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341" w:rsidRDefault="00016341" w:rsidP="00016341">
      <w:pPr>
        <w:jc w:val="center"/>
        <w:rPr>
          <w:rFonts w:ascii="文鼎粗行楷" w:eastAsia="文鼎粗行楷" w:hAnsi="Times New Roman" w:cs="Times New Roman"/>
          <w:b/>
          <w:sz w:val="52"/>
          <w:szCs w:val="52"/>
        </w:rPr>
      </w:pPr>
      <w:r>
        <w:rPr>
          <w:rFonts w:ascii="細明體" w:eastAsia="細明體" w:hAnsi="細明體" w:cs="細明體"/>
          <w:b/>
          <w:noProof/>
          <w:sz w:val="28"/>
          <w:szCs w:val="28"/>
        </w:rPr>
        <w:drawing>
          <wp:anchor distT="0" distB="0" distL="114300" distR="114300" simplePos="0" relativeHeight="251666432" behindDoc="1" locked="0" layoutInCell="1" allowOverlap="1" wp14:anchorId="1C0253DA" wp14:editId="2057A2E5">
            <wp:simplePos x="0" y="0"/>
            <wp:positionH relativeFrom="column">
              <wp:posOffset>2543175</wp:posOffset>
            </wp:positionH>
            <wp:positionV relativeFrom="paragraph">
              <wp:posOffset>381000</wp:posOffset>
            </wp:positionV>
            <wp:extent cx="1428750" cy="1491615"/>
            <wp:effectExtent l="0" t="0" r="0" b="0"/>
            <wp:wrapNone/>
            <wp:docPr id="52" name="圖片 52" descr="C:\Documents and Settings\Administrator\桌面\20110319103739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2011031910373930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806">
        <w:rPr>
          <w:rFonts w:ascii="文鼎粗行楷" w:eastAsia="文鼎粗行楷" w:hAnsi="Times New Roman" w:cs="Times New Roman" w:hint="eastAsia"/>
          <w:b/>
          <w:sz w:val="52"/>
          <w:szCs w:val="52"/>
        </w:rPr>
        <w:t>推薦各</w:t>
      </w:r>
      <w:r w:rsidR="00A443B3">
        <w:rPr>
          <w:rFonts w:ascii="文鼎粗行楷" w:eastAsia="文鼎粗行楷" w:hAnsi="Times New Roman" w:cs="Times New Roman" w:hint="eastAsia"/>
          <w:b/>
          <w:sz w:val="52"/>
          <w:szCs w:val="52"/>
        </w:rPr>
        <w:t>學院</w:t>
      </w:r>
      <w:r w:rsidRPr="00037806">
        <w:rPr>
          <w:rFonts w:ascii="文鼎粗行楷" w:eastAsia="文鼎粗行楷" w:hAnsi="Times New Roman" w:cs="Times New Roman" w:hint="eastAsia"/>
          <w:b/>
          <w:sz w:val="52"/>
          <w:szCs w:val="52"/>
        </w:rPr>
        <w:t>影片</w:t>
      </w:r>
    </w:p>
    <w:p w:rsidR="00016341" w:rsidRPr="00F62A1F" w:rsidRDefault="00016341" w:rsidP="00016341">
      <w:pPr>
        <w:jc w:val="center"/>
        <w:rPr>
          <w:rFonts w:ascii="文鼎粗行楷" w:eastAsia="文鼎粗行楷" w:hAnsi="Times New Roman" w:cs="Times New Roman"/>
          <w:b/>
          <w:szCs w:val="24"/>
        </w:rPr>
      </w:pPr>
    </w:p>
    <w:p w:rsidR="00016341" w:rsidRPr="00B45F7D" w:rsidRDefault="00016341" w:rsidP="00016341">
      <w:pPr>
        <w:jc w:val="center"/>
        <w:rPr>
          <w:rFonts w:ascii="華康行楷體W5(P)" w:eastAsia="華康行楷體W5(P)"/>
          <w:sz w:val="27"/>
          <w:szCs w:val="27"/>
        </w:rPr>
      </w:pPr>
      <w:r>
        <w:rPr>
          <w:rFonts w:ascii="華康行楷體W5(P)" w:eastAsia="華康行楷體W5(P)" w:hint="eastAsia"/>
          <w:sz w:val="27"/>
          <w:szCs w:val="27"/>
        </w:rPr>
        <w:t>來到視聽室，不知道要選什麼影片看嗎？</w:t>
      </w:r>
    </w:p>
    <w:p w:rsidR="00016341" w:rsidRPr="00F62A1F" w:rsidRDefault="00016341" w:rsidP="00016341">
      <w:pPr>
        <w:ind w:leftChars="-236" w:left="-566" w:firstLineChars="210" w:firstLine="567"/>
        <w:jc w:val="center"/>
        <w:rPr>
          <w:rFonts w:ascii="Calibri" w:eastAsia="華康行楷體W5(P)"/>
          <w:sz w:val="27"/>
          <w:szCs w:val="27"/>
        </w:rPr>
      </w:pPr>
      <w:r>
        <w:rPr>
          <w:rFonts w:eastAsia="華康行楷體W5(P)" w:hint="eastAsia"/>
          <w:sz w:val="27"/>
          <w:szCs w:val="27"/>
        </w:rPr>
        <w:t>這是我們</w:t>
      </w:r>
      <w:proofErr w:type="gramStart"/>
      <w:r>
        <w:rPr>
          <w:rFonts w:eastAsia="華康行楷體W5(P)" w:hint="eastAsia"/>
          <w:sz w:val="27"/>
          <w:szCs w:val="27"/>
        </w:rPr>
        <w:t>從館藏中</w:t>
      </w:r>
      <w:proofErr w:type="gramEnd"/>
      <w:r>
        <w:rPr>
          <w:rFonts w:eastAsia="華康行楷體W5(P)" w:hint="eastAsia"/>
          <w:sz w:val="27"/>
          <w:szCs w:val="27"/>
        </w:rPr>
        <w:t>挑選出一些與各學院相關的影片，</w:t>
      </w:r>
      <w:r>
        <w:rPr>
          <w:rFonts w:ascii="華康行楷體W5(P)" w:eastAsia="華康行楷體W5(P)" w:hint="eastAsia"/>
          <w:sz w:val="27"/>
          <w:szCs w:val="27"/>
        </w:rPr>
        <w:t>推薦給大家</w:t>
      </w:r>
      <w:r w:rsidRPr="009A4790">
        <w:rPr>
          <w:rFonts w:ascii="華康行楷體W5(P)" w:eastAsia="華康行楷體W5(P)" w:hint="eastAsia"/>
          <w:sz w:val="27"/>
          <w:szCs w:val="27"/>
        </w:rPr>
        <w:t>參考借</w:t>
      </w:r>
      <w:proofErr w:type="gramStart"/>
      <w:r w:rsidRPr="009A4790">
        <w:rPr>
          <w:rFonts w:ascii="華康行楷體W5(P)" w:eastAsia="華康行楷體W5(P)" w:hint="eastAsia"/>
          <w:sz w:val="27"/>
          <w:szCs w:val="27"/>
        </w:rPr>
        <w:t>閱</w:t>
      </w:r>
      <w:proofErr w:type="gramEnd"/>
      <w:r>
        <w:rPr>
          <w:rFonts w:eastAsia="華康行楷體W5(P)" w:hint="eastAsia"/>
          <w:sz w:val="27"/>
          <w:szCs w:val="27"/>
        </w:rPr>
        <w:t>。</w:t>
      </w:r>
      <w:r>
        <w:rPr>
          <w:rFonts w:eastAsia="華康行楷體W5(P)"/>
          <w:sz w:val="27"/>
          <w:szCs w:val="27"/>
        </w:rPr>
        <w:br/>
      </w:r>
      <w:r w:rsidRPr="009A4790">
        <w:rPr>
          <w:rFonts w:ascii="華康行楷體W5(P)" w:eastAsia="華康行楷體W5(P)" w:hint="eastAsia"/>
          <w:sz w:val="27"/>
          <w:szCs w:val="27"/>
        </w:rPr>
        <w:t>日後如有新進館藏適合各學院使用的，</w:t>
      </w:r>
      <w:r>
        <w:rPr>
          <w:rFonts w:ascii="華康行楷體W5(P)" w:eastAsia="華康行楷體W5(P)" w:hint="eastAsia"/>
          <w:sz w:val="27"/>
          <w:szCs w:val="27"/>
        </w:rPr>
        <w:t>我們將會陸續更新影片。</w:t>
      </w:r>
      <w:r w:rsidRPr="009A4790">
        <w:rPr>
          <w:rFonts w:ascii="華康行楷體W5(P)" w:eastAsia="華康行楷體W5(P)" w:hint="eastAsia"/>
          <w:sz w:val="27"/>
          <w:szCs w:val="27"/>
        </w:rPr>
        <w:br/>
      </w:r>
      <w:r w:rsidRPr="00BB0BD7">
        <w:rPr>
          <w:rFonts w:ascii="華康行楷體W5(P)" w:eastAsia="華康行楷體W5(P)" w:hint="eastAsia"/>
          <w:sz w:val="27"/>
          <w:szCs w:val="27"/>
        </w:rPr>
        <w:t>希望老師與學生</w:t>
      </w:r>
      <w:r>
        <w:rPr>
          <w:rFonts w:ascii="華康行楷體W5(P)" w:eastAsia="華康行楷體W5(P)" w:hint="eastAsia"/>
          <w:sz w:val="27"/>
          <w:szCs w:val="27"/>
        </w:rPr>
        <w:t>們可以多多利用視聽資源！</w:t>
      </w:r>
    </w:p>
    <w:p w:rsidR="00016341" w:rsidRDefault="00016341" w:rsidP="00016341">
      <w:pPr>
        <w:jc w:val="center"/>
        <w:rPr>
          <w:rFonts w:ascii="細明體" w:eastAsia="細明體" w:hAnsi="細明體" w:cs="細明體"/>
          <w:b/>
          <w:sz w:val="27"/>
          <w:szCs w:val="27"/>
        </w:rPr>
      </w:pPr>
      <w:r>
        <w:rPr>
          <w:rFonts w:ascii="細明體" w:eastAsia="細明體" w:hAnsi="細明體" w:cs="細明體" w:hint="eastAsia"/>
          <w:b/>
          <w:sz w:val="28"/>
          <w:szCs w:val="28"/>
        </w:rPr>
        <w:t xml:space="preserve">                                               </w:t>
      </w:r>
      <w:r>
        <w:rPr>
          <w:rFonts w:ascii="細明體" w:eastAsia="細明體" w:hAnsi="細明體" w:cs="細明體" w:hint="eastAsia"/>
          <w:b/>
          <w:sz w:val="27"/>
          <w:szCs w:val="27"/>
        </w:rPr>
        <w:t xml:space="preserve"> 10</w:t>
      </w:r>
      <w:r w:rsidR="00B227A0">
        <w:rPr>
          <w:rFonts w:ascii="細明體" w:eastAsia="細明體" w:hAnsi="細明體" w:cs="細明體" w:hint="eastAsia"/>
          <w:b/>
          <w:sz w:val="27"/>
          <w:szCs w:val="27"/>
        </w:rPr>
        <w:t>3</w:t>
      </w:r>
      <w:r>
        <w:rPr>
          <w:rFonts w:ascii="細明體" w:eastAsia="細明體" w:hAnsi="細明體" w:cs="細明體" w:hint="eastAsia"/>
          <w:b/>
          <w:sz w:val="27"/>
          <w:szCs w:val="27"/>
        </w:rPr>
        <w:t>.</w:t>
      </w:r>
      <w:r w:rsidR="00633101">
        <w:rPr>
          <w:rFonts w:ascii="細明體" w:eastAsia="細明體" w:hAnsi="細明體" w:cs="細明體" w:hint="eastAsia"/>
          <w:b/>
          <w:sz w:val="27"/>
          <w:szCs w:val="27"/>
        </w:rPr>
        <w:t>12</w:t>
      </w:r>
    </w:p>
    <w:p w:rsidR="00B83441" w:rsidRDefault="00B83441" w:rsidP="00016341">
      <w:pPr>
        <w:jc w:val="center"/>
        <w:rPr>
          <w:rFonts w:ascii="文鼎粗行楷" w:eastAsia="文鼎粗行楷" w:hAnsi="Times New Roman" w:cs="Times New Roman"/>
          <w:b/>
          <w:sz w:val="27"/>
          <w:szCs w:val="27"/>
        </w:rPr>
      </w:pPr>
    </w:p>
    <w:p w:rsidR="00006DB0" w:rsidRPr="0035564F" w:rsidRDefault="00006DB0" w:rsidP="00016341">
      <w:pPr>
        <w:jc w:val="center"/>
        <w:rPr>
          <w:rFonts w:ascii="文鼎粗行楷" w:eastAsia="文鼎粗行楷" w:hAnsi="Times New Roman" w:cs="Times New Roman"/>
          <w:b/>
          <w:sz w:val="27"/>
          <w:szCs w:val="27"/>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373"/>
        <w:gridCol w:w="1559"/>
        <w:gridCol w:w="3969"/>
      </w:tblGrid>
      <w:tr w:rsidR="00C15667" w:rsidRPr="00ED0047" w:rsidTr="006E68C8">
        <w:tc>
          <w:tcPr>
            <w:tcW w:w="3260" w:type="dxa"/>
            <w:vMerge w:val="restart"/>
          </w:tcPr>
          <w:p w:rsidR="00C15667" w:rsidRPr="00ED0047" w:rsidRDefault="00680D62">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2004833" cy="2981325"/>
                  <wp:effectExtent l="0" t="0" r="0" b="0"/>
                  <wp:docPr id="1" name="圖片 1" descr="C:\Documents and Settings\Administrator\桌面\網頁更新\推薦各學院\103.12\圖\人文藝術學院推薦圖\藝術與療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網頁更新\推薦各學院\103.12\圖\人文藝術學院推薦圖\藝術與療護.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4833" cy="2981325"/>
                          </a:xfrm>
                          <a:prstGeom prst="rect">
                            <a:avLst/>
                          </a:prstGeom>
                          <a:noFill/>
                          <a:ln>
                            <a:noFill/>
                          </a:ln>
                        </pic:spPr>
                      </pic:pic>
                    </a:graphicData>
                  </a:graphic>
                </wp:inline>
              </w:drawing>
            </w:r>
          </w:p>
        </w:tc>
        <w:tc>
          <w:tcPr>
            <w:tcW w:w="5528" w:type="dxa"/>
            <w:gridSpan w:val="2"/>
            <w:shd w:val="clear" w:color="auto" w:fill="FABF8F" w:themeFill="accent6" w:themeFillTint="99"/>
          </w:tcPr>
          <w:p w:rsidR="00C15667" w:rsidRPr="00006DB0" w:rsidRDefault="007C561E" w:rsidP="007C561E">
            <w:pPr>
              <w:jc w:val="center"/>
              <w:rPr>
                <w:rFonts w:ascii="標楷體" w:eastAsia="標楷體" w:hAnsi="標楷體" w:cs="Times New Roman"/>
              </w:rPr>
            </w:pPr>
            <w:r w:rsidRPr="00006DB0">
              <w:rPr>
                <w:rFonts w:ascii="標楷體" w:eastAsia="標楷體" w:hAnsi="標楷體" w:cs="Times New Roman"/>
              </w:rPr>
              <w:t>人文藝術學院</w:t>
            </w:r>
          </w:p>
        </w:tc>
      </w:tr>
      <w:tr w:rsidR="00C15667" w:rsidRPr="00ED0047" w:rsidTr="006E68C8">
        <w:tc>
          <w:tcPr>
            <w:tcW w:w="3260" w:type="dxa"/>
            <w:vMerge/>
          </w:tcPr>
          <w:p w:rsidR="00C15667" w:rsidRPr="00ED0047" w:rsidRDefault="00C15667">
            <w:pPr>
              <w:rPr>
                <w:rFonts w:ascii="Times New Roman" w:eastAsia="標楷體" w:hAnsi="Times New Roman" w:cs="Times New Roman"/>
              </w:rPr>
            </w:pPr>
          </w:p>
        </w:tc>
        <w:tc>
          <w:tcPr>
            <w:tcW w:w="1559" w:type="dxa"/>
            <w:shd w:val="clear" w:color="auto" w:fill="FABF8F" w:themeFill="accent6" w:themeFillTint="99"/>
          </w:tcPr>
          <w:p w:rsidR="00C15667" w:rsidRPr="00345298" w:rsidRDefault="00C15667" w:rsidP="007C561E">
            <w:pPr>
              <w:jc w:val="right"/>
              <w:rPr>
                <w:rFonts w:ascii="Times New Roman" w:eastAsia="標楷體" w:hAnsi="Times New Roman" w:cs="Times New Roman"/>
              </w:rPr>
            </w:pPr>
            <w:r w:rsidRPr="00345298">
              <w:rPr>
                <w:rFonts w:ascii="Times New Roman" w:eastAsia="標楷體" w:hAnsi="Times New Roman" w:cs="Times New Roman"/>
              </w:rPr>
              <w:t>片名</w:t>
            </w:r>
          </w:p>
        </w:tc>
        <w:tc>
          <w:tcPr>
            <w:tcW w:w="3969" w:type="dxa"/>
          </w:tcPr>
          <w:p w:rsidR="00C15667" w:rsidRPr="00006DB0" w:rsidRDefault="00680D62" w:rsidP="00006DB0">
            <w:pPr>
              <w:spacing w:line="300" w:lineRule="exact"/>
              <w:rPr>
                <w:rFonts w:ascii="標楷體" w:eastAsia="標楷體" w:hAnsi="標楷體"/>
                <w:szCs w:val="24"/>
              </w:rPr>
            </w:pPr>
            <w:proofErr w:type="gramStart"/>
            <w:r>
              <w:rPr>
                <w:rFonts w:ascii="標楷體" w:eastAsia="標楷體" w:hAnsi="標楷體" w:hint="eastAsia"/>
                <w:szCs w:val="24"/>
              </w:rPr>
              <w:t>藝術與療護</w:t>
            </w:r>
            <w:proofErr w:type="gramEnd"/>
          </w:p>
        </w:tc>
      </w:tr>
      <w:tr w:rsidR="00C15667" w:rsidRPr="00ED0047" w:rsidTr="006E68C8">
        <w:tc>
          <w:tcPr>
            <w:tcW w:w="3260" w:type="dxa"/>
            <w:vMerge/>
          </w:tcPr>
          <w:p w:rsidR="00C15667" w:rsidRPr="00ED0047" w:rsidRDefault="00C15667">
            <w:pPr>
              <w:rPr>
                <w:rFonts w:ascii="Times New Roman" w:eastAsia="標楷體" w:hAnsi="Times New Roman" w:cs="Times New Roman"/>
              </w:rPr>
            </w:pPr>
          </w:p>
        </w:tc>
        <w:tc>
          <w:tcPr>
            <w:tcW w:w="1559" w:type="dxa"/>
            <w:shd w:val="clear" w:color="auto" w:fill="FABF8F" w:themeFill="accent6" w:themeFillTint="99"/>
          </w:tcPr>
          <w:p w:rsidR="00C15667" w:rsidRPr="00345298" w:rsidRDefault="00C15667" w:rsidP="007C561E">
            <w:pPr>
              <w:jc w:val="right"/>
              <w:rPr>
                <w:rFonts w:ascii="Times New Roman" w:eastAsia="標楷體" w:hAnsi="Times New Roman" w:cs="Times New Roman"/>
              </w:rPr>
            </w:pPr>
            <w:proofErr w:type="gramStart"/>
            <w:r w:rsidRPr="00345298">
              <w:rPr>
                <w:rFonts w:ascii="Times New Roman" w:eastAsia="標楷體" w:hAnsi="Times New Roman" w:cs="Times New Roman"/>
              </w:rPr>
              <w:t>索書號</w:t>
            </w:r>
            <w:proofErr w:type="gramEnd"/>
          </w:p>
        </w:tc>
        <w:tc>
          <w:tcPr>
            <w:tcW w:w="3969" w:type="dxa"/>
          </w:tcPr>
          <w:p w:rsidR="00C15667" w:rsidRPr="00006DB0" w:rsidRDefault="00680D62" w:rsidP="00006DB0">
            <w:pPr>
              <w:rPr>
                <w:rFonts w:ascii="標楷體" w:eastAsia="標楷體" w:hAnsi="標楷體" w:cs="Tahoma"/>
                <w:szCs w:val="24"/>
              </w:rPr>
            </w:pPr>
            <w:r>
              <w:rPr>
                <w:rFonts w:ascii="標楷體" w:eastAsia="標楷體" w:hAnsi="標楷體" w:cs="Tahoma"/>
              </w:rPr>
              <w:t>AVDVD 616.8916 A784 2014 v.</w:t>
            </w:r>
            <w:r>
              <w:rPr>
                <w:rFonts w:ascii="標楷體" w:eastAsia="標楷體" w:hAnsi="標楷體" w:cs="Tahoma" w:hint="eastAsia"/>
              </w:rPr>
              <w:t>1-2</w:t>
            </w:r>
          </w:p>
        </w:tc>
      </w:tr>
      <w:tr w:rsidR="00C15667" w:rsidRPr="00ED0047" w:rsidTr="006E68C8">
        <w:tc>
          <w:tcPr>
            <w:tcW w:w="3260" w:type="dxa"/>
            <w:vMerge/>
          </w:tcPr>
          <w:p w:rsidR="00C15667" w:rsidRPr="00ED0047" w:rsidRDefault="00C15667">
            <w:pPr>
              <w:rPr>
                <w:rFonts w:ascii="Times New Roman" w:eastAsia="標楷體" w:hAnsi="Times New Roman" w:cs="Times New Roman"/>
              </w:rPr>
            </w:pPr>
          </w:p>
        </w:tc>
        <w:tc>
          <w:tcPr>
            <w:tcW w:w="1559" w:type="dxa"/>
            <w:shd w:val="clear" w:color="auto" w:fill="FABF8F" w:themeFill="accent6" w:themeFillTint="99"/>
          </w:tcPr>
          <w:p w:rsidR="00C15667" w:rsidRPr="00345298" w:rsidRDefault="00C15667" w:rsidP="007C561E">
            <w:pPr>
              <w:jc w:val="right"/>
              <w:rPr>
                <w:rFonts w:ascii="Times New Roman" w:eastAsia="標楷體" w:hAnsi="Times New Roman" w:cs="Times New Roman"/>
              </w:rPr>
            </w:pPr>
            <w:r w:rsidRPr="00345298">
              <w:rPr>
                <w:rFonts w:ascii="Times New Roman" w:eastAsia="標楷體" w:hAnsi="Times New Roman" w:cs="Times New Roman"/>
              </w:rPr>
              <w:t>登陸號</w:t>
            </w:r>
          </w:p>
        </w:tc>
        <w:tc>
          <w:tcPr>
            <w:tcW w:w="3969" w:type="dxa"/>
          </w:tcPr>
          <w:p w:rsidR="00C15667" w:rsidRPr="00680D62" w:rsidRDefault="00680D62" w:rsidP="00006DB0">
            <w:pPr>
              <w:rPr>
                <w:rFonts w:ascii="標楷體" w:eastAsia="標楷體" w:hAnsi="標楷體"/>
              </w:rPr>
            </w:pPr>
            <w:r>
              <w:rPr>
                <w:rFonts w:ascii="標楷體" w:eastAsia="標楷體" w:hAnsi="標楷體"/>
              </w:rPr>
              <w:t>V0025926-27</w:t>
            </w:r>
          </w:p>
        </w:tc>
      </w:tr>
      <w:tr w:rsidR="00C15667" w:rsidRPr="00ED0047" w:rsidTr="006E68C8">
        <w:tc>
          <w:tcPr>
            <w:tcW w:w="3260" w:type="dxa"/>
            <w:vMerge/>
          </w:tcPr>
          <w:p w:rsidR="00C15667" w:rsidRPr="00ED0047" w:rsidRDefault="00C15667">
            <w:pPr>
              <w:rPr>
                <w:rFonts w:ascii="Times New Roman" w:eastAsia="標楷體" w:hAnsi="Times New Roman" w:cs="Times New Roman"/>
              </w:rPr>
            </w:pPr>
          </w:p>
        </w:tc>
        <w:tc>
          <w:tcPr>
            <w:tcW w:w="1559" w:type="dxa"/>
            <w:shd w:val="clear" w:color="auto" w:fill="FABF8F" w:themeFill="accent6" w:themeFillTint="99"/>
          </w:tcPr>
          <w:p w:rsidR="00C15667" w:rsidRPr="00345298" w:rsidRDefault="00C15667" w:rsidP="007C561E">
            <w:pPr>
              <w:jc w:val="right"/>
              <w:rPr>
                <w:rFonts w:ascii="Times New Roman" w:eastAsia="標楷體" w:hAnsi="Times New Roman" w:cs="Times New Roman"/>
              </w:rPr>
            </w:pPr>
            <w:r w:rsidRPr="00345298">
              <w:rPr>
                <w:rFonts w:ascii="Times New Roman" w:eastAsia="標楷體" w:hAnsi="Times New Roman" w:cs="Times New Roman"/>
              </w:rPr>
              <w:t>時間</w:t>
            </w:r>
          </w:p>
        </w:tc>
        <w:tc>
          <w:tcPr>
            <w:tcW w:w="3969" w:type="dxa"/>
          </w:tcPr>
          <w:p w:rsidR="00C15667" w:rsidRPr="00006DB0" w:rsidRDefault="00680D62" w:rsidP="00006DB0">
            <w:pPr>
              <w:rPr>
                <w:rFonts w:ascii="標楷體" w:eastAsia="標楷體" w:hAnsi="標楷體" w:cs="Times New Roman"/>
              </w:rPr>
            </w:pPr>
            <w:r>
              <w:rPr>
                <w:rFonts w:ascii="標楷體" w:eastAsia="標楷體" w:hAnsi="標楷體" w:cs="Times New Roman" w:hint="eastAsia"/>
              </w:rPr>
              <w:t>60</w:t>
            </w:r>
            <w:r w:rsidR="00006DB0" w:rsidRPr="00006DB0">
              <w:rPr>
                <w:rFonts w:ascii="標楷體" w:eastAsia="標楷體" w:hAnsi="標楷體" w:cs="Times New Roman" w:hint="eastAsia"/>
              </w:rPr>
              <w:t xml:space="preserve"> </w:t>
            </w:r>
            <w:r w:rsidR="001B1E42" w:rsidRPr="00006DB0">
              <w:rPr>
                <w:rFonts w:ascii="標楷體" w:eastAsia="標楷體" w:hAnsi="標楷體" w:cs="Times New Roman"/>
              </w:rPr>
              <w:t>min</w:t>
            </w:r>
          </w:p>
        </w:tc>
      </w:tr>
      <w:tr w:rsidR="00C15667" w:rsidRPr="00ED0047" w:rsidTr="00EC1C4A">
        <w:trPr>
          <w:trHeight w:val="4543"/>
        </w:trPr>
        <w:tc>
          <w:tcPr>
            <w:tcW w:w="3260" w:type="dxa"/>
            <w:vMerge/>
          </w:tcPr>
          <w:p w:rsidR="00C15667" w:rsidRPr="00ED0047" w:rsidRDefault="00C15667">
            <w:pPr>
              <w:rPr>
                <w:rFonts w:ascii="Times New Roman" w:eastAsia="標楷體" w:hAnsi="Times New Roman" w:cs="Times New Roman"/>
              </w:rPr>
            </w:pPr>
          </w:p>
        </w:tc>
        <w:tc>
          <w:tcPr>
            <w:tcW w:w="5528" w:type="dxa"/>
            <w:gridSpan w:val="2"/>
          </w:tcPr>
          <w:p w:rsidR="00680D62" w:rsidRDefault="00680D62" w:rsidP="001503E3">
            <w:pPr>
              <w:spacing w:before="240" w:line="60" w:lineRule="auto"/>
              <w:rPr>
                <w:rFonts w:ascii="標楷體" w:eastAsia="標楷體" w:hAnsi="標楷體" w:cs="Tahoma" w:hint="eastAsia"/>
                <w:szCs w:val="54"/>
              </w:rPr>
            </w:pPr>
            <w:r w:rsidRPr="00680D62">
              <w:rPr>
                <w:rFonts w:ascii="標楷體" w:eastAsia="標楷體" w:hAnsi="標楷體" w:cs="Tahoma"/>
                <w:szCs w:val="54"/>
              </w:rPr>
              <w:t>v.1</w:t>
            </w:r>
            <w:r w:rsidRPr="00680D62">
              <w:rPr>
                <w:rFonts w:ascii="標楷體" w:eastAsia="標楷體" w:hAnsi="標楷體" w:cs="Tahoma" w:hint="eastAsia"/>
                <w:szCs w:val="54"/>
              </w:rPr>
              <w:t>藝術不僅是心靈提升的方式</w:t>
            </w:r>
            <w:r w:rsidRPr="00680D62">
              <w:rPr>
                <w:rFonts w:ascii="標楷體" w:eastAsia="標楷體" w:hAnsi="標楷體" w:cs="Tahoma"/>
                <w:szCs w:val="54"/>
              </w:rPr>
              <w:t>,</w:t>
            </w:r>
            <w:r w:rsidRPr="00680D62">
              <w:rPr>
                <w:rFonts w:ascii="標楷體" w:eastAsia="標楷體" w:hAnsi="標楷體" w:cs="Tahoma" w:hint="eastAsia"/>
                <w:szCs w:val="54"/>
              </w:rPr>
              <w:t>也是治療病情的手段。藝術、音樂和寫作</w:t>
            </w:r>
            <w:r w:rsidRPr="00680D62">
              <w:rPr>
                <w:rFonts w:ascii="標楷體" w:eastAsia="標楷體" w:hAnsi="標楷體" w:cs="Tahoma"/>
                <w:szCs w:val="54"/>
              </w:rPr>
              <w:t>,</w:t>
            </w:r>
            <w:r w:rsidRPr="00680D62">
              <w:rPr>
                <w:rFonts w:ascii="標楷體" w:eastAsia="標楷體" w:hAnsi="標楷體" w:cs="Tahoma" w:hint="eastAsia"/>
                <w:szCs w:val="54"/>
              </w:rPr>
              <w:t>是人類表達情緒的重要方式。</w:t>
            </w:r>
            <w:r w:rsidRPr="00680D62">
              <w:rPr>
                <w:rFonts w:ascii="標楷體" w:eastAsia="標楷體" w:hAnsi="標楷體" w:cs="Tahoma"/>
                <w:szCs w:val="54"/>
              </w:rPr>
              <w:t xml:space="preserve"> </w:t>
            </w:r>
            <w:r w:rsidRPr="00680D62">
              <w:rPr>
                <w:rFonts w:ascii="標楷體" w:eastAsia="標楷體" w:hAnsi="標楷體" w:cs="Tahoma" w:hint="eastAsia"/>
                <w:szCs w:val="54"/>
              </w:rPr>
              <w:t>爲人的憤怒、恐懼、悲傷、失落</w:t>
            </w:r>
            <w:r w:rsidRPr="00680D62">
              <w:rPr>
                <w:rFonts w:ascii="標楷體" w:eastAsia="標楷體" w:hAnsi="標楷體" w:cs="Tahoma"/>
                <w:szCs w:val="54"/>
              </w:rPr>
              <w:t>,</w:t>
            </w:r>
            <w:r w:rsidRPr="00680D62">
              <w:rPr>
                <w:rFonts w:ascii="標楷體" w:eastAsia="標楷體" w:hAnsi="標楷體" w:cs="Tahoma" w:hint="eastAsia"/>
                <w:szCs w:val="54"/>
              </w:rPr>
              <w:t>乃至純粹的喜樂和幸福感</w:t>
            </w:r>
            <w:r w:rsidRPr="00680D62">
              <w:rPr>
                <w:rFonts w:ascii="標楷體" w:eastAsia="標楷體" w:hAnsi="標楷體" w:cs="Tahoma"/>
                <w:szCs w:val="54"/>
              </w:rPr>
              <w:t>,</w:t>
            </w:r>
            <w:r w:rsidRPr="00680D62">
              <w:rPr>
                <w:rFonts w:ascii="標楷體" w:eastAsia="標楷體" w:hAnsi="標楷體" w:cs="Tahoma" w:hint="eastAsia"/>
                <w:szCs w:val="54"/>
              </w:rPr>
              <w:t>提供抒發出口。現代醫學開始認識到藝術治療</w:t>
            </w:r>
            <w:r w:rsidRPr="00680D62">
              <w:rPr>
                <w:rFonts w:ascii="標楷體" w:eastAsia="標楷體" w:hAnsi="標楷體" w:cs="Tahoma"/>
                <w:szCs w:val="54"/>
              </w:rPr>
              <w:t>,</w:t>
            </w:r>
            <w:r w:rsidRPr="00680D62">
              <w:rPr>
                <w:rFonts w:ascii="標楷體" w:eastAsia="標楷體" w:hAnsi="標楷體" w:cs="Tahoma" w:hint="eastAsia"/>
                <w:szCs w:val="54"/>
              </w:rPr>
              <w:t>能幫助治療病患各種情緒和心理上的疾病</w:t>
            </w:r>
            <w:r w:rsidRPr="00680D62">
              <w:rPr>
                <w:rFonts w:ascii="標楷體" w:eastAsia="標楷體" w:hAnsi="標楷體" w:cs="Tahoma"/>
                <w:szCs w:val="54"/>
              </w:rPr>
              <w:t>,</w:t>
            </w:r>
            <w:r w:rsidRPr="00680D62">
              <w:rPr>
                <w:rFonts w:ascii="標楷體" w:eastAsia="標楷體" w:hAnsi="標楷體" w:cs="Tahoma" w:hint="eastAsia"/>
                <w:szCs w:val="54"/>
              </w:rPr>
              <w:t>讓他們表達痛苦、不適和焦慮</w:t>
            </w:r>
            <w:r w:rsidRPr="00680D62">
              <w:rPr>
                <w:rFonts w:ascii="標楷體" w:eastAsia="標楷體" w:hAnsi="標楷體" w:cs="Tahoma"/>
                <w:szCs w:val="54"/>
              </w:rPr>
              <w:t>,</w:t>
            </w:r>
            <w:r w:rsidRPr="00680D62">
              <w:rPr>
                <w:rFonts w:ascii="標楷體" w:eastAsia="標楷體" w:hAnsi="標楷體" w:cs="Tahoma" w:hint="eastAsia"/>
                <w:szCs w:val="54"/>
              </w:rPr>
              <w:t>因此衍生藝術與音樂療法等方式。從更多元而人性的層面</w:t>
            </w:r>
            <w:r w:rsidRPr="00680D62">
              <w:rPr>
                <w:rFonts w:ascii="標楷體" w:eastAsia="標楷體" w:hAnsi="標楷體" w:cs="Tahoma"/>
                <w:szCs w:val="54"/>
              </w:rPr>
              <w:t>,</w:t>
            </w:r>
            <w:r w:rsidRPr="00680D62">
              <w:rPr>
                <w:rFonts w:ascii="標楷體" w:eastAsia="標楷體" w:hAnsi="標楷體" w:cs="Tahoma" w:hint="eastAsia"/>
                <w:szCs w:val="54"/>
              </w:rPr>
              <w:t>治療人的疾病</w:t>
            </w:r>
            <w:r w:rsidRPr="00680D62">
              <w:rPr>
                <w:rFonts w:ascii="標楷體" w:eastAsia="標楷體" w:hAnsi="標楷體" w:cs="Tahoma"/>
                <w:szCs w:val="54"/>
              </w:rPr>
              <w:t>,</w:t>
            </w:r>
            <w:r w:rsidRPr="00680D62">
              <w:rPr>
                <w:rFonts w:ascii="標楷體" w:eastAsia="標楷體" w:hAnsi="標楷體" w:cs="Tahoma" w:hint="eastAsia"/>
                <w:szCs w:val="54"/>
              </w:rPr>
              <w:t>或為病患帶來心靈上的平靜。</w:t>
            </w:r>
          </w:p>
          <w:p w:rsidR="00C15667" w:rsidRPr="00680D62" w:rsidRDefault="00680D62" w:rsidP="001503E3">
            <w:pPr>
              <w:spacing w:before="240" w:line="60" w:lineRule="auto"/>
              <w:rPr>
                <w:rFonts w:ascii="標楷體" w:eastAsia="標楷體" w:hAnsi="標楷體" w:cs="Tahoma"/>
                <w:szCs w:val="54"/>
              </w:rPr>
            </w:pPr>
            <w:r w:rsidRPr="00680D62">
              <w:rPr>
                <w:rFonts w:ascii="標楷體" w:eastAsia="標楷體" w:hAnsi="標楷體" w:cs="Tahoma" w:hint="eastAsia"/>
                <w:szCs w:val="54"/>
              </w:rPr>
              <w:t>v.2如何利用音樂來治療我們的身體和心智</w:t>
            </w:r>
            <w:r>
              <w:rPr>
                <w:rFonts w:ascii="標楷體" w:eastAsia="標楷體" w:hAnsi="標楷體" w:cs="Tahoma" w:hint="eastAsia"/>
                <w:szCs w:val="54"/>
              </w:rPr>
              <w:t>?</w:t>
            </w:r>
            <w:r w:rsidRPr="00680D62">
              <w:rPr>
                <w:rFonts w:ascii="標楷體" w:eastAsia="標楷體" w:hAnsi="標楷體" w:cs="Tahoma" w:hint="eastAsia"/>
                <w:szCs w:val="54"/>
              </w:rPr>
              <w:t>現代人所面臨的最大健康威脅之</w:t>
            </w:r>
            <w:proofErr w:type="gramStart"/>
            <w:r w:rsidRPr="00680D62">
              <w:rPr>
                <w:rFonts w:ascii="標楷體" w:eastAsia="標楷體" w:hAnsi="標楷體" w:cs="Tahoma" w:hint="eastAsia"/>
                <w:szCs w:val="54"/>
              </w:rPr>
              <w:t>一</w:t>
            </w:r>
            <w:proofErr w:type="gramEnd"/>
            <w:r w:rsidRPr="00680D62">
              <w:rPr>
                <w:rFonts w:ascii="標楷體" w:eastAsia="標楷體" w:hAnsi="標楷體" w:cs="Tahoma" w:hint="eastAsia"/>
                <w:szCs w:val="54"/>
              </w:rPr>
              <w:t>,是大量的環境噪音。長時間曝露在噪音之中,會對身體各個部分造成壓力。原因在於我們不只透過耳朵處理聲音,還透過皮膚、細胞網絡、骨結構,以及身體各個部位,接受周遭額外能源所引發的聲波振動。因此,遠離危害健康的噪音,並透過共振原理找到身體渴望的聲音頻率,有助我們維持健康。</w:t>
            </w:r>
          </w:p>
        </w:tc>
      </w:tr>
    </w:tbl>
    <w:p w:rsidR="00F93D20" w:rsidRDefault="00F93D20">
      <w:pPr>
        <w:rPr>
          <w:rFonts w:ascii="Times New Roman" w:eastAsia="標楷體" w:hAnsi="Times New Roman" w:cs="Times New Roman"/>
        </w:rPr>
      </w:pPr>
    </w:p>
    <w:p w:rsidR="00016341" w:rsidRDefault="00016341">
      <w:pPr>
        <w:rPr>
          <w:rFonts w:ascii="Times New Roman" w:eastAsia="標楷體" w:hAnsi="Times New Roman" w:cs="Times New Roman"/>
        </w:rPr>
      </w:pPr>
    </w:p>
    <w:p w:rsidR="00C95197" w:rsidRDefault="00C95197">
      <w:pPr>
        <w:rPr>
          <w:rFonts w:ascii="Times New Roman" w:eastAsia="標楷體" w:hAnsi="Times New Roman" w:cs="Times New Roman"/>
        </w:rPr>
      </w:pPr>
    </w:p>
    <w:p w:rsidR="001503E3" w:rsidRDefault="001503E3">
      <w:pPr>
        <w:rPr>
          <w:rFonts w:ascii="Times New Roman" w:eastAsia="標楷體" w:hAnsi="Times New Roman" w:cs="Times New Roman"/>
        </w:rPr>
      </w:pPr>
    </w:p>
    <w:p w:rsidR="001503E3" w:rsidRDefault="001503E3">
      <w:pPr>
        <w:rPr>
          <w:rFonts w:ascii="Times New Roman" w:eastAsia="標楷體" w:hAnsi="Times New Roman" w:cs="Times New Roman"/>
        </w:rPr>
      </w:pPr>
    </w:p>
    <w:p w:rsidR="001503E3" w:rsidRDefault="001503E3">
      <w:pPr>
        <w:rPr>
          <w:rFonts w:ascii="Times New Roman" w:eastAsia="標楷體" w:hAnsi="Times New Roman" w:cs="Times New Roman"/>
        </w:rPr>
      </w:pPr>
    </w:p>
    <w:p w:rsidR="001503E3" w:rsidRDefault="001503E3">
      <w:pPr>
        <w:rPr>
          <w:rFonts w:ascii="Times New Roman" w:eastAsia="標楷體" w:hAnsi="Times New Roman" w:cs="Times New Roman"/>
        </w:rPr>
      </w:pPr>
    </w:p>
    <w:p w:rsidR="00F63AE5" w:rsidRDefault="00F63AE5">
      <w:pPr>
        <w:rPr>
          <w:rFonts w:ascii="Times New Roman" w:eastAsia="標楷體" w:hAnsi="Times New Roman" w:cs="Times New Roman"/>
        </w:rPr>
      </w:pPr>
    </w:p>
    <w:p w:rsidR="00F63AE5" w:rsidRDefault="00F63AE5">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307"/>
        <w:gridCol w:w="1559"/>
        <w:gridCol w:w="3969"/>
      </w:tblGrid>
      <w:tr w:rsidR="00016341" w:rsidRPr="00ED0047" w:rsidTr="00016341">
        <w:tc>
          <w:tcPr>
            <w:tcW w:w="3260" w:type="dxa"/>
            <w:vMerge w:val="restart"/>
          </w:tcPr>
          <w:p w:rsidR="00016341" w:rsidRPr="00ED0047" w:rsidRDefault="00680D62" w:rsidP="00016341">
            <w:pPr>
              <w:rPr>
                <w:rFonts w:ascii="Times New Roman" w:eastAsia="標楷體" w:hAnsi="Times New Roman" w:cs="Times New Roman" w:hint="eastAsia"/>
              </w:rPr>
            </w:pPr>
            <w:r>
              <w:rPr>
                <w:rFonts w:ascii="Times New Roman" w:eastAsia="標楷體" w:hAnsi="Times New Roman" w:cs="Times New Roman" w:hint="eastAsia"/>
                <w:noProof/>
              </w:rPr>
              <w:lastRenderedPageBreak/>
              <w:drawing>
                <wp:inline distT="0" distB="0" distL="0" distR="0">
                  <wp:extent cx="1962822" cy="2876550"/>
                  <wp:effectExtent l="0" t="0" r="0" b="0"/>
                  <wp:docPr id="20" name="圖片 20" descr="C:\Documents and Settings\Administrator\桌面\網頁更新\推薦各學院\103.12\圖\人文藝術學院推薦圖\亨利四世音樂-從文藝復興到巴洛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網頁更新\推薦各學院\103.12\圖\人文藝術學院推薦圖\亨利四世音樂-從文藝復興到巴洛克.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822" cy="2876550"/>
                          </a:xfrm>
                          <a:prstGeom prst="rect">
                            <a:avLst/>
                          </a:prstGeom>
                          <a:noFill/>
                          <a:ln>
                            <a:noFill/>
                          </a:ln>
                        </pic:spPr>
                      </pic:pic>
                    </a:graphicData>
                  </a:graphic>
                </wp:inline>
              </w:drawing>
            </w:r>
          </w:p>
        </w:tc>
        <w:tc>
          <w:tcPr>
            <w:tcW w:w="5528" w:type="dxa"/>
            <w:gridSpan w:val="2"/>
            <w:shd w:val="clear" w:color="auto" w:fill="FABF8F" w:themeFill="accent6" w:themeFillTint="99"/>
          </w:tcPr>
          <w:p w:rsidR="00016341" w:rsidRPr="006E4340" w:rsidRDefault="00016341" w:rsidP="00016341">
            <w:pPr>
              <w:jc w:val="center"/>
              <w:rPr>
                <w:rFonts w:ascii="標楷體" w:eastAsia="標楷體" w:hAnsi="標楷體" w:cs="Times New Roman"/>
              </w:rPr>
            </w:pPr>
            <w:r w:rsidRPr="006E4340">
              <w:rPr>
                <w:rFonts w:ascii="標楷體" w:eastAsia="標楷體" w:hAnsi="標楷體" w:cs="Times New Roman"/>
              </w:rPr>
              <w:t>人文藝術學院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FABF8F" w:themeFill="accent6" w:themeFillTint="99"/>
          </w:tcPr>
          <w:p w:rsidR="00016341" w:rsidRPr="006E4340" w:rsidRDefault="00016341" w:rsidP="00016341">
            <w:pPr>
              <w:jc w:val="right"/>
              <w:rPr>
                <w:rFonts w:ascii="標楷體" w:eastAsia="標楷體" w:hAnsi="標楷體" w:cs="Times New Roman"/>
              </w:rPr>
            </w:pPr>
            <w:r w:rsidRPr="006E4340">
              <w:rPr>
                <w:rFonts w:ascii="標楷體" w:eastAsia="標楷體" w:hAnsi="標楷體" w:cs="Times New Roman"/>
              </w:rPr>
              <w:t>片名</w:t>
            </w:r>
          </w:p>
        </w:tc>
        <w:tc>
          <w:tcPr>
            <w:tcW w:w="3969" w:type="dxa"/>
          </w:tcPr>
          <w:p w:rsidR="00016341" w:rsidRPr="00680D62" w:rsidRDefault="00680D62" w:rsidP="006E4340">
            <w:pPr>
              <w:spacing w:line="300" w:lineRule="exact"/>
              <w:rPr>
                <w:rFonts w:ascii="標楷體" w:eastAsia="標楷體" w:hAnsi="標楷體"/>
                <w:szCs w:val="24"/>
              </w:rPr>
            </w:pPr>
            <w:r w:rsidRPr="00680D62">
              <w:rPr>
                <w:rFonts w:ascii="標楷體" w:eastAsia="標楷體" w:hAnsi="標楷體" w:hint="eastAsia"/>
                <w:szCs w:val="24"/>
              </w:rPr>
              <w:t>亨利四</w:t>
            </w:r>
            <w:proofErr w:type="gramStart"/>
            <w:r w:rsidRPr="00680D62">
              <w:rPr>
                <w:rFonts w:ascii="標楷體" w:eastAsia="標楷體" w:hAnsi="標楷體" w:hint="eastAsia"/>
                <w:szCs w:val="24"/>
              </w:rPr>
              <w:t>世</w:t>
            </w:r>
            <w:proofErr w:type="gramEnd"/>
            <w:r w:rsidRPr="00680D62">
              <w:rPr>
                <w:rFonts w:ascii="標楷體" w:eastAsia="標楷體" w:hAnsi="標楷體" w:hint="eastAsia"/>
                <w:szCs w:val="24"/>
              </w:rPr>
              <w:t>音樂-從文藝復興到巴洛克</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FABF8F" w:themeFill="accent6" w:themeFillTint="99"/>
          </w:tcPr>
          <w:p w:rsidR="00016341" w:rsidRPr="006E4340" w:rsidRDefault="00016341" w:rsidP="00016341">
            <w:pPr>
              <w:jc w:val="right"/>
              <w:rPr>
                <w:rFonts w:ascii="標楷體" w:eastAsia="標楷體" w:hAnsi="標楷體" w:cs="Times New Roman"/>
              </w:rPr>
            </w:pPr>
            <w:proofErr w:type="gramStart"/>
            <w:r w:rsidRPr="006E4340">
              <w:rPr>
                <w:rFonts w:ascii="標楷體" w:eastAsia="標楷體" w:hAnsi="標楷體" w:cs="Times New Roman"/>
              </w:rPr>
              <w:t>索書號</w:t>
            </w:r>
            <w:proofErr w:type="gramEnd"/>
          </w:p>
        </w:tc>
        <w:tc>
          <w:tcPr>
            <w:tcW w:w="3969" w:type="dxa"/>
          </w:tcPr>
          <w:p w:rsidR="00016341" w:rsidRPr="006E4340" w:rsidRDefault="006E4340" w:rsidP="006E4340">
            <w:pPr>
              <w:rPr>
                <w:rFonts w:ascii="標楷體" w:eastAsia="標楷體" w:hAnsi="標楷體" w:cs="Tahoma"/>
                <w:szCs w:val="24"/>
              </w:rPr>
            </w:pPr>
            <w:r w:rsidRPr="006E4340">
              <w:rPr>
                <w:rFonts w:ascii="標楷體" w:eastAsia="標楷體" w:hAnsi="標楷體" w:cs="Tahoma"/>
              </w:rPr>
              <w:t>AVDVD 992.0933 8043 103 v.1</w:t>
            </w:r>
            <w:r w:rsidRPr="006E4340">
              <w:rPr>
                <w:rFonts w:ascii="標楷體" w:eastAsia="標楷體" w:hAnsi="標楷體" w:cs="Tahoma" w:hint="eastAsia"/>
                <w:szCs w:val="24"/>
              </w:rPr>
              <w:t>-3</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FABF8F" w:themeFill="accent6" w:themeFillTint="99"/>
          </w:tcPr>
          <w:p w:rsidR="00016341" w:rsidRPr="006E4340" w:rsidRDefault="00016341" w:rsidP="00016341">
            <w:pPr>
              <w:jc w:val="right"/>
              <w:rPr>
                <w:rFonts w:ascii="標楷體" w:eastAsia="標楷體" w:hAnsi="標楷體" w:cs="Times New Roman"/>
              </w:rPr>
            </w:pPr>
            <w:r w:rsidRPr="006E4340">
              <w:rPr>
                <w:rFonts w:ascii="標楷體" w:eastAsia="標楷體" w:hAnsi="標楷體" w:cs="Times New Roman"/>
              </w:rPr>
              <w:t>登陸號</w:t>
            </w:r>
          </w:p>
        </w:tc>
        <w:tc>
          <w:tcPr>
            <w:tcW w:w="3969" w:type="dxa"/>
          </w:tcPr>
          <w:p w:rsidR="00016341" w:rsidRPr="00680D62" w:rsidRDefault="00680D62" w:rsidP="006E4340">
            <w:pPr>
              <w:rPr>
                <w:rFonts w:ascii="標楷體" w:eastAsia="標楷體" w:hAnsi="標楷體" w:cs="Tahoma"/>
              </w:rPr>
            </w:pPr>
            <w:r>
              <w:rPr>
                <w:rFonts w:ascii="標楷體" w:eastAsia="標楷體" w:hAnsi="標楷體" w:cs="Tahoma"/>
              </w:rPr>
              <w:t xml:space="preserve">V0025933 </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FABF8F" w:themeFill="accent6" w:themeFillTint="99"/>
          </w:tcPr>
          <w:p w:rsidR="00016341" w:rsidRPr="006E4340" w:rsidRDefault="00016341" w:rsidP="00016341">
            <w:pPr>
              <w:jc w:val="right"/>
              <w:rPr>
                <w:rFonts w:ascii="標楷體" w:eastAsia="標楷體" w:hAnsi="標楷體" w:cs="Times New Roman"/>
              </w:rPr>
            </w:pPr>
            <w:r w:rsidRPr="006E4340">
              <w:rPr>
                <w:rFonts w:ascii="標楷體" w:eastAsia="標楷體" w:hAnsi="標楷體" w:cs="Times New Roman"/>
              </w:rPr>
              <w:t>時間</w:t>
            </w:r>
          </w:p>
        </w:tc>
        <w:tc>
          <w:tcPr>
            <w:tcW w:w="3969" w:type="dxa"/>
          </w:tcPr>
          <w:p w:rsidR="00016341" w:rsidRPr="006E4340" w:rsidRDefault="00680D62" w:rsidP="006E4340">
            <w:pPr>
              <w:rPr>
                <w:rFonts w:ascii="標楷體" w:eastAsia="標楷體" w:hAnsi="標楷體" w:cs="Times New Roman"/>
              </w:rPr>
            </w:pPr>
            <w:r>
              <w:rPr>
                <w:rFonts w:ascii="標楷體" w:eastAsia="標楷體" w:hAnsi="標楷體" w:cs="Times New Roman" w:hint="eastAsia"/>
              </w:rPr>
              <w:t>43</w:t>
            </w:r>
            <w:r w:rsidR="00016341" w:rsidRPr="006E4340">
              <w:rPr>
                <w:rFonts w:ascii="標楷體" w:eastAsia="標楷體" w:hAnsi="標楷體" w:cs="Times New Roman"/>
              </w:rPr>
              <w:t xml:space="preserve"> min</w:t>
            </w:r>
          </w:p>
        </w:tc>
      </w:tr>
      <w:tr w:rsidR="00016341" w:rsidRPr="00ED0047" w:rsidTr="00680D62">
        <w:trPr>
          <w:trHeight w:val="4627"/>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680D62" w:rsidRDefault="00680D62" w:rsidP="001503E3">
            <w:pPr>
              <w:spacing w:beforeLines="50" w:before="180"/>
              <w:rPr>
                <w:rFonts w:ascii="標楷體" w:eastAsia="標楷體" w:hAnsi="標楷體" w:cs="Tahoma"/>
                <w:szCs w:val="54"/>
              </w:rPr>
            </w:pPr>
            <w:r w:rsidRPr="00680D62">
              <w:rPr>
                <w:rFonts w:ascii="標楷體" w:eastAsia="標楷體" w:hAnsi="標楷體" w:cs="Tahoma" w:hint="eastAsia"/>
                <w:szCs w:val="54"/>
              </w:rPr>
              <w:t>是新仇?還是舊恨?十六世紀40年代,天主教為擴張因權力深感威脅,發動與新教徒間流血戰爭, 自此法國走上宗教革命之路。新教自由與舊教利益,紛擾數十年,直至一位愛好和平正義國王出現,用愛化解衝突締造和平,用藝術開創新局,開啟音樂史上一番新氣象,他是劃下宗教戰爭句點的-亨利四</w:t>
            </w:r>
            <w:proofErr w:type="gramStart"/>
            <w:r w:rsidRPr="00680D62">
              <w:rPr>
                <w:rFonts w:ascii="標楷體" w:eastAsia="標楷體" w:hAnsi="標楷體" w:cs="Tahoma" w:hint="eastAsia"/>
                <w:szCs w:val="54"/>
              </w:rPr>
              <w:t>世</w:t>
            </w:r>
            <w:proofErr w:type="gramEnd"/>
            <w:r w:rsidRPr="00680D62">
              <w:rPr>
                <w:rFonts w:ascii="標楷體" w:eastAsia="標楷體" w:hAnsi="標楷體" w:cs="Tahoma" w:hint="eastAsia"/>
                <w:szCs w:val="54"/>
              </w:rPr>
              <w:t>。 法國最偉大的國王亨利四</w:t>
            </w:r>
            <w:proofErr w:type="gramStart"/>
            <w:r w:rsidRPr="00680D62">
              <w:rPr>
                <w:rFonts w:ascii="標楷體" w:eastAsia="標楷體" w:hAnsi="標楷體" w:cs="Tahoma" w:hint="eastAsia"/>
                <w:szCs w:val="54"/>
              </w:rPr>
              <w:t>世</w:t>
            </w:r>
            <w:proofErr w:type="gramEnd"/>
            <w:r w:rsidRPr="00680D62">
              <w:rPr>
                <w:rFonts w:ascii="標楷體" w:eastAsia="標楷體" w:hAnsi="標楷體" w:cs="Tahoma" w:hint="eastAsia"/>
                <w:szCs w:val="54"/>
              </w:rPr>
              <w:t>頭顱再現,喚醒世人憶起數世紀前那段宗教蹂躪下最不堪回首的曾經。是他用智慧,擺脫新舊教派</w:t>
            </w:r>
            <w:proofErr w:type="gramStart"/>
            <w:r w:rsidRPr="00680D62">
              <w:rPr>
                <w:rFonts w:ascii="標楷體" w:eastAsia="標楷體" w:hAnsi="標楷體" w:cs="Tahoma" w:hint="eastAsia"/>
                <w:szCs w:val="54"/>
              </w:rPr>
              <w:t>間難解之題</w:t>
            </w:r>
            <w:proofErr w:type="gramEnd"/>
            <w:r w:rsidRPr="00680D62">
              <w:rPr>
                <w:rFonts w:ascii="標楷體" w:eastAsia="標楷體" w:hAnsi="標楷體" w:cs="Tahoma" w:hint="eastAsia"/>
                <w:szCs w:val="54"/>
              </w:rPr>
              <w:t>,是他用寬容,帶領法國走進創新世紀。他在備受愛戴下,宮廷逐漸恢復光輝,音樂風格也多元發展,而宮廷之歌四起,傳唱出如亨利四</w:t>
            </w:r>
            <w:proofErr w:type="gramStart"/>
            <w:r w:rsidRPr="00680D62">
              <w:rPr>
                <w:rFonts w:ascii="標楷體" w:eastAsia="標楷體" w:hAnsi="標楷體" w:cs="Tahoma" w:hint="eastAsia"/>
                <w:szCs w:val="54"/>
              </w:rPr>
              <w:t>世</w:t>
            </w:r>
            <w:proofErr w:type="gramEnd"/>
            <w:r w:rsidRPr="00680D62">
              <w:rPr>
                <w:rFonts w:ascii="標楷體" w:eastAsia="標楷體" w:hAnsi="標楷體" w:cs="Tahoma" w:hint="eastAsia"/>
                <w:szCs w:val="54"/>
              </w:rPr>
              <w:t>一生不朽的生命力。</w:t>
            </w:r>
          </w:p>
        </w:tc>
      </w:tr>
    </w:tbl>
    <w:p w:rsidR="00680D62" w:rsidRDefault="00680D62">
      <w:pPr>
        <w:rPr>
          <w:rFonts w:ascii="Times New Roman" w:eastAsia="標楷體" w:hAnsi="Times New Roman" w:cs="Times New Roman" w:hint="eastAsia"/>
        </w:rPr>
      </w:pPr>
    </w:p>
    <w:p w:rsidR="0058062D" w:rsidRDefault="0058062D">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6E68C8">
        <w:tc>
          <w:tcPr>
            <w:tcW w:w="3260" w:type="dxa"/>
            <w:vMerge w:val="restart"/>
          </w:tcPr>
          <w:p w:rsidR="007C561E" w:rsidRPr="00ED0047" w:rsidRDefault="00680D62" w:rsidP="007C561E">
            <w:pPr>
              <w:rPr>
                <w:rFonts w:ascii="Times New Roman" w:eastAsia="標楷體" w:hAnsi="Times New Roman" w:cs="Times New Roman" w:hint="eastAsia"/>
              </w:rPr>
            </w:pPr>
            <w:r>
              <w:rPr>
                <w:rFonts w:ascii="Times New Roman" w:eastAsia="標楷體" w:hAnsi="Times New Roman" w:cs="Times New Roman" w:hint="eastAsia"/>
                <w:noProof/>
              </w:rPr>
              <w:drawing>
                <wp:inline distT="0" distB="0" distL="0" distR="0">
                  <wp:extent cx="1929653" cy="2800350"/>
                  <wp:effectExtent l="0" t="0" r="0" b="0"/>
                  <wp:docPr id="45" name="圖片 45" descr="C:\Documents and Settings\Administrator\桌面\網頁更新\推薦各學院\103.12\圖\人文藝術學院推薦圖\建築奇蹟-斯特拉斯堡聖母院大教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網頁更新\推薦各學院\103.12\圖\人文藝術學院推薦圖\建築奇蹟-斯特拉斯堡聖母院大教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5704" cy="2809131"/>
                          </a:xfrm>
                          <a:prstGeom prst="rect">
                            <a:avLst/>
                          </a:prstGeom>
                          <a:noFill/>
                          <a:ln>
                            <a:noFill/>
                          </a:ln>
                        </pic:spPr>
                      </pic:pic>
                    </a:graphicData>
                  </a:graphic>
                </wp:inline>
              </w:drawing>
            </w:r>
          </w:p>
        </w:tc>
        <w:tc>
          <w:tcPr>
            <w:tcW w:w="5528" w:type="dxa"/>
            <w:gridSpan w:val="2"/>
            <w:shd w:val="clear" w:color="auto" w:fill="FABF8F" w:themeFill="accent6" w:themeFillTint="99"/>
          </w:tcPr>
          <w:p w:rsidR="007C561E" w:rsidRPr="00EC1C4A" w:rsidRDefault="007C561E" w:rsidP="007C561E">
            <w:pPr>
              <w:jc w:val="center"/>
              <w:rPr>
                <w:rFonts w:ascii="標楷體" w:eastAsia="標楷體" w:hAnsi="標楷體" w:cs="Times New Roman"/>
              </w:rPr>
            </w:pPr>
            <w:r w:rsidRPr="00EC1C4A">
              <w:rPr>
                <w:rFonts w:ascii="標楷體" w:eastAsia="標楷體" w:hAnsi="標楷體" w:cs="Times New Roman"/>
              </w:rPr>
              <w:t>人文藝術學院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C1C4A" w:rsidRDefault="007C561E" w:rsidP="007C561E">
            <w:pPr>
              <w:jc w:val="right"/>
              <w:rPr>
                <w:rFonts w:ascii="標楷體" w:eastAsia="標楷體" w:hAnsi="標楷體" w:cs="Times New Roman"/>
              </w:rPr>
            </w:pPr>
            <w:r w:rsidRPr="00EC1C4A">
              <w:rPr>
                <w:rFonts w:ascii="標楷體" w:eastAsia="標楷體" w:hAnsi="標楷體" w:cs="Times New Roman"/>
              </w:rPr>
              <w:t>片名</w:t>
            </w:r>
          </w:p>
        </w:tc>
        <w:tc>
          <w:tcPr>
            <w:tcW w:w="3969" w:type="dxa"/>
          </w:tcPr>
          <w:p w:rsidR="007C561E" w:rsidRPr="00680D62" w:rsidRDefault="00680D62" w:rsidP="006E4340">
            <w:pPr>
              <w:rPr>
                <w:rFonts w:ascii="標楷體" w:eastAsia="標楷體" w:hAnsi="標楷體"/>
                <w:szCs w:val="24"/>
              </w:rPr>
            </w:pPr>
            <w:r w:rsidRPr="00680D62">
              <w:rPr>
                <w:rFonts w:ascii="標楷體" w:eastAsia="標楷體" w:hAnsi="標楷體" w:hint="eastAsia"/>
                <w:szCs w:val="24"/>
              </w:rPr>
              <w:t>建築奇蹟-斯特拉斯堡聖母院大教堂</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C1C4A" w:rsidRDefault="007C561E" w:rsidP="007C561E">
            <w:pPr>
              <w:jc w:val="right"/>
              <w:rPr>
                <w:rFonts w:ascii="標楷體" w:eastAsia="標楷體" w:hAnsi="標楷體" w:cs="Times New Roman"/>
              </w:rPr>
            </w:pPr>
            <w:proofErr w:type="gramStart"/>
            <w:r w:rsidRPr="00EC1C4A">
              <w:rPr>
                <w:rFonts w:ascii="標楷體" w:eastAsia="標楷體" w:hAnsi="標楷體" w:cs="Times New Roman"/>
              </w:rPr>
              <w:t>索書號</w:t>
            </w:r>
            <w:proofErr w:type="gramEnd"/>
          </w:p>
        </w:tc>
        <w:tc>
          <w:tcPr>
            <w:tcW w:w="3969" w:type="dxa"/>
          </w:tcPr>
          <w:p w:rsidR="007C561E" w:rsidRPr="00EC1C4A" w:rsidRDefault="00680D62" w:rsidP="006E4340">
            <w:pPr>
              <w:rPr>
                <w:rFonts w:ascii="標楷體" w:eastAsia="標楷體" w:hAnsi="標楷體" w:cs="Times New Roman"/>
              </w:rPr>
            </w:pPr>
            <w:r>
              <w:rPr>
                <w:rFonts w:ascii="標楷體" w:eastAsia="標楷體" w:hAnsi="標楷體" w:cs="Tahoma"/>
              </w:rPr>
              <w:t>AVDVD 723.5 B932 2014</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C1C4A" w:rsidRDefault="007C561E" w:rsidP="007C561E">
            <w:pPr>
              <w:jc w:val="right"/>
              <w:rPr>
                <w:rFonts w:ascii="標楷體" w:eastAsia="標楷體" w:hAnsi="標楷體" w:cs="Times New Roman"/>
              </w:rPr>
            </w:pPr>
            <w:r w:rsidRPr="00EC1C4A">
              <w:rPr>
                <w:rFonts w:ascii="標楷體" w:eastAsia="標楷體" w:hAnsi="標楷體" w:cs="Times New Roman"/>
              </w:rPr>
              <w:t>登陸號</w:t>
            </w:r>
          </w:p>
        </w:tc>
        <w:tc>
          <w:tcPr>
            <w:tcW w:w="3969" w:type="dxa"/>
          </w:tcPr>
          <w:p w:rsidR="007C561E" w:rsidRPr="00680D62" w:rsidRDefault="00680D62" w:rsidP="006E4340">
            <w:pPr>
              <w:rPr>
                <w:rFonts w:ascii="標楷體" w:eastAsia="標楷體" w:hAnsi="標楷體" w:cs="Tahoma"/>
              </w:rPr>
            </w:pPr>
            <w:r>
              <w:rPr>
                <w:rFonts w:ascii="標楷體" w:eastAsia="標楷體" w:hAnsi="標楷體" w:cs="Tahoma"/>
              </w:rPr>
              <w:t>V0025934</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C1C4A" w:rsidRDefault="007C561E" w:rsidP="007C561E">
            <w:pPr>
              <w:jc w:val="right"/>
              <w:rPr>
                <w:rFonts w:ascii="標楷體" w:eastAsia="標楷體" w:hAnsi="標楷體" w:cs="Times New Roman"/>
              </w:rPr>
            </w:pPr>
            <w:r w:rsidRPr="00EC1C4A">
              <w:rPr>
                <w:rFonts w:ascii="標楷體" w:eastAsia="標楷體" w:hAnsi="標楷體" w:cs="Times New Roman"/>
              </w:rPr>
              <w:t>時間</w:t>
            </w:r>
          </w:p>
        </w:tc>
        <w:tc>
          <w:tcPr>
            <w:tcW w:w="3969" w:type="dxa"/>
          </w:tcPr>
          <w:p w:rsidR="007C561E" w:rsidRPr="00EC1C4A" w:rsidRDefault="00680D62" w:rsidP="006E4340">
            <w:pPr>
              <w:rPr>
                <w:rFonts w:ascii="標楷體" w:eastAsia="標楷體" w:hAnsi="標楷體" w:cs="Times New Roman"/>
              </w:rPr>
            </w:pPr>
            <w:r>
              <w:rPr>
                <w:rFonts w:ascii="標楷體" w:eastAsia="標楷體" w:hAnsi="標楷體" w:cs="Times New Roman" w:hint="eastAsia"/>
              </w:rPr>
              <w:t>52</w:t>
            </w:r>
            <w:r w:rsidR="001B1E42" w:rsidRPr="00EC1C4A">
              <w:rPr>
                <w:rFonts w:ascii="標楷體" w:eastAsia="標楷體" w:hAnsi="標楷體" w:cs="Times New Roman"/>
              </w:rPr>
              <w:t xml:space="preserve"> min</w:t>
            </w:r>
          </w:p>
        </w:tc>
      </w:tr>
      <w:tr w:rsidR="0040184B"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680D62" w:rsidRDefault="00680D62" w:rsidP="006E4340">
            <w:pPr>
              <w:spacing w:beforeLines="50" w:before="180"/>
              <w:rPr>
                <w:rFonts w:ascii="標楷體" w:eastAsia="標楷體" w:hAnsi="標楷體" w:cs="Tahoma"/>
                <w:szCs w:val="24"/>
              </w:rPr>
            </w:pPr>
            <w:r w:rsidRPr="00680D62">
              <w:rPr>
                <w:rFonts w:ascii="標楷體" w:eastAsia="標楷體" w:hAnsi="標楷體" w:cs="Tahoma" w:hint="eastAsia"/>
                <w:szCs w:val="24"/>
              </w:rPr>
              <w:t>以3D動畫技術重新詮釋斯特拉斯堡聖母院大教堂,真人詮釋建築師的動人故事,兼具紀錄片的真實考證與戲劇的無窮張力,精彩絕倫,帶領觀眾重返中世紀最偉大的歌德建築!斯特拉斯堡聖母院大教堂,是一座哥德式風格的代表建築,同時也是直至19世紀,西方最重要的建築指標,這件實現夢想的偉大作品,更是建築領域不可多得的珍貴傑作.在幾百年前的中世紀,究竟是如何讓這麼一個無與倫比的建築作品付諸實現呢?優雅的粉紅色沙岩外表,赫赫有名的玫瑰窗戶,在夕陽中閃閃發光的斯特拉斯堡聖母院大教堂,三個世紀以來雄偉地矗立著,激勵</w:t>
            </w:r>
            <w:proofErr w:type="gramStart"/>
            <w:r w:rsidRPr="00680D62">
              <w:rPr>
                <w:rFonts w:ascii="標楷體" w:eastAsia="標楷體" w:hAnsi="標楷體" w:cs="Tahoma" w:hint="eastAsia"/>
                <w:szCs w:val="24"/>
              </w:rPr>
              <w:t>了思泰</w:t>
            </w:r>
            <w:proofErr w:type="gramEnd"/>
            <w:r w:rsidRPr="00680D62">
              <w:rPr>
                <w:rFonts w:ascii="標楷體" w:eastAsia="標楷體" w:hAnsi="標楷體" w:cs="Tahoma" w:hint="eastAsia"/>
                <w:szCs w:val="24"/>
              </w:rPr>
              <w:t>因巴哈,艾辛根,</w:t>
            </w:r>
            <w:proofErr w:type="gramStart"/>
            <w:r w:rsidRPr="00680D62">
              <w:rPr>
                <w:rFonts w:ascii="標楷體" w:eastAsia="標楷體" w:hAnsi="標楷體" w:cs="Tahoma" w:hint="eastAsia"/>
                <w:szCs w:val="24"/>
              </w:rPr>
              <w:t>互茲等</w:t>
            </w:r>
            <w:proofErr w:type="gramEnd"/>
            <w:r w:rsidRPr="00680D62">
              <w:rPr>
                <w:rFonts w:ascii="標楷體" w:eastAsia="標楷體" w:hAnsi="標楷體" w:cs="Tahoma" w:hint="eastAsia"/>
                <w:szCs w:val="24"/>
              </w:rPr>
              <w:t>無數後代建築大師,以及才華洋溢的諸多工匠,</w:t>
            </w:r>
            <w:proofErr w:type="gramStart"/>
            <w:r w:rsidRPr="00680D62">
              <w:rPr>
                <w:rFonts w:ascii="標楷體" w:eastAsia="標楷體" w:hAnsi="標楷體" w:cs="Tahoma" w:hint="eastAsia"/>
                <w:szCs w:val="24"/>
              </w:rPr>
              <w:t>風靡且羨煞</w:t>
            </w:r>
            <w:proofErr w:type="gramEnd"/>
            <w:r w:rsidRPr="00680D62">
              <w:rPr>
                <w:rFonts w:ascii="標楷體" w:eastAsia="標楷體" w:hAnsi="標楷體" w:cs="Tahoma" w:hint="eastAsia"/>
                <w:szCs w:val="24"/>
              </w:rPr>
              <w:t>了全歐洲.這些人,這些建築,都活靈活現地重現於此,回到這部充滿神秘,猜疑,真相,陰謀與悲劇的史詩</w:t>
            </w:r>
            <w:proofErr w:type="gramStart"/>
            <w:r w:rsidRPr="00680D62">
              <w:rPr>
                <w:rFonts w:ascii="標楷體" w:eastAsia="標楷體" w:hAnsi="標楷體" w:cs="Tahoma" w:hint="eastAsia"/>
                <w:szCs w:val="24"/>
              </w:rPr>
              <w:t>鉅片中</w:t>
            </w:r>
            <w:proofErr w:type="gramEnd"/>
          </w:p>
        </w:tc>
      </w:tr>
    </w:tbl>
    <w:p w:rsidR="00680D62" w:rsidRPr="00ED0047" w:rsidRDefault="00680D62">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F57824" w:rsidRPr="00ED0047" w:rsidTr="005E66E6">
        <w:tc>
          <w:tcPr>
            <w:tcW w:w="3260" w:type="dxa"/>
            <w:vMerge w:val="restart"/>
          </w:tcPr>
          <w:p w:rsidR="00F57824" w:rsidRPr="00ED0047" w:rsidRDefault="00680D62" w:rsidP="005E66E6">
            <w:pPr>
              <w:rPr>
                <w:rFonts w:ascii="Times New Roman" w:eastAsia="標楷體" w:hAnsi="Times New Roman" w:cs="Times New Roman" w:hint="eastAsia"/>
              </w:rPr>
            </w:pPr>
            <w:r>
              <w:rPr>
                <w:rFonts w:ascii="Times New Roman" w:eastAsia="標楷體" w:hAnsi="Times New Roman" w:cs="Times New Roman"/>
                <w:noProof/>
              </w:rPr>
              <w:drawing>
                <wp:inline distT="0" distB="0" distL="0" distR="0" wp14:anchorId="4F0459B3" wp14:editId="74F1FF3E">
                  <wp:extent cx="1925265" cy="2790825"/>
                  <wp:effectExtent l="0" t="0" r="0" b="0"/>
                  <wp:docPr id="46" name="圖片 46" descr="C:\Documents and Settings\Administrator\桌面\網頁更新\推薦各學院\103.12\圖\人文藝術學院推薦圖\馬內的繆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網頁更新\推薦各學院\103.12\圖\人文藝術學院推薦圖\馬內的繆思.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7236" cy="2793683"/>
                          </a:xfrm>
                          <a:prstGeom prst="rect">
                            <a:avLst/>
                          </a:prstGeom>
                          <a:noFill/>
                          <a:ln>
                            <a:noFill/>
                          </a:ln>
                        </pic:spPr>
                      </pic:pic>
                    </a:graphicData>
                  </a:graphic>
                </wp:inline>
              </w:drawing>
            </w:r>
          </w:p>
        </w:tc>
        <w:tc>
          <w:tcPr>
            <w:tcW w:w="5528" w:type="dxa"/>
            <w:gridSpan w:val="2"/>
            <w:shd w:val="clear" w:color="auto" w:fill="FABF8F" w:themeFill="accent6" w:themeFillTint="99"/>
          </w:tcPr>
          <w:p w:rsidR="00F57824" w:rsidRPr="00D50980" w:rsidRDefault="00F57824" w:rsidP="005E66E6">
            <w:pPr>
              <w:jc w:val="center"/>
              <w:rPr>
                <w:rFonts w:ascii="標楷體" w:eastAsia="標楷體" w:hAnsi="標楷體" w:cs="Times New Roman"/>
              </w:rPr>
            </w:pPr>
            <w:r w:rsidRPr="00D50980">
              <w:rPr>
                <w:rFonts w:ascii="標楷體" w:eastAsia="標楷體" w:hAnsi="標楷體" w:cs="Times New Roman"/>
              </w:rPr>
              <w:t>人文藝術學院</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F57824" w:rsidRPr="00A7680D" w:rsidRDefault="00680D62" w:rsidP="00964801">
            <w:pPr>
              <w:spacing w:line="300" w:lineRule="exact"/>
              <w:rPr>
                <w:rFonts w:ascii="標楷體" w:eastAsia="標楷體" w:hAnsi="標楷體"/>
                <w:szCs w:val="24"/>
              </w:rPr>
            </w:pPr>
            <w:r w:rsidRPr="00680D62">
              <w:rPr>
                <w:rFonts w:ascii="標楷體" w:eastAsia="標楷體" w:hAnsi="標楷體" w:hint="eastAsia"/>
                <w:szCs w:val="24"/>
              </w:rPr>
              <w:t>馬內的繆思</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F57824" w:rsidRPr="00A7680D" w:rsidRDefault="00680D62" w:rsidP="005E66E6">
            <w:pPr>
              <w:rPr>
                <w:rFonts w:ascii="標楷體" w:eastAsia="標楷體" w:hAnsi="標楷體" w:cs="Tahoma"/>
                <w:szCs w:val="24"/>
              </w:rPr>
            </w:pPr>
            <w:r w:rsidRPr="00680D62">
              <w:rPr>
                <w:rFonts w:ascii="標楷體" w:eastAsia="標楷體" w:hAnsi="標楷體" w:cs="Tahoma"/>
                <w:szCs w:val="24"/>
              </w:rPr>
              <w:t>AVDVD 791.4344 B482 2013</w:t>
            </w:r>
            <w:r w:rsidRPr="00680D62">
              <w:rPr>
                <w:rFonts w:ascii="標楷體" w:eastAsia="標楷體" w:hAnsi="標楷體" w:cs="Tahoma"/>
                <w:szCs w:val="24"/>
              </w:rPr>
              <w:tab/>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F57824" w:rsidRPr="00680D62" w:rsidRDefault="00680D62" w:rsidP="005E66E6">
            <w:pPr>
              <w:rPr>
                <w:rFonts w:ascii="標楷體" w:eastAsia="標楷體" w:hAnsi="標楷體" w:cs="Tahoma"/>
                <w:szCs w:val="24"/>
              </w:rPr>
            </w:pPr>
            <w:r>
              <w:rPr>
                <w:rFonts w:ascii="標楷體" w:eastAsia="標楷體" w:hAnsi="標楷體" w:cs="Tahoma"/>
                <w:szCs w:val="24"/>
              </w:rPr>
              <w:t xml:space="preserve">V0025922 </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F57824" w:rsidRPr="00A7680D" w:rsidRDefault="00680D62" w:rsidP="005E66E6">
            <w:pPr>
              <w:rPr>
                <w:rFonts w:ascii="標楷體" w:eastAsia="標楷體" w:hAnsi="標楷體" w:cs="Times New Roman"/>
                <w:szCs w:val="24"/>
              </w:rPr>
            </w:pPr>
            <w:r>
              <w:rPr>
                <w:rFonts w:ascii="標楷體" w:eastAsia="標楷體" w:hAnsi="標楷體" w:cs="Times New Roman" w:hint="eastAsia"/>
                <w:szCs w:val="24"/>
              </w:rPr>
              <w:t>99</w:t>
            </w:r>
            <w:r w:rsidR="00A34777" w:rsidRPr="00A7680D">
              <w:rPr>
                <w:rFonts w:ascii="標楷體" w:eastAsia="標楷體" w:hAnsi="標楷體" w:cs="Times New Roman" w:hint="eastAsia"/>
                <w:szCs w:val="24"/>
              </w:rPr>
              <w:t xml:space="preserve"> </w:t>
            </w:r>
            <w:r w:rsidR="00F57824" w:rsidRPr="00A7680D">
              <w:rPr>
                <w:rFonts w:ascii="標楷體" w:eastAsia="標楷體" w:hAnsi="標楷體" w:cs="Times New Roman"/>
                <w:szCs w:val="24"/>
              </w:rPr>
              <w:t>min</w:t>
            </w:r>
          </w:p>
        </w:tc>
      </w:tr>
      <w:tr w:rsidR="00F57824" w:rsidRPr="00ED0047" w:rsidTr="005E66E6">
        <w:trPr>
          <w:trHeight w:val="1398"/>
        </w:trPr>
        <w:tc>
          <w:tcPr>
            <w:tcW w:w="3260" w:type="dxa"/>
            <w:vMerge/>
          </w:tcPr>
          <w:p w:rsidR="00F57824" w:rsidRPr="00ED0047" w:rsidRDefault="00F57824" w:rsidP="005E66E6">
            <w:pPr>
              <w:rPr>
                <w:rFonts w:ascii="Times New Roman" w:eastAsia="標楷體" w:hAnsi="Times New Roman" w:cs="Times New Roman"/>
              </w:rPr>
            </w:pPr>
          </w:p>
        </w:tc>
        <w:tc>
          <w:tcPr>
            <w:tcW w:w="5528" w:type="dxa"/>
            <w:gridSpan w:val="2"/>
          </w:tcPr>
          <w:p w:rsidR="00F57824" w:rsidRPr="00680D62" w:rsidRDefault="00680D62" w:rsidP="0058062D">
            <w:pPr>
              <w:rPr>
                <w:rFonts w:ascii="標楷體" w:eastAsia="標楷體" w:hAnsi="標楷體" w:cs="Tahoma"/>
              </w:rPr>
            </w:pPr>
            <w:r w:rsidRPr="00680D62">
              <w:rPr>
                <w:rFonts w:ascii="標楷體" w:eastAsia="標楷體" w:hAnsi="標楷體" w:cs="Tahoma" w:hint="eastAsia"/>
              </w:rPr>
              <w:t>莫莉索雖向學院派大師柯洛習畫,卻對自由不</w:t>
            </w:r>
            <w:proofErr w:type="gramStart"/>
            <w:r w:rsidRPr="00680D62">
              <w:rPr>
                <w:rFonts w:ascii="標楷體" w:eastAsia="標楷體" w:hAnsi="標楷體" w:cs="Tahoma" w:hint="eastAsia"/>
              </w:rPr>
              <w:t>羈</w:t>
            </w:r>
            <w:proofErr w:type="gramEnd"/>
            <w:r w:rsidRPr="00680D62">
              <w:rPr>
                <w:rFonts w:ascii="標楷體" w:eastAsia="標楷體" w:hAnsi="標楷體" w:cs="Tahoma" w:hint="eastAsia"/>
              </w:rPr>
              <w:t>又才華橫溢的馬內傾心不已</w:t>
            </w:r>
            <w:r w:rsidR="0058062D">
              <w:rPr>
                <w:rFonts w:ascii="標楷體" w:eastAsia="標楷體" w:hAnsi="標楷體" w:cs="Tahoma" w:hint="eastAsia"/>
              </w:rPr>
              <w:t>…</w:t>
            </w:r>
            <w:r w:rsidRPr="00680D62">
              <w:rPr>
                <w:rFonts w:ascii="標楷體" w:eastAsia="標楷體" w:hAnsi="標楷體" w:cs="Tahoma" w:hint="eastAsia"/>
              </w:rPr>
              <w:t>有天</w:t>
            </w:r>
            <w:r>
              <w:rPr>
                <w:rFonts w:ascii="標楷體" w:eastAsia="標楷體" w:hAnsi="標楷體" w:cs="Tahoma" w:hint="eastAsia"/>
              </w:rPr>
              <w:t>，</w:t>
            </w:r>
            <w:r w:rsidRPr="00680D62">
              <w:rPr>
                <w:rFonts w:ascii="標楷體" w:eastAsia="標楷體" w:hAnsi="標楷體" w:cs="Tahoma" w:hint="eastAsia"/>
              </w:rPr>
              <w:t>莫莉索與馬內在羅浮宮相遇,</w:t>
            </w:r>
            <w:proofErr w:type="gramStart"/>
            <w:r w:rsidRPr="00680D62">
              <w:rPr>
                <w:rFonts w:ascii="標楷體" w:eastAsia="標楷體" w:hAnsi="標楷體" w:cs="Tahoma" w:hint="eastAsia"/>
              </w:rPr>
              <w:t>膚若凝脂</w:t>
            </w:r>
            <w:proofErr w:type="gramEnd"/>
            <w:r w:rsidRPr="00680D62">
              <w:rPr>
                <w:rFonts w:ascii="標楷體" w:eastAsia="標楷體" w:hAnsi="標楷體" w:cs="Tahoma" w:hint="eastAsia"/>
              </w:rPr>
              <w:t>、性感天成的她,宛若畫作中走出來的美麗女神,令馬內一見鍾情,決定邀她作模特兒,並期待從她身上、重新啟發自己莫莉索於是成了馬內的繆思,兩人迅速燃起藝術與愛情的燦爛火花</w:t>
            </w:r>
            <w:r w:rsidR="0058062D">
              <w:rPr>
                <w:rFonts w:ascii="標楷體" w:eastAsia="標楷體" w:hAnsi="標楷體" w:cs="Tahoma" w:hint="eastAsia"/>
              </w:rPr>
              <w:t>…</w:t>
            </w:r>
            <w:r w:rsidRPr="00680D62">
              <w:rPr>
                <w:rFonts w:ascii="標楷體" w:eastAsia="標楷體" w:hAnsi="標楷體" w:cs="Tahoma" w:hint="eastAsia"/>
              </w:rPr>
              <w:t>莫莉</w:t>
            </w:r>
            <w:proofErr w:type="gramStart"/>
            <w:r w:rsidRPr="00680D62">
              <w:rPr>
                <w:rFonts w:ascii="標楷體" w:eastAsia="標楷體" w:hAnsi="標楷體" w:cs="Tahoma" w:hint="eastAsia"/>
              </w:rPr>
              <w:t>索引領馬內</w:t>
            </w:r>
            <w:proofErr w:type="gramEnd"/>
            <w:r w:rsidRPr="00680D62">
              <w:rPr>
                <w:rFonts w:ascii="標楷體" w:eastAsia="標楷體" w:hAnsi="標楷體" w:cs="Tahoma" w:hint="eastAsia"/>
              </w:rPr>
              <w:t>走向戶外,以畫作(陽台)重啟聲名;馬內則將</w:t>
            </w:r>
            <w:proofErr w:type="gramStart"/>
            <w:r w:rsidRPr="00680D62">
              <w:rPr>
                <w:rFonts w:ascii="標楷體" w:eastAsia="標楷體" w:hAnsi="標楷體" w:cs="Tahoma" w:hint="eastAsia"/>
              </w:rPr>
              <w:t>她繪入畫</w:t>
            </w:r>
            <w:proofErr w:type="gramEnd"/>
            <w:r w:rsidRPr="00680D62">
              <w:rPr>
                <w:rFonts w:ascii="標楷體" w:eastAsia="標楷體" w:hAnsi="標楷體" w:cs="Tahoma" w:hint="eastAsia"/>
              </w:rPr>
              <w:t>中、完成(手持紫羅蘭的莫莉索)驚豔畫壇</w:t>
            </w:r>
            <w:r w:rsidR="0058062D">
              <w:rPr>
                <w:rFonts w:ascii="標楷體" w:eastAsia="標楷體" w:hAnsi="標楷體" w:cs="Tahoma" w:hint="eastAsia"/>
              </w:rPr>
              <w:t>…</w:t>
            </w:r>
            <w:r w:rsidRPr="00680D62">
              <w:rPr>
                <w:rFonts w:ascii="標楷體" w:eastAsia="標楷體" w:hAnsi="標楷體" w:cs="Tahoma" w:hint="eastAsia"/>
              </w:rPr>
              <w:t>然而,才華與美貌兼具的莫莉索,卻極力在當時男性畫家所把持的藝術界裡力爭上游,她不僅是馬內畫筆下最喜愛的模特兒,也是這位繪畫大師終其一生的摯愛</w:t>
            </w:r>
            <w:r w:rsidR="0058062D">
              <w:rPr>
                <w:rFonts w:ascii="標楷體" w:eastAsia="標楷體" w:hAnsi="標楷體" w:cs="Tahoma" w:hint="eastAsia"/>
              </w:rPr>
              <w:t>…</w:t>
            </w:r>
          </w:p>
        </w:tc>
      </w:tr>
    </w:tbl>
    <w:p w:rsidR="00F57824" w:rsidRDefault="00F57824">
      <w:pPr>
        <w:rPr>
          <w:rFonts w:ascii="Times New Roman" w:eastAsia="標楷體" w:hAnsi="Times New Roman" w:cs="Times New Roman"/>
        </w:rPr>
      </w:pPr>
    </w:p>
    <w:p w:rsidR="00B878BA" w:rsidRPr="00ED0047" w:rsidRDefault="00B878BA">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6E68C8">
        <w:tc>
          <w:tcPr>
            <w:tcW w:w="3260" w:type="dxa"/>
            <w:vMerge w:val="restart"/>
          </w:tcPr>
          <w:p w:rsidR="007C561E" w:rsidRPr="00ED0047" w:rsidRDefault="0058062D" w:rsidP="007C561E">
            <w:pPr>
              <w:rPr>
                <w:rFonts w:ascii="Times New Roman" w:eastAsia="標楷體" w:hAnsi="Times New Roman" w:cs="Times New Roman" w:hint="eastAsia"/>
              </w:rPr>
            </w:pPr>
            <w:r>
              <w:rPr>
                <w:rFonts w:ascii="Times New Roman" w:eastAsia="標楷體" w:hAnsi="Times New Roman" w:cs="Times New Roman" w:hint="eastAsia"/>
                <w:noProof/>
              </w:rPr>
              <w:drawing>
                <wp:inline distT="0" distB="0" distL="0" distR="0">
                  <wp:extent cx="1897684" cy="2809875"/>
                  <wp:effectExtent l="0" t="0" r="7620" b="0"/>
                  <wp:docPr id="47" name="圖片 47" descr="C:\Documents and Settings\Administrator\桌面\網頁更新\推薦各學院\103.12\圖\人文藝術學院推薦圖\美國藝術家玩城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網頁更新\推薦各學院\103.12\圖\人文藝術學院推薦圖\美國藝術家玩城市.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9896" cy="2813150"/>
                          </a:xfrm>
                          <a:prstGeom prst="rect">
                            <a:avLst/>
                          </a:prstGeom>
                          <a:noFill/>
                          <a:ln>
                            <a:noFill/>
                          </a:ln>
                        </pic:spPr>
                      </pic:pic>
                    </a:graphicData>
                  </a:graphic>
                </wp:inline>
              </w:drawing>
            </w:r>
          </w:p>
        </w:tc>
        <w:tc>
          <w:tcPr>
            <w:tcW w:w="5528" w:type="dxa"/>
            <w:gridSpan w:val="2"/>
            <w:shd w:val="clear" w:color="auto" w:fill="FABF8F" w:themeFill="accent6" w:themeFillTint="99"/>
          </w:tcPr>
          <w:p w:rsidR="007C561E" w:rsidRPr="00ED0047" w:rsidRDefault="007C561E" w:rsidP="007C561E">
            <w:pPr>
              <w:jc w:val="center"/>
              <w:rPr>
                <w:rFonts w:ascii="Times New Roman" w:eastAsia="標楷體" w:hAnsi="Times New Roman" w:cs="Times New Roman"/>
              </w:rPr>
            </w:pPr>
            <w:r w:rsidRPr="00ED0047">
              <w:rPr>
                <w:rFonts w:ascii="Times New Roman" w:eastAsia="標楷體" w:hAnsi="Times New Roman" w:cs="Times New Roman"/>
              </w:rPr>
              <w:t>人文藝術學院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803B38" w:rsidRDefault="0058062D" w:rsidP="00964801">
            <w:pPr>
              <w:spacing w:line="300" w:lineRule="exact"/>
              <w:rPr>
                <w:rFonts w:ascii="標楷體" w:eastAsia="標楷體" w:hAnsi="標楷體"/>
                <w:szCs w:val="24"/>
              </w:rPr>
            </w:pPr>
            <w:r w:rsidRPr="0058062D">
              <w:rPr>
                <w:rFonts w:ascii="標楷體" w:eastAsia="標楷體" w:hAnsi="標楷體" w:hint="eastAsia"/>
                <w:szCs w:val="24"/>
              </w:rPr>
              <w:t>美國藝術家玩城市</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803B38" w:rsidRDefault="0058062D" w:rsidP="007C561E">
            <w:pPr>
              <w:rPr>
                <w:rFonts w:ascii="標楷體" w:eastAsia="標楷體" w:hAnsi="標楷體" w:cs="Tahoma"/>
                <w:szCs w:val="24"/>
              </w:rPr>
            </w:pPr>
            <w:r>
              <w:rPr>
                <w:rFonts w:ascii="標楷體" w:eastAsia="標楷體" w:hAnsi="標楷體" w:cs="Tahoma"/>
                <w:szCs w:val="24"/>
              </w:rPr>
              <w:t>AVDVD 733.6 0023-4 102</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58062D" w:rsidRDefault="0058062D" w:rsidP="007C561E">
            <w:pPr>
              <w:rPr>
                <w:rFonts w:ascii="標楷體" w:eastAsia="標楷體" w:hAnsi="標楷體" w:cs="Tahoma"/>
                <w:szCs w:val="24"/>
              </w:rPr>
            </w:pPr>
            <w:r>
              <w:rPr>
                <w:rFonts w:ascii="標楷體" w:eastAsia="標楷體" w:hAnsi="標楷體" w:cs="Tahoma"/>
                <w:szCs w:val="24"/>
              </w:rPr>
              <w:t>V0027734</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803B38" w:rsidRDefault="0058062D" w:rsidP="001B1E42">
            <w:pPr>
              <w:rPr>
                <w:rFonts w:ascii="標楷體" w:eastAsia="標楷體" w:hAnsi="標楷體" w:cs="Times New Roman"/>
                <w:szCs w:val="24"/>
              </w:rPr>
            </w:pPr>
            <w:r>
              <w:rPr>
                <w:rFonts w:ascii="標楷體" w:eastAsia="標楷體" w:hAnsi="標楷體" w:cs="Times New Roman" w:hint="eastAsia"/>
                <w:szCs w:val="24"/>
              </w:rPr>
              <w:t>45</w:t>
            </w:r>
            <w:r w:rsidR="00803B38" w:rsidRPr="00803B38">
              <w:rPr>
                <w:rFonts w:ascii="標楷體" w:eastAsia="標楷體" w:hAnsi="標楷體" w:cs="Times New Roman" w:hint="eastAsia"/>
                <w:szCs w:val="24"/>
              </w:rPr>
              <w:t xml:space="preserve"> </w:t>
            </w:r>
            <w:r w:rsidR="001B1E42" w:rsidRPr="00803B38">
              <w:rPr>
                <w:rFonts w:ascii="標楷體" w:eastAsia="標楷體" w:hAnsi="標楷體" w:cs="Times New Roman"/>
                <w:szCs w:val="24"/>
              </w:rPr>
              <w:t>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58062D" w:rsidRDefault="0058062D" w:rsidP="001B1E42">
            <w:pPr>
              <w:rPr>
                <w:rFonts w:ascii="標楷體" w:eastAsia="標楷體" w:hAnsi="標楷體" w:cs="Tahoma"/>
                <w:szCs w:val="24"/>
              </w:rPr>
            </w:pPr>
            <w:r w:rsidRPr="0058062D">
              <w:rPr>
                <w:rFonts w:ascii="標楷體" w:eastAsia="標楷體" w:hAnsi="標楷體" w:cs="Tahoma" w:hint="eastAsia"/>
                <w:szCs w:val="24"/>
              </w:rPr>
              <w:t>本集Janet要帶著從波士頓來的版畫藝術家雷強,前往台北跟位於台灣西南方的高雄來一趟</w:t>
            </w:r>
            <w:proofErr w:type="gramStart"/>
            <w:r w:rsidRPr="0058062D">
              <w:rPr>
                <w:rFonts w:ascii="標楷體" w:eastAsia="標楷體" w:hAnsi="標楷體" w:cs="Tahoma" w:hint="eastAsia"/>
                <w:szCs w:val="24"/>
              </w:rPr>
              <w:t>城市藝遊</w:t>
            </w:r>
            <w:proofErr w:type="gramEnd"/>
            <w:r w:rsidRPr="0058062D">
              <w:rPr>
                <w:rFonts w:ascii="標楷體" w:eastAsia="標楷體" w:hAnsi="標楷體" w:cs="Tahoma" w:hint="eastAsia"/>
                <w:szCs w:val="24"/>
              </w:rPr>
              <w:t>,尋找藏身在忙碌都市中的藝術。他們搭乘高雄捷運前往各個著名的景點,像是最著名的85大樓、忠烈祠,一路體驗裝置藝術文化創作的美麗。看看專屬於台灣獨特的糖廠、眷村、車站或社區之中深厚的文化歷史風格, 將如何深植在這位從外國來的朋友心中。</w:t>
            </w:r>
          </w:p>
        </w:tc>
      </w:tr>
    </w:tbl>
    <w:p w:rsidR="007C561E" w:rsidRDefault="007C561E">
      <w:pPr>
        <w:rPr>
          <w:rFonts w:ascii="Times New Roman" w:eastAsia="標楷體" w:hAnsi="Times New Roman" w:cs="Times New Roman"/>
        </w:rPr>
      </w:pPr>
    </w:p>
    <w:p w:rsidR="00C95197" w:rsidRDefault="00C95197">
      <w:pPr>
        <w:rPr>
          <w:rFonts w:ascii="Times New Roman" w:eastAsia="標楷體" w:hAnsi="Times New Roman" w:cs="Times New Roman"/>
        </w:rPr>
      </w:pPr>
    </w:p>
    <w:p w:rsidR="00A42282" w:rsidRDefault="00A42282">
      <w:pPr>
        <w:rPr>
          <w:rFonts w:ascii="Times New Roman" w:eastAsia="標楷體" w:hAnsi="Times New Roman" w:cs="Times New Roman" w:hint="eastAsia"/>
        </w:rPr>
      </w:pPr>
    </w:p>
    <w:p w:rsidR="0058062D" w:rsidRDefault="0058062D">
      <w:pPr>
        <w:rPr>
          <w:rFonts w:ascii="Times New Roman" w:eastAsia="標楷體" w:hAnsi="Times New Roman" w:cs="Times New Roman" w:hint="eastAsia"/>
        </w:rPr>
      </w:pPr>
    </w:p>
    <w:p w:rsidR="0058062D" w:rsidRDefault="0058062D">
      <w:pPr>
        <w:rPr>
          <w:rFonts w:ascii="Times New Roman" w:eastAsia="標楷體" w:hAnsi="Times New Roman" w:cs="Times New Roman" w:hint="eastAsia"/>
        </w:rPr>
      </w:pPr>
    </w:p>
    <w:p w:rsidR="0058062D" w:rsidRDefault="0058062D">
      <w:pPr>
        <w:rPr>
          <w:rFonts w:ascii="Times New Roman" w:eastAsia="標楷體" w:hAnsi="Times New Roman" w:cs="Times New Roman" w:hint="eastAsia"/>
        </w:rPr>
      </w:pPr>
    </w:p>
    <w:p w:rsidR="0058062D" w:rsidRPr="0058062D" w:rsidRDefault="0058062D">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F57824" w:rsidRPr="00ED0047" w:rsidTr="00B64AB3">
        <w:trPr>
          <w:trHeight w:val="20"/>
        </w:trPr>
        <w:tc>
          <w:tcPr>
            <w:tcW w:w="3260" w:type="dxa"/>
            <w:vMerge w:val="restart"/>
          </w:tcPr>
          <w:p w:rsidR="00F57824" w:rsidRPr="00ED0047" w:rsidRDefault="0058062D" w:rsidP="005E66E6">
            <w:pPr>
              <w:rPr>
                <w:rFonts w:ascii="Times New Roman" w:eastAsia="標楷體" w:hAnsi="Times New Roman" w:cs="Times New Roman" w:hint="eastAsia"/>
              </w:rPr>
            </w:pPr>
            <w:r>
              <w:rPr>
                <w:rFonts w:ascii="Times New Roman" w:eastAsia="標楷體" w:hAnsi="Times New Roman" w:cs="Times New Roman" w:hint="eastAsia"/>
                <w:noProof/>
              </w:rPr>
              <w:lastRenderedPageBreak/>
              <w:drawing>
                <wp:inline distT="0" distB="0" distL="0" distR="0">
                  <wp:extent cx="1915687" cy="2533650"/>
                  <wp:effectExtent l="0" t="0" r="8890" b="0"/>
                  <wp:docPr id="48" name="圖片 48" descr="C:\Documents and Settings\Administrator\桌面\網頁更新\推薦各學院\103.12\圖\人文藝術學院推薦圖\2分鐘藝術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網頁更新\推薦各學院\103.12\圖\人文藝術學院推薦圖\2分鐘藝術通.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5687" cy="2533650"/>
                          </a:xfrm>
                          <a:prstGeom prst="rect">
                            <a:avLst/>
                          </a:prstGeom>
                          <a:noFill/>
                          <a:ln>
                            <a:noFill/>
                          </a:ln>
                        </pic:spPr>
                      </pic:pic>
                    </a:graphicData>
                  </a:graphic>
                </wp:inline>
              </w:drawing>
            </w:r>
          </w:p>
        </w:tc>
        <w:tc>
          <w:tcPr>
            <w:tcW w:w="5528" w:type="dxa"/>
            <w:gridSpan w:val="2"/>
            <w:shd w:val="clear" w:color="auto" w:fill="FABF8F" w:themeFill="accent6" w:themeFillTint="99"/>
          </w:tcPr>
          <w:p w:rsidR="00F57824" w:rsidRPr="00D50980" w:rsidRDefault="00F57824" w:rsidP="005E66E6">
            <w:pPr>
              <w:jc w:val="center"/>
              <w:rPr>
                <w:rFonts w:ascii="標楷體" w:eastAsia="標楷體" w:hAnsi="標楷體" w:cs="Times New Roman"/>
              </w:rPr>
            </w:pPr>
            <w:r w:rsidRPr="00D50980">
              <w:rPr>
                <w:rFonts w:ascii="標楷體" w:eastAsia="標楷體" w:hAnsi="標楷體" w:cs="Times New Roman"/>
              </w:rPr>
              <w:t>人文藝術學院</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F57824" w:rsidRPr="0058062D" w:rsidRDefault="0058062D" w:rsidP="005E66E6">
            <w:pPr>
              <w:rPr>
                <w:rFonts w:ascii="標楷體" w:eastAsia="標楷體" w:hAnsi="標楷體" w:cs="Tahoma"/>
              </w:rPr>
            </w:pPr>
            <w:r w:rsidRPr="0058062D">
              <w:rPr>
                <w:rFonts w:ascii="標楷體" w:eastAsia="標楷體" w:hAnsi="標楷體" w:cs="Tahoma" w:hint="eastAsia"/>
              </w:rPr>
              <w:t>2分鐘藝術通</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F57824" w:rsidRPr="00A7680D" w:rsidRDefault="0058062D" w:rsidP="005E66E6">
            <w:pPr>
              <w:rPr>
                <w:rFonts w:ascii="標楷體" w:eastAsia="標楷體" w:hAnsi="標楷體" w:cs="Tahoma"/>
                <w:szCs w:val="24"/>
              </w:rPr>
            </w:pPr>
            <w:r w:rsidRPr="0058062D">
              <w:rPr>
                <w:rFonts w:ascii="標楷體" w:eastAsia="標楷體" w:hAnsi="標楷體" w:cs="Tahoma"/>
              </w:rPr>
              <w:t>AVDVD 780.903 D226 2014 v.1</w:t>
            </w:r>
            <w:r>
              <w:rPr>
                <w:rFonts w:ascii="標楷體" w:eastAsia="標楷體" w:hAnsi="標楷體" w:cs="Tahoma" w:hint="eastAsia"/>
              </w:rPr>
              <w:t>-6</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F57824" w:rsidRPr="0058062D" w:rsidRDefault="0058062D" w:rsidP="005E66E6">
            <w:pPr>
              <w:rPr>
                <w:rFonts w:ascii="標楷體" w:eastAsia="標楷體" w:hAnsi="標楷體" w:cs="Tahoma"/>
              </w:rPr>
            </w:pPr>
            <w:r>
              <w:rPr>
                <w:rFonts w:ascii="標楷體" w:eastAsia="標楷體" w:hAnsi="標楷體" w:cs="Tahoma"/>
              </w:rPr>
              <w:t>V0025940-45</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F57824" w:rsidRPr="00A7680D" w:rsidRDefault="0058062D" w:rsidP="00A42282">
            <w:pPr>
              <w:rPr>
                <w:rFonts w:ascii="標楷體" w:eastAsia="標楷體" w:hAnsi="標楷體" w:cs="Times New Roman"/>
              </w:rPr>
            </w:pPr>
            <w:r>
              <w:rPr>
                <w:rFonts w:ascii="標楷體" w:eastAsia="標楷體" w:hAnsi="標楷體" w:cs="Times New Roman" w:hint="eastAsia"/>
              </w:rPr>
              <w:t>180</w:t>
            </w:r>
            <w:r w:rsidR="00A42282" w:rsidRPr="00A7680D">
              <w:rPr>
                <w:rFonts w:ascii="標楷體" w:eastAsia="標楷體" w:hAnsi="標楷體" w:cs="Times New Roman" w:hint="eastAsia"/>
              </w:rPr>
              <w:t xml:space="preserve"> </w:t>
            </w:r>
            <w:r w:rsidR="00F57824" w:rsidRPr="00A7680D">
              <w:rPr>
                <w:rFonts w:ascii="標楷體" w:eastAsia="標楷體" w:hAnsi="標楷體" w:cs="Times New Roman"/>
              </w:rPr>
              <w:t>min</w:t>
            </w:r>
          </w:p>
        </w:tc>
      </w:tr>
      <w:tr w:rsidR="00F57824" w:rsidRPr="00ED0047" w:rsidTr="005E66E6">
        <w:trPr>
          <w:trHeight w:val="1995"/>
        </w:trPr>
        <w:tc>
          <w:tcPr>
            <w:tcW w:w="3260" w:type="dxa"/>
            <w:vMerge/>
          </w:tcPr>
          <w:p w:rsidR="00F57824" w:rsidRPr="00ED0047" w:rsidRDefault="00F57824" w:rsidP="005E66E6">
            <w:pPr>
              <w:rPr>
                <w:rFonts w:ascii="Times New Roman" w:eastAsia="標楷體" w:hAnsi="Times New Roman" w:cs="Times New Roman"/>
              </w:rPr>
            </w:pPr>
          </w:p>
        </w:tc>
        <w:tc>
          <w:tcPr>
            <w:tcW w:w="5528" w:type="dxa"/>
            <w:gridSpan w:val="2"/>
          </w:tcPr>
          <w:p w:rsidR="00F57824" w:rsidRPr="0058062D" w:rsidRDefault="0058062D" w:rsidP="00A42282">
            <w:pPr>
              <w:spacing w:beforeLines="50" w:before="180"/>
              <w:rPr>
                <w:rFonts w:ascii="標楷體" w:eastAsia="標楷體" w:hAnsi="標楷體" w:cs="Tahoma"/>
                <w:szCs w:val="24"/>
              </w:rPr>
            </w:pPr>
            <w:r w:rsidRPr="0058062D">
              <w:rPr>
                <w:rFonts w:ascii="標楷體" w:eastAsia="標楷體" w:hAnsi="標楷體" w:cs="Tahoma" w:hint="eastAsia"/>
                <w:szCs w:val="24"/>
              </w:rPr>
              <w:t>本系列影片囊括</w:t>
            </w:r>
            <w:proofErr w:type="gramStart"/>
            <w:r w:rsidRPr="0058062D">
              <w:rPr>
                <w:rFonts w:ascii="標楷體" w:eastAsia="標楷體" w:hAnsi="標楷體" w:cs="Tahoma" w:hint="eastAsia"/>
                <w:szCs w:val="24"/>
              </w:rPr>
              <w:t>喬托、</w:t>
            </w:r>
            <w:proofErr w:type="gramEnd"/>
            <w:r w:rsidRPr="0058062D">
              <w:rPr>
                <w:rFonts w:ascii="標楷體" w:eastAsia="標楷體" w:hAnsi="標楷體" w:cs="Tahoma" w:hint="eastAsia"/>
                <w:szCs w:val="24"/>
              </w:rPr>
              <w:t>柯洛、竇加、梵谷、杜象、卡蘿等大藝術家</w:t>
            </w:r>
            <w:r>
              <w:rPr>
                <w:rFonts w:ascii="標楷體" w:eastAsia="標楷體" w:hAnsi="標楷體" w:cs="Tahoma" w:hint="eastAsia"/>
                <w:szCs w:val="24"/>
              </w:rPr>
              <w:t>,</w:t>
            </w:r>
            <w:r w:rsidRPr="0058062D">
              <w:rPr>
                <w:rFonts w:ascii="標楷體" w:eastAsia="標楷體" w:hAnsi="標楷體" w:cs="Tahoma" w:hint="eastAsia"/>
                <w:szCs w:val="24"/>
              </w:rPr>
              <w:t>結合羅浮宮、奧賽、龐畢度中心與安特衛普皇家藝術博物館等知名美術館</w:t>
            </w:r>
            <w:r>
              <w:rPr>
                <w:rFonts w:ascii="標楷體" w:eastAsia="標楷體" w:hAnsi="標楷體" w:cs="Tahoma" w:hint="eastAsia"/>
                <w:szCs w:val="24"/>
              </w:rPr>
              <w:t>,</w:t>
            </w:r>
            <w:proofErr w:type="gramStart"/>
            <w:r w:rsidRPr="0058062D">
              <w:rPr>
                <w:rFonts w:ascii="標楷體" w:eastAsia="標楷體" w:hAnsi="標楷體" w:cs="Tahoma" w:hint="eastAsia"/>
                <w:szCs w:val="24"/>
              </w:rPr>
              <w:t>跨管季</w:t>
            </w:r>
            <w:proofErr w:type="gramEnd"/>
            <w:r w:rsidRPr="0058062D">
              <w:rPr>
                <w:rFonts w:ascii="標楷體" w:eastAsia="標楷體" w:hAnsi="標楷體" w:cs="Tahoma" w:hint="eastAsia"/>
                <w:szCs w:val="24"/>
              </w:rPr>
              <w:t>呈現多達90件人類偉大藝術作品</w:t>
            </w:r>
            <w:r>
              <w:rPr>
                <w:rFonts w:ascii="標楷體" w:eastAsia="標楷體" w:hAnsi="標楷體" w:cs="Tahoma" w:hint="eastAsia"/>
                <w:szCs w:val="24"/>
              </w:rPr>
              <w:t>,</w:t>
            </w:r>
            <w:r w:rsidRPr="0058062D">
              <w:rPr>
                <w:rFonts w:ascii="標楷體" w:eastAsia="標楷體" w:hAnsi="標楷體" w:cs="Tahoma" w:hint="eastAsia"/>
                <w:szCs w:val="24"/>
              </w:rPr>
              <w:t>儼然是部藝術百科全書</w:t>
            </w:r>
            <w:r>
              <w:rPr>
                <w:rFonts w:ascii="標楷體" w:eastAsia="標楷體" w:hAnsi="標楷體" w:cs="Tahoma" w:hint="eastAsia"/>
                <w:szCs w:val="24"/>
              </w:rPr>
              <w:t>!</w:t>
            </w:r>
            <w:r w:rsidRPr="0058062D">
              <w:rPr>
                <w:rFonts w:ascii="標楷體" w:eastAsia="標楷體" w:hAnsi="標楷體" w:cs="Tahoma" w:hint="eastAsia"/>
                <w:szCs w:val="24"/>
              </w:rPr>
              <w:t>法國家喻戶曉的藝術系列節目</w:t>
            </w:r>
            <w:r>
              <w:rPr>
                <w:rFonts w:ascii="標楷體" w:eastAsia="標楷體" w:hAnsi="標楷體" w:cs="Tahoma" w:hint="eastAsia"/>
                <w:szCs w:val="24"/>
              </w:rPr>
              <w:t>,</w:t>
            </w:r>
            <w:r w:rsidRPr="0058062D">
              <w:rPr>
                <w:rFonts w:ascii="標楷體" w:eastAsia="標楷體" w:hAnsi="標楷體" w:cs="Tahoma" w:hint="eastAsia"/>
                <w:szCs w:val="24"/>
              </w:rPr>
              <w:t>每集約兩分鐘</w:t>
            </w:r>
            <w:r>
              <w:rPr>
                <w:rFonts w:ascii="標楷體" w:eastAsia="標楷體" w:hAnsi="標楷體" w:cs="Tahoma" w:hint="eastAsia"/>
                <w:szCs w:val="24"/>
              </w:rPr>
              <w:t>,</w:t>
            </w:r>
            <w:r w:rsidRPr="0058062D">
              <w:rPr>
                <w:rFonts w:ascii="標楷體" w:eastAsia="標楷體" w:hAnsi="標楷體" w:cs="Tahoma" w:hint="eastAsia"/>
                <w:szCs w:val="24"/>
              </w:rPr>
              <w:t>由法國知名藝術記者泰迪(Frédé</w:t>
            </w:r>
            <w:proofErr w:type="spellStart"/>
            <w:r w:rsidRPr="0058062D">
              <w:rPr>
                <w:rFonts w:ascii="標楷體" w:eastAsia="標楷體" w:hAnsi="標楷體" w:cs="Tahoma" w:hint="eastAsia"/>
                <w:szCs w:val="24"/>
              </w:rPr>
              <w:t>ric</w:t>
            </w:r>
            <w:proofErr w:type="spellEnd"/>
            <w:r w:rsidRPr="0058062D">
              <w:rPr>
                <w:rFonts w:ascii="標楷體" w:eastAsia="標楷體" w:hAnsi="標楷體" w:cs="Tahoma" w:hint="eastAsia"/>
                <w:szCs w:val="24"/>
              </w:rPr>
              <w:t xml:space="preserve"> </w:t>
            </w:r>
            <w:proofErr w:type="spellStart"/>
            <w:r w:rsidRPr="0058062D">
              <w:rPr>
                <w:rFonts w:ascii="標楷體" w:eastAsia="標楷體" w:hAnsi="標楷體" w:cs="Tahoma" w:hint="eastAsia"/>
                <w:szCs w:val="24"/>
              </w:rPr>
              <w:t>Taddeï</w:t>
            </w:r>
            <w:proofErr w:type="spellEnd"/>
            <w:r w:rsidRPr="0058062D">
              <w:rPr>
                <w:rFonts w:ascii="標楷體" w:eastAsia="標楷體" w:hAnsi="標楷體" w:cs="Tahoma" w:hint="eastAsia"/>
                <w:szCs w:val="24"/>
              </w:rPr>
              <w:t>)主持</w:t>
            </w:r>
            <w:r>
              <w:rPr>
                <w:rFonts w:ascii="標楷體" w:eastAsia="標楷體" w:hAnsi="標楷體" w:cs="Tahoma" w:hint="eastAsia"/>
                <w:szCs w:val="24"/>
              </w:rPr>
              <w:t>,</w:t>
            </w:r>
            <w:r w:rsidRPr="0058062D">
              <w:rPr>
                <w:rFonts w:ascii="標楷體" w:eastAsia="標楷體" w:hAnsi="標楷體" w:cs="Tahoma" w:hint="eastAsia"/>
                <w:szCs w:val="24"/>
              </w:rPr>
              <w:t>介紹橫跨各個畫派的藝術作品</w:t>
            </w:r>
            <w:r>
              <w:rPr>
                <w:rFonts w:ascii="標楷體" w:eastAsia="標楷體" w:hAnsi="標楷體" w:cs="Tahoma" w:hint="eastAsia"/>
                <w:szCs w:val="24"/>
              </w:rPr>
              <w:t>:</w:t>
            </w:r>
            <w:r w:rsidRPr="0058062D">
              <w:rPr>
                <w:rFonts w:ascii="標楷體" w:eastAsia="標楷體" w:hAnsi="標楷體" w:cs="Tahoma" w:hint="eastAsia"/>
                <w:szCs w:val="24"/>
              </w:rPr>
              <w:t>從古代雕像、油畫到當代塗鴉、裝置藝術等等</w:t>
            </w:r>
            <w:r>
              <w:rPr>
                <w:rFonts w:ascii="標楷體" w:eastAsia="標楷體" w:hAnsi="標楷體" w:cs="Tahoma" w:hint="eastAsia"/>
                <w:szCs w:val="24"/>
              </w:rPr>
              <w:t>,</w:t>
            </w:r>
            <w:r w:rsidRPr="0058062D">
              <w:rPr>
                <w:rFonts w:ascii="標楷體" w:eastAsia="標楷體" w:hAnsi="標楷體" w:cs="Tahoma" w:hint="eastAsia"/>
                <w:szCs w:val="24"/>
              </w:rPr>
              <w:t>分析此件作品在</w:t>
            </w:r>
            <w:proofErr w:type="gramStart"/>
            <w:r w:rsidRPr="0058062D">
              <w:rPr>
                <w:rFonts w:ascii="標楷體" w:eastAsia="標楷體" w:hAnsi="標楷體" w:cs="Tahoma" w:hint="eastAsia"/>
                <w:szCs w:val="24"/>
              </w:rPr>
              <w:t>藝術史內舉足輕重</w:t>
            </w:r>
            <w:proofErr w:type="gramEnd"/>
            <w:r w:rsidRPr="0058062D">
              <w:rPr>
                <w:rFonts w:ascii="標楷體" w:eastAsia="標楷體" w:hAnsi="標楷體" w:cs="Tahoma" w:hint="eastAsia"/>
                <w:szCs w:val="24"/>
              </w:rPr>
              <w:t>的地位和探討其他相關淵源故事</w:t>
            </w:r>
            <w:r>
              <w:rPr>
                <w:rFonts w:ascii="標楷體" w:eastAsia="標楷體" w:hAnsi="標楷體" w:cs="Tahoma" w:hint="eastAsia"/>
                <w:szCs w:val="24"/>
              </w:rPr>
              <w:t>。</w:t>
            </w:r>
            <w:r w:rsidRPr="0058062D">
              <w:rPr>
                <w:rFonts w:ascii="標楷體" w:eastAsia="標楷體" w:hAnsi="標楷體" w:cs="Tahoma" w:hint="eastAsia"/>
                <w:szCs w:val="24"/>
              </w:rPr>
              <w:t>不落俗套的法式幽默為觀眾解讀藝術作品</w:t>
            </w:r>
            <w:r>
              <w:rPr>
                <w:rFonts w:ascii="標楷體" w:eastAsia="標楷體" w:hAnsi="標楷體" w:cs="Tahoma" w:hint="eastAsia"/>
                <w:szCs w:val="24"/>
              </w:rPr>
              <w:t>,</w:t>
            </w:r>
            <w:r w:rsidRPr="0058062D">
              <w:rPr>
                <w:rFonts w:ascii="標楷體" w:eastAsia="標楷體" w:hAnsi="標楷體" w:cs="Tahoma" w:hint="eastAsia"/>
                <w:szCs w:val="24"/>
              </w:rPr>
              <w:t>有助觀眾瞭解畫作的歷史文化背景</w:t>
            </w:r>
            <w:r>
              <w:rPr>
                <w:rFonts w:ascii="標楷體" w:eastAsia="標楷體" w:hAnsi="標楷體" w:cs="Tahoma" w:hint="eastAsia"/>
                <w:szCs w:val="24"/>
              </w:rPr>
              <w:t>。</w:t>
            </w:r>
            <w:r w:rsidRPr="0058062D">
              <w:rPr>
                <w:rFonts w:ascii="標楷體" w:eastAsia="標楷體" w:hAnsi="標楷體" w:cs="Tahoma" w:hint="eastAsia"/>
                <w:szCs w:val="24"/>
              </w:rPr>
              <w:t>讓初入門者也可以在短時間內</w:t>
            </w:r>
            <w:r>
              <w:rPr>
                <w:rFonts w:ascii="標楷體" w:eastAsia="標楷體" w:hAnsi="標楷體" w:cs="Tahoma" w:hint="eastAsia"/>
                <w:szCs w:val="24"/>
              </w:rPr>
              <w:t>,</w:t>
            </w:r>
            <w:r w:rsidRPr="0058062D">
              <w:rPr>
                <w:rFonts w:ascii="標楷體" w:eastAsia="標楷體" w:hAnsi="標楷體" w:cs="Tahoma" w:hint="eastAsia"/>
                <w:szCs w:val="24"/>
              </w:rPr>
              <w:t>從這些指標性作品進一步認識藝術家的精采人生</w:t>
            </w:r>
            <w:r>
              <w:rPr>
                <w:rFonts w:ascii="標楷體" w:eastAsia="標楷體" w:hAnsi="標楷體" w:cs="Tahoma" w:hint="eastAsia"/>
                <w:szCs w:val="24"/>
              </w:rPr>
              <w:t>。</w:t>
            </w:r>
            <w:r w:rsidRPr="0058062D">
              <w:rPr>
                <w:rFonts w:ascii="標楷體" w:eastAsia="標楷體" w:hAnsi="標楷體" w:cs="Tahoma" w:hint="eastAsia"/>
                <w:szCs w:val="24"/>
              </w:rPr>
              <w:t>不論小孩或大人</w:t>
            </w:r>
            <w:r>
              <w:rPr>
                <w:rFonts w:ascii="標楷體" w:eastAsia="標楷體" w:hAnsi="標楷體" w:cs="Tahoma" w:hint="eastAsia"/>
                <w:szCs w:val="24"/>
              </w:rPr>
              <w:t>,</w:t>
            </w:r>
            <w:r w:rsidRPr="0058062D">
              <w:rPr>
                <w:rFonts w:ascii="標楷體" w:eastAsia="標楷體" w:hAnsi="標楷體" w:cs="Tahoma" w:hint="eastAsia"/>
                <w:szCs w:val="24"/>
              </w:rPr>
              <w:t>就算不是藝術史專家</w:t>
            </w:r>
            <w:r>
              <w:rPr>
                <w:rFonts w:ascii="標楷體" w:eastAsia="標楷體" w:hAnsi="標楷體" w:cs="Tahoma" w:hint="eastAsia"/>
                <w:szCs w:val="24"/>
              </w:rPr>
              <w:t>,</w:t>
            </w:r>
            <w:r w:rsidRPr="0058062D">
              <w:rPr>
                <w:rFonts w:ascii="標楷體" w:eastAsia="標楷體" w:hAnsi="標楷體" w:cs="Tahoma" w:hint="eastAsia"/>
                <w:szCs w:val="24"/>
              </w:rPr>
              <w:t>也能輕鬆當個藝術達人</w:t>
            </w:r>
            <w:r>
              <w:rPr>
                <w:rFonts w:ascii="標楷體" w:eastAsia="標楷體" w:hAnsi="標楷體" w:cs="Tahoma" w:hint="eastAsia"/>
                <w:szCs w:val="24"/>
              </w:rPr>
              <w:t>!</w:t>
            </w:r>
          </w:p>
        </w:tc>
      </w:tr>
    </w:tbl>
    <w:p w:rsidR="00361FE4" w:rsidRPr="00B878BA" w:rsidRDefault="00361FE4">
      <w:pPr>
        <w:rPr>
          <w:rFonts w:ascii="Times New Roman" w:eastAsia="標楷體" w:hAnsi="Times New Roman" w:cs="Times New Roman"/>
        </w:rPr>
      </w:pPr>
    </w:p>
    <w:p w:rsidR="00B878BA" w:rsidRPr="00ED0047" w:rsidRDefault="00B878BA">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6E68C8">
        <w:tc>
          <w:tcPr>
            <w:tcW w:w="3260" w:type="dxa"/>
            <w:vMerge w:val="restart"/>
          </w:tcPr>
          <w:p w:rsidR="007C561E" w:rsidRPr="00ED0047" w:rsidRDefault="0058062D" w:rsidP="007C561E">
            <w:pPr>
              <w:rPr>
                <w:rFonts w:ascii="Times New Roman" w:eastAsia="標楷體" w:hAnsi="Times New Roman" w:cs="Times New Roman" w:hint="eastAsia"/>
              </w:rPr>
            </w:pPr>
            <w:r>
              <w:rPr>
                <w:rFonts w:ascii="Times New Roman" w:eastAsia="標楷體" w:hAnsi="Times New Roman" w:cs="Times New Roman" w:hint="eastAsia"/>
                <w:noProof/>
              </w:rPr>
              <w:drawing>
                <wp:inline distT="0" distB="0" distL="0" distR="0">
                  <wp:extent cx="1909652" cy="2819400"/>
                  <wp:effectExtent l="0" t="0" r="0" b="0"/>
                  <wp:docPr id="49" name="圖片 49" descr="C:\Documents and Settings\Administrator\桌面\網頁更新\推薦各學院\103.12\圖\師範學院推薦圖\人生80才開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桌面\網頁更新\推薦各學院\103.12\圖\師範學院推薦圖\人生80才開始.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9652" cy="2819400"/>
                          </a:xfrm>
                          <a:prstGeom prst="rect">
                            <a:avLst/>
                          </a:prstGeom>
                          <a:noFill/>
                          <a:ln>
                            <a:noFill/>
                          </a:ln>
                        </pic:spPr>
                      </pic:pic>
                    </a:graphicData>
                  </a:graphic>
                </wp:inline>
              </w:drawing>
            </w:r>
          </w:p>
        </w:tc>
        <w:tc>
          <w:tcPr>
            <w:tcW w:w="5528" w:type="dxa"/>
            <w:gridSpan w:val="2"/>
            <w:shd w:val="clear" w:color="auto" w:fill="92D050"/>
          </w:tcPr>
          <w:p w:rsidR="007C561E" w:rsidRPr="00D50980" w:rsidRDefault="007C561E" w:rsidP="007C561E">
            <w:pPr>
              <w:jc w:val="center"/>
              <w:rPr>
                <w:rFonts w:ascii="標楷體" w:eastAsia="標楷體" w:hAnsi="標楷體" w:cs="Times New Roman"/>
              </w:rPr>
            </w:pPr>
            <w:r w:rsidRPr="00D50980">
              <w:rPr>
                <w:rFonts w:ascii="標楷體" w:eastAsia="標楷體" w:hAnsi="標楷體" w:cs="Times New Roman"/>
              </w:rPr>
              <w:t>師範學院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58062D" w:rsidRDefault="0058062D" w:rsidP="007C561E">
            <w:pPr>
              <w:rPr>
                <w:rFonts w:ascii="標楷體" w:eastAsia="標楷體" w:hAnsi="標楷體"/>
                <w:szCs w:val="24"/>
              </w:rPr>
            </w:pPr>
            <w:r w:rsidRPr="0058062D">
              <w:rPr>
                <w:rFonts w:ascii="標楷體" w:eastAsia="標楷體" w:hAnsi="標楷體" w:hint="eastAsia"/>
                <w:szCs w:val="24"/>
              </w:rPr>
              <w:t>人生80才開始</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B64AB3" w:rsidRDefault="0058062D" w:rsidP="007C561E">
            <w:pPr>
              <w:rPr>
                <w:rFonts w:ascii="標楷體" w:eastAsia="標楷體" w:hAnsi="標楷體" w:cs="Times New Roman"/>
              </w:rPr>
            </w:pPr>
            <w:r w:rsidRPr="0058062D">
              <w:rPr>
                <w:rFonts w:ascii="標楷體" w:eastAsia="標楷體" w:hAnsi="標楷體" w:cs="Tahoma"/>
              </w:rPr>
              <w:t>AVDVD 791.4372 F527 [2014]</w:t>
            </w:r>
            <w:r w:rsidRPr="0058062D">
              <w:rPr>
                <w:rFonts w:ascii="標楷體" w:eastAsia="標楷體" w:hAnsi="標楷體" w:cs="Tahoma"/>
              </w:rPr>
              <w:tab/>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58062D" w:rsidRDefault="0058062D" w:rsidP="007C561E">
            <w:pPr>
              <w:rPr>
                <w:rFonts w:ascii="標楷體" w:eastAsia="標楷體" w:hAnsi="標楷體" w:cs="Tahoma"/>
              </w:rPr>
            </w:pPr>
            <w:r>
              <w:rPr>
                <w:rFonts w:ascii="標楷體" w:eastAsia="標楷體" w:hAnsi="標楷體" w:cs="Tahoma"/>
              </w:rPr>
              <w:t xml:space="preserve">V0025930 </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B64AB3" w:rsidRDefault="0058062D" w:rsidP="001B1E42">
            <w:pPr>
              <w:rPr>
                <w:rFonts w:ascii="標楷體" w:eastAsia="標楷體" w:hAnsi="標楷體" w:cs="Times New Roman"/>
              </w:rPr>
            </w:pPr>
            <w:r>
              <w:rPr>
                <w:rFonts w:ascii="標楷體" w:eastAsia="標楷體" w:hAnsi="標楷體" w:cs="Times New Roman" w:hint="eastAsia"/>
              </w:rPr>
              <w:t>103</w:t>
            </w:r>
            <w:r w:rsidR="001B1E42" w:rsidRPr="00B64AB3">
              <w:rPr>
                <w:rFonts w:ascii="標楷體" w:eastAsia="標楷體" w:hAnsi="標楷體" w:cs="Times New Roman"/>
              </w:rPr>
              <w:t xml:space="preserve"> 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58062D" w:rsidRDefault="0058062D" w:rsidP="007447F3">
            <w:pPr>
              <w:rPr>
                <w:rFonts w:ascii="標楷體" w:eastAsia="標楷體" w:hAnsi="標楷體" w:cs="Tahoma"/>
              </w:rPr>
            </w:pPr>
            <w:r w:rsidRPr="0058062D">
              <w:rPr>
                <w:rFonts w:ascii="標楷體" w:eastAsia="標楷體" w:hAnsi="標楷體" w:cs="Tahoma" w:hint="eastAsia"/>
              </w:rPr>
              <w:t>2002年,肯亞政府決定推行免費教育政策,一所國內偏遠的小學,來了一個反殖民統治,曾為解放肯亞而戰的退役老兵馬魯格</w:t>
            </w:r>
            <w:r>
              <w:rPr>
                <w:rFonts w:ascii="標楷體" w:eastAsia="標楷體" w:hAnsi="標楷體" w:cs="Tahoma" w:hint="eastAsia"/>
              </w:rPr>
              <w:t>。</w:t>
            </w:r>
            <w:r w:rsidRPr="0058062D">
              <w:rPr>
                <w:rFonts w:ascii="標楷體" w:eastAsia="標楷體" w:hAnsi="標楷體" w:cs="Tahoma" w:hint="eastAsia"/>
              </w:rPr>
              <w:t>又老又跛的他被教務人員百般刁難,好不容易湊了錢買了</w:t>
            </w:r>
            <w:proofErr w:type="gramStart"/>
            <w:r w:rsidRPr="0058062D">
              <w:rPr>
                <w:rFonts w:ascii="標楷體" w:eastAsia="標楷體" w:hAnsi="標楷體" w:cs="Tahoma" w:hint="eastAsia"/>
              </w:rPr>
              <w:t>課本和筆</w:t>
            </w:r>
            <w:proofErr w:type="gramEnd"/>
            <w:r>
              <w:rPr>
                <w:rFonts w:ascii="標楷體" w:eastAsia="標楷體" w:hAnsi="標楷體" w:cs="Tahoma" w:hint="eastAsia"/>
              </w:rPr>
              <w:t>,</w:t>
            </w:r>
            <w:r w:rsidRPr="0058062D">
              <w:rPr>
                <w:rFonts w:ascii="標楷體" w:eastAsia="標楷體" w:hAnsi="標楷體" w:cs="Tahoma" w:hint="eastAsia"/>
              </w:rPr>
              <w:t>隨後又賣了家當才勉強買到制服</w:t>
            </w:r>
            <w:r>
              <w:rPr>
                <w:rFonts w:ascii="標楷體" w:eastAsia="標楷體" w:hAnsi="標楷體" w:cs="Tahoma" w:hint="eastAsia"/>
              </w:rPr>
              <w:t>,</w:t>
            </w:r>
            <w:r w:rsidRPr="0058062D">
              <w:rPr>
                <w:rFonts w:ascii="標楷體" w:eastAsia="標楷體" w:hAnsi="標楷體" w:cs="Tahoma" w:hint="eastAsia"/>
              </w:rPr>
              <w:t>馬魯格每天拖著一條瘸腿, 要走二個小時才能到學校</w:t>
            </w:r>
            <w:r>
              <w:rPr>
                <w:rFonts w:ascii="標楷體" w:eastAsia="標楷體" w:hAnsi="標楷體" w:cs="Tahoma" w:hint="eastAsia"/>
              </w:rPr>
              <w:t>,</w:t>
            </w:r>
            <w:r w:rsidRPr="0058062D">
              <w:rPr>
                <w:rFonts w:ascii="標楷體" w:eastAsia="標楷體" w:hAnsi="標楷體" w:cs="Tahoma" w:hint="eastAsia"/>
              </w:rPr>
              <w:t>即便已高齡84歲,仍一心想學習讀書與寫字,而這背後其實是一個不為人知的痛苦故事。而馬魯格對學習的堅持及刻苦堅忍的毅力深深感動了女教師珍,她決定給予這個特別的學生最大的支持,為他爭取入學的機會,兩人也漸漸建立了深厚的友誼。可是此舉卻惹來家長甚至校方的不滿</w:t>
            </w:r>
            <w:r>
              <w:rPr>
                <w:rFonts w:ascii="標楷體" w:eastAsia="標楷體" w:hAnsi="標楷體" w:cs="Tahoma" w:hint="eastAsia"/>
              </w:rPr>
              <w:t>。</w:t>
            </w:r>
            <w:r w:rsidRPr="0058062D">
              <w:rPr>
                <w:rFonts w:ascii="標楷體" w:eastAsia="標楷體" w:hAnsi="標楷體" w:cs="Tahoma" w:hint="eastAsia"/>
              </w:rPr>
              <w:t>更引起全國激烈討論。珍因此被處分,被放逐到偏遠學校教學。為了挽留這個不可多得的好老師</w:t>
            </w:r>
            <w:r>
              <w:rPr>
                <w:rFonts w:ascii="標楷體" w:eastAsia="標楷體" w:hAnsi="標楷體" w:cs="Tahoma" w:hint="eastAsia"/>
              </w:rPr>
              <w:t>,</w:t>
            </w:r>
            <w:r w:rsidRPr="0058062D">
              <w:rPr>
                <w:rFonts w:ascii="標楷體" w:eastAsia="標楷體" w:hAnsi="標楷體" w:cs="Tahoma" w:hint="eastAsia"/>
              </w:rPr>
              <w:t>馬</w:t>
            </w:r>
            <w:proofErr w:type="gramStart"/>
            <w:r w:rsidRPr="0058062D">
              <w:rPr>
                <w:rFonts w:ascii="標楷體" w:eastAsia="標楷體" w:hAnsi="標楷體" w:cs="Tahoma" w:hint="eastAsia"/>
              </w:rPr>
              <w:t>魯格決以</w:t>
            </w:r>
            <w:proofErr w:type="gramEnd"/>
            <w:r w:rsidRPr="0058062D">
              <w:rPr>
                <w:rFonts w:ascii="標楷體" w:eastAsia="標楷體" w:hAnsi="標楷體" w:cs="Tahoma" w:hint="eastAsia"/>
              </w:rPr>
              <w:t>一己力量挑戰政府的制度。</w:t>
            </w:r>
          </w:p>
        </w:tc>
      </w:tr>
    </w:tbl>
    <w:p w:rsidR="00781848" w:rsidRPr="00ED0047" w:rsidRDefault="00781848">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6E68C8">
        <w:tc>
          <w:tcPr>
            <w:tcW w:w="3260" w:type="dxa"/>
            <w:vMerge w:val="restart"/>
          </w:tcPr>
          <w:p w:rsidR="007C561E" w:rsidRPr="00ED0047" w:rsidRDefault="0058062D" w:rsidP="007C561E">
            <w:pPr>
              <w:rPr>
                <w:rFonts w:ascii="Times New Roman" w:eastAsia="標楷體" w:hAnsi="Times New Roman" w:cs="Times New Roman" w:hint="eastAsia"/>
              </w:rPr>
            </w:pPr>
            <w:r>
              <w:rPr>
                <w:rFonts w:ascii="Times New Roman" w:eastAsia="標楷體" w:hAnsi="Times New Roman" w:cs="Times New Roman" w:hint="eastAsia"/>
                <w:noProof/>
              </w:rPr>
              <w:drawing>
                <wp:inline distT="0" distB="0" distL="0" distR="0">
                  <wp:extent cx="1890553" cy="2705100"/>
                  <wp:effectExtent l="0" t="0" r="0" b="0"/>
                  <wp:docPr id="50" name="圖片 50" descr="C:\Documents and Settings\Administrator\桌面\網頁更新\推薦各學院\103.12\圖\師範學院推薦圖\永不放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桌面\網頁更新\推薦各學院\103.12\圖\師範學院推薦圖\永不放棄.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0553" cy="2705100"/>
                          </a:xfrm>
                          <a:prstGeom prst="rect">
                            <a:avLst/>
                          </a:prstGeom>
                          <a:noFill/>
                          <a:ln>
                            <a:noFill/>
                          </a:ln>
                        </pic:spPr>
                      </pic:pic>
                    </a:graphicData>
                  </a:graphic>
                </wp:inline>
              </w:drawing>
            </w:r>
          </w:p>
        </w:tc>
        <w:tc>
          <w:tcPr>
            <w:tcW w:w="5528" w:type="dxa"/>
            <w:gridSpan w:val="2"/>
            <w:shd w:val="clear" w:color="auto" w:fill="92D050"/>
          </w:tcPr>
          <w:p w:rsidR="007C561E" w:rsidRPr="00D50980" w:rsidRDefault="007C561E" w:rsidP="007C561E">
            <w:pPr>
              <w:jc w:val="center"/>
              <w:rPr>
                <w:rFonts w:ascii="標楷體" w:eastAsia="標楷體" w:hAnsi="標楷體" w:cs="Times New Roman"/>
              </w:rPr>
            </w:pPr>
            <w:r w:rsidRPr="00D50980">
              <w:rPr>
                <w:rFonts w:ascii="標楷體" w:eastAsia="標楷體" w:hAnsi="標楷體" w:cs="Times New Roman"/>
              </w:rPr>
              <w:t>師範學院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B64AB3" w:rsidRDefault="0058062D" w:rsidP="004E4F67">
            <w:pPr>
              <w:spacing w:line="300" w:lineRule="exact"/>
              <w:rPr>
                <w:rFonts w:ascii="標楷體" w:eastAsia="標楷體" w:hAnsi="標楷體"/>
                <w:szCs w:val="24"/>
              </w:rPr>
            </w:pPr>
            <w:r w:rsidRPr="0058062D">
              <w:rPr>
                <w:rFonts w:ascii="標楷體" w:eastAsia="標楷體" w:hAnsi="標楷體" w:hint="eastAsia"/>
                <w:szCs w:val="24"/>
              </w:rPr>
              <w:t>永不放棄</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B64AB3" w:rsidRDefault="0058062D" w:rsidP="007C561E">
            <w:pPr>
              <w:rPr>
                <w:rFonts w:ascii="標楷體" w:eastAsia="標楷體" w:hAnsi="標楷體" w:cs="Tahoma"/>
                <w:szCs w:val="24"/>
              </w:rPr>
            </w:pPr>
            <w:r w:rsidRPr="0058062D">
              <w:rPr>
                <w:rFonts w:ascii="標楷體" w:eastAsia="標楷體" w:hAnsi="標楷體" w:cs="Tahoma"/>
              </w:rPr>
              <w:t>AVDVD 791.4372 W872A [2013]</w:t>
            </w:r>
            <w:r w:rsidRPr="0058062D">
              <w:rPr>
                <w:rFonts w:ascii="標楷體" w:eastAsia="標楷體" w:hAnsi="標楷體" w:cs="Tahoma"/>
              </w:rPr>
              <w:tab/>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58062D" w:rsidRDefault="0058062D" w:rsidP="007C561E">
            <w:pPr>
              <w:rPr>
                <w:rFonts w:ascii="標楷體" w:eastAsia="標楷體" w:hAnsi="標楷體" w:cs="Tahoma"/>
              </w:rPr>
            </w:pPr>
            <w:r>
              <w:rPr>
                <w:rFonts w:ascii="標楷體" w:eastAsia="標楷體" w:hAnsi="標楷體" w:cs="Tahoma"/>
              </w:rPr>
              <w:t>V0027543</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B64AB3" w:rsidRDefault="0058062D" w:rsidP="00606554">
            <w:pPr>
              <w:rPr>
                <w:rFonts w:ascii="標楷體" w:eastAsia="標楷體" w:hAnsi="標楷體" w:cs="Times New Roman"/>
              </w:rPr>
            </w:pPr>
            <w:r>
              <w:rPr>
                <w:rFonts w:ascii="標楷體" w:eastAsia="標楷體" w:hAnsi="標楷體" w:cs="Times New Roman" w:hint="eastAsia"/>
              </w:rPr>
              <w:t>121</w:t>
            </w:r>
            <w:r w:rsidR="00606554" w:rsidRPr="00B64AB3">
              <w:rPr>
                <w:rFonts w:ascii="標楷體" w:eastAsia="標楷體" w:hAnsi="標楷體" w:cs="Times New Roman" w:hint="eastAsia"/>
              </w:rPr>
              <w:t xml:space="preserve"> </w:t>
            </w:r>
            <w:r w:rsidR="001B1E42" w:rsidRPr="00B64AB3">
              <w:rPr>
                <w:rFonts w:ascii="標楷體" w:eastAsia="標楷體" w:hAnsi="標楷體" w:cs="Times New Roman"/>
              </w:rPr>
              <w:t>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58062D" w:rsidRDefault="0058062D" w:rsidP="00606554">
            <w:pPr>
              <w:rPr>
                <w:rFonts w:ascii="標楷體" w:eastAsia="標楷體" w:hAnsi="標楷體" w:cs="Tahoma"/>
              </w:rPr>
            </w:pPr>
            <w:r w:rsidRPr="0058062D">
              <w:rPr>
                <w:rFonts w:ascii="標楷體" w:eastAsia="標楷體" w:hAnsi="標楷體" w:cs="Tahoma" w:hint="eastAsia"/>
              </w:rPr>
              <w:t>人生如果還沒放晴</w:t>
            </w:r>
            <w:r w:rsidRPr="0058062D">
              <w:rPr>
                <w:rFonts w:ascii="標楷體" w:eastAsia="標楷體" w:hAnsi="標楷體" w:cs="Tahoma"/>
              </w:rPr>
              <w:t>,</w:t>
            </w:r>
            <w:r w:rsidRPr="0058062D">
              <w:rPr>
                <w:rFonts w:ascii="標楷體" w:eastAsia="標楷體" w:hAnsi="標楷體" w:cs="Tahoma" w:hint="eastAsia"/>
              </w:rPr>
              <w:t>我們就誠心期待天明</w:t>
            </w:r>
            <w:r w:rsidRPr="0058062D">
              <w:rPr>
                <w:rFonts w:ascii="標楷體" w:eastAsia="標楷體" w:hAnsi="標楷體" w:cs="Tahoma"/>
              </w:rPr>
              <w:t>;</w:t>
            </w:r>
            <w:r w:rsidRPr="0058062D">
              <w:rPr>
                <w:rFonts w:ascii="標楷體" w:eastAsia="標楷體" w:hAnsi="標楷體" w:cs="Tahoma" w:hint="eastAsia"/>
              </w:rPr>
              <w:t>取材自真實事件的熱血電影永不放棄劇情描述潔美是一個弱勢的單親媽媽</w:t>
            </w:r>
            <w:r w:rsidRPr="0058062D">
              <w:rPr>
                <w:rFonts w:ascii="標楷體" w:eastAsia="標楷體" w:hAnsi="標楷體" w:cs="Tahoma"/>
              </w:rPr>
              <w:t>,</w:t>
            </w:r>
            <w:r w:rsidRPr="0058062D">
              <w:rPr>
                <w:rFonts w:ascii="標楷體" w:eastAsia="標楷體" w:hAnsi="標楷體" w:cs="Tahoma" w:hint="eastAsia"/>
              </w:rPr>
              <w:t>平時辛勤工作</w:t>
            </w:r>
            <w:r w:rsidRPr="0058062D">
              <w:rPr>
                <w:rFonts w:ascii="標楷體" w:eastAsia="標楷體" w:hAnsi="標楷體" w:cs="Tahoma"/>
              </w:rPr>
              <w:t>,</w:t>
            </w:r>
            <w:r w:rsidRPr="0058062D">
              <w:rPr>
                <w:rFonts w:ascii="標楷體" w:eastAsia="標楷體" w:hAnsi="標楷體" w:cs="Tahoma" w:hint="eastAsia"/>
              </w:rPr>
              <w:t>靠著一己之力希望給女兒最好的教育</w:t>
            </w:r>
            <w:r w:rsidRPr="0058062D">
              <w:rPr>
                <w:rFonts w:ascii="標楷體" w:eastAsia="標楷體" w:hAnsi="標楷體" w:cs="Tahoma"/>
              </w:rPr>
              <w:t>,</w:t>
            </w:r>
            <w:r w:rsidRPr="0058062D">
              <w:rPr>
                <w:rFonts w:ascii="標楷體" w:eastAsia="標楷體" w:hAnsi="標楷體" w:cs="Tahoma" w:hint="eastAsia"/>
              </w:rPr>
              <w:t>但是女兒在學校並未受到應有的對待</w:t>
            </w:r>
            <w:r w:rsidRPr="0058062D">
              <w:rPr>
                <w:rFonts w:ascii="標楷體" w:eastAsia="標楷體" w:hAnsi="標楷體" w:cs="Tahoma"/>
              </w:rPr>
              <w:t>,</w:t>
            </w:r>
            <w:r w:rsidRPr="0058062D">
              <w:rPr>
                <w:rFonts w:ascii="標楷體" w:eastAsia="標楷體" w:hAnsi="標楷體" w:cs="Tahoma" w:hint="eastAsia"/>
              </w:rPr>
              <w:t>只因為她有閱讀障礙</w:t>
            </w:r>
            <w:r w:rsidRPr="0058062D">
              <w:rPr>
                <w:rFonts w:ascii="標楷體" w:eastAsia="標楷體" w:hAnsi="標楷體" w:cs="Tahoma"/>
              </w:rPr>
              <w:t>,</w:t>
            </w:r>
            <w:r w:rsidRPr="0058062D">
              <w:rPr>
                <w:rFonts w:ascii="標楷體" w:eastAsia="標楷體" w:hAnsi="標楷體" w:cs="Tahoma" w:hint="eastAsia"/>
              </w:rPr>
              <w:t>老師不僅嘲笑</w:t>
            </w:r>
            <w:r w:rsidRPr="0058062D">
              <w:rPr>
                <w:rFonts w:ascii="標楷體" w:eastAsia="標楷體" w:hAnsi="標楷體" w:cs="Tahoma"/>
              </w:rPr>
              <w:t>,</w:t>
            </w:r>
            <w:r w:rsidRPr="0058062D">
              <w:rPr>
                <w:rFonts w:ascii="標楷體" w:eastAsia="標楷體" w:hAnsi="標楷體" w:cs="Tahoma" w:hint="eastAsia"/>
              </w:rPr>
              <w:t>更漠視她的存在</w:t>
            </w:r>
            <w:r w:rsidRPr="0058062D">
              <w:rPr>
                <w:rFonts w:ascii="標楷體" w:eastAsia="標楷體" w:hAnsi="標楷體" w:cs="Tahoma"/>
              </w:rPr>
              <w:t>.</w:t>
            </w:r>
            <w:r w:rsidRPr="0058062D">
              <w:rPr>
                <w:rFonts w:ascii="標楷體" w:eastAsia="標楷體" w:hAnsi="標楷體" w:cs="Tahoma" w:hint="eastAsia"/>
              </w:rPr>
              <w:t>同校的女教師諾娜對於教育事業擁有十足的熱情</w:t>
            </w:r>
            <w:r w:rsidRPr="0058062D">
              <w:rPr>
                <w:rFonts w:ascii="標楷體" w:eastAsia="標楷體" w:hAnsi="標楷體" w:cs="Tahoma"/>
              </w:rPr>
              <w:t>,</w:t>
            </w:r>
            <w:r w:rsidRPr="0058062D">
              <w:rPr>
                <w:rFonts w:ascii="標楷體" w:eastAsia="標楷體" w:hAnsi="標楷體" w:cs="Tahoma" w:hint="eastAsia"/>
              </w:rPr>
              <w:t>但隨著教學經驗的累積</w:t>
            </w:r>
            <w:r w:rsidRPr="0058062D">
              <w:rPr>
                <w:rFonts w:ascii="標楷體" w:eastAsia="標楷體" w:hAnsi="標楷體" w:cs="Tahoma"/>
              </w:rPr>
              <w:t xml:space="preserve">, </w:t>
            </w:r>
            <w:r w:rsidRPr="0058062D">
              <w:rPr>
                <w:rFonts w:ascii="標楷體" w:eastAsia="標楷體" w:hAnsi="標楷體" w:cs="Tahoma" w:hint="eastAsia"/>
              </w:rPr>
              <w:t>講課越趨成熟</w:t>
            </w:r>
            <w:r w:rsidRPr="0058062D">
              <w:rPr>
                <w:rFonts w:ascii="標楷體" w:eastAsia="標楷體" w:hAnsi="標楷體" w:cs="Tahoma"/>
              </w:rPr>
              <w:t>,</w:t>
            </w:r>
            <w:r w:rsidRPr="0058062D">
              <w:rPr>
                <w:rFonts w:ascii="標楷體" w:eastAsia="標楷體" w:hAnsi="標楷體" w:cs="Tahoma" w:hint="eastAsia"/>
              </w:rPr>
              <w:t>熱情卻遞減</w:t>
            </w:r>
            <w:r w:rsidRPr="0058062D">
              <w:rPr>
                <w:rFonts w:ascii="標楷體" w:eastAsia="標楷體" w:hAnsi="標楷體" w:cs="Tahoma"/>
              </w:rPr>
              <w:t>;</w:t>
            </w:r>
            <w:r w:rsidRPr="0058062D">
              <w:rPr>
                <w:rFonts w:ascii="標楷體" w:eastAsia="標楷體" w:hAnsi="標楷體" w:cs="Tahoma" w:hint="eastAsia"/>
              </w:rPr>
              <w:t>諾娜心中有一個痛</w:t>
            </w:r>
            <w:r>
              <w:rPr>
                <w:rFonts w:ascii="標楷體" w:eastAsia="標楷體" w:hAnsi="標楷體" w:cs="Tahoma"/>
              </w:rPr>
              <w:t>:</w:t>
            </w:r>
            <w:r w:rsidRPr="0058062D">
              <w:rPr>
                <w:rFonts w:ascii="標楷體" w:eastAsia="標楷體" w:hAnsi="標楷體" w:cs="Tahoma" w:hint="eastAsia"/>
              </w:rPr>
              <w:t>她鍾愛的兒子也有學習障礙</w:t>
            </w:r>
            <w:r w:rsidRPr="0058062D">
              <w:rPr>
                <w:rFonts w:ascii="標楷體" w:eastAsia="標楷體" w:hAnsi="標楷體" w:cs="Tahoma"/>
              </w:rPr>
              <w:t>,</w:t>
            </w:r>
            <w:r w:rsidRPr="0058062D">
              <w:rPr>
                <w:rFonts w:ascii="標楷體" w:eastAsia="標楷體" w:hAnsi="標楷體" w:cs="Tahoma" w:hint="eastAsia"/>
              </w:rPr>
              <w:t>而整個政府的教育系統並沒有辦法妥善照顧她的兒子</w:t>
            </w:r>
            <w:r>
              <w:rPr>
                <w:rFonts w:ascii="標楷體" w:eastAsia="標楷體" w:hAnsi="標楷體" w:cs="Tahoma" w:hint="eastAsia"/>
              </w:rPr>
              <w:t>。</w:t>
            </w:r>
            <w:r w:rsidRPr="0058062D">
              <w:rPr>
                <w:rFonts w:ascii="標楷體" w:eastAsia="標楷體" w:hAnsi="標楷體" w:cs="Tahoma" w:hint="eastAsia"/>
              </w:rPr>
              <w:t>一個是毫無背景的單親媽媽</w:t>
            </w:r>
            <w:r>
              <w:rPr>
                <w:rFonts w:ascii="標楷體" w:eastAsia="標楷體" w:hAnsi="標楷體" w:cs="Tahoma"/>
              </w:rPr>
              <w:t>,</w:t>
            </w:r>
            <w:r w:rsidRPr="0058062D">
              <w:rPr>
                <w:rFonts w:ascii="標楷體" w:eastAsia="標楷體" w:hAnsi="標楷體" w:cs="Tahoma" w:hint="eastAsia"/>
              </w:rPr>
              <w:t>一個是</w:t>
            </w:r>
            <w:proofErr w:type="gramStart"/>
            <w:r w:rsidRPr="0058062D">
              <w:rPr>
                <w:rFonts w:ascii="標楷體" w:eastAsia="標楷體" w:hAnsi="標楷體" w:cs="Tahoma" w:hint="eastAsia"/>
              </w:rPr>
              <w:t>最</w:t>
            </w:r>
            <w:proofErr w:type="gramEnd"/>
            <w:r w:rsidRPr="0058062D">
              <w:rPr>
                <w:rFonts w:ascii="標楷體" w:eastAsia="標楷體" w:hAnsi="標楷體" w:cs="Tahoma" w:hint="eastAsia"/>
              </w:rPr>
              <w:t>基層的教師</w:t>
            </w:r>
            <w:r w:rsidRPr="0058062D">
              <w:rPr>
                <w:rFonts w:ascii="標楷體" w:eastAsia="標楷體" w:hAnsi="標楷體" w:cs="Tahoma"/>
              </w:rPr>
              <w:t>;</w:t>
            </w:r>
            <w:r w:rsidRPr="0058062D">
              <w:rPr>
                <w:rFonts w:ascii="標楷體" w:eastAsia="標楷體" w:hAnsi="標楷體" w:cs="Tahoma" w:hint="eastAsia"/>
              </w:rPr>
              <w:t>兩人都很愛自己的小孩</w:t>
            </w:r>
            <w:r w:rsidRPr="0058062D">
              <w:rPr>
                <w:rFonts w:ascii="標楷體" w:eastAsia="標楷體" w:hAnsi="標楷體" w:cs="Tahoma"/>
              </w:rPr>
              <w:t>,</w:t>
            </w:r>
            <w:r w:rsidRPr="0058062D">
              <w:rPr>
                <w:rFonts w:ascii="標楷體" w:eastAsia="標楷體" w:hAnsi="標楷體" w:cs="Tahoma" w:hint="eastAsia"/>
              </w:rPr>
              <w:t>都認為在教育上</w:t>
            </w:r>
            <w:r w:rsidRPr="0058062D">
              <w:rPr>
                <w:rFonts w:ascii="標楷體" w:eastAsia="標楷體" w:hAnsi="標楷體" w:cs="Tahoma"/>
              </w:rPr>
              <w:t>,</w:t>
            </w:r>
            <w:r w:rsidRPr="0058062D">
              <w:rPr>
                <w:rFonts w:ascii="標楷體" w:eastAsia="標楷體" w:hAnsi="標楷體" w:cs="Tahoma" w:hint="eastAsia"/>
              </w:rPr>
              <w:t>他們不該被犧牲</w:t>
            </w:r>
            <w:r>
              <w:rPr>
                <w:rFonts w:ascii="標楷體" w:eastAsia="標楷體" w:hAnsi="標楷體" w:cs="Tahoma" w:hint="eastAsia"/>
              </w:rPr>
              <w:t>。</w:t>
            </w:r>
            <w:r w:rsidRPr="0058062D">
              <w:rPr>
                <w:rFonts w:ascii="標楷體" w:eastAsia="標楷體" w:hAnsi="標楷體" w:cs="Tahoma" w:hint="eastAsia"/>
              </w:rPr>
              <w:t>兩位媽媽攜手發起的勇敢行動,她們奮力對抗整個僵化的官僚體制;有人冷眼旁觀,有人支持;有人大潑冷水,有人行動力挺.你以為大家習慣的事情</w:t>
            </w:r>
            <w:r>
              <w:rPr>
                <w:rFonts w:ascii="標楷體" w:eastAsia="標楷體" w:hAnsi="標楷體" w:cs="Tahoma" w:hint="eastAsia"/>
              </w:rPr>
              <w:t>,</w:t>
            </w:r>
            <w:r w:rsidRPr="0058062D">
              <w:rPr>
                <w:rFonts w:ascii="標楷體" w:eastAsia="標楷體" w:hAnsi="標楷體" w:cs="Tahoma" w:hint="eastAsia"/>
              </w:rPr>
              <w:t>就是正確的事情?你以為身為弱勢,就該委曲求全? 在"永不放棄"的信念下,最後太陽再次升起時,世界改變了嗎</w:t>
            </w:r>
            <w:r>
              <w:rPr>
                <w:rFonts w:ascii="標楷體" w:eastAsia="標楷體" w:hAnsi="標楷體" w:cs="Tahoma" w:hint="eastAsia"/>
              </w:rPr>
              <w:t>?</w:t>
            </w:r>
          </w:p>
        </w:tc>
      </w:tr>
    </w:tbl>
    <w:p w:rsidR="007D2D28" w:rsidRDefault="007D2D28">
      <w:pPr>
        <w:rPr>
          <w:rFonts w:ascii="Times New Roman" w:eastAsia="標楷體" w:hAnsi="Times New Roman" w:cs="Times New Roman"/>
        </w:rPr>
      </w:pPr>
    </w:p>
    <w:p w:rsidR="0048719D" w:rsidRPr="00ED0047" w:rsidRDefault="0048719D">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84"/>
        <w:gridCol w:w="1559"/>
        <w:gridCol w:w="3969"/>
      </w:tblGrid>
      <w:tr w:rsidR="007C561E" w:rsidRPr="00ED0047" w:rsidTr="006E68C8">
        <w:tc>
          <w:tcPr>
            <w:tcW w:w="3260" w:type="dxa"/>
            <w:vMerge w:val="restart"/>
          </w:tcPr>
          <w:p w:rsidR="007C561E" w:rsidRPr="00ED0047" w:rsidRDefault="0058062D" w:rsidP="007C561E">
            <w:pPr>
              <w:rPr>
                <w:rFonts w:ascii="Times New Roman" w:eastAsia="標楷體" w:hAnsi="Times New Roman" w:cs="Times New Roman" w:hint="eastAsia"/>
              </w:rPr>
            </w:pPr>
            <w:r>
              <w:rPr>
                <w:rFonts w:ascii="Times New Roman" w:eastAsia="標楷體" w:hAnsi="Times New Roman" w:cs="Times New Roman" w:hint="eastAsia"/>
                <w:noProof/>
              </w:rPr>
              <w:drawing>
                <wp:inline distT="0" distB="0" distL="0" distR="0">
                  <wp:extent cx="1948360" cy="2876550"/>
                  <wp:effectExtent l="0" t="0" r="0" b="0"/>
                  <wp:docPr id="51" name="圖片 51" descr="C:\Documents and Settings\Administrator\桌面\網頁更新\推薦各學院\103.12\圖\師範學院推薦圖\不花錢過生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桌面\網頁更新\推薦各學院\103.12\圖\師範學院推薦圖\不花錢過生活.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8740" cy="2877112"/>
                          </a:xfrm>
                          <a:prstGeom prst="rect">
                            <a:avLst/>
                          </a:prstGeom>
                          <a:noFill/>
                          <a:ln>
                            <a:noFill/>
                          </a:ln>
                        </pic:spPr>
                      </pic:pic>
                    </a:graphicData>
                  </a:graphic>
                </wp:inline>
              </w:drawing>
            </w:r>
          </w:p>
        </w:tc>
        <w:tc>
          <w:tcPr>
            <w:tcW w:w="5528" w:type="dxa"/>
            <w:gridSpan w:val="2"/>
            <w:shd w:val="clear" w:color="auto" w:fill="92D050"/>
          </w:tcPr>
          <w:p w:rsidR="007C561E" w:rsidRPr="00D50980" w:rsidRDefault="007C561E" w:rsidP="007C561E">
            <w:pPr>
              <w:jc w:val="center"/>
              <w:rPr>
                <w:rFonts w:ascii="標楷體" w:eastAsia="標楷體" w:hAnsi="標楷體" w:cs="Times New Roman"/>
              </w:rPr>
            </w:pPr>
            <w:r w:rsidRPr="00D50980">
              <w:rPr>
                <w:rFonts w:ascii="標楷體" w:eastAsia="標楷體" w:hAnsi="標楷體" w:cs="Times New Roman"/>
              </w:rPr>
              <w:t>師範學院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58062D" w:rsidRDefault="0058062D" w:rsidP="007C561E">
            <w:pPr>
              <w:rPr>
                <w:rFonts w:ascii="標楷體" w:eastAsia="標楷體" w:hAnsi="標楷體"/>
                <w:szCs w:val="24"/>
              </w:rPr>
            </w:pPr>
            <w:r w:rsidRPr="0058062D">
              <w:rPr>
                <w:rFonts w:ascii="標楷體" w:eastAsia="標楷體" w:hAnsi="標楷體" w:hint="eastAsia"/>
                <w:szCs w:val="24"/>
              </w:rPr>
              <w:t>不花錢過生活</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606554" w:rsidRDefault="0058062D" w:rsidP="007C561E">
            <w:pPr>
              <w:rPr>
                <w:rFonts w:ascii="標楷體" w:eastAsia="標楷體" w:hAnsi="標楷體" w:cs="Tahoma"/>
                <w:szCs w:val="24"/>
              </w:rPr>
            </w:pPr>
            <w:r>
              <w:rPr>
                <w:rFonts w:ascii="標楷體" w:eastAsia="標楷體" w:hAnsi="標楷體" w:cs="Tahoma"/>
              </w:rPr>
              <w:t>AVDVD 070.18 L784 [2014]</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58062D" w:rsidRDefault="0058062D" w:rsidP="007C561E">
            <w:pPr>
              <w:rPr>
                <w:rFonts w:ascii="標楷體" w:eastAsia="標楷體" w:hAnsi="標楷體" w:cs="Tahoma"/>
              </w:rPr>
            </w:pPr>
            <w:r>
              <w:rPr>
                <w:rFonts w:ascii="標楷體" w:eastAsia="標楷體" w:hAnsi="標楷體" w:cs="Tahoma"/>
              </w:rPr>
              <w:t>V0025931</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606554" w:rsidRDefault="0058062D" w:rsidP="00606554">
            <w:pPr>
              <w:rPr>
                <w:rFonts w:ascii="標楷體" w:eastAsia="標楷體" w:hAnsi="標楷體" w:cs="Times New Roman"/>
              </w:rPr>
            </w:pPr>
            <w:r>
              <w:rPr>
                <w:rFonts w:ascii="標楷體" w:eastAsia="標楷體" w:hAnsi="標楷體" w:cs="Times New Roman" w:hint="eastAsia"/>
              </w:rPr>
              <w:t>52</w:t>
            </w:r>
            <w:r w:rsidR="00606554" w:rsidRPr="00606554">
              <w:rPr>
                <w:rFonts w:ascii="標楷體" w:eastAsia="標楷體" w:hAnsi="標楷體" w:cs="Times New Roman" w:hint="eastAsia"/>
              </w:rPr>
              <w:t xml:space="preserve"> </w:t>
            </w:r>
            <w:r w:rsidR="001B1E42" w:rsidRPr="00606554">
              <w:rPr>
                <w:rFonts w:ascii="標楷體" w:eastAsia="標楷體" w:hAnsi="標楷體" w:cs="Times New Roman"/>
              </w:rPr>
              <w:t>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58062D" w:rsidRDefault="0058062D" w:rsidP="007C561E">
            <w:pPr>
              <w:rPr>
                <w:rFonts w:ascii="標楷體" w:eastAsia="標楷體" w:hAnsi="標楷體" w:cs="Times New Roman" w:hint="eastAsia"/>
              </w:rPr>
            </w:pPr>
            <w:r w:rsidRPr="0058062D">
              <w:rPr>
                <w:rFonts w:ascii="標楷體" w:eastAsia="標楷體" w:hAnsi="標楷體" w:cs="Times New Roman" w:hint="eastAsia"/>
              </w:rPr>
              <w:t>1996年,海德瑪莉.史懷莫決定從此再也不要使用金錢!送走所有家當和退休金,連房子都捨棄,只留下一只裝著衣服的皮箱…。14年後,她仍然過著以物易物、資源交換的互助生活,並且四處旅行,生命中卻從此沒有金錢!她被歌頌、她被抨擊;她出現在各種媒體,被嘲弄也曾敏感脆弱,卻仍堅持以「簡單生活」的理念大膽挑戰資本主義社會!透過兩年多的鏡頭記錄,我們看見她對於生命價值的定義,也再次檢視:關於金錢所購入的奢華物慾,究竟換不換得到你要的快樂?</w:t>
            </w:r>
          </w:p>
        </w:tc>
      </w:tr>
    </w:tbl>
    <w:p w:rsidR="00606554" w:rsidRDefault="00606554">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91"/>
        <w:gridCol w:w="1559"/>
        <w:gridCol w:w="3969"/>
      </w:tblGrid>
      <w:tr w:rsidR="007C561E" w:rsidRPr="00ED0047" w:rsidTr="006E68C8">
        <w:tc>
          <w:tcPr>
            <w:tcW w:w="3260" w:type="dxa"/>
            <w:vMerge w:val="restart"/>
          </w:tcPr>
          <w:p w:rsidR="007C561E" w:rsidRPr="00ED0047" w:rsidRDefault="00672597" w:rsidP="007C561E">
            <w:pPr>
              <w:rPr>
                <w:rFonts w:ascii="Times New Roman" w:eastAsia="標楷體" w:hAnsi="Times New Roman" w:cs="Times New Roman" w:hint="eastAsia"/>
              </w:rPr>
            </w:pPr>
            <w:r>
              <w:rPr>
                <w:rFonts w:ascii="Times New Roman" w:eastAsia="標楷體" w:hAnsi="Times New Roman" w:cs="Times New Roman" w:hint="eastAsia"/>
                <w:noProof/>
              </w:rPr>
              <w:lastRenderedPageBreak/>
              <w:drawing>
                <wp:inline distT="0" distB="0" distL="0" distR="0">
                  <wp:extent cx="1952625" cy="2788736"/>
                  <wp:effectExtent l="0" t="0" r="0" b="0"/>
                  <wp:docPr id="53" name="圖片 53" descr="C:\Documents and Settings\Administrator\桌面\網頁更新\推薦各學院\103.12\圖\師範學院推薦圖\卡特教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桌面\網頁更新\推薦各學院\103.12\圖\師範學院推薦圖\卡特教頭.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2625" cy="2788736"/>
                          </a:xfrm>
                          <a:prstGeom prst="rect">
                            <a:avLst/>
                          </a:prstGeom>
                          <a:noFill/>
                          <a:ln>
                            <a:noFill/>
                          </a:ln>
                        </pic:spPr>
                      </pic:pic>
                    </a:graphicData>
                  </a:graphic>
                </wp:inline>
              </w:drawing>
            </w:r>
          </w:p>
        </w:tc>
        <w:tc>
          <w:tcPr>
            <w:tcW w:w="5528" w:type="dxa"/>
            <w:gridSpan w:val="2"/>
            <w:shd w:val="clear" w:color="auto" w:fill="92D050"/>
          </w:tcPr>
          <w:p w:rsidR="007C561E" w:rsidRPr="00D50980" w:rsidRDefault="007C561E" w:rsidP="007C561E">
            <w:pPr>
              <w:jc w:val="center"/>
              <w:rPr>
                <w:rFonts w:ascii="標楷體" w:eastAsia="標楷體" w:hAnsi="標楷體" w:cs="Times New Roman"/>
              </w:rPr>
            </w:pPr>
            <w:r w:rsidRPr="00D50980">
              <w:rPr>
                <w:rFonts w:ascii="標楷體" w:eastAsia="標楷體" w:hAnsi="標楷體" w:cs="Times New Roman"/>
              </w:rPr>
              <w:t>師範學院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606554" w:rsidRDefault="00672597" w:rsidP="00964801">
            <w:pPr>
              <w:spacing w:line="300" w:lineRule="exact"/>
              <w:rPr>
                <w:rFonts w:ascii="標楷體" w:eastAsia="標楷體" w:hAnsi="標楷體"/>
                <w:szCs w:val="24"/>
              </w:rPr>
            </w:pPr>
            <w:r w:rsidRPr="00672597">
              <w:rPr>
                <w:rFonts w:ascii="標楷體" w:eastAsia="標楷體" w:hAnsi="標楷體" w:hint="eastAsia"/>
                <w:szCs w:val="24"/>
              </w:rPr>
              <w:t>卡</w:t>
            </w:r>
            <w:proofErr w:type="gramStart"/>
            <w:r w:rsidRPr="00672597">
              <w:rPr>
                <w:rFonts w:ascii="標楷體" w:eastAsia="標楷體" w:hAnsi="標楷體" w:hint="eastAsia"/>
                <w:szCs w:val="24"/>
              </w:rPr>
              <w:t>特</w:t>
            </w:r>
            <w:proofErr w:type="gramEnd"/>
            <w:r w:rsidRPr="00672597">
              <w:rPr>
                <w:rFonts w:ascii="標楷體" w:eastAsia="標楷體" w:hAnsi="標楷體" w:hint="eastAsia"/>
                <w:szCs w:val="24"/>
              </w:rPr>
              <w:t>教頭</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606554" w:rsidRDefault="00672597" w:rsidP="007C561E">
            <w:pPr>
              <w:rPr>
                <w:rFonts w:ascii="標楷體" w:eastAsia="標楷體" w:hAnsi="標楷體" w:cs="Tahoma"/>
                <w:szCs w:val="24"/>
              </w:rPr>
            </w:pPr>
            <w:r w:rsidRPr="00672597">
              <w:rPr>
                <w:rFonts w:ascii="標楷體" w:eastAsia="標楷體" w:hAnsi="標楷體" w:cs="Tahoma"/>
              </w:rPr>
              <w:t>AVDVD 791.4372 C652 2005</w:t>
            </w:r>
            <w:r w:rsidRPr="00672597">
              <w:rPr>
                <w:rFonts w:ascii="標楷體" w:eastAsia="標楷體" w:hAnsi="標楷體" w:cs="Tahoma"/>
              </w:rPr>
              <w:tab/>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672597" w:rsidRDefault="00672597" w:rsidP="009E4B3E">
            <w:pPr>
              <w:rPr>
                <w:rFonts w:ascii="標楷體" w:eastAsia="標楷體" w:hAnsi="標楷體" w:cs="Tahoma"/>
              </w:rPr>
            </w:pPr>
            <w:r>
              <w:rPr>
                <w:rFonts w:ascii="標楷體" w:eastAsia="標楷體" w:hAnsi="標楷體" w:cs="Tahoma"/>
              </w:rPr>
              <w:t>V0015287</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606554" w:rsidRDefault="00672597" w:rsidP="007C561E">
            <w:pPr>
              <w:rPr>
                <w:rFonts w:ascii="標楷體" w:eastAsia="標楷體" w:hAnsi="標楷體" w:cs="Times New Roman"/>
              </w:rPr>
            </w:pPr>
            <w:r>
              <w:rPr>
                <w:rFonts w:ascii="標楷體" w:eastAsia="標楷體" w:hAnsi="標楷體" w:cs="Times New Roman" w:hint="eastAsia"/>
              </w:rPr>
              <w:t>13</w:t>
            </w:r>
            <w:r w:rsidR="00606554" w:rsidRPr="00606554">
              <w:rPr>
                <w:rFonts w:ascii="標楷體" w:eastAsia="標楷體" w:hAnsi="標楷體" w:cs="Times New Roman" w:hint="eastAsia"/>
              </w:rPr>
              <w:t>6</w:t>
            </w:r>
            <w:r w:rsidR="001B1E42" w:rsidRPr="00606554">
              <w:rPr>
                <w:rFonts w:ascii="標楷體" w:eastAsia="標楷體" w:hAnsi="標楷體" w:cs="Times New Roman"/>
              </w:rPr>
              <w:t xml:space="preserve"> 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672597" w:rsidRDefault="00672597" w:rsidP="00606554">
            <w:pPr>
              <w:rPr>
                <w:rFonts w:ascii="標楷體" w:eastAsia="標楷體" w:hAnsi="標楷體" w:cs="Tahoma"/>
              </w:rPr>
            </w:pPr>
            <w:r w:rsidRPr="00672597">
              <w:rPr>
                <w:rFonts w:ascii="標楷體" w:eastAsia="標楷體" w:hAnsi="標楷體" w:cs="Tahoma" w:hint="eastAsia"/>
              </w:rPr>
              <w:t>故事改編自真實事件，描述備受爭議的高中籃球校隊教練肯尼卡特，因為球員的課業成績沒有達到他的要求，於是禁止整支籃球隊參加比賽，他的這種強硬作風同時受到正、負二面評價，並成為全國矚目的大新聞…</w:t>
            </w:r>
            <w:r>
              <w:rPr>
                <w:rFonts w:ascii="標楷體" w:eastAsia="標楷體" w:hAnsi="標楷體" w:cs="Tahoma" w:hint="eastAsia"/>
              </w:rPr>
              <w:t>。</w:t>
            </w:r>
            <w:r w:rsidRPr="00672597">
              <w:rPr>
                <w:rFonts w:ascii="標楷體" w:eastAsia="標楷體" w:hAnsi="標楷體" w:cs="Tahoma" w:hint="eastAsia"/>
              </w:rPr>
              <w:t>這部激勵人心、感人肺腑的勵志片，講的是一個人如何克服現實環境的種種障礙，並讓青少年擁有一個在幫派、毒品、監獄甚至籃球外的美好未來…</w:t>
            </w:r>
            <w:r>
              <w:rPr>
                <w:rFonts w:ascii="標楷體" w:eastAsia="標楷體" w:hAnsi="標楷體" w:cs="Tahoma" w:hint="eastAsia"/>
              </w:rPr>
              <w:t>。</w:t>
            </w:r>
          </w:p>
        </w:tc>
      </w:tr>
    </w:tbl>
    <w:p w:rsidR="00F63AE5" w:rsidRDefault="00F63AE5">
      <w:pPr>
        <w:rPr>
          <w:rFonts w:ascii="Times New Roman" w:eastAsia="標楷體" w:hAnsi="Times New Roman" w:cs="Times New Roman"/>
        </w:rPr>
      </w:pPr>
    </w:p>
    <w:p w:rsidR="00F63AE5" w:rsidRDefault="00F63AE5">
      <w:pPr>
        <w:rPr>
          <w:rFonts w:ascii="Times New Roman" w:eastAsia="標楷體" w:hAnsi="Times New Roman" w:cs="Times New Roman"/>
        </w:rPr>
      </w:pPr>
    </w:p>
    <w:tbl>
      <w:tblPr>
        <w:tblStyle w:val="a7"/>
        <w:tblpPr w:leftFromText="180" w:rightFromText="180" w:vertAnchor="text" w:horzAnchor="margin" w:tblpXSpec="center" w:tblpY="-28"/>
        <w:tblW w:w="0" w:type="auto"/>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337E84" w:rsidRPr="00D50980" w:rsidTr="00337E84">
        <w:tc>
          <w:tcPr>
            <w:tcW w:w="3260" w:type="dxa"/>
            <w:vMerge w:val="restart"/>
          </w:tcPr>
          <w:p w:rsidR="00337E84" w:rsidRPr="00ED0047" w:rsidRDefault="00E85796" w:rsidP="00337E84">
            <w:pPr>
              <w:rPr>
                <w:rFonts w:ascii="Times New Roman" w:eastAsia="標楷體" w:hAnsi="Times New Roman" w:cs="Times New Roman" w:hint="eastAsia"/>
              </w:rPr>
            </w:pPr>
            <w:r>
              <w:rPr>
                <w:rFonts w:ascii="Times New Roman" w:eastAsia="標楷體" w:hAnsi="Times New Roman" w:cs="Times New Roman" w:hint="eastAsia"/>
                <w:noProof/>
              </w:rPr>
              <w:drawing>
                <wp:inline distT="0" distB="0" distL="0" distR="0">
                  <wp:extent cx="1895475" cy="2822875"/>
                  <wp:effectExtent l="0" t="0" r="0" b="0"/>
                  <wp:docPr id="54" name="圖片 54" descr="C:\Documents and Settings\Administrator\桌面\網頁更新\推薦各學院\103.12\圖\師範學院推薦圖\野地極限探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桌面\網頁更新\推薦各學院\103.12\圖\師範學院推薦圖\野地極限探險.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5475" cy="2822875"/>
                          </a:xfrm>
                          <a:prstGeom prst="rect">
                            <a:avLst/>
                          </a:prstGeom>
                          <a:noFill/>
                          <a:ln>
                            <a:noFill/>
                          </a:ln>
                        </pic:spPr>
                      </pic:pic>
                    </a:graphicData>
                  </a:graphic>
                </wp:inline>
              </w:drawing>
            </w:r>
          </w:p>
        </w:tc>
        <w:tc>
          <w:tcPr>
            <w:tcW w:w="5528" w:type="dxa"/>
            <w:gridSpan w:val="2"/>
            <w:shd w:val="clear" w:color="auto" w:fill="92D050"/>
          </w:tcPr>
          <w:p w:rsidR="00337E84" w:rsidRPr="00F63AE5" w:rsidRDefault="00337E84" w:rsidP="00337E84">
            <w:pPr>
              <w:jc w:val="center"/>
              <w:rPr>
                <w:rFonts w:ascii="標楷體" w:eastAsia="標楷體" w:hAnsi="標楷體" w:cs="Times New Roman"/>
              </w:rPr>
            </w:pPr>
            <w:r w:rsidRPr="00F63AE5">
              <w:rPr>
                <w:rFonts w:ascii="標楷體" w:eastAsia="標楷體" w:hAnsi="標楷體" w:cs="Times New Roman"/>
              </w:rPr>
              <w:t>師範學院</w:t>
            </w:r>
          </w:p>
        </w:tc>
      </w:tr>
      <w:tr w:rsidR="00337E84" w:rsidRPr="00D50980" w:rsidTr="00337E84">
        <w:tc>
          <w:tcPr>
            <w:tcW w:w="3260" w:type="dxa"/>
            <w:vMerge/>
          </w:tcPr>
          <w:p w:rsidR="00337E84" w:rsidRPr="00ED0047" w:rsidRDefault="00337E84" w:rsidP="00337E84">
            <w:pPr>
              <w:rPr>
                <w:rFonts w:ascii="Times New Roman" w:eastAsia="標楷體" w:hAnsi="Times New Roman" w:cs="Times New Roman"/>
              </w:rPr>
            </w:pPr>
          </w:p>
        </w:tc>
        <w:tc>
          <w:tcPr>
            <w:tcW w:w="1559" w:type="dxa"/>
            <w:shd w:val="clear" w:color="auto" w:fill="92D050"/>
          </w:tcPr>
          <w:p w:rsidR="00337E84" w:rsidRPr="00F63AE5" w:rsidRDefault="00337E84" w:rsidP="00337E84">
            <w:pPr>
              <w:jc w:val="right"/>
              <w:rPr>
                <w:rFonts w:ascii="Times New Roman" w:eastAsia="標楷體" w:hAnsi="Times New Roman" w:cs="Times New Roman"/>
              </w:rPr>
            </w:pPr>
            <w:r w:rsidRPr="00F63AE5">
              <w:rPr>
                <w:rFonts w:ascii="Times New Roman" w:eastAsia="標楷體" w:hAnsi="Times New Roman" w:cs="Times New Roman"/>
              </w:rPr>
              <w:t>片名</w:t>
            </w:r>
          </w:p>
        </w:tc>
        <w:tc>
          <w:tcPr>
            <w:tcW w:w="3969" w:type="dxa"/>
          </w:tcPr>
          <w:p w:rsidR="00337E84" w:rsidRPr="00B64AB3" w:rsidRDefault="00672597" w:rsidP="00337E84">
            <w:pPr>
              <w:rPr>
                <w:rFonts w:ascii="標楷體" w:eastAsia="標楷體" w:hAnsi="標楷體"/>
                <w:szCs w:val="24"/>
              </w:rPr>
            </w:pPr>
            <w:r w:rsidRPr="00672597">
              <w:rPr>
                <w:rFonts w:ascii="標楷體" w:eastAsia="標楷體" w:hAnsi="標楷體" w:hint="eastAsia"/>
                <w:szCs w:val="24"/>
              </w:rPr>
              <w:t>野地極限探索</w:t>
            </w:r>
          </w:p>
        </w:tc>
      </w:tr>
      <w:tr w:rsidR="00337E84" w:rsidRPr="00D50980" w:rsidTr="00337E84">
        <w:tc>
          <w:tcPr>
            <w:tcW w:w="3260" w:type="dxa"/>
            <w:vMerge/>
          </w:tcPr>
          <w:p w:rsidR="00337E84" w:rsidRPr="00ED0047" w:rsidRDefault="00337E84" w:rsidP="00337E84">
            <w:pPr>
              <w:rPr>
                <w:rFonts w:ascii="Times New Roman" w:eastAsia="標楷體" w:hAnsi="Times New Roman" w:cs="Times New Roman"/>
              </w:rPr>
            </w:pPr>
          </w:p>
        </w:tc>
        <w:tc>
          <w:tcPr>
            <w:tcW w:w="1559" w:type="dxa"/>
            <w:shd w:val="clear" w:color="auto" w:fill="92D050"/>
          </w:tcPr>
          <w:p w:rsidR="00337E84" w:rsidRPr="00F63AE5" w:rsidRDefault="00337E84" w:rsidP="00337E84">
            <w:pPr>
              <w:jc w:val="right"/>
              <w:rPr>
                <w:rFonts w:ascii="Times New Roman" w:eastAsia="標楷體" w:hAnsi="Times New Roman" w:cs="Times New Roman"/>
              </w:rPr>
            </w:pPr>
            <w:proofErr w:type="gramStart"/>
            <w:r w:rsidRPr="00F63AE5">
              <w:rPr>
                <w:rFonts w:ascii="Times New Roman" w:eastAsia="標楷體" w:hAnsi="Times New Roman" w:cs="Times New Roman"/>
              </w:rPr>
              <w:t>索書號</w:t>
            </w:r>
            <w:proofErr w:type="gramEnd"/>
          </w:p>
        </w:tc>
        <w:tc>
          <w:tcPr>
            <w:tcW w:w="3969" w:type="dxa"/>
          </w:tcPr>
          <w:p w:rsidR="00337E84" w:rsidRPr="00B64AB3" w:rsidRDefault="00672597" w:rsidP="00F63AE5">
            <w:pPr>
              <w:rPr>
                <w:rFonts w:ascii="標楷體" w:eastAsia="標楷體" w:hAnsi="標楷體" w:cs="Tahoma"/>
                <w:szCs w:val="24"/>
              </w:rPr>
            </w:pPr>
            <w:r>
              <w:rPr>
                <w:rFonts w:ascii="標楷體" w:eastAsia="標楷體" w:hAnsi="標楷體" w:cs="Tahoma"/>
              </w:rPr>
              <w:t>AVDVD 910.93 B573 c2014 v.1</w:t>
            </w:r>
            <w:r>
              <w:rPr>
                <w:rFonts w:ascii="標楷體" w:eastAsia="標楷體" w:hAnsi="標楷體" w:cs="Tahoma" w:hint="eastAsia"/>
              </w:rPr>
              <w:t>-5</w:t>
            </w:r>
          </w:p>
        </w:tc>
      </w:tr>
      <w:tr w:rsidR="00337E84" w:rsidRPr="00D50980" w:rsidTr="00337E84">
        <w:tc>
          <w:tcPr>
            <w:tcW w:w="3260" w:type="dxa"/>
            <w:vMerge/>
          </w:tcPr>
          <w:p w:rsidR="00337E84" w:rsidRPr="00ED0047" w:rsidRDefault="00337E84" w:rsidP="00337E84">
            <w:pPr>
              <w:rPr>
                <w:rFonts w:ascii="Times New Roman" w:eastAsia="標楷體" w:hAnsi="Times New Roman" w:cs="Times New Roman"/>
              </w:rPr>
            </w:pPr>
          </w:p>
        </w:tc>
        <w:tc>
          <w:tcPr>
            <w:tcW w:w="1559" w:type="dxa"/>
            <w:shd w:val="clear" w:color="auto" w:fill="92D050"/>
          </w:tcPr>
          <w:p w:rsidR="00337E84" w:rsidRPr="00F63AE5" w:rsidRDefault="00337E84" w:rsidP="00337E84">
            <w:pPr>
              <w:jc w:val="right"/>
              <w:rPr>
                <w:rFonts w:ascii="Times New Roman" w:eastAsia="標楷體" w:hAnsi="Times New Roman" w:cs="Times New Roman"/>
              </w:rPr>
            </w:pPr>
            <w:r w:rsidRPr="00F63AE5">
              <w:rPr>
                <w:rFonts w:ascii="Times New Roman" w:eastAsia="標楷體" w:hAnsi="Times New Roman" w:cs="Times New Roman"/>
              </w:rPr>
              <w:t>登陸號</w:t>
            </w:r>
          </w:p>
        </w:tc>
        <w:tc>
          <w:tcPr>
            <w:tcW w:w="3969" w:type="dxa"/>
          </w:tcPr>
          <w:p w:rsidR="00337E84" w:rsidRPr="00672597" w:rsidRDefault="00672597" w:rsidP="00337E84">
            <w:pPr>
              <w:rPr>
                <w:rFonts w:ascii="標楷體" w:eastAsia="標楷體" w:hAnsi="標楷體" w:cs="Tahoma"/>
              </w:rPr>
            </w:pPr>
            <w:r>
              <w:rPr>
                <w:rFonts w:ascii="標楷體" w:eastAsia="標楷體" w:hAnsi="標楷體" w:cs="Tahoma"/>
              </w:rPr>
              <w:t>V0027783-87</w:t>
            </w:r>
          </w:p>
        </w:tc>
      </w:tr>
      <w:tr w:rsidR="00337E84" w:rsidRPr="00D50980" w:rsidTr="00337E84">
        <w:tc>
          <w:tcPr>
            <w:tcW w:w="3260" w:type="dxa"/>
            <w:vMerge/>
          </w:tcPr>
          <w:p w:rsidR="00337E84" w:rsidRPr="00ED0047" w:rsidRDefault="00337E84" w:rsidP="00337E84">
            <w:pPr>
              <w:rPr>
                <w:rFonts w:ascii="Times New Roman" w:eastAsia="標楷體" w:hAnsi="Times New Roman" w:cs="Times New Roman"/>
              </w:rPr>
            </w:pPr>
          </w:p>
        </w:tc>
        <w:tc>
          <w:tcPr>
            <w:tcW w:w="1559" w:type="dxa"/>
            <w:shd w:val="clear" w:color="auto" w:fill="92D050"/>
          </w:tcPr>
          <w:p w:rsidR="00337E84" w:rsidRPr="00F63AE5" w:rsidRDefault="00337E84" w:rsidP="00337E84">
            <w:pPr>
              <w:jc w:val="right"/>
              <w:rPr>
                <w:rFonts w:ascii="Times New Roman" w:eastAsia="標楷體" w:hAnsi="Times New Roman" w:cs="Times New Roman"/>
              </w:rPr>
            </w:pPr>
            <w:r w:rsidRPr="00F63AE5">
              <w:rPr>
                <w:rFonts w:ascii="Times New Roman" w:eastAsia="標楷體" w:hAnsi="Times New Roman" w:cs="Times New Roman"/>
              </w:rPr>
              <w:t>時間</w:t>
            </w:r>
          </w:p>
        </w:tc>
        <w:tc>
          <w:tcPr>
            <w:tcW w:w="3969" w:type="dxa"/>
          </w:tcPr>
          <w:p w:rsidR="00337E84" w:rsidRPr="00B64AB3" w:rsidRDefault="00672597" w:rsidP="00337E84">
            <w:pPr>
              <w:rPr>
                <w:rFonts w:ascii="標楷體" w:eastAsia="標楷體" w:hAnsi="標楷體" w:cs="Times New Roman"/>
              </w:rPr>
            </w:pPr>
            <w:r>
              <w:rPr>
                <w:rFonts w:ascii="標楷體" w:eastAsia="標楷體" w:hAnsi="標楷體" w:cs="Times New Roman" w:hint="eastAsia"/>
              </w:rPr>
              <w:t>310</w:t>
            </w:r>
            <w:r w:rsidR="00F63AE5" w:rsidRPr="00B64AB3">
              <w:rPr>
                <w:rFonts w:ascii="標楷體" w:eastAsia="標楷體" w:hAnsi="標楷體" w:cs="Times New Roman" w:hint="eastAsia"/>
              </w:rPr>
              <w:t xml:space="preserve"> </w:t>
            </w:r>
            <w:r w:rsidR="00337E84" w:rsidRPr="00B64AB3">
              <w:rPr>
                <w:rFonts w:ascii="標楷體" w:eastAsia="標楷體" w:hAnsi="標楷體" w:cs="Times New Roman"/>
              </w:rPr>
              <w:t>min</w:t>
            </w:r>
          </w:p>
        </w:tc>
      </w:tr>
      <w:tr w:rsidR="00337E84" w:rsidRPr="00D50980" w:rsidTr="00337E84">
        <w:trPr>
          <w:trHeight w:val="828"/>
        </w:trPr>
        <w:tc>
          <w:tcPr>
            <w:tcW w:w="3260" w:type="dxa"/>
            <w:vMerge/>
          </w:tcPr>
          <w:p w:rsidR="00337E84" w:rsidRPr="00ED0047" w:rsidRDefault="00337E84" w:rsidP="00337E84">
            <w:pPr>
              <w:rPr>
                <w:rFonts w:ascii="Times New Roman" w:eastAsia="標楷體" w:hAnsi="Times New Roman" w:cs="Times New Roman"/>
              </w:rPr>
            </w:pPr>
          </w:p>
        </w:tc>
        <w:tc>
          <w:tcPr>
            <w:tcW w:w="5528" w:type="dxa"/>
            <w:gridSpan w:val="2"/>
          </w:tcPr>
          <w:p w:rsidR="00E85796" w:rsidRDefault="00E85796" w:rsidP="00672597">
            <w:pPr>
              <w:rPr>
                <w:rStyle w:val="text3"/>
                <w:rFonts w:ascii="標楷體" w:eastAsia="標楷體" w:hAnsi="標楷體" w:cs="Tahoma" w:hint="eastAsia"/>
                <w:bCs/>
              </w:rPr>
            </w:pPr>
            <w:r>
              <w:rPr>
                <w:rStyle w:val="text3"/>
                <w:rFonts w:ascii="標楷體" w:eastAsia="標楷體" w:hAnsi="標楷體" w:cs="Tahoma" w:hint="eastAsia"/>
                <w:bCs/>
              </w:rPr>
              <w:t>1.</w:t>
            </w:r>
            <w:r w:rsidR="00672597" w:rsidRPr="00672597">
              <w:rPr>
                <w:rStyle w:val="text3"/>
                <w:rFonts w:ascii="標楷體" w:eastAsia="標楷體" w:hAnsi="標楷體" w:cs="Tahoma" w:hint="eastAsia"/>
                <w:bCs/>
              </w:rPr>
              <w:t xml:space="preserve"> </w:t>
            </w:r>
            <w:proofErr w:type="gramStart"/>
            <w:r w:rsidR="00672597" w:rsidRPr="00672597">
              <w:rPr>
                <w:rStyle w:val="text3"/>
                <w:rFonts w:ascii="標楷體" w:eastAsia="標楷體" w:hAnsi="標楷體" w:cs="Tahoma" w:hint="eastAsia"/>
                <w:bCs/>
              </w:rPr>
              <w:t>落箭塔</w:t>
            </w:r>
            <w:proofErr w:type="gramEnd"/>
            <w:r w:rsidR="00672597" w:rsidRPr="00672597">
              <w:rPr>
                <w:rStyle w:val="text3"/>
                <w:rFonts w:ascii="標楷體" w:eastAsia="標楷體" w:hAnsi="標楷體" w:cs="Tahoma" w:hint="eastAsia"/>
                <w:bCs/>
              </w:rPr>
              <w:t>攀岩.通</w:t>
            </w:r>
            <w:proofErr w:type="gramStart"/>
            <w:r w:rsidR="00672597" w:rsidRPr="00672597">
              <w:rPr>
                <w:rStyle w:val="text3"/>
                <w:rFonts w:ascii="標楷體" w:eastAsia="標楷體" w:hAnsi="標楷體" w:cs="Tahoma" w:hint="eastAsia"/>
                <w:bCs/>
              </w:rPr>
              <w:t>天梯冰攀</w:t>
            </w:r>
            <w:proofErr w:type="gramEnd"/>
            <w:r w:rsidR="00672597" w:rsidRPr="00672597">
              <w:rPr>
                <w:rStyle w:val="text3"/>
                <w:rFonts w:ascii="標楷體" w:eastAsia="標楷體" w:hAnsi="標楷體" w:cs="Tahoma" w:hint="eastAsia"/>
                <w:bCs/>
              </w:rPr>
              <w:t>.</w:t>
            </w:r>
            <w:proofErr w:type="gramStart"/>
            <w:r w:rsidR="00672597" w:rsidRPr="00672597">
              <w:rPr>
                <w:rStyle w:val="text3"/>
                <w:rFonts w:ascii="標楷體" w:eastAsia="標楷體" w:hAnsi="標楷體" w:cs="Tahoma" w:hint="eastAsia"/>
                <w:bCs/>
              </w:rPr>
              <w:t>雪谷攀</w:t>
            </w:r>
            <w:proofErr w:type="gramEnd"/>
            <w:r w:rsidR="00672597" w:rsidRPr="00672597">
              <w:rPr>
                <w:rStyle w:val="text3"/>
                <w:rFonts w:ascii="標楷體" w:eastAsia="標楷體" w:hAnsi="標楷體" w:cs="Tahoma" w:hint="eastAsia"/>
                <w:bCs/>
              </w:rPr>
              <w:t>岩</w:t>
            </w:r>
          </w:p>
          <w:p w:rsidR="00E85796" w:rsidRDefault="00E85796" w:rsidP="00672597">
            <w:pPr>
              <w:rPr>
                <w:rStyle w:val="text3"/>
                <w:rFonts w:ascii="標楷體" w:eastAsia="標楷體" w:hAnsi="標楷體" w:cs="Tahoma" w:hint="eastAsia"/>
                <w:bCs/>
              </w:rPr>
            </w:pPr>
            <w:r>
              <w:rPr>
                <w:rStyle w:val="text3"/>
                <w:rFonts w:ascii="標楷體" w:eastAsia="標楷體" w:hAnsi="標楷體" w:cs="Tahoma" w:hint="eastAsia"/>
                <w:bCs/>
              </w:rPr>
              <w:t>2.</w:t>
            </w:r>
            <w:r w:rsidR="00672597" w:rsidRPr="00672597">
              <w:rPr>
                <w:rStyle w:val="text3"/>
                <w:rFonts w:ascii="標楷體" w:eastAsia="標楷體" w:hAnsi="標楷體" w:cs="Tahoma" w:hint="eastAsia"/>
                <w:bCs/>
              </w:rPr>
              <w:t xml:space="preserve"> 普吉灣潛水.</w:t>
            </w:r>
            <w:proofErr w:type="gramStart"/>
            <w:r w:rsidR="00672597" w:rsidRPr="00672597">
              <w:rPr>
                <w:rStyle w:val="text3"/>
                <w:rFonts w:ascii="標楷體" w:eastAsia="標楷體" w:hAnsi="標楷體" w:cs="Tahoma" w:hint="eastAsia"/>
                <w:bCs/>
              </w:rPr>
              <w:t>冰柱溪泛獨木舟</w:t>
            </w:r>
            <w:proofErr w:type="gramEnd"/>
            <w:r w:rsidR="00672597" w:rsidRPr="00672597">
              <w:rPr>
                <w:rStyle w:val="text3"/>
                <w:rFonts w:ascii="標楷體" w:eastAsia="標楷體" w:hAnsi="標楷體" w:cs="Tahoma" w:hint="eastAsia"/>
                <w:bCs/>
              </w:rPr>
              <w:t>.</w:t>
            </w:r>
            <w:proofErr w:type="gramStart"/>
            <w:r w:rsidR="00672597" w:rsidRPr="00672597">
              <w:rPr>
                <w:rStyle w:val="text3"/>
                <w:rFonts w:ascii="標楷體" w:eastAsia="標楷體" w:hAnsi="標楷體" w:cs="Tahoma" w:hint="eastAsia"/>
                <w:bCs/>
              </w:rPr>
              <w:t>銅湖滑雪</w:t>
            </w:r>
            <w:proofErr w:type="gramEnd"/>
          </w:p>
          <w:p w:rsidR="00E85796" w:rsidRDefault="00E85796" w:rsidP="00672597">
            <w:pPr>
              <w:rPr>
                <w:rStyle w:val="text3"/>
                <w:rFonts w:ascii="標楷體" w:eastAsia="標楷體" w:hAnsi="標楷體" w:cs="Tahoma" w:hint="eastAsia"/>
                <w:bCs/>
              </w:rPr>
            </w:pPr>
            <w:r>
              <w:rPr>
                <w:rStyle w:val="text3"/>
                <w:rFonts w:ascii="標楷體" w:eastAsia="標楷體" w:hAnsi="標楷體" w:cs="Tahoma" w:hint="eastAsia"/>
                <w:bCs/>
              </w:rPr>
              <w:t>3.</w:t>
            </w:r>
            <w:r w:rsidR="00672597" w:rsidRPr="00672597">
              <w:rPr>
                <w:rStyle w:val="text3"/>
                <w:rFonts w:ascii="標楷體" w:eastAsia="標楷體" w:hAnsi="標楷體" w:cs="Tahoma" w:hint="eastAsia"/>
                <w:bCs/>
              </w:rPr>
              <w:t xml:space="preserve"> 北岸山道健行.天使</w:t>
            </w:r>
            <w:proofErr w:type="gramStart"/>
            <w:r w:rsidR="00672597" w:rsidRPr="00672597">
              <w:rPr>
                <w:rStyle w:val="text3"/>
                <w:rFonts w:ascii="標楷體" w:eastAsia="標楷體" w:hAnsi="標楷體" w:cs="Tahoma" w:hint="eastAsia"/>
                <w:bCs/>
              </w:rPr>
              <w:t>峰超馬</w:t>
            </w:r>
            <w:proofErr w:type="gramEnd"/>
          </w:p>
          <w:p w:rsidR="00E85796" w:rsidRDefault="00E85796" w:rsidP="00672597">
            <w:pPr>
              <w:rPr>
                <w:rStyle w:val="text3"/>
                <w:rFonts w:ascii="標楷體" w:eastAsia="標楷體" w:hAnsi="標楷體" w:cs="Tahoma" w:hint="eastAsia"/>
                <w:bCs/>
              </w:rPr>
            </w:pPr>
            <w:r>
              <w:rPr>
                <w:rStyle w:val="text3"/>
                <w:rFonts w:ascii="標楷體" w:eastAsia="標楷體" w:hAnsi="標楷體" w:cs="Tahoma" w:hint="eastAsia"/>
                <w:bCs/>
              </w:rPr>
              <w:t>4.</w:t>
            </w:r>
            <w:r w:rsidR="00672597" w:rsidRPr="00672597">
              <w:rPr>
                <w:rStyle w:val="text3"/>
                <w:rFonts w:ascii="標楷體" w:eastAsia="標楷體" w:hAnsi="標楷體" w:cs="Tahoma" w:hint="eastAsia"/>
                <w:bCs/>
              </w:rPr>
              <w:t xml:space="preserve"> 單車攀登惠特尼峰.越野單車挑戰猛</w:t>
            </w:r>
            <w:proofErr w:type="gramStart"/>
            <w:r w:rsidR="00672597" w:rsidRPr="00672597">
              <w:rPr>
                <w:rStyle w:val="text3"/>
                <w:rFonts w:ascii="標楷體" w:eastAsia="標楷體" w:hAnsi="標楷體" w:cs="Tahoma" w:hint="eastAsia"/>
                <w:bCs/>
              </w:rPr>
              <w:t>瑪</w:t>
            </w:r>
            <w:proofErr w:type="gramEnd"/>
            <w:r w:rsidR="00672597" w:rsidRPr="00672597">
              <w:rPr>
                <w:rStyle w:val="text3"/>
                <w:rFonts w:ascii="標楷體" w:eastAsia="標楷體" w:hAnsi="標楷體" w:cs="Tahoma" w:hint="eastAsia"/>
                <w:bCs/>
              </w:rPr>
              <w:t xml:space="preserve">山 </w:t>
            </w:r>
          </w:p>
          <w:p w:rsidR="00E85796" w:rsidRDefault="00E85796" w:rsidP="00672597">
            <w:pPr>
              <w:rPr>
                <w:rStyle w:val="text3"/>
                <w:rFonts w:ascii="標楷體" w:eastAsia="標楷體" w:hAnsi="標楷體" w:cs="Tahoma" w:hint="eastAsia"/>
                <w:bCs/>
              </w:rPr>
            </w:pPr>
            <w:r>
              <w:rPr>
                <w:rStyle w:val="text3"/>
                <w:rFonts w:ascii="標楷體" w:eastAsia="標楷體" w:hAnsi="標楷體" w:cs="Tahoma" w:hint="eastAsia"/>
                <w:bCs/>
              </w:rPr>
              <w:t>5.</w:t>
            </w:r>
            <w:r w:rsidR="00672597" w:rsidRPr="00672597">
              <w:rPr>
                <w:rStyle w:val="text3"/>
                <w:rFonts w:ascii="標楷體" w:eastAsia="標楷體" w:hAnsi="標楷體" w:cs="Tahoma" w:hint="eastAsia"/>
                <w:bCs/>
              </w:rPr>
              <w:t xml:space="preserve"> 巴塔哥尼亞攝影.苦難</w:t>
            </w:r>
            <w:proofErr w:type="gramStart"/>
            <w:r w:rsidR="00672597" w:rsidRPr="00672597">
              <w:rPr>
                <w:rStyle w:val="text3"/>
                <w:rFonts w:ascii="標楷體" w:eastAsia="標楷體" w:hAnsi="標楷體" w:cs="Tahoma" w:hint="eastAsia"/>
                <w:bCs/>
              </w:rPr>
              <w:t>谷攀谷</w:t>
            </w:r>
            <w:proofErr w:type="gramEnd"/>
            <w:r w:rsidR="00672597" w:rsidRPr="00672597">
              <w:rPr>
                <w:rStyle w:val="text3"/>
                <w:rFonts w:ascii="標楷體" w:eastAsia="標楷體" w:hAnsi="標楷體" w:cs="Tahoma" w:hint="eastAsia"/>
                <w:bCs/>
              </w:rPr>
              <w:t>.攀</w:t>
            </w:r>
          </w:p>
          <w:p w:rsidR="00337E84" w:rsidRPr="00E85796" w:rsidRDefault="00E85796" w:rsidP="00337E84">
            <w:pPr>
              <w:rPr>
                <w:rFonts w:ascii="標楷體" w:eastAsia="標楷體" w:hAnsi="標楷體" w:cs="Tahoma"/>
                <w:bCs/>
              </w:rPr>
            </w:pPr>
            <w:r>
              <w:rPr>
                <w:rStyle w:val="text3"/>
                <w:rFonts w:ascii="標楷體" w:eastAsia="標楷體" w:hAnsi="標楷體" w:cs="Tahoma" w:hint="eastAsia"/>
                <w:bCs/>
              </w:rPr>
              <w:t xml:space="preserve">   </w:t>
            </w:r>
            <w:r w:rsidR="00672597" w:rsidRPr="00672597">
              <w:rPr>
                <w:rStyle w:val="text3"/>
                <w:rFonts w:ascii="標楷體" w:eastAsia="標楷體" w:hAnsi="標楷體" w:cs="Tahoma" w:hint="eastAsia"/>
                <w:bCs/>
              </w:rPr>
              <w:t>登斯奈佛爾斯山</w:t>
            </w:r>
          </w:p>
        </w:tc>
      </w:tr>
    </w:tbl>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45298" w:rsidRDefault="00345298">
      <w:pPr>
        <w:rPr>
          <w:rFonts w:ascii="Times New Roman" w:eastAsia="標楷體" w:hAnsi="Times New Roman" w:cs="Times New Roman"/>
        </w:rPr>
      </w:pPr>
    </w:p>
    <w:p w:rsidR="00F63AE5" w:rsidRDefault="00F63AE5">
      <w:pPr>
        <w:rPr>
          <w:rFonts w:ascii="Times New Roman" w:eastAsia="標楷體" w:hAnsi="Times New Roman" w:cs="Times New Roman" w:hint="eastAsia"/>
        </w:rPr>
      </w:pPr>
    </w:p>
    <w:p w:rsidR="00E85796" w:rsidRDefault="00E85796">
      <w:pPr>
        <w:rPr>
          <w:rFonts w:ascii="Times New Roman" w:eastAsia="標楷體" w:hAnsi="Times New Roman" w:cs="Times New Roman" w:hint="eastAsia"/>
        </w:rPr>
      </w:pPr>
    </w:p>
    <w:p w:rsidR="00E85796" w:rsidRDefault="00E85796">
      <w:pPr>
        <w:rPr>
          <w:rFonts w:ascii="Times New Roman" w:eastAsia="標楷體" w:hAnsi="Times New Roman" w:cs="Times New Roman" w:hint="eastAsia"/>
        </w:rPr>
      </w:pPr>
    </w:p>
    <w:p w:rsidR="00E85796" w:rsidRDefault="00E85796">
      <w:pPr>
        <w:rPr>
          <w:rFonts w:ascii="Times New Roman" w:eastAsia="標楷體" w:hAnsi="Times New Roman" w:cs="Times New Roman" w:hint="eastAsia"/>
        </w:rPr>
      </w:pPr>
    </w:p>
    <w:p w:rsidR="00E85796" w:rsidRDefault="00E85796">
      <w:pPr>
        <w:rPr>
          <w:rFonts w:ascii="Times New Roman" w:eastAsia="標楷體" w:hAnsi="Times New Roman" w:cs="Times New Roman" w:hint="eastAsia"/>
        </w:rPr>
      </w:pPr>
    </w:p>
    <w:p w:rsidR="00E85796" w:rsidRDefault="00E85796">
      <w:pPr>
        <w:rPr>
          <w:rFonts w:ascii="Times New Roman" w:eastAsia="標楷體" w:hAnsi="Times New Roman" w:cs="Times New Roman" w:hint="eastAsia"/>
        </w:rPr>
      </w:pPr>
    </w:p>
    <w:p w:rsidR="00E85796" w:rsidRDefault="00E85796">
      <w:pPr>
        <w:rPr>
          <w:rFonts w:ascii="Times New Roman" w:eastAsia="標楷體" w:hAnsi="Times New Roman" w:cs="Times New Roman" w:hint="eastAsia"/>
        </w:rPr>
      </w:pPr>
    </w:p>
    <w:p w:rsidR="00E85796" w:rsidRDefault="00E85796">
      <w:pPr>
        <w:rPr>
          <w:rFonts w:ascii="Times New Roman" w:eastAsia="標楷體" w:hAnsi="Times New Roman" w:cs="Times New Roman" w:hint="eastAsia"/>
        </w:rPr>
      </w:pPr>
    </w:p>
    <w:p w:rsidR="00E85796" w:rsidRDefault="00E85796">
      <w:pPr>
        <w:rPr>
          <w:rFonts w:ascii="Times New Roman" w:eastAsia="標楷體" w:hAnsi="Times New Roman" w:cs="Times New Roman"/>
        </w:rPr>
      </w:pPr>
    </w:p>
    <w:p w:rsidR="00F63AE5" w:rsidRDefault="00F63AE5">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576"/>
        <w:gridCol w:w="1559"/>
        <w:gridCol w:w="3969"/>
      </w:tblGrid>
      <w:tr w:rsidR="00016341" w:rsidRPr="00ED0047" w:rsidTr="00016341">
        <w:tc>
          <w:tcPr>
            <w:tcW w:w="3260" w:type="dxa"/>
            <w:vMerge w:val="restart"/>
          </w:tcPr>
          <w:p w:rsidR="00016341" w:rsidRPr="00ED0047" w:rsidRDefault="00E85796" w:rsidP="00016341">
            <w:pPr>
              <w:rPr>
                <w:rFonts w:ascii="Times New Roman" w:eastAsia="標楷體" w:hAnsi="Times New Roman" w:cs="Times New Roman" w:hint="eastAsia"/>
              </w:rPr>
            </w:pPr>
            <w:r>
              <w:rPr>
                <w:rFonts w:ascii="Times New Roman" w:eastAsia="標楷體" w:hAnsi="Times New Roman" w:cs="Times New Roman" w:hint="eastAsia"/>
                <w:noProof/>
              </w:rPr>
              <w:lastRenderedPageBreak/>
              <w:drawing>
                <wp:inline distT="0" distB="0" distL="0" distR="0">
                  <wp:extent cx="2126556" cy="3086100"/>
                  <wp:effectExtent l="0" t="0" r="7620" b="0"/>
                  <wp:docPr id="55" name="圖片 55" descr="C:\Documents and Settings\Administrator\桌面\網頁更新\推薦各學院\103.12\圖\師範學院推薦圖\芭蕾舞學校日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網頁更新\推薦各學院\103.12\圖\師範學院推薦圖\芭蕾舞學校日記.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6556" cy="3086100"/>
                          </a:xfrm>
                          <a:prstGeom prst="rect">
                            <a:avLst/>
                          </a:prstGeom>
                          <a:noFill/>
                          <a:ln>
                            <a:noFill/>
                          </a:ln>
                        </pic:spPr>
                      </pic:pic>
                    </a:graphicData>
                  </a:graphic>
                </wp:inline>
              </w:drawing>
            </w:r>
          </w:p>
        </w:tc>
        <w:tc>
          <w:tcPr>
            <w:tcW w:w="5528" w:type="dxa"/>
            <w:gridSpan w:val="2"/>
            <w:shd w:val="clear" w:color="auto" w:fill="92D050"/>
          </w:tcPr>
          <w:p w:rsidR="00016341" w:rsidRPr="00D50980" w:rsidRDefault="00016341" w:rsidP="00016341">
            <w:pPr>
              <w:jc w:val="center"/>
              <w:rPr>
                <w:rFonts w:ascii="標楷體" w:eastAsia="標楷體" w:hAnsi="標楷體" w:cs="Times New Roman"/>
              </w:rPr>
            </w:pPr>
            <w:r w:rsidRPr="00D50980">
              <w:rPr>
                <w:rFonts w:ascii="標楷體" w:eastAsia="標楷體" w:hAnsi="標楷體" w:cs="Times New Roman"/>
              </w:rPr>
              <w:t>師範學院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92D050"/>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F63AE5" w:rsidRDefault="00E85796" w:rsidP="00964801">
            <w:pPr>
              <w:spacing w:line="300" w:lineRule="exact"/>
              <w:rPr>
                <w:rFonts w:ascii="標楷體" w:eastAsia="標楷體" w:hAnsi="標楷體"/>
                <w:szCs w:val="24"/>
              </w:rPr>
            </w:pPr>
            <w:r w:rsidRPr="00E85796">
              <w:rPr>
                <w:rFonts w:ascii="標楷體" w:eastAsia="標楷體" w:hAnsi="標楷體" w:hint="eastAsia"/>
                <w:szCs w:val="24"/>
              </w:rPr>
              <w:t>芭蕾舞學校日記</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92D050"/>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F63AE5" w:rsidRDefault="00E85796" w:rsidP="00016341">
            <w:pPr>
              <w:rPr>
                <w:rFonts w:ascii="標楷體" w:eastAsia="標楷體" w:hAnsi="標楷體" w:cs="Tahoma"/>
                <w:szCs w:val="24"/>
              </w:rPr>
            </w:pPr>
            <w:r>
              <w:rPr>
                <w:rFonts w:ascii="標楷體" w:eastAsia="標楷體" w:hAnsi="標楷體" w:cs="Tahoma"/>
              </w:rPr>
              <w:t>AVDVD 792.8 B918 2014 v.1</w:t>
            </w:r>
            <w:r>
              <w:rPr>
                <w:rFonts w:ascii="標楷體" w:eastAsia="標楷體" w:hAnsi="標楷體" w:cs="Tahoma" w:hint="eastAsia"/>
              </w:rPr>
              <w:t>-3</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92D050"/>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E85796" w:rsidRDefault="00E85796" w:rsidP="00016341">
            <w:pPr>
              <w:rPr>
                <w:rFonts w:ascii="標楷體" w:eastAsia="標楷體" w:hAnsi="標楷體" w:cs="Tahoma"/>
              </w:rPr>
            </w:pPr>
            <w:r>
              <w:rPr>
                <w:rFonts w:ascii="標楷體" w:eastAsia="標楷體" w:hAnsi="標楷體" w:cs="Tahoma"/>
              </w:rPr>
              <w:t>V0025923-25</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92D050"/>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F63AE5" w:rsidRDefault="00E85796" w:rsidP="00016341">
            <w:pPr>
              <w:rPr>
                <w:rFonts w:ascii="標楷體" w:eastAsia="標楷體" w:hAnsi="標楷體" w:cs="Times New Roman"/>
              </w:rPr>
            </w:pPr>
            <w:r>
              <w:rPr>
                <w:rFonts w:ascii="標楷體" w:eastAsia="標楷體" w:hAnsi="標楷體" w:cs="Times New Roman"/>
              </w:rPr>
              <w:t>180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E85796" w:rsidRDefault="00E85796" w:rsidP="00E85796">
            <w:pPr>
              <w:rPr>
                <w:rFonts w:ascii="標楷體" w:eastAsia="標楷體" w:hAnsi="標楷體" w:cs="Tahoma"/>
              </w:rPr>
            </w:pPr>
            <w:r w:rsidRPr="00E85796">
              <w:rPr>
                <w:rFonts w:ascii="標楷體" w:eastAsia="標楷體" w:hAnsi="標楷體" w:cs="Tahoma" w:hint="eastAsia"/>
              </w:rPr>
              <w:t>擁有300年歷史的巴黎歌劇院芭蕾舞校,是國際知名的芭蕾人才培育中心,每年有來自世界各地的小舞者,需先通過身材比例、跳躍能力、確認未來身材發育可能性、音樂與節奏等等評估,之後再接受嚴格的考試與面試,才有機會成為入學新生,但入學並不等於順利畢業,每年都有不少芭蕾小舞者,因為無法通過學校的嚴格審查而遭退學。除了芭蕾舞的專業課程外,還有歷史、音樂、文學等通識課程,於學習過程中更會評量未來發展的可能性,包括長相、舞技與學習熱忱等,而他們的共同目標就是有朝一日成為巴黎歌劇院芭蕾舞團的一員,並努力朝向首席舞者的頂尖之路前進而去</w:t>
            </w:r>
            <w:r>
              <w:rPr>
                <w:rFonts w:ascii="標楷體" w:eastAsia="標楷體" w:hAnsi="標楷體" w:cs="Tahoma" w:hint="eastAsia"/>
              </w:rPr>
              <w:t>!</w:t>
            </w:r>
            <w:r w:rsidRPr="00E85796">
              <w:rPr>
                <w:rFonts w:ascii="標楷體" w:eastAsia="標楷體" w:hAnsi="標楷體" w:cs="Tahoma"/>
              </w:rPr>
              <w:t xml:space="preserve"> </w:t>
            </w:r>
          </w:p>
        </w:tc>
      </w:tr>
    </w:tbl>
    <w:p w:rsidR="00C95197" w:rsidRDefault="00C95197">
      <w:pPr>
        <w:rPr>
          <w:rFonts w:ascii="Times New Roman" w:eastAsia="標楷體" w:hAnsi="Times New Roman" w:cs="Times New Roman"/>
        </w:rPr>
      </w:pPr>
    </w:p>
    <w:p w:rsidR="00C95197" w:rsidRDefault="00C95197">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561"/>
        <w:gridCol w:w="1559"/>
        <w:gridCol w:w="3969"/>
      </w:tblGrid>
      <w:tr w:rsidR="00016341" w:rsidRPr="00ED0047" w:rsidTr="00016341">
        <w:tc>
          <w:tcPr>
            <w:tcW w:w="3260" w:type="dxa"/>
            <w:vMerge w:val="restart"/>
          </w:tcPr>
          <w:p w:rsidR="00016341" w:rsidRPr="00ED0047" w:rsidRDefault="00E85796" w:rsidP="00016341">
            <w:pPr>
              <w:rPr>
                <w:rFonts w:ascii="Times New Roman" w:eastAsia="標楷體" w:hAnsi="Times New Roman" w:cs="Times New Roman" w:hint="eastAsia"/>
              </w:rPr>
            </w:pPr>
            <w:r>
              <w:rPr>
                <w:rFonts w:ascii="Times New Roman" w:eastAsia="標楷體" w:hAnsi="Times New Roman" w:cs="Times New Roman" w:hint="eastAsia"/>
                <w:noProof/>
              </w:rPr>
              <w:drawing>
                <wp:inline distT="0" distB="0" distL="0" distR="0">
                  <wp:extent cx="2124075" cy="3158646"/>
                  <wp:effectExtent l="0" t="0" r="0" b="3810"/>
                  <wp:docPr id="56" name="圖片 56" descr="C:\Documents and Settings\Administrator\桌面\網頁更新\推薦各學院\103.12\圖\管理學院推薦圖\印度、中國大國創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桌面\網頁更新\推薦各學院\103.12\圖\管理學院推薦圖\印度、中國大國創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6616" cy="3162424"/>
                          </a:xfrm>
                          <a:prstGeom prst="rect">
                            <a:avLst/>
                          </a:prstGeom>
                          <a:noFill/>
                          <a:ln>
                            <a:noFill/>
                          </a:ln>
                        </pic:spPr>
                      </pic:pic>
                    </a:graphicData>
                  </a:graphic>
                </wp:inline>
              </w:drawing>
            </w:r>
          </w:p>
        </w:tc>
        <w:tc>
          <w:tcPr>
            <w:tcW w:w="5528" w:type="dxa"/>
            <w:gridSpan w:val="2"/>
            <w:shd w:val="clear" w:color="auto" w:fill="DBE5F1" w:themeFill="accent1"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B64AB3" w:rsidRDefault="00E85796" w:rsidP="00E85796">
            <w:pPr>
              <w:widowControl/>
              <w:ind w:left="-60"/>
              <w:outlineLvl w:val="3"/>
              <w:rPr>
                <w:rFonts w:ascii="標楷體" w:eastAsia="標楷體" w:hAnsi="標楷體"/>
                <w:bCs/>
                <w:kern w:val="0"/>
                <w:szCs w:val="24"/>
              </w:rPr>
            </w:pPr>
            <w:r w:rsidRPr="00E85796">
              <w:rPr>
                <w:rFonts w:ascii="標楷體" w:eastAsia="標楷體" w:hAnsi="標楷體" w:hint="eastAsia"/>
                <w:bCs/>
                <w:kern w:val="0"/>
                <w:szCs w:val="24"/>
              </w:rPr>
              <w:t>印度、中國大國創新</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B64AB3" w:rsidRDefault="00E85796" w:rsidP="00016341">
            <w:pPr>
              <w:rPr>
                <w:rFonts w:ascii="標楷體" w:eastAsia="標楷體" w:hAnsi="標楷體" w:cs="Tahoma"/>
                <w:szCs w:val="24"/>
              </w:rPr>
            </w:pPr>
            <w:r w:rsidRPr="00E85796">
              <w:rPr>
                <w:rFonts w:ascii="標楷體" w:eastAsia="標楷體" w:hAnsi="標楷體" w:cs="Tahoma"/>
              </w:rPr>
              <w:t>AVDVD 578.193 7056 98</w:t>
            </w:r>
            <w:r w:rsidRPr="00E85796">
              <w:rPr>
                <w:rFonts w:ascii="標楷體" w:eastAsia="標楷體" w:hAnsi="標楷體" w:cs="Tahoma"/>
              </w:rPr>
              <w:tab/>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E85796" w:rsidRDefault="00E85796" w:rsidP="00016341">
            <w:pPr>
              <w:rPr>
                <w:rFonts w:ascii="標楷體" w:eastAsia="標楷體" w:hAnsi="標楷體" w:cs="Tahoma"/>
              </w:rPr>
            </w:pPr>
            <w:r>
              <w:rPr>
                <w:rFonts w:ascii="標楷體" w:eastAsia="標楷體" w:hAnsi="標楷體" w:cs="Tahoma"/>
              </w:rPr>
              <w:t xml:space="preserve">V0021435 </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B64AB3" w:rsidRDefault="00E85796" w:rsidP="00016341">
            <w:pPr>
              <w:rPr>
                <w:rFonts w:ascii="標楷體" w:eastAsia="標楷體" w:hAnsi="標楷體" w:cs="Times New Roman"/>
              </w:rPr>
            </w:pPr>
            <w:r>
              <w:rPr>
                <w:rFonts w:ascii="標楷體" w:eastAsia="標楷體" w:hAnsi="標楷體" w:cs="Times New Roman"/>
              </w:rPr>
              <w:t>28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E85796" w:rsidRDefault="00E85796" w:rsidP="00016341">
            <w:pPr>
              <w:rPr>
                <w:rFonts w:ascii="標楷體" w:eastAsia="標楷體" w:hAnsi="標楷體" w:cs="Tahoma" w:hint="eastAsia"/>
              </w:rPr>
            </w:pPr>
            <w:r>
              <w:rPr>
                <w:rFonts w:ascii="標楷體" w:eastAsia="標楷體" w:hAnsi="標楷體" w:cs="Tahoma" w:hint="eastAsia"/>
              </w:rPr>
              <w:t>v.1.</w:t>
            </w:r>
            <w:r w:rsidRPr="00E85796">
              <w:rPr>
                <w:rFonts w:ascii="標楷體" w:eastAsia="標楷體" w:hAnsi="標楷體" w:cs="Tahoma" w:hint="eastAsia"/>
              </w:rPr>
              <w:t>新北京大躍進系列(1):北京,還是北京嗎</w:t>
            </w:r>
            <w:r>
              <w:rPr>
                <w:rFonts w:ascii="標楷體" w:eastAsia="標楷體" w:hAnsi="標楷體" w:cs="Tahoma" w:hint="eastAsia"/>
              </w:rPr>
              <w:t>? v.2.</w:t>
            </w:r>
            <w:r w:rsidRPr="00E85796">
              <w:rPr>
                <w:rFonts w:ascii="標楷體" w:eastAsia="標楷體" w:hAnsi="標楷體" w:cs="Tahoma" w:hint="eastAsia"/>
              </w:rPr>
              <w:t>新北京大躍進系列(2):老北京翻新迎向世界</w:t>
            </w:r>
            <w:r>
              <w:rPr>
                <w:rFonts w:ascii="標楷體" w:eastAsia="標楷體" w:hAnsi="標楷體" w:cs="Tahoma" w:hint="eastAsia"/>
              </w:rPr>
              <w:t xml:space="preserve"> v.3.</w:t>
            </w:r>
            <w:r w:rsidRPr="00E85796">
              <w:rPr>
                <w:rFonts w:ascii="標楷體" w:eastAsia="標楷體" w:hAnsi="標楷體" w:cs="Tahoma" w:hint="eastAsia"/>
              </w:rPr>
              <w:t>新北京大躍進系列(3):翻轉集體意識,北京新</w:t>
            </w:r>
          </w:p>
          <w:p w:rsidR="00E85796" w:rsidRDefault="00E85796" w:rsidP="00016341">
            <w:pPr>
              <w:rPr>
                <w:rFonts w:ascii="標楷體" w:eastAsia="標楷體" w:hAnsi="標楷體" w:cs="Tahoma" w:hint="eastAsia"/>
              </w:rPr>
            </w:pPr>
            <w:r>
              <w:rPr>
                <w:rFonts w:ascii="標楷體" w:eastAsia="標楷體" w:hAnsi="標楷體" w:cs="Tahoma" w:hint="eastAsia"/>
              </w:rPr>
              <w:t xml:space="preserve">    </w:t>
            </w:r>
            <w:r w:rsidRPr="00E85796">
              <w:rPr>
                <w:rFonts w:ascii="標楷體" w:eastAsia="標楷體" w:hAnsi="標楷體" w:cs="Tahoma" w:hint="eastAsia"/>
              </w:rPr>
              <w:t>文明運動起跑</w:t>
            </w:r>
          </w:p>
          <w:p w:rsidR="00E85796" w:rsidRDefault="00E85796" w:rsidP="00016341">
            <w:pPr>
              <w:rPr>
                <w:rFonts w:ascii="標楷體" w:eastAsia="標楷體" w:hAnsi="標楷體" w:cs="Tahoma" w:hint="eastAsia"/>
              </w:rPr>
            </w:pPr>
            <w:r>
              <w:rPr>
                <w:rFonts w:ascii="標楷體" w:eastAsia="標楷體" w:hAnsi="標楷體" w:cs="Tahoma" w:hint="eastAsia"/>
              </w:rPr>
              <w:t>v.4.</w:t>
            </w:r>
            <w:r w:rsidRPr="00E85796">
              <w:rPr>
                <w:rFonts w:ascii="標楷體" w:eastAsia="標楷體" w:hAnsi="標楷體" w:cs="Tahoma" w:hint="eastAsia"/>
              </w:rPr>
              <w:t>新北京大躍進系列(4):走出紫禁城,讓世界看</w:t>
            </w:r>
            <w:r>
              <w:rPr>
                <w:rFonts w:ascii="標楷體" w:eastAsia="標楷體" w:hAnsi="標楷體" w:cs="Tahoma" w:hint="eastAsia"/>
              </w:rPr>
              <w:t xml:space="preserve">   </w:t>
            </w:r>
          </w:p>
          <w:p w:rsidR="00E85796" w:rsidRDefault="00E85796" w:rsidP="00016341">
            <w:pPr>
              <w:rPr>
                <w:rFonts w:ascii="標楷體" w:eastAsia="標楷體" w:hAnsi="標楷體" w:cs="Tahoma" w:hint="eastAsia"/>
              </w:rPr>
            </w:pPr>
            <w:r>
              <w:rPr>
                <w:rFonts w:ascii="標楷體" w:eastAsia="標楷體" w:hAnsi="標楷體" w:cs="Tahoma" w:hint="eastAsia"/>
              </w:rPr>
              <w:t xml:space="preserve">    </w:t>
            </w:r>
            <w:r w:rsidRPr="00E85796">
              <w:rPr>
                <w:rFonts w:ascii="標楷體" w:eastAsia="標楷體" w:hAnsi="標楷體" w:cs="Tahoma" w:hint="eastAsia"/>
              </w:rPr>
              <w:t>見北京</w:t>
            </w:r>
          </w:p>
          <w:p w:rsidR="00E85796" w:rsidRDefault="00E85796" w:rsidP="00E85796">
            <w:pPr>
              <w:rPr>
                <w:rFonts w:ascii="標楷體" w:eastAsia="標楷體" w:hAnsi="標楷體" w:cs="Tahoma" w:hint="eastAsia"/>
              </w:rPr>
            </w:pPr>
            <w:r>
              <w:rPr>
                <w:rFonts w:ascii="標楷體" w:eastAsia="標楷體" w:hAnsi="標楷體" w:cs="Tahoma" w:hint="eastAsia"/>
              </w:rPr>
              <w:t>v.5.</w:t>
            </w:r>
            <w:r w:rsidRPr="00E85796">
              <w:rPr>
                <w:rFonts w:ascii="標楷體" w:eastAsia="標楷體" w:hAnsi="標楷體" w:cs="Tahoma" w:hint="eastAsia"/>
              </w:rPr>
              <w:t>青藏鐵路:孫中山創造,共產黨製造</w:t>
            </w:r>
          </w:p>
          <w:p w:rsidR="00E85796" w:rsidRDefault="00E85796" w:rsidP="00E85796">
            <w:pPr>
              <w:rPr>
                <w:rFonts w:ascii="標楷體" w:eastAsia="標楷體" w:hAnsi="標楷體" w:cs="Tahoma" w:hint="eastAsia"/>
              </w:rPr>
            </w:pPr>
            <w:r>
              <w:rPr>
                <w:rFonts w:ascii="標楷體" w:eastAsia="標楷體" w:hAnsi="標楷體" w:cs="Tahoma" w:hint="eastAsia"/>
              </w:rPr>
              <w:t>v.6.</w:t>
            </w:r>
            <w:r w:rsidRPr="00E85796">
              <w:rPr>
                <w:rFonts w:ascii="標楷體" w:eastAsia="標楷體" w:hAnsi="標楷體" w:cs="Tahoma" w:hint="eastAsia"/>
              </w:rPr>
              <w:t>澳門傳奇,小漁村賭城亞洲首富</w:t>
            </w:r>
          </w:p>
          <w:p w:rsidR="00016341" w:rsidRPr="00E85796" w:rsidRDefault="00E85796" w:rsidP="00E85796">
            <w:pPr>
              <w:rPr>
                <w:rFonts w:ascii="標楷體" w:eastAsia="標楷體" w:hAnsi="標楷體" w:cs="Tahoma"/>
              </w:rPr>
            </w:pPr>
            <w:r>
              <w:rPr>
                <w:rFonts w:ascii="標楷體" w:eastAsia="標楷體" w:hAnsi="標楷體" w:cs="Tahoma" w:hint="eastAsia"/>
              </w:rPr>
              <w:t>v.7.</w:t>
            </w:r>
            <w:r w:rsidRPr="00E85796">
              <w:rPr>
                <w:rFonts w:ascii="標楷體" w:eastAsia="標楷體" w:hAnsi="標楷體" w:cs="Tahoma" w:hint="eastAsia"/>
              </w:rPr>
              <w:t>印度,貧民中創新</w:t>
            </w:r>
          </w:p>
        </w:tc>
      </w:tr>
    </w:tbl>
    <w:p w:rsidR="00016341" w:rsidRDefault="00016341">
      <w:pPr>
        <w:rPr>
          <w:rFonts w:ascii="Times New Roman" w:eastAsia="標楷體" w:hAnsi="Times New Roman" w:cs="Times New Roman"/>
        </w:rPr>
      </w:pPr>
    </w:p>
    <w:p w:rsidR="00C95197" w:rsidRDefault="00C95197">
      <w:pPr>
        <w:rPr>
          <w:rFonts w:ascii="Times New Roman" w:eastAsia="標楷體" w:hAnsi="Times New Roman" w:cs="Times New Roman" w:hint="eastAsia"/>
        </w:rPr>
      </w:pPr>
    </w:p>
    <w:p w:rsidR="00E85796" w:rsidRDefault="00E85796">
      <w:pPr>
        <w:rPr>
          <w:rFonts w:ascii="Times New Roman" w:eastAsia="標楷體" w:hAnsi="Times New Roman" w:cs="Times New Roman" w:hint="eastAsia"/>
        </w:rPr>
      </w:pPr>
    </w:p>
    <w:p w:rsidR="00E85796" w:rsidRDefault="00E85796">
      <w:pPr>
        <w:rPr>
          <w:rFonts w:ascii="Times New Roman" w:eastAsia="標楷體" w:hAnsi="Times New Roman" w:cs="Times New Roman" w:hint="eastAsia"/>
        </w:rPr>
      </w:pPr>
    </w:p>
    <w:p w:rsidR="00E85796" w:rsidRDefault="00E85796">
      <w:pPr>
        <w:rPr>
          <w:rFonts w:ascii="Times New Roman" w:eastAsia="標楷體" w:hAnsi="Times New Roman" w:cs="Times New Roman" w:hint="eastAsia"/>
        </w:rPr>
      </w:pPr>
    </w:p>
    <w:p w:rsidR="00E85796" w:rsidRDefault="00E85796">
      <w:pPr>
        <w:rPr>
          <w:rFonts w:ascii="Times New Roman" w:eastAsia="標楷體" w:hAnsi="Times New Roman" w:cs="Times New Roman" w:hint="eastAsia"/>
        </w:rPr>
      </w:pPr>
    </w:p>
    <w:p w:rsidR="00E85796" w:rsidRDefault="00E8579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726"/>
        <w:gridCol w:w="1559"/>
        <w:gridCol w:w="3969"/>
      </w:tblGrid>
      <w:tr w:rsidR="00016341" w:rsidRPr="00ED0047" w:rsidTr="00016341">
        <w:tc>
          <w:tcPr>
            <w:tcW w:w="3260" w:type="dxa"/>
            <w:vMerge w:val="restart"/>
          </w:tcPr>
          <w:p w:rsidR="00016341" w:rsidRPr="00ED0047" w:rsidRDefault="00E85796" w:rsidP="00016341">
            <w:pPr>
              <w:rPr>
                <w:rFonts w:ascii="Times New Roman" w:eastAsia="標楷體" w:hAnsi="Times New Roman" w:cs="Times New Roman" w:hint="eastAsia"/>
              </w:rPr>
            </w:pPr>
            <w:r>
              <w:rPr>
                <w:rFonts w:ascii="Times New Roman" w:eastAsia="標楷體" w:hAnsi="Times New Roman" w:cs="Times New Roman" w:hint="eastAsia"/>
                <w:noProof/>
              </w:rPr>
              <w:lastRenderedPageBreak/>
              <w:drawing>
                <wp:inline distT="0" distB="0" distL="0" distR="0">
                  <wp:extent cx="2222610" cy="3305175"/>
                  <wp:effectExtent l="0" t="0" r="6350" b="0"/>
                  <wp:docPr id="57" name="圖片 57" descr="C:\Documents and Settings\Administrator\桌面\網頁更新\推薦各學院\103.12\圖\管理學院推薦圖\金錢背後的心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桌面\網頁更新\推薦各學院\103.12\圖\管理學院推薦圖\金錢背後的心理.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2610" cy="3305175"/>
                          </a:xfrm>
                          <a:prstGeom prst="rect">
                            <a:avLst/>
                          </a:prstGeom>
                          <a:noFill/>
                          <a:ln>
                            <a:noFill/>
                          </a:ln>
                        </pic:spPr>
                      </pic:pic>
                    </a:graphicData>
                  </a:graphic>
                </wp:inline>
              </w:drawing>
            </w:r>
          </w:p>
        </w:tc>
        <w:tc>
          <w:tcPr>
            <w:tcW w:w="5528" w:type="dxa"/>
            <w:gridSpan w:val="2"/>
            <w:shd w:val="clear" w:color="auto" w:fill="DBE5F1" w:themeFill="accent1"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A7680D" w:rsidRDefault="00E85796" w:rsidP="00964801">
            <w:pPr>
              <w:rPr>
                <w:rFonts w:ascii="標楷體" w:eastAsia="標楷體" w:hAnsi="標楷體"/>
                <w:szCs w:val="24"/>
              </w:rPr>
            </w:pPr>
            <w:r w:rsidRPr="00E85796">
              <w:rPr>
                <w:rFonts w:ascii="標楷體" w:eastAsia="標楷體" w:hAnsi="標楷體" w:hint="eastAsia"/>
                <w:szCs w:val="24"/>
              </w:rPr>
              <w:t>金錢背後的心理</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A7680D" w:rsidRDefault="00E85796" w:rsidP="009E4B3E">
            <w:pPr>
              <w:rPr>
                <w:rFonts w:ascii="標楷體" w:eastAsia="標楷體" w:hAnsi="標楷體" w:cs="Tahoma"/>
                <w:szCs w:val="24"/>
              </w:rPr>
            </w:pPr>
            <w:r w:rsidRPr="00E85796">
              <w:rPr>
                <w:rFonts w:ascii="標楷體" w:eastAsia="標楷體" w:hAnsi="標楷體" w:cs="Tahoma"/>
              </w:rPr>
              <w:t>AVDVD 332.4 M663 [2014]</w:t>
            </w:r>
            <w:r w:rsidRPr="00E85796">
              <w:rPr>
                <w:rFonts w:ascii="標楷體" w:eastAsia="標楷體" w:hAnsi="標楷體" w:cs="Tahoma"/>
              </w:rPr>
              <w:tab/>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E85796" w:rsidRDefault="00E85796" w:rsidP="00016341">
            <w:pPr>
              <w:rPr>
                <w:rFonts w:ascii="標楷體" w:eastAsia="標楷體" w:hAnsi="標楷體" w:cs="Tahoma"/>
              </w:rPr>
            </w:pPr>
            <w:r>
              <w:rPr>
                <w:rFonts w:ascii="標楷體" w:eastAsia="標楷體" w:hAnsi="標楷體" w:cs="Tahoma"/>
              </w:rPr>
              <w:t>V0027626</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A7680D" w:rsidRDefault="00E85796" w:rsidP="009E4B3E">
            <w:pPr>
              <w:rPr>
                <w:rFonts w:ascii="標楷體" w:eastAsia="標楷體" w:hAnsi="標楷體" w:cs="Times New Roman"/>
              </w:rPr>
            </w:pPr>
            <w:r>
              <w:rPr>
                <w:rFonts w:ascii="標楷體" w:eastAsia="標楷體" w:hAnsi="標楷體" w:cs="Times New Roman"/>
              </w:rPr>
              <w:t>52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E85796" w:rsidRDefault="00E85796" w:rsidP="009E4B3E">
            <w:pPr>
              <w:rPr>
                <w:rFonts w:ascii="標楷體" w:eastAsia="標楷體" w:hAnsi="標楷體" w:cs="Tahoma"/>
              </w:rPr>
            </w:pPr>
            <w:r w:rsidRPr="00E85796">
              <w:rPr>
                <w:rFonts w:ascii="標楷體" w:eastAsia="標楷體" w:hAnsi="標楷體" w:cs="Tahoma" w:hint="eastAsia"/>
              </w:rPr>
              <w:t>為什麼主流經濟學家沒能預測2008年的崩潰?為什麼我們常常非理性的財務決定?現代金融理論對於市場的出現和運作機制有著一套完整和系統的回答,這一答案建立在亞當史密斯的"理性人假設"和"有效市場架設"。且這一答案,每天都被世界各國的財政部、中央銀行和機構投資人們檢驗著、運用著。然而,2001年的互聯網泡沫和2007年的房地產泡沫都提醒著每一個人,人類並不向經典經濟學家們所描述得那麼理性,而市場也不像他們所描述地那麼有效。對此,史上最成功的投資者之</w:t>
            </w:r>
            <w:proofErr w:type="gramStart"/>
            <w:r w:rsidRPr="00E85796">
              <w:rPr>
                <w:rFonts w:ascii="標楷體" w:eastAsia="標楷體" w:hAnsi="標楷體" w:cs="Tahoma" w:hint="eastAsia"/>
              </w:rPr>
              <w:t>一</w:t>
            </w:r>
            <w:proofErr w:type="gramEnd"/>
            <w:r w:rsidRPr="00E85796">
              <w:rPr>
                <w:rFonts w:ascii="標楷體" w:eastAsia="標楷體" w:hAnsi="標楷體" w:cs="Tahoma" w:hint="eastAsia"/>
              </w:rPr>
              <w:t>,索羅斯曾評價</w:t>
            </w:r>
            <w:r>
              <w:rPr>
                <w:rFonts w:ascii="標楷體" w:eastAsia="標楷體" w:hAnsi="標楷體" w:cs="Tahoma" w:hint="eastAsia"/>
              </w:rPr>
              <w:t>:</w:t>
            </w:r>
            <w:r w:rsidRPr="00E85796">
              <w:rPr>
                <w:rFonts w:ascii="標楷體" w:eastAsia="標楷體" w:hAnsi="標楷體" w:cs="Tahoma" w:hint="eastAsia"/>
              </w:rPr>
              <w:t>市場在絕望中落底,在歡樂中升騰,在瘋狂中毀滅。</w:t>
            </w:r>
          </w:p>
        </w:tc>
      </w:tr>
    </w:tbl>
    <w:p w:rsidR="00016341" w:rsidRDefault="00016341">
      <w:pPr>
        <w:rPr>
          <w:rFonts w:ascii="Times New Roman" w:eastAsia="標楷體" w:hAnsi="Times New Roman" w:cs="Times New Roman"/>
        </w:rPr>
      </w:pPr>
    </w:p>
    <w:p w:rsidR="00B83441" w:rsidRDefault="00B83441">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696"/>
        <w:gridCol w:w="1559"/>
        <w:gridCol w:w="3969"/>
      </w:tblGrid>
      <w:tr w:rsidR="00016341" w:rsidRPr="00ED0047" w:rsidTr="00016341">
        <w:tc>
          <w:tcPr>
            <w:tcW w:w="3260" w:type="dxa"/>
            <w:vMerge w:val="restart"/>
          </w:tcPr>
          <w:p w:rsidR="00016341" w:rsidRPr="00ED0047" w:rsidRDefault="00E85796" w:rsidP="00016341">
            <w:pPr>
              <w:rPr>
                <w:rFonts w:ascii="Times New Roman" w:eastAsia="標楷體" w:hAnsi="Times New Roman" w:cs="Times New Roman" w:hint="eastAsia"/>
              </w:rPr>
            </w:pPr>
            <w:r>
              <w:rPr>
                <w:rFonts w:ascii="Times New Roman" w:eastAsia="標楷體" w:hAnsi="Times New Roman" w:cs="Times New Roman" w:hint="eastAsia"/>
                <w:noProof/>
              </w:rPr>
              <w:drawing>
                <wp:inline distT="0" distB="0" distL="0" distR="0">
                  <wp:extent cx="2203450" cy="3305175"/>
                  <wp:effectExtent l="0" t="0" r="6350" b="9525"/>
                  <wp:docPr id="58" name="圖片 58" descr="C:\Documents and Settings\Administrator\桌面\網頁更新\推薦各學院\103.12\圖\管理學院推薦圖\誰決定市場價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桌面\網頁更新\推薦各學院\103.12\圖\管理學院推薦圖\誰決定市場價格.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3450" cy="3305175"/>
                          </a:xfrm>
                          <a:prstGeom prst="rect">
                            <a:avLst/>
                          </a:prstGeom>
                          <a:noFill/>
                          <a:ln>
                            <a:noFill/>
                          </a:ln>
                        </pic:spPr>
                      </pic:pic>
                    </a:graphicData>
                  </a:graphic>
                </wp:inline>
              </w:drawing>
            </w:r>
          </w:p>
        </w:tc>
        <w:tc>
          <w:tcPr>
            <w:tcW w:w="5528" w:type="dxa"/>
            <w:gridSpan w:val="2"/>
            <w:shd w:val="clear" w:color="auto" w:fill="DBE5F1" w:themeFill="accent1"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E85796" w:rsidRDefault="00E85796" w:rsidP="00016341">
            <w:pPr>
              <w:rPr>
                <w:rFonts w:ascii="標楷體" w:eastAsia="標楷體" w:hAnsi="標楷體" w:cs="Tahoma"/>
              </w:rPr>
            </w:pPr>
            <w:r w:rsidRPr="00E85796">
              <w:rPr>
                <w:rFonts w:ascii="標楷體" w:eastAsia="標楷體" w:hAnsi="標楷體" w:cs="Tahoma" w:hint="eastAsia"/>
              </w:rPr>
              <w:t>誰決定市場價格</w:t>
            </w:r>
            <w:r>
              <w:rPr>
                <w:rFonts w:ascii="標楷體" w:eastAsia="標楷體" w:hAnsi="標楷體" w:cs="Tahoma" w:hint="eastAsia"/>
              </w:rPr>
              <w:t>?</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A7680D" w:rsidRDefault="00E85796" w:rsidP="00016341">
            <w:pPr>
              <w:rPr>
                <w:rFonts w:ascii="標楷體" w:eastAsia="標楷體" w:hAnsi="標楷體" w:cs="Tahoma"/>
                <w:szCs w:val="24"/>
              </w:rPr>
            </w:pPr>
            <w:r w:rsidRPr="00E85796">
              <w:rPr>
                <w:rFonts w:ascii="標楷體" w:eastAsia="標楷體" w:hAnsi="標楷體" w:cs="Tahoma"/>
              </w:rPr>
              <w:t>AVDVD 338.521 W555 2006</w:t>
            </w:r>
            <w:r w:rsidRPr="00E85796">
              <w:rPr>
                <w:rFonts w:ascii="標楷體" w:eastAsia="標楷體" w:hAnsi="標楷體" w:cs="Tahoma"/>
              </w:rPr>
              <w:tab/>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E85796" w:rsidRDefault="00E85796" w:rsidP="00016341">
            <w:pPr>
              <w:rPr>
                <w:rFonts w:ascii="標楷體" w:eastAsia="標楷體" w:hAnsi="標楷體" w:cs="Tahoma"/>
              </w:rPr>
            </w:pPr>
            <w:r>
              <w:rPr>
                <w:rFonts w:ascii="標楷體" w:eastAsia="標楷體" w:hAnsi="標楷體" w:cs="Tahoma"/>
              </w:rPr>
              <w:t>V0018286</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A7680D" w:rsidRDefault="00E85796" w:rsidP="00016341">
            <w:pPr>
              <w:rPr>
                <w:rFonts w:ascii="標楷體" w:eastAsia="標楷體" w:hAnsi="標楷體" w:cs="Times New Roman"/>
              </w:rPr>
            </w:pPr>
            <w:r>
              <w:rPr>
                <w:rFonts w:ascii="標楷體" w:eastAsia="標楷體" w:hAnsi="標楷體" w:cs="Times New Roman"/>
              </w:rPr>
              <w:t>21</w:t>
            </w:r>
            <w:r>
              <w:rPr>
                <w:rFonts w:ascii="標楷體" w:eastAsia="標楷體" w:hAnsi="標楷體" w:cs="Times New Roman" w:hint="eastAsia"/>
              </w:rPr>
              <w:t xml:space="preserve"> </w:t>
            </w:r>
            <w:r>
              <w:rPr>
                <w:rFonts w:ascii="標楷體" w:eastAsia="標楷體" w:hAnsi="標楷體" w:cs="Times New Roman"/>
              </w:rPr>
              <w:t>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E85796" w:rsidRDefault="00E85796" w:rsidP="009E4B3E">
            <w:pPr>
              <w:rPr>
                <w:rFonts w:ascii="標楷體" w:eastAsia="標楷體" w:hAnsi="標楷體" w:cs="Tahoma"/>
              </w:rPr>
            </w:pPr>
            <w:r w:rsidRPr="00E85796">
              <w:rPr>
                <w:rFonts w:ascii="標楷體" w:eastAsia="標楷體" w:hAnsi="標楷體" w:cs="Tahoma"/>
              </w:rPr>
              <w:t xml:space="preserve">Everything has a price </w:t>
            </w:r>
            <w:proofErr w:type="spellStart"/>
            <w:r w:rsidRPr="00E85796">
              <w:rPr>
                <w:rFonts w:ascii="標楷體" w:eastAsia="標楷體" w:hAnsi="標楷體" w:cs="Tahoma"/>
              </w:rPr>
              <w:t>tag.But</w:t>
            </w:r>
            <w:proofErr w:type="spellEnd"/>
            <w:r w:rsidRPr="00E85796">
              <w:rPr>
                <w:rFonts w:ascii="標楷體" w:eastAsia="標楷體" w:hAnsi="標楷體" w:cs="Tahoma"/>
              </w:rPr>
              <w:t xml:space="preserve"> who sets all these </w:t>
            </w:r>
            <w:proofErr w:type="spellStart"/>
            <w:r w:rsidRPr="00E85796">
              <w:rPr>
                <w:rFonts w:ascii="標楷體" w:eastAsia="標楷體" w:hAnsi="標楷體" w:cs="Tahoma"/>
              </w:rPr>
              <w:t>prices</w:t>
            </w:r>
            <w:proofErr w:type="gramStart"/>
            <w:r w:rsidRPr="00E85796">
              <w:rPr>
                <w:rFonts w:ascii="標楷體" w:eastAsia="標楷體" w:hAnsi="標楷體" w:cs="Tahoma"/>
              </w:rPr>
              <w:t>?What</w:t>
            </w:r>
            <w:proofErr w:type="spellEnd"/>
            <w:proofErr w:type="gramEnd"/>
            <w:r w:rsidRPr="00E85796">
              <w:rPr>
                <w:rFonts w:ascii="標楷體" w:eastAsia="標楷體" w:hAnsi="標楷體" w:cs="Tahoma"/>
              </w:rPr>
              <w:t xml:space="preserve"> hides behind a price </w:t>
            </w:r>
            <w:proofErr w:type="spellStart"/>
            <w:r w:rsidRPr="00E85796">
              <w:rPr>
                <w:rFonts w:ascii="標楷體" w:eastAsia="標楷體" w:hAnsi="標楷體" w:cs="Tahoma"/>
              </w:rPr>
              <w:t>tag?How</w:t>
            </w:r>
            <w:proofErr w:type="spellEnd"/>
            <w:r w:rsidRPr="00E85796">
              <w:rPr>
                <w:rFonts w:ascii="標楷體" w:eastAsia="標楷體" w:hAnsi="標楷體" w:cs="Tahoma"/>
              </w:rPr>
              <w:t xml:space="preserve"> does price control your </w:t>
            </w:r>
            <w:proofErr w:type="spellStart"/>
            <w:r w:rsidRPr="00E85796">
              <w:rPr>
                <w:rFonts w:ascii="標楷體" w:eastAsia="標楷體" w:hAnsi="標楷體" w:cs="Tahoma"/>
              </w:rPr>
              <w:t>life?We</w:t>
            </w:r>
            <w:proofErr w:type="spellEnd"/>
            <w:r w:rsidRPr="00E85796">
              <w:rPr>
                <w:rFonts w:ascii="標楷體" w:eastAsia="標楷體" w:hAnsi="標楷體" w:cs="Tahoma"/>
              </w:rPr>
              <w:t xml:space="preserve"> all know “the best things in life are free” and “you can’t buy happiness”,</w:t>
            </w:r>
            <w:proofErr w:type="spellStart"/>
            <w:r w:rsidRPr="00E85796">
              <w:rPr>
                <w:rFonts w:ascii="標楷體" w:eastAsia="標楷體" w:hAnsi="標楷體" w:cs="Tahoma"/>
              </w:rPr>
              <w:t>right?So</w:t>
            </w:r>
            <w:proofErr w:type="spellEnd"/>
            <w:r w:rsidRPr="00E85796">
              <w:rPr>
                <w:rFonts w:ascii="標楷體" w:eastAsia="標楷體" w:hAnsi="標楷體" w:cs="Tahoma"/>
              </w:rPr>
              <w:t xml:space="preserve"> why do we insist on putting a price on just about </w:t>
            </w:r>
            <w:proofErr w:type="spellStart"/>
            <w:r w:rsidRPr="00E85796">
              <w:rPr>
                <w:rFonts w:ascii="標楷體" w:eastAsia="標楷體" w:hAnsi="標楷體" w:cs="Tahoma"/>
              </w:rPr>
              <w:t>everything?Well,we</w:t>
            </w:r>
            <w:proofErr w:type="spellEnd"/>
            <w:r w:rsidRPr="00E85796">
              <w:rPr>
                <w:rFonts w:ascii="標楷體" w:eastAsia="標楷體" w:hAnsi="標楷體" w:cs="Tahoma"/>
              </w:rPr>
              <w:t xml:space="preserve"> don’t. That’s the first of many surprising lessons viewers learn in What Is a Price?</w:t>
            </w:r>
            <w:proofErr w:type="gramStart"/>
            <w:r w:rsidRPr="00E85796">
              <w:rPr>
                <w:rFonts w:ascii="標楷體" w:eastAsia="標楷體" w:hAnsi="標楷體" w:cs="Tahoma"/>
              </w:rPr>
              <w:t>:a</w:t>
            </w:r>
            <w:proofErr w:type="gramEnd"/>
            <w:r w:rsidRPr="00E85796">
              <w:rPr>
                <w:rFonts w:ascii="標楷體" w:eastAsia="標楷體" w:hAnsi="標楷體" w:cs="Tahoma"/>
              </w:rPr>
              <w:t xml:space="preserve"> price is not an arbitrary number someone “puts” on something. Viewers learn that a price is information disguised </w:t>
            </w:r>
            <w:proofErr w:type="spellStart"/>
            <w:r w:rsidRPr="00E85796">
              <w:rPr>
                <w:rFonts w:ascii="標楷體" w:eastAsia="標楷體" w:hAnsi="標楷體" w:cs="Tahoma"/>
              </w:rPr>
              <w:t>asa</w:t>
            </w:r>
            <w:proofErr w:type="spellEnd"/>
            <w:r w:rsidRPr="00E85796">
              <w:rPr>
                <w:rFonts w:ascii="標楷體" w:eastAsia="標楷體" w:hAnsi="標楷體" w:cs="Tahoma"/>
              </w:rPr>
              <w:t xml:space="preserve"> </w:t>
            </w:r>
            <w:proofErr w:type="spellStart"/>
            <w:r w:rsidRPr="00E85796">
              <w:rPr>
                <w:rFonts w:ascii="標楷體" w:eastAsia="標楷體" w:hAnsi="標楷體" w:cs="Tahoma"/>
              </w:rPr>
              <w:t>number.They</w:t>
            </w:r>
            <w:proofErr w:type="spellEnd"/>
            <w:r w:rsidRPr="00E85796">
              <w:rPr>
                <w:rFonts w:ascii="標楷體" w:eastAsia="標楷體" w:hAnsi="標楷體" w:cs="Tahoma"/>
              </w:rPr>
              <w:t xml:space="preserve"> understand how it influences consumer </w:t>
            </w:r>
            <w:proofErr w:type="spellStart"/>
            <w:r w:rsidRPr="00E85796">
              <w:rPr>
                <w:rFonts w:ascii="標楷體" w:eastAsia="標楷體" w:hAnsi="標楷體" w:cs="Tahoma"/>
              </w:rPr>
              <w:t>behavior,sends</w:t>
            </w:r>
            <w:proofErr w:type="spellEnd"/>
            <w:r w:rsidRPr="00E85796">
              <w:rPr>
                <w:rFonts w:ascii="標楷體" w:eastAsia="標楷體" w:hAnsi="標楷體" w:cs="Tahoma"/>
              </w:rPr>
              <w:t xml:space="preserve"> a message from the </w:t>
            </w:r>
            <w:proofErr w:type="spellStart"/>
            <w:r w:rsidRPr="00E85796">
              <w:rPr>
                <w:rFonts w:ascii="標楷體" w:eastAsia="標楷體" w:hAnsi="標楷體" w:cs="Tahoma"/>
              </w:rPr>
              <w:t>producer,allows</w:t>
            </w:r>
            <w:proofErr w:type="spellEnd"/>
            <w:r w:rsidRPr="00E85796">
              <w:rPr>
                <w:rFonts w:ascii="標楷體" w:eastAsia="標楷體" w:hAnsi="標楷體" w:cs="Tahoma"/>
              </w:rPr>
              <w:t xml:space="preserve"> the consumer to talk </w:t>
            </w:r>
            <w:proofErr w:type="spellStart"/>
            <w:r w:rsidRPr="00E85796">
              <w:rPr>
                <w:rFonts w:ascii="標楷體" w:eastAsia="標楷體" w:hAnsi="標楷體" w:cs="Tahoma"/>
              </w:rPr>
              <w:t>back,and</w:t>
            </w:r>
            <w:proofErr w:type="spellEnd"/>
            <w:r w:rsidRPr="00E85796">
              <w:rPr>
                <w:rFonts w:ascii="標楷體" w:eastAsia="標楷體" w:hAnsi="標楷體" w:cs="Tahoma"/>
              </w:rPr>
              <w:t xml:space="preserve"> plays a </w:t>
            </w:r>
            <w:r>
              <w:rPr>
                <w:rFonts w:ascii="標楷體" w:eastAsia="標楷體" w:hAnsi="標楷體" w:cs="Tahoma"/>
              </w:rPr>
              <w:t>vital role in a market economy.</w:t>
            </w:r>
          </w:p>
        </w:tc>
      </w:tr>
    </w:tbl>
    <w:p w:rsidR="00016341" w:rsidRDefault="00016341">
      <w:pPr>
        <w:rPr>
          <w:rFonts w:ascii="Times New Roman" w:eastAsia="標楷體" w:hAnsi="Times New Roman" w:cs="Times New Roman"/>
        </w:rPr>
      </w:pPr>
    </w:p>
    <w:p w:rsidR="00361FE4" w:rsidRDefault="00361FE4">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576"/>
        <w:gridCol w:w="1559"/>
        <w:gridCol w:w="3969"/>
      </w:tblGrid>
      <w:tr w:rsidR="00016341" w:rsidRPr="00ED0047" w:rsidTr="00016341">
        <w:tc>
          <w:tcPr>
            <w:tcW w:w="3260" w:type="dxa"/>
            <w:vMerge w:val="restart"/>
          </w:tcPr>
          <w:p w:rsidR="00016341" w:rsidRPr="00ED0047" w:rsidRDefault="0088457F" w:rsidP="00016341">
            <w:pPr>
              <w:rPr>
                <w:rFonts w:ascii="Times New Roman" w:eastAsia="標楷體" w:hAnsi="Times New Roman" w:cs="Times New Roman" w:hint="eastAsia"/>
              </w:rPr>
            </w:pPr>
            <w:r>
              <w:rPr>
                <w:rFonts w:ascii="Times New Roman" w:eastAsia="標楷體" w:hAnsi="Times New Roman" w:cs="Times New Roman" w:hint="eastAsia"/>
                <w:noProof/>
              </w:rPr>
              <w:lastRenderedPageBreak/>
              <w:drawing>
                <wp:inline distT="0" distB="0" distL="0" distR="0">
                  <wp:extent cx="2128078" cy="3124200"/>
                  <wp:effectExtent l="0" t="0" r="5715" b="0"/>
                  <wp:docPr id="61" name="圖片 61" descr="C:\Documents and Settings\Administrator\桌面\網頁更新\推薦各學院\103.12\圖\管理學院推薦圖\Google任務 世界之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桌面\網頁更新\推薦各學院\103.12\圖\管理學院推薦圖\Google任務 世界之腦.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8078" cy="3124200"/>
                          </a:xfrm>
                          <a:prstGeom prst="rect">
                            <a:avLst/>
                          </a:prstGeom>
                          <a:noFill/>
                          <a:ln>
                            <a:noFill/>
                          </a:ln>
                        </pic:spPr>
                      </pic:pic>
                    </a:graphicData>
                  </a:graphic>
                </wp:inline>
              </w:drawing>
            </w:r>
          </w:p>
        </w:tc>
        <w:tc>
          <w:tcPr>
            <w:tcW w:w="5528" w:type="dxa"/>
            <w:gridSpan w:val="2"/>
            <w:shd w:val="clear" w:color="auto" w:fill="DBE5F1" w:themeFill="accent1"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A7680D" w:rsidRDefault="0088457F" w:rsidP="00964801">
            <w:pPr>
              <w:rPr>
                <w:rFonts w:ascii="標楷體" w:eastAsia="標楷體" w:hAnsi="標楷體"/>
                <w:szCs w:val="24"/>
              </w:rPr>
            </w:pPr>
            <w:r w:rsidRPr="0088457F">
              <w:rPr>
                <w:rFonts w:ascii="標楷體" w:eastAsia="標楷體" w:hAnsi="標楷體" w:hint="eastAsia"/>
                <w:szCs w:val="24"/>
              </w:rPr>
              <w:t>Google任務:世界之腦</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A7680D" w:rsidRDefault="0088457F" w:rsidP="00016341">
            <w:pPr>
              <w:rPr>
                <w:rFonts w:ascii="標楷體" w:eastAsia="標楷體" w:hAnsi="標楷體" w:cs="Tahoma"/>
                <w:szCs w:val="24"/>
              </w:rPr>
            </w:pPr>
            <w:r w:rsidRPr="0088457F">
              <w:rPr>
                <w:rFonts w:ascii="標楷體" w:eastAsia="標楷體" w:hAnsi="標楷體" w:cs="Tahoma"/>
              </w:rPr>
              <w:t>AVDVD 021.28 G</w:t>
            </w:r>
            <w:r>
              <w:rPr>
                <w:rFonts w:ascii="標楷體" w:eastAsia="標楷體" w:hAnsi="標楷體" w:cs="Tahoma"/>
              </w:rPr>
              <w:t>646 2013 v.1</w:t>
            </w:r>
            <w:r>
              <w:rPr>
                <w:rFonts w:ascii="標楷體" w:eastAsia="標楷體" w:hAnsi="標楷體" w:cs="Tahoma" w:hint="eastAsia"/>
              </w:rPr>
              <w:t>-2</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88457F" w:rsidRDefault="0088457F" w:rsidP="00016341">
            <w:pPr>
              <w:rPr>
                <w:rFonts w:ascii="標楷體" w:eastAsia="標楷體" w:hAnsi="標楷體" w:cs="Tahoma"/>
              </w:rPr>
            </w:pPr>
            <w:r>
              <w:rPr>
                <w:rFonts w:ascii="標楷體" w:eastAsia="標楷體" w:hAnsi="標楷體" w:cs="Tahoma"/>
              </w:rPr>
              <w:t>V0027873-74</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A7680D" w:rsidRDefault="0088457F" w:rsidP="00016341">
            <w:pPr>
              <w:rPr>
                <w:rFonts w:ascii="標楷體" w:eastAsia="標楷體" w:hAnsi="標楷體" w:cs="Times New Roman"/>
              </w:rPr>
            </w:pPr>
            <w:r>
              <w:rPr>
                <w:rFonts w:ascii="標楷體" w:eastAsia="標楷體" w:hAnsi="標楷體" w:cs="Times New Roman" w:hint="eastAsia"/>
              </w:rPr>
              <w:t>90</w:t>
            </w:r>
            <w:r w:rsidR="00A7680D" w:rsidRPr="00A7680D">
              <w:rPr>
                <w:rFonts w:ascii="標楷體" w:eastAsia="標楷體" w:hAnsi="標楷體" w:cs="Times New Roman" w:hint="eastAsia"/>
              </w:rPr>
              <w:t xml:space="preserve"> </w:t>
            </w:r>
            <w:r w:rsidR="00016341" w:rsidRPr="00A7680D">
              <w:rPr>
                <w:rFonts w:ascii="標楷體" w:eastAsia="標楷體" w:hAnsi="標楷體" w:cs="Times New Roman"/>
              </w:rPr>
              <w:t>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88457F" w:rsidRPr="0088457F" w:rsidRDefault="0088457F" w:rsidP="0088457F">
            <w:pPr>
              <w:rPr>
                <w:rFonts w:ascii="標楷體" w:eastAsia="標楷體" w:hAnsi="標楷體" w:cs="Tahoma" w:hint="eastAsia"/>
              </w:rPr>
            </w:pPr>
            <w:r w:rsidRPr="0088457F">
              <w:rPr>
                <w:rFonts w:ascii="標楷體" w:eastAsia="標楷體" w:hAnsi="標楷體" w:cs="Tahoma" w:hint="eastAsia"/>
              </w:rPr>
              <w:t>(上)網路圖書館 人類夢想擁有一座涵蓋世上所有書籍的圖書館,而每個人都能利用這個圖書館找尋他們所要的書.目前世界上最大也最好的實體圖書館位於美國哈佛大學.Google想利用這個契機,將哈佛圖書館的藏書,或甚至是人類一直以來的所有書籍,經由數位化之後做成目前世界上最大的網路圖書館,這項服務可以供全世界人們獲取更多的資訊,然而過程似乎不太理想</w:t>
            </w:r>
          </w:p>
          <w:p w:rsidR="00016341" w:rsidRPr="0088457F" w:rsidRDefault="0088457F" w:rsidP="00016341">
            <w:pPr>
              <w:rPr>
                <w:rFonts w:ascii="標楷體" w:eastAsia="標楷體" w:hAnsi="標楷體" w:cs="Tahoma"/>
              </w:rPr>
            </w:pPr>
            <w:r w:rsidRPr="0088457F">
              <w:rPr>
                <w:rFonts w:ascii="標楷體" w:eastAsia="標楷體" w:hAnsi="標楷體" w:cs="Tahoma" w:hint="eastAsia"/>
              </w:rPr>
              <w:t>(下)侵權爭議 Google試圖完成書籍數位化的工作,但過程中,卻面臨侵犯版權的問題,遭到美國作家協會的起訴.整個訴訟案,Google需支付高額的和解金與訴訟費用,相反的,&lt;亞馬遜&gt;與&lt;微軟&gt;都解決了類似的版權問題.他們會如何因應與繼續完成這項浩大的工程呢</w:t>
            </w:r>
            <w:r>
              <w:rPr>
                <w:rFonts w:ascii="標楷體" w:eastAsia="標楷體" w:hAnsi="標楷體" w:cs="Tahoma" w:hint="eastAsia"/>
              </w:rPr>
              <w:t>?"</w:t>
            </w:r>
          </w:p>
        </w:tc>
      </w:tr>
    </w:tbl>
    <w:p w:rsidR="00A7680D" w:rsidRDefault="00A7680D">
      <w:pPr>
        <w:rPr>
          <w:rFonts w:ascii="Times New Roman" w:eastAsia="標楷體" w:hAnsi="Times New Roman" w:cs="Times New Roman" w:hint="eastAsia"/>
        </w:rPr>
      </w:pPr>
    </w:p>
    <w:p w:rsidR="00361FE4" w:rsidRDefault="00361FE4">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E85796" w:rsidP="007C561E">
            <w:pPr>
              <w:rPr>
                <w:rFonts w:ascii="Times New Roman" w:eastAsia="標楷體" w:hAnsi="Times New Roman" w:cs="Times New Roman" w:hint="eastAsia"/>
              </w:rPr>
            </w:pPr>
            <w:r>
              <w:rPr>
                <w:rFonts w:ascii="Times New Roman" w:eastAsia="標楷體" w:hAnsi="Times New Roman" w:cs="Times New Roman" w:hint="eastAsia"/>
                <w:noProof/>
              </w:rPr>
              <w:drawing>
                <wp:inline distT="0" distB="0" distL="0" distR="0">
                  <wp:extent cx="1901825" cy="2852738"/>
                  <wp:effectExtent l="0" t="0" r="3175" b="5080"/>
                  <wp:docPr id="59" name="圖片 59" descr="C:\Documents and Settings\Administrator\桌面\網頁更新\推薦各學院\103.12\圖\管理學院推薦圖\大師與你談行銷 胡立陽的銷售傳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tor\桌面\網頁更新\推薦各學院\103.12\圖\管理學院推薦圖\大師與你談行銷 胡立陽的銷售傳奇.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4917" cy="2857377"/>
                          </a:xfrm>
                          <a:prstGeom prst="rect">
                            <a:avLst/>
                          </a:prstGeom>
                          <a:noFill/>
                          <a:ln>
                            <a:noFill/>
                          </a:ln>
                        </pic:spPr>
                      </pic:pic>
                    </a:graphicData>
                  </a:graphic>
                </wp:inline>
              </w:drawing>
            </w:r>
          </w:p>
        </w:tc>
        <w:tc>
          <w:tcPr>
            <w:tcW w:w="5528" w:type="dxa"/>
            <w:gridSpan w:val="2"/>
            <w:shd w:val="clear" w:color="auto" w:fill="DBE5F1" w:themeFill="accent1" w:themeFillTint="33"/>
          </w:tcPr>
          <w:p w:rsidR="007C561E" w:rsidRPr="00ED0047" w:rsidRDefault="007C561E" w:rsidP="007C561E">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E85796" w:rsidRDefault="00E85796" w:rsidP="00964801">
            <w:pPr>
              <w:rPr>
                <w:rFonts w:ascii="標楷體" w:eastAsia="標楷體" w:hAnsi="標楷體"/>
                <w:szCs w:val="24"/>
              </w:rPr>
            </w:pPr>
            <w:r w:rsidRPr="00E85796">
              <w:rPr>
                <w:rFonts w:ascii="標楷體" w:eastAsia="標楷體" w:hAnsi="標楷體" w:hint="eastAsia"/>
                <w:szCs w:val="24"/>
              </w:rPr>
              <w:t>大師與你談行銷:胡立陽的銷售傳奇</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A7680D" w:rsidRDefault="00E85796" w:rsidP="007C561E">
            <w:pPr>
              <w:rPr>
                <w:rFonts w:ascii="標楷體" w:eastAsia="標楷體" w:hAnsi="標楷體" w:cs="Tahoma"/>
                <w:szCs w:val="24"/>
              </w:rPr>
            </w:pPr>
            <w:r w:rsidRPr="00E85796">
              <w:rPr>
                <w:rFonts w:ascii="標楷體" w:eastAsia="標楷體" w:hAnsi="標楷體" w:cs="Tahoma"/>
              </w:rPr>
              <w:t>AVDVD 783.3886 4272 98</w:t>
            </w:r>
            <w:r w:rsidRPr="00E85796">
              <w:rPr>
                <w:rFonts w:ascii="標楷體" w:eastAsia="標楷體" w:hAnsi="標楷體" w:cs="Tahoma"/>
              </w:rPr>
              <w:tab/>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E85796" w:rsidRDefault="00E85796" w:rsidP="009E4B3E">
            <w:pPr>
              <w:rPr>
                <w:rFonts w:ascii="標楷體" w:eastAsia="標楷體" w:hAnsi="標楷體" w:cs="Tahoma"/>
              </w:rPr>
            </w:pPr>
            <w:r>
              <w:rPr>
                <w:rFonts w:ascii="標楷體" w:eastAsia="標楷體" w:hAnsi="標楷體" w:cs="Tahoma"/>
              </w:rPr>
              <w:t>V0021745</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A7680D" w:rsidRDefault="00E85796" w:rsidP="001B1E42">
            <w:pPr>
              <w:rPr>
                <w:rFonts w:ascii="標楷體" w:eastAsia="標楷體" w:hAnsi="標楷體" w:cs="Times New Roman"/>
              </w:rPr>
            </w:pPr>
            <w:r>
              <w:rPr>
                <w:rFonts w:ascii="標楷體" w:eastAsia="標楷體" w:hAnsi="標楷體" w:cs="Times New Roman"/>
              </w:rPr>
              <w:t>109 min</w:t>
            </w:r>
          </w:p>
        </w:tc>
      </w:tr>
      <w:tr w:rsidR="007C561E" w:rsidRPr="00ED0047" w:rsidTr="00A7680D">
        <w:trPr>
          <w:trHeight w:val="1448"/>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E85796" w:rsidRDefault="00E85796" w:rsidP="007C561E">
            <w:pPr>
              <w:rPr>
                <w:rFonts w:ascii="標楷體" w:eastAsia="標楷體" w:hAnsi="標楷體" w:cs="Tahoma"/>
              </w:rPr>
            </w:pPr>
            <w:r w:rsidRPr="00E85796">
              <w:rPr>
                <w:rFonts w:ascii="標楷體" w:eastAsia="標楷體" w:hAnsi="標楷體" w:cs="Tahoma" w:hint="eastAsia"/>
              </w:rPr>
              <w:t>聽完胡立陽老師當初在美國華爾街,以及後來回到台灣服務的一連串精彩故事,相信你們一定能完全了解到行銷的真諦為何了!一個成功的業務員要切記:你賣的並不只是商品本身,更重要的是你那能吸引客戶且魅力獨具的個人風格。能將「噓聲變成掌聲」是行銷的最高境界。該如何做到?胡老師會在演講會上「悄悄跟你說」。</w:t>
            </w:r>
          </w:p>
        </w:tc>
      </w:tr>
    </w:tbl>
    <w:p w:rsidR="00016341" w:rsidRDefault="00016341">
      <w:pPr>
        <w:rPr>
          <w:rFonts w:ascii="Times New Roman" w:eastAsia="標楷體" w:hAnsi="Times New Roman" w:cs="Times New Roman"/>
        </w:rPr>
      </w:pPr>
    </w:p>
    <w:p w:rsidR="00B83441" w:rsidRDefault="00B83441">
      <w:pPr>
        <w:rPr>
          <w:rFonts w:ascii="Times New Roman" w:eastAsia="標楷體" w:hAnsi="Times New Roman" w:cs="Times New Roman" w:hint="eastAsia"/>
        </w:rPr>
      </w:pPr>
    </w:p>
    <w:p w:rsidR="00E85796" w:rsidRDefault="00E85796">
      <w:pPr>
        <w:rPr>
          <w:rFonts w:ascii="Times New Roman" w:eastAsia="標楷體" w:hAnsi="Times New Roman" w:cs="Times New Roman" w:hint="eastAsia"/>
        </w:rPr>
      </w:pPr>
    </w:p>
    <w:p w:rsidR="00E85796" w:rsidRDefault="00E85796">
      <w:pPr>
        <w:rPr>
          <w:rFonts w:ascii="Times New Roman" w:eastAsia="標楷體" w:hAnsi="Times New Roman" w:cs="Times New Roman" w:hint="eastAsia"/>
        </w:rPr>
      </w:pPr>
    </w:p>
    <w:p w:rsidR="00E85796" w:rsidRDefault="00E85796">
      <w:pPr>
        <w:rPr>
          <w:rFonts w:ascii="Times New Roman" w:eastAsia="標楷體" w:hAnsi="Times New Roman" w:cs="Times New Roman" w:hint="eastAsia"/>
        </w:rPr>
      </w:pPr>
    </w:p>
    <w:p w:rsidR="00E85796" w:rsidRDefault="00E85796">
      <w:pPr>
        <w:rPr>
          <w:rFonts w:ascii="Times New Roman" w:eastAsia="標楷體" w:hAnsi="Times New Roman" w:cs="Times New Roman" w:hint="eastAsia"/>
        </w:rPr>
      </w:pPr>
    </w:p>
    <w:p w:rsidR="00361FE4" w:rsidRDefault="00361FE4">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88457F" w:rsidP="00016341">
            <w:pPr>
              <w:rPr>
                <w:rFonts w:ascii="Times New Roman" w:eastAsia="標楷體" w:hAnsi="Times New Roman" w:cs="Times New Roman" w:hint="eastAsia"/>
              </w:rPr>
            </w:pPr>
            <w:r>
              <w:rPr>
                <w:rFonts w:ascii="Times New Roman" w:eastAsia="標楷體" w:hAnsi="Times New Roman" w:cs="Times New Roman" w:hint="eastAsia"/>
                <w:noProof/>
              </w:rPr>
              <w:lastRenderedPageBreak/>
              <w:drawing>
                <wp:inline distT="0" distB="0" distL="0" distR="0">
                  <wp:extent cx="1883134" cy="2800350"/>
                  <wp:effectExtent l="0" t="0" r="3175" b="0"/>
                  <wp:docPr id="60" name="圖片 60" descr="C:\Documents and Settings\Administrator\桌面\網頁更新\推薦各學院\103.12\圖\管理學院推薦圖\金融危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桌面\網頁更新\推薦各學院\103.12\圖\管理學院推薦圖\金融危機.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3134" cy="2800350"/>
                          </a:xfrm>
                          <a:prstGeom prst="rect">
                            <a:avLst/>
                          </a:prstGeom>
                          <a:noFill/>
                          <a:ln>
                            <a:noFill/>
                          </a:ln>
                        </pic:spPr>
                      </pic:pic>
                    </a:graphicData>
                  </a:graphic>
                </wp:inline>
              </w:drawing>
            </w:r>
          </w:p>
        </w:tc>
        <w:tc>
          <w:tcPr>
            <w:tcW w:w="5528" w:type="dxa"/>
            <w:gridSpan w:val="2"/>
            <w:shd w:val="clear" w:color="auto" w:fill="DBE5F1" w:themeFill="accent1"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E85796" w:rsidRPr="00E85796" w:rsidRDefault="00E85796" w:rsidP="00E85796">
            <w:pPr>
              <w:spacing w:line="300" w:lineRule="exact"/>
              <w:rPr>
                <w:rFonts w:ascii="標楷體" w:eastAsia="標楷體" w:hAnsi="標楷體" w:cs="Tahoma" w:hint="eastAsia"/>
              </w:rPr>
            </w:pPr>
            <w:r w:rsidRPr="00E85796">
              <w:rPr>
                <w:rFonts w:ascii="標楷體" w:eastAsia="標楷體" w:hAnsi="標楷體" w:cs="Tahoma" w:hint="eastAsia"/>
              </w:rPr>
              <w:t>金融危機 銀行破產</w:t>
            </w:r>
          </w:p>
          <w:p w:rsidR="00016341" w:rsidRPr="00E85796" w:rsidRDefault="00E85796" w:rsidP="00C527B9">
            <w:pPr>
              <w:spacing w:line="300" w:lineRule="exact"/>
              <w:rPr>
                <w:rFonts w:ascii="標楷體" w:eastAsia="標楷體" w:hAnsi="標楷體" w:cs="Tahoma"/>
              </w:rPr>
            </w:pPr>
            <w:r w:rsidRPr="00E85796">
              <w:rPr>
                <w:rFonts w:ascii="標楷體" w:eastAsia="標楷體" w:hAnsi="標楷體" w:cs="Tahoma" w:hint="eastAsia"/>
              </w:rPr>
              <w:t>金融危機 崩盤內幕</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A7680D" w:rsidRDefault="0088457F" w:rsidP="00016341">
            <w:pPr>
              <w:rPr>
                <w:rFonts w:ascii="標楷體" w:eastAsia="標楷體" w:hAnsi="標楷體" w:cs="Tahoma"/>
                <w:szCs w:val="24"/>
              </w:rPr>
            </w:pPr>
            <w:r>
              <w:rPr>
                <w:rFonts w:ascii="標楷體" w:eastAsia="標楷體" w:hAnsi="標楷體" w:cs="Tahoma"/>
              </w:rPr>
              <w:t>AVDVD 330.973 F491 2010 v.1</w:t>
            </w:r>
            <w:r>
              <w:rPr>
                <w:rFonts w:ascii="標楷體" w:eastAsia="標楷體" w:hAnsi="標楷體" w:cs="Tahoma" w:hint="eastAsia"/>
              </w:rPr>
              <w:t>-4</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88457F" w:rsidRDefault="0088457F" w:rsidP="00016341">
            <w:pPr>
              <w:rPr>
                <w:rFonts w:ascii="標楷體" w:eastAsia="標楷體" w:hAnsi="標楷體" w:cs="Tahoma"/>
              </w:rPr>
            </w:pPr>
            <w:r>
              <w:rPr>
                <w:rFonts w:ascii="標楷體" w:eastAsia="標楷體" w:hAnsi="標楷體" w:cs="Tahoma"/>
              </w:rPr>
              <w:t>V0024623-24</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A7680D" w:rsidRDefault="0088457F" w:rsidP="00A7680D">
            <w:pPr>
              <w:rPr>
                <w:rFonts w:ascii="標楷體" w:eastAsia="標楷體" w:hAnsi="標楷體" w:cs="Times New Roman"/>
              </w:rPr>
            </w:pPr>
            <w:r>
              <w:rPr>
                <w:rFonts w:ascii="標楷體" w:eastAsia="標楷體" w:hAnsi="標楷體" w:cs="Times New Roman"/>
              </w:rPr>
              <w:t>120 min</w:t>
            </w:r>
          </w:p>
        </w:tc>
      </w:tr>
      <w:tr w:rsidR="00016341" w:rsidRPr="00ED0047" w:rsidTr="00A7680D">
        <w:trPr>
          <w:trHeight w:val="2592"/>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88457F" w:rsidRDefault="0088457F" w:rsidP="00016341">
            <w:pPr>
              <w:rPr>
                <w:rFonts w:ascii="標楷體" w:eastAsia="標楷體" w:hAnsi="標楷體" w:cs="Tahoma"/>
              </w:rPr>
            </w:pPr>
            <w:r w:rsidRPr="0088457F">
              <w:rPr>
                <w:rFonts w:ascii="標楷體" w:eastAsia="標楷體" w:hAnsi="標楷體" w:cs="Tahoma" w:hint="eastAsia"/>
              </w:rPr>
              <w:t>v.1,銀行破產Breaking the bank:「雷曼兄弟」宣布破產!2008年,美國房屋貸款泡沫化,引起金融市一陣恐慌。9月,華爾街第四大投資銀行「雷曼兄弟」因過度投資房屋貸款市場,終於面臨破產邊緣。任美國財政部長亨利.鮑爾森和紐約聯邦儲備銀行總裁-提</w:t>
            </w:r>
            <w:proofErr w:type="gramStart"/>
            <w:r w:rsidRPr="0088457F">
              <w:rPr>
                <w:rFonts w:ascii="標楷體" w:eastAsia="標楷體" w:hAnsi="標楷體" w:cs="Tahoma" w:hint="eastAsia"/>
              </w:rPr>
              <w:t>姆</w:t>
            </w:r>
            <w:proofErr w:type="gramEnd"/>
            <w:r w:rsidRPr="0088457F">
              <w:rPr>
                <w:rFonts w:ascii="標楷體" w:eastAsia="標楷體" w:hAnsi="標楷體" w:cs="Tahoma" w:hint="eastAsia"/>
              </w:rPr>
              <w:t>.蓋特納,召集各個美國大型銀行的龍頭,展開秘密協商,挽救華爾街密不可分的銀行體系。因此,一場「美林」及「美國銀行」兩金融機構的聯姻就此促成。然而,此舉是否真的能挽救如骨牌一面倒的局勢?美國的銀行體系,又將面對什麼樣的未來?                                                       v.2,崩盤內幕Inside the meltdown:記者調查了美國2008年以來,經濟危機的原因以及政府對危機的反應。影片按間順序分別闡述了貝爾斯登交易、雷曼兄弟破產事件、AIG的危機,以及「問題資產紓困計畫(TARP)」七千億美元的援助計畫內幕。另外也分別探討了美國財政部長-亨利.鮑爾森與聯</w:t>
            </w:r>
            <w:proofErr w:type="gramStart"/>
            <w:r w:rsidRPr="0088457F">
              <w:rPr>
                <w:rFonts w:ascii="標楷體" w:eastAsia="標楷體" w:hAnsi="標楷體" w:cs="Tahoma" w:hint="eastAsia"/>
              </w:rPr>
              <w:t>準</w:t>
            </w:r>
            <w:proofErr w:type="gramEnd"/>
            <w:r w:rsidRPr="0088457F">
              <w:rPr>
                <w:rFonts w:ascii="標楷體" w:eastAsia="標楷體" w:hAnsi="標楷體" w:cs="Tahoma" w:hint="eastAsia"/>
              </w:rPr>
              <w:t>會主席班.</w:t>
            </w:r>
            <w:proofErr w:type="gramStart"/>
            <w:r w:rsidRPr="0088457F">
              <w:rPr>
                <w:rFonts w:ascii="標楷體" w:eastAsia="標楷體" w:hAnsi="標楷體" w:cs="Tahoma" w:hint="eastAsia"/>
              </w:rPr>
              <w:t>柏</w:t>
            </w:r>
            <w:proofErr w:type="gramEnd"/>
            <w:r w:rsidRPr="0088457F">
              <w:rPr>
                <w:rFonts w:ascii="標楷體" w:eastAsia="標楷體" w:hAnsi="標楷體" w:cs="Tahoma" w:hint="eastAsia"/>
              </w:rPr>
              <w:t>南奇所看不到的,卻無法終止亦無力解決的問題。</w:t>
            </w:r>
          </w:p>
        </w:tc>
      </w:tr>
    </w:tbl>
    <w:p w:rsidR="00C95197" w:rsidRDefault="00C95197">
      <w:pPr>
        <w:rPr>
          <w:rFonts w:ascii="Times New Roman" w:eastAsia="標楷體" w:hAnsi="Times New Roman" w:cs="Times New Roman" w:hint="eastAsia"/>
        </w:rPr>
      </w:pPr>
    </w:p>
    <w:p w:rsidR="0088457F" w:rsidRDefault="0088457F">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76"/>
        <w:gridCol w:w="1559"/>
        <w:gridCol w:w="3969"/>
      </w:tblGrid>
      <w:tr w:rsidR="00016341" w:rsidRPr="00ED0047" w:rsidTr="00016341">
        <w:tc>
          <w:tcPr>
            <w:tcW w:w="3260" w:type="dxa"/>
            <w:vMerge w:val="restart"/>
          </w:tcPr>
          <w:p w:rsidR="00016341" w:rsidRPr="00ED0047" w:rsidRDefault="0088457F" w:rsidP="00016341">
            <w:pPr>
              <w:rPr>
                <w:rFonts w:ascii="Times New Roman" w:eastAsia="標楷體" w:hAnsi="Times New Roman" w:cs="Times New Roman" w:hint="eastAsia"/>
              </w:rPr>
            </w:pPr>
            <w:r>
              <w:rPr>
                <w:rFonts w:ascii="Times New Roman" w:eastAsia="標楷體" w:hAnsi="Times New Roman" w:cs="Times New Roman" w:hint="eastAsia"/>
                <w:noProof/>
              </w:rPr>
              <w:drawing>
                <wp:inline distT="0" distB="0" distL="0" distR="0">
                  <wp:extent cx="1943684" cy="2886075"/>
                  <wp:effectExtent l="0" t="0" r="0" b="0"/>
                  <wp:docPr id="62" name="圖片 62" descr="C:\Documents and Settings\Administrator\桌面\網頁更新\推薦各學院\103.12\圖\農學院推薦圖\世界人口與農作物生產問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strator\桌面\網頁更新\推薦各學院\103.12\圖\農學院推薦圖\世界人口與農作物生產問題.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3684" cy="2886075"/>
                          </a:xfrm>
                          <a:prstGeom prst="rect">
                            <a:avLst/>
                          </a:prstGeom>
                          <a:noFill/>
                          <a:ln>
                            <a:noFill/>
                          </a:ln>
                        </pic:spPr>
                      </pic:pic>
                    </a:graphicData>
                  </a:graphic>
                </wp:inline>
              </w:drawing>
            </w:r>
          </w:p>
        </w:tc>
        <w:tc>
          <w:tcPr>
            <w:tcW w:w="5528" w:type="dxa"/>
            <w:gridSpan w:val="2"/>
            <w:shd w:val="clear" w:color="auto" w:fill="E5DFEC" w:themeFill="accent4"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A7680D" w:rsidRDefault="0088457F" w:rsidP="00964801">
            <w:pPr>
              <w:rPr>
                <w:rFonts w:ascii="標楷體" w:eastAsia="標楷體" w:hAnsi="標楷體"/>
                <w:szCs w:val="24"/>
              </w:rPr>
            </w:pPr>
            <w:r w:rsidRPr="0088457F">
              <w:rPr>
                <w:rFonts w:ascii="標楷體" w:eastAsia="標楷體" w:hAnsi="標楷體" w:hint="eastAsia"/>
                <w:szCs w:val="24"/>
              </w:rPr>
              <w:t>世界人口與農作物生產問題</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A7680D" w:rsidRDefault="0088457F" w:rsidP="009E4B3E">
            <w:pPr>
              <w:rPr>
                <w:rFonts w:ascii="標楷體" w:eastAsia="標楷體" w:hAnsi="標楷體" w:cs="Tahoma"/>
                <w:szCs w:val="24"/>
              </w:rPr>
            </w:pPr>
            <w:r w:rsidRPr="0088457F">
              <w:rPr>
                <w:rFonts w:ascii="標楷體" w:eastAsia="標楷體" w:hAnsi="標楷體" w:cs="Tahoma"/>
              </w:rPr>
              <w:t>AVDVD 338.19 E12 2008</w:t>
            </w:r>
            <w:r w:rsidRPr="0088457F">
              <w:rPr>
                <w:rFonts w:ascii="標楷體" w:eastAsia="標楷體" w:hAnsi="標楷體" w:cs="Tahoma"/>
              </w:rPr>
              <w:tab/>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88457F" w:rsidRDefault="0088457F" w:rsidP="00016341">
            <w:pPr>
              <w:rPr>
                <w:rFonts w:ascii="標楷體" w:eastAsia="標楷體" w:hAnsi="標楷體" w:cs="Tahoma"/>
              </w:rPr>
            </w:pPr>
            <w:r>
              <w:rPr>
                <w:rFonts w:ascii="標楷體" w:eastAsia="標楷體" w:hAnsi="標楷體" w:cs="Tahoma"/>
              </w:rPr>
              <w:t>V0026399</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A7680D" w:rsidRDefault="0088457F" w:rsidP="00016341">
            <w:pPr>
              <w:rPr>
                <w:rFonts w:ascii="標楷體" w:eastAsia="標楷體" w:hAnsi="標楷體" w:cs="Times New Roman"/>
              </w:rPr>
            </w:pPr>
            <w:r>
              <w:rPr>
                <w:rFonts w:ascii="標楷體" w:eastAsia="標楷體" w:hAnsi="標楷體" w:cs="Times New Roman" w:hint="eastAsia"/>
              </w:rPr>
              <w:t>23</w:t>
            </w:r>
            <w:r w:rsidR="00016341" w:rsidRPr="00A7680D">
              <w:rPr>
                <w:rFonts w:ascii="標楷體" w:eastAsia="標楷體" w:hAnsi="標楷體" w:cs="Times New Roman"/>
              </w:rPr>
              <w:t xml:space="preserve"> min</w:t>
            </w:r>
          </w:p>
        </w:tc>
      </w:tr>
      <w:tr w:rsidR="00016341" w:rsidRPr="00ED0047" w:rsidTr="00586F96">
        <w:trPr>
          <w:trHeight w:val="1083"/>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88457F" w:rsidRDefault="0088457F" w:rsidP="0088457F">
            <w:pPr>
              <w:rPr>
                <w:rFonts w:ascii="標楷體" w:eastAsia="標楷體" w:hAnsi="標楷體" w:cs="Tahoma"/>
              </w:rPr>
            </w:pPr>
            <w:r w:rsidRPr="0088457F">
              <w:rPr>
                <w:rFonts w:ascii="標楷體" w:eastAsia="標楷體" w:hAnsi="標楷體" w:cs="Tahoma" w:hint="eastAsia"/>
              </w:rPr>
              <w:t>世界人口在過去200年成長7倍,在2011年達到70億人 聯合國糧農組織表示全球在20世紀百年間已失去大約75%作物品種 維繫人類生存的三大作物只剩下小麥、水稻和玉米 我們賴以維生的作物品種是否過少 印度坦米爾納德邦 印度多位科學家認為舊有農耕傳統能夠指點人類,如何應付未來全球糧食危機</w:t>
            </w:r>
            <w:r>
              <w:rPr>
                <w:rFonts w:ascii="標楷體" w:eastAsia="標楷體" w:hAnsi="標楷體" w:cs="Tahoma" w:hint="eastAsia"/>
              </w:rPr>
              <w:t>…。</w:t>
            </w:r>
          </w:p>
        </w:tc>
      </w:tr>
    </w:tbl>
    <w:p w:rsidR="00C95197" w:rsidRDefault="00C95197">
      <w:pPr>
        <w:rPr>
          <w:rFonts w:ascii="Times New Roman" w:eastAsia="標楷體" w:hAnsi="Times New Roman" w:cs="Times New Roman" w:hint="eastAsia"/>
        </w:rPr>
      </w:pPr>
    </w:p>
    <w:p w:rsidR="0088457F" w:rsidRPr="00016341" w:rsidRDefault="0088457F">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76"/>
        <w:gridCol w:w="1559"/>
        <w:gridCol w:w="3969"/>
      </w:tblGrid>
      <w:tr w:rsidR="00016341" w:rsidRPr="00ED0047" w:rsidTr="00016341">
        <w:tc>
          <w:tcPr>
            <w:tcW w:w="3260" w:type="dxa"/>
            <w:vMerge w:val="restart"/>
          </w:tcPr>
          <w:p w:rsidR="00016341" w:rsidRPr="00ED0047" w:rsidRDefault="0049780A" w:rsidP="00016341">
            <w:pPr>
              <w:rPr>
                <w:rFonts w:ascii="Times New Roman" w:eastAsia="標楷體" w:hAnsi="Times New Roman" w:cs="Times New Roman" w:hint="eastAsia"/>
              </w:rPr>
            </w:pPr>
            <w:r>
              <w:rPr>
                <w:rFonts w:ascii="Times New Roman" w:eastAsia="標楷體" w:hAnsi="Times New Roman" w:cs="Times New Roman" w:hint="eastAsia"/>
                <w:noProof/>
              </w:rPr>
              <w:lastRenderedPageBreak/>
              <w:drawing>
                <wp:inline distT="0" distB="0" distL="0" distR="0">
                  <wp:extent cx="1941724" cy="2871095"/>
                  <wp:effectExtent l="0" t="0" r="1905" b="5715"/>
                  <wp:docPr id="63" name="圖片 63" descr="C:\Documents and Settings\Administrator\桌面\網頁更新\推薦各學院\103.12\圖\農學院推薦圖\台灣旅遊國家風景區-茂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strator\桌面\網頁更新\推薦各學院\103.12\圖\農學院推薦圖\台灣旅遊國家風景區-茂林.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5238" cy="2876291"/>
                          </a:xfrm>
                          <a:prstGeom prst="rect">
                            <a:avLst/>
                          </a:prstGeom>
                          <a:noFill/>
                          <a:ln>
                            <a:noFill/>
                          </a:ln>
                        </pic:spPr>
                      </pic:pic>
                    </a:graphicData>
                  </a:graphic>
                </wp:inline>
              </w:drawing>
            </w:r>
          </w:p>
        </w:tc>
        <w:tc>
          <w:tcPr>
            <w:tcW w:w="5528" w:type="dxa"/>
            <w:gridSpan w:val="2"/>
            <w:shd w:val="clear" w:color="auto" w:fill="E5DFEC" w:themeFill="accent4"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B21678" w:rsidRDefault="0088457F" w:rsidP="00964801">
            <w:pPr>
              <w:spacing w:line="300" w:lineRule="exact"/>
              <w:rPr>
                <w:rFonts w:ascii="標楷體" w:eastAsia="標楷體" w:hAnsi="標楷體"/>
                <w:szCs w:val="24"/>
              </w:rPr>
            </w:pPr>
            <w:r w:rsidRPr="0088457F">
              <w:rPr>
                <w:rFonts w:ascii="標楷體" w:eastAsia="標楷體" w:hAnsi="標楷體" w:hint="eastAsia"/>
                <w:szCs w:val="24"/>
              </w:rPr>
              <w:t>台灣旅遊國家風景區-茂林</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B21678" w:rsidRDefault="0088457F" w:rsidP="00016341">
            <w:pPr>
              <w:rPr>
                <w:rFonts w:ascii="標楷體" w:eastAsia="標楷體" w:hAnsi="標楷體" w:cs="Tahoma"/>
                <w:szCs w:val="24"/>
              </w:rPr>
            </w:pPr>
            <w:r w:rsidRPr="0088457F">
              <w:rPr>
                <w:rFonts w:ascii="標楷體" w:eastAsia="標楷體" w:hAnsi="標楷體" w:cs="Tahoma"/>
              </w:rPr>
              <w:t>AVDVD 992.38 2303 103</w:t>
            </w:r>
            <w:r w:rsidRPr="0088457F">
              <w:rPr>
                <w:rFonts w:ascii="標楷體" w:eastAsia="標楷體" w:hAnsi="標楷體" w:cs="Tahoma"/>
              </w:rPr>
              <w:tab/>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88457F" w:rsidRDefault="0088457F" w:rsidP="00016341">
            <w:pPr>
              <w:rPr>
                <w:rFonts w:ascii="標楷體" w:eastAsia="標楷體" w:hAnsi="標楷體" w:cs="Tahoma"/>
              </w:rPr>
            </w:pPr>
            <w:r>
              <w:rPr>
                <w:rFonts w:ascii="標楷體" w:eastAsia="標楷體" w:hAnsi="標楷體" w:cs="Tahoma"/>
              </w:rPr>
              <w:t>V0027788</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B21678" w:rsidRDefault="0088457F" w:rsidP="00B21678">
            <w:pPr>
              <w:tabs>
                <w:tab w:val="left" w:pos="825"/>
              </w:tabs>
              <w:rPr>
                <w:rFonts w:ascii="標楷體" w:eastAsia="標楷體" w:hAnsi="標楷體" w:cs="Times New Roman"/>
              </w:rPr>
            </w:pPr>
            <w:r>
              <w:rPr>
                <w:rFonts w:ascii="標楷體" w:eastAsia="標楷體" w:hAnsi="標楷體" w:cs="Times New Roman"/>
              </w:rPr>
              <w:t>60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49780A" w:rsidRDefault="0049780A" w:rsidP="00B21678">
            <w:pPr>
              <w:spacing w:beforeLines="50" w:before="180"/>
              <w:rPr>
                <w:rFonts w:ascii="標楷體" w:eastAsia="標楷體" w:hAnsi="標楷體" w:cs="Arial"/>
                <w:szCs w:val="54"/>
              </w:rPr>
            </w:pPr>
            <w:r w:rsidRPr="0049780A">
              <w:rPr>
                <w:rFonts w:ascii="標楷體" w:eastAsia="標楷體" w:hAnsi="標楷體" w:cs="Arial" w:hint="eastAsia"/>
                <w:szCs w:val="54"/>
              </w:rPr>
              <w:t>不必跋山涉水,就可以將奇峰峻嶺壯闊河山盡收眼底,記錄了外人難得一見的生活情況,全新內容及視野帶給</w:t>
            </w:r>
            <w:proofErr w:type="gramStart"/>
            <w:r w:rsidRPr="0049780A">
              <w:rPr>
                <w:rFonts w:ascii="標楷體" w:eastAsia="標楷體" w:hAnsi="標楷體" w:cs="Arial" w:hint="eastAsia"/>
                <w:szCs w:val="54"/>
              </w:rPr>
              <w:t>觀眾緣全不同</w:t>
            </w:r>
            <w:proofErr w:type="gramEnd"/>
            <w:r w:rsidRPr="0049780A">
              <w:rPr>
                <w:rFonts w:ascii="標楷體" w:eastAsia="標楷體" w:hAnsi="標楷體" w:cs="Arial" w:hint="eastAsia"/>
                <w:szCs w:val="54"/>
              </w:rPr>
              <w:t>的感受,節目內含綺麗風光、各族風俗等豐富單元,透過鏡頭的捕捉,精采呈現台灣之美,讓您一覽萬種風情。國家風景區-茂林,原住民文化之旅</w:t>
            </w:r>
            <w:r>
              <w:rPr>
                <w:rFonts w:ascii="標楷體" w:eastAsia="標楷體" w:hAnsi="標楷體" w:cs="Arial" w:hint="eastAsia"/>
                <w:szCs w:val="54"/>
              </w:rPr>
              <w:t>，</w:t>
            </w:r>
            <w:r w:rsidRPr="0049780A">
              <w:rPr>
                <w:rFonts w:ascii="標楷體" w:eastAsia="標楷體" w:hAnsi="標楷體" w:cs="Arial" w:hint="eastAsia"/>
                <w:szCs w:val="54"/>
              </w:rPr>
              <w:t>探訪魯凱的故鄉</w:t>
            </w:r>
            <w:r>
              <w:rPr>
                <w:rFonts w:ascii="標楷體" w:eastAsia="標楷體" w:hAnsi="標楷體" w:cs="Arial" w:hint="eastAsia"/>
                <w:szCs w:val="54"/>
              </w:rPr>
              <w:t>。</w:t>
            </w:r>
            <w:r w:rsidRPr="0049780A">
              <w:rPr>
                <w:rFonts w:ascii="標楷體" w:eastAsia="標楷體" w:hAnsi="標楷體" w:cs="Arial" w:hint="eastAsia"/>
                <w:szCs w:val="54"/>
              </w:rPr>
              <w:t>扇平自然生態之旅</w:t>
            </w:r>
          </w:p>
        </w:tc>
      </w:tr>
    </w:tbl>
    <w:p w:rsidR="00B21678" w:rsidRDefault="00B21678">
      <w:pPr>
        <w:rPr>
          <w:rFonts w:ascii="Times New Roman" w:eastAsia="標楷體" w:hAnsi="Times New Roman" w:cs="Times New Roman" w:hint="eastAsia"/>
        </w:rPr>
      </w:pPr>
    </w:p>
    <w:p w:rsidR="00B21678" w:rsidRPr="00016341" w:rsidRDefault="00B21678">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49780A" w:rsidP="00016341">
            <w:pPr>
              <w:rPr>
                <w:rFonts w:ascii="Times New Roman" w:eastAsia="標楷體" w:hAnsi="Times New Roman" w:cs="Times New Roman" w:hint="eastAsia"/>
              </w:rPr>
            </w:pPr>
            <w:r>
              <w:rPr>
                <w:rFonts w:ascii="Times New Roman" w:eastAsia="標楷體" w:hAnsi="Times New Roman" w:cs="Times New Roman" w:hint="eastAsia"/>
                <w:noProof/>
              </w:rPr>
              <w:drawing>
                <wp:inline distT="0" distB="0" distL="0" distR="0">
                  <wp:extent cx="1933200" cy="2786314"/>
                  <wp:effectExtent l="0" t="0" r="0" b="0"/>
                  <wp:docPr id="64" name="圖片 64" descr="C:\Documents and Settings\Administrator\桌面\網頁更新\推薦各學院\103.12\圖\農學院推薦圖\十二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桌面\網頁更新\推薦各學院\103.12\圖\農學院推薦圖\十二夜.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6075" cy="2790457"/>
                          </a:xfrm>
                          <a:prstGeom prst="rect">
                            <a:avLst/>
                          </a:prstGeom>
                          <a:noFill/>
                          <a:ln>
                            <a:noFill/>
                          </a:ln>
                        </pic:spPr>
                      </pic:pic>
                    </a:graphicData>
                  </a:graphic>
                </wp:inline>
              </w:drawing>
            </w:r>
          </w:p>
        </w:tc>
        <w:tc>
          <w:tcPr>
            <w:tcW w:w="5528" w:type="dxa"/>
            <w:gridSpan w:val="2"/>
            <w:shd w:val="clear" w:color="auto" w:fill="E5DFEC" w:themeFill="accent4"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49780A" w:rsidRDefault="0049780A" w:rsidP="00964801">
            <w:pPr>
              <w:spacing w:line="300" w:lineRule="exact"/>
              <w:rPr>
                <w:rFonts w:ascii="標楷體" w:eastAsia="標楷體" w:hAnsi="標楷體"/>
                <w:szCs w:val="24"/>
              </w:rPr>
            </w:pPr>
            <w:r w:rsidRPr="0049780A">
              <w:rPr>
                <w:rFonts w:ascii="標楷體" w:eastAsia="標楷體" w:hAnsi="標楷體" w:hint="eastAsia"/>
                <w:szCs w:val="24"/>
              </w:rPr>
              <w:t>十二夜</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B21678" w:rsidRDefault="0049780A" w:rsidP="00016341">
            <w:pPr>
              <w:rPr>
                <w:rFonts w:ascii="標楷體" w:eastAsia="標楷體" w:hAnsi="標楷體" w:cs="Tahoma"/>
                <w:szCs w:val="24"/>
              </w:rPr>
            </w:pPr>
            <w:r w:rsidRPr="0049780A">
              <w:rPr>
                <w:rFonts w:ascii="標楷體" w:eastAsia="標楷體" w:hAnsi="標楷體" w:cs="Tahoma"/>
              </w:rPr>
              <w:t>AVDVD 987.81 4010 103</w:t>
            </w:r>
            <w:r w:rsidRPr="0049780A">
              <w:rPr>
                <w:rFonts w:ascii="標楷體" w:eastAsia="標楷體" w:hAnsi="標楷體" w:cs="Tahoma"/>
              </w:rPr>
              <w:tab/>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49780A" w:rsidRDefault="0049780A" w:rsidP="00016341">
            <w:pPr>
              <w:rPr>
                <w:rFonts w:ascii="標楷體" w:eastAsia="標楷體" w:hAnsi="標楷體" w:cs="Tahoma"/>
              </w:rPr>
            </w:pPr>
            <w:r>
              <w:rPr>
                <w:rFonts w:ascii="標楷體" w:eastAsia="標楷體" w:hAnsi="標楷體" w:cs="Tahoma"/>
              </w:rPr>
              <w:t>V0025938</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B21678" w:rsidRDefault="0049780A" w:rsidP="00016341">
            <w:pPr>
              <w:rPr>
                <w:rFonts w:ascii="標楷體" w:eastAsia="標楷體" w:hAnsi="標楷體" w:cs="Times New Roman"/>
              </w:rPr>
            </w:pPr>
            <w:r>
              <w:rPr>
                <w:rFonts w:ascii="標楷體" w:eastAsia="標楷體" w:hAnsi="標楷體" w:cs="Times New Roman"/>
              </w:rPr>
              <w:t>99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49780A" w:rsidRDefault="0049780A" w:rsidP="00016341">
            <w:pPr>
              <w:rPr>
                <w:rFonts w:ascii="標楷體" w:eastAsia="標楷體" w:hAnsi="標楷體" w:cs="Tahoma"/>
              </w:rPr>
            </w:pPr>
            <w:r w:rsidRPr="0049780A">
              <w:rPr>
                <w:rFonts w:ascii="標楷體" w:eastAsia="標楷體" w:hAnsi="標楷體" w:cs="Tahoma" w:hint="eastAsia"/>
              </w:rPr>
              <w:t>空空,黃色小毛頭上的白色M</w:t>
            </w:r>
            <w:proofErr w:type="gramStart"/>
            <w:r w:rsidRPr="0049780A">
              <w:rPr>
                <w:rFonts w:ascii="標楷體" w:eastAsia="標楷體" w:hAnsi="標楷體" w:cs="Tahoma" w:hint="eastAsia"/>
              </w:rPr>
              <w:t>字短毛</w:t>
            </w:r>
            <w:proofErr w:type="gramEnd"/>
            <w:r w:rsidRPr="0049780A">
              <w:rPr>
                <w:rFonts w:ascii="標楷體" w:eastAsia="標楷體" w:hAnsi="標楷體" w:cs="Tahoma" w:hint="eastAsia"/>
              </w:rPr>
              <w:t>,是他的正字標記,就像有著美人尖的孫悟空,活潑親人,只要看見有人靠近,俏皮的</w:t>
            </w:r>
            <w:proofErr w:type="gramStart"/>
            <w:r w:rsidRPr="0049780A">
              <w:rPr>
                <w:rFonts w:ascii="標楷體" w:eastAsia="標楷體" w:hAnsi="標楷體" w:cs="Tahoma" w:hint="eastAsia"/>
              </w:rPr>
              <w:t>短尾便</w:t>
            </w:r>
            <w:proofErr w:type="gramEnd"/>
            <w:r w:rsidRPr="0049780A">
              <w:rPr>
                <w:rFonts w:ascii="標楷體" w:eastAsia="標楷體" w:hAnsi="標楷體" w:cs="Tahoma" w:hint="eastAsia"/>
              </w:rPr>
              <w:t>快速擺動著,如果不是在這裡,一定是個人見人愛的開心果.沉穩的老大哥達摩,原是個接球好手,如今卻整天面壁沉思,不吃不動不</w:t>
            </w:r>
            <w:proofErr w:type="gramStart"/>
            <w:r w:rsidRPr="0049780A">
              <w:rPr>
                <w:rFonts w:ascii="標楷體" w:eastAsia="標楷體" w:hAnsi="標楷體" w:cs="Tahoma" w:hint="eastAsia"/>
              </w:rPr>
              <w:t>語如禪</w:t>
            </w:r>
            <w:proofErr w:type="gramEnd"/>
            <w:r w:rsidRPr="0049780A">
              <w:rPr>
                <w:rFonts w:ascii="標楷體" w:eastAsia="標楷體" w:hAnsi="標楷體" w:cs="Tahoma" w:hint="eastAsia"/>
              </w:rPr>
              <w:t>修.毛髮黑金的孟姜女,最愛撒嬌,露出肚子來討摸摸,但隨著收容所越來越擁擠,她像是預見生命的終點般,發出哭倒長城地沉痛哀嚎,聽</w:t>
            </w:r>
            <w:proofErr w:type="gramStart"/>
            <w:r w:rsidRPr="0049780A">
              <w:rPr>
                <w:rFonts w:ascii="標楷體" w:eastAsia="標楷體" w:hAnsi="標楷體" w:cs="Tahoma" w:hint="eastAsia"/>
              </w:rPr>
              <w:t>來撕心裂肺,</w:t>
            </w:r>
            <w:proofErr w:type="gramEnd"/>
            <w:r w:rsidRPr="0049780A">
              <w:rPr>
                <w:rFonts w:ascii="標楷體" w:eastAsia="標楷體" w:hAnsi="標楷體" w:cs="Tahoma" w:hint="eastAsia"/>
              </w:rPr>
              <w:t>讓吠聲嘈雜的環境瞬間靜默... 他們的品種不同,性格不同,故事不同,相同的是他們的生命都被留在流浪犬收容所,12天後,等不到人來領養或帶走,就將面臨被人處死的命運.時間流逝,他們的生命正在倒數計時,我們該怎麼做才能讓倒數停止</w:t>
            </w:r>
            <w:r>
              <w:rPr>
                <w:rFonts w:ascii="標楷體" w:eastAsia="標楷體" w:hAnsi="標楷體" w:cs="Tahoma" w:hint="eastAsia"/>
              </w:rPr>
              <w:t>?</w:t>
            </w:r>
          </w:p>
        </w:tc>
      </w:tr>
    </w:tbl>
    <w:p w:rsidR="00016341" w:rsidRDefault="00016341">
      <w:pPr>
        <w:rPr>
          <w:rFonts w:ascii="Times New Roman" w:eastAsia="標楷體" w:hAnsi="Times New Roman" w:cs="Times New Roman"/>
        </w:rPr>
      </w:pPr>
    </w:p>
    <w:p w:rsidR="00016341" w:rsidRDefault="00016341">
      <w:pPr>
        <w:rPr>
          <w:rFonts w:ascii="Times New Roman" w:eastAsia="標楷體" w:hAnsi="Times New Roman" w:cs="Times New Roman" w:hint="eastAsia"/>
        </w:rPr>
      </w:pPr>
    </w:p>
    <w:p w:rsidR="0049780A" w:rsidRDefault="0049780A">
      <w:pPr>
        <w:rPr>
          <w:rFonts w:ascii="Times New Roman" w:eastAsia="標楷體" w:hAnsi="Times New Roman" w:cs="Times New Roman" w:hint="eastAsia"/>
        </w:rPr>
      </w:pPr>
    </w:p>
    <w:p w:rsidR="0049780A" w:rsidRDefault="0049780A">
      <w:pPr>
        <w:rPr>
          <w:rFonts w:ascii="Times New Roman" w:eastAsia="標楷體" w:hAnsi="Times New Roman" w:cs="Times New Roman" w:hint="eastAsia"/>
        </w:rPr>
      </w:pPr>
    </w:p>
    <w:p w:rsidR="0049780A" w:rsidRDefault="0049780A">
      <w:pPr>
        <w:rPr>
          <w:rFonts w:ascii="Times New Roman" w:eastAsia="標楷體" w:hAnsi="Times New Roman" w:cs="Times New Roman" w:hint="eastAsia"/>
        </w:rPr>
      </w:pPr>
    </w:p>
    <w:p w:rsidR="0049780A" w:rsidRDefault="0049780A">
      <w:pPr>
        <w:rPr>
          <w:rFonts w:ascii="Times New Roman" w:eastAsia="標楷體" w:hAnsi="Times New Roman" w:cs="Times New Roman" w:hint="eastAsia"/>
        </w:rPr>
      </w:pPr>
    </w:p>
    <w:p w:rsidR="0049780A" w:rsidRDefault="0049780A">
      <w:pPr>
        <w:rPr>
          <w:rFonts w:ascii="Times New Roman" w:eastAsia="標楷體" w:hAnsi="Times New Roman" w:cs="Times New Roman" w:hint="eastAsia"/>
        </w:rPr>
      </w:pPr>
    </w:p>
    <w:p w:rsidR="00B83441" w:rsidRPr="00016341" w:rsidRDefault="00B83441">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49780A" w:rsidP="00016341">
            <w:pPr>
              <w:rPr>
                <w:rFonts w:ascii="Times New Roman" w:eastAsia="標楷體" w:hAnsi="Times New Roman" w:cs="Times New Roman" w:hint="eastAsia"/>
              </w:rPr>
            </w:pPr>
            <w:r>
              <w:rPr>
                <w:rFonts w:ascii="Times New Roman" w:eastAsia="標楷體" w:hAnsi="Times New Roman" w:cs="Times New Roman" w:hint="eastAsia"/>
                <w:noProof/>
              </w:rPr>
              <w:lastRenderedPageBreak/>
              <w:drawing>
                <wp:inline distT="0" distB="0" distL="0" distR="0">
                  <wp:extent cx="1885950" cy="2600115"/>
                  <wp:effectExtent l="0" t="0" r="0" b="0"/>
                  <wp:docPr id="65" name="圖片 65" descr="C:\Documents and Settings\Administrator\桌面\網頁更新\推薦各學院\103.12\圖\農學院推薦圖\耕耘臺灣農業全印象 畜牧百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strator\桌面\網頁更新\推薦各學院\103.12\圖\農學院推薦圖\耕耘臺灣農業全印象 畜牧百年.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8146" cy="2603143"/>
                          </a:xfrm>
                          <a:prstGeom prst="rect">
                            <a:avLst/>
                          </a:prstGeom>
                          <a:noFill/>
                          <a:ln>
                            <a:noFill/>
                          </a:ln>
                        </pic:spPr>
                      </pic:pic>
                    </a:graphicData>
                  </a:graphic>
                </wp:inline>
              </w:drawing>
            </w:r>
          </w:p>
        </w:tc>
        <w:tc>
          <w:tcPr>
            <w:tcW w:w="5528" w:type="dxa"/>
            <w:gridSpan w:val="2"/>
            <w:shd w:val="clear" w:color="auto" w:fill="E5DFEC" w:themeFill="accent4"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49780A" w:rsidRDefault="0049780A" w:rsidP="00964801">
            <w:pPr>
              <w:rPr>
                <w:rFonts w:ascii="標楷體" w:eastAsia="標楷體" w:hAnsi="標楷體"/>
                <w:szCs w:val="24"/>
              </w:rPr>
            </w:pPr>
            <w:r w:rsidRPr="0049780A">
              <w:rPr>
                <w:rFonts w:ascii="標楷體" w:eastAsia="標楷體" w:hAnsi="標楷體" w:hint="eastAsia"/>
                <w:szCs w:val="24"/>
              </w:rPr>
              <w:t>耕耘台灣農業全印象畜牧百年</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B21678" w:rsidRDefault="0049780A" w:rsidP="00016341">
            <w:pPr>
              <w:rPr>
                <w:rFonts w:ascii="標楷體" w:eastAsia="標楷體" w:hAnsi="標楷體" w:cs="Tahoma"/>
                <w:szCs w:val="24"/>
              </w:rPr>
            </w:pPr>
            <w:r w:rsidRPr="0049780A">
              <w:rPr>
                <w:rFonts w:ascii="標楷體" w:eastAsia="標楷體" w:hAnsi="標楷體" w:cs="Tahoma"/>
              </w:rPr>
              <w:t>AVDVD 987.81 5523 101</w:t>
            </w:r>
            <w:r w:rsidRPr="0049780A">
              <w:rPr>
                <w:rFonts w:ascii="標楷體" w:eastAsia="標楷體" w:hAnsi="標楷體" w:cs="Tahoma"/>
              </w:rPr>
              <w:tab/>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49780A" w:rsidRDefault="0049780A" w:rsidP="00016341">
            <w:pPr>
              <w:rPr>
                <w:rFonts w:ascii="標楷體" w:eastAsia="標楷體" w:hAnsi="標楷體" w:cs="Tahoma"/>
              </w:rPr>
            </w:pPr>
            <w:r>
              <w:rPr>
                <w:rFonts w:ascii="標楷體" w:eastAsia="標楷體" w:hAnsi="標楷體" w:cs="Tahoma"/>
              </w:rPr>
              <w:t>V0026888</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B21678" w:rsidRDefault="0049780A" w:rsidP="00016341">
            <w:pPr>
              <w:rPr>
                <w:rFonts w:ascii="標楷體" w:eastAsia="標楷體" w:hAnsi="標楷體" w:cs="Times New Roman"/>
              </w:rPr>
            </w:pPr>
            <w:r>
              <w:rPr>
                <w:rFonts w:ascii="標楷體" w:eastAsia="標楷體" w:hAnsi="標楷體" w:cs="Times New Roman"/>
              </w:rPr>
              <w:t>48 min</w:t>
            </w:r>
          </w:p>
        </w:tc>
      </w:tr>
      <w:tr w:rsidR="00016341" w:rsidRPr="00ED0047" w:rsidTr="00586F96">
        <w:trPr>
          <w:trHeight w:val="18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49780A" w:rsidRDefault="0049780A" w:rsidP="009E4B3E">
            <w:pPr>
              <w:rPr>
                <w:rFonts w:ascii="標楷體" w:eastAsia="標楷體" w:hAnsi="標楷體" w:cs="Tahoma"/>
              </w:rPr>
            </w:pPr>
            <w:r w:rsidRPr="0049780A">
              <w:rPr>
                <w:rFonts w:ascii="標楷體" w:eastAsia="標楷體" w:hAnsi="標楷體" w:cs="Tahoma" w:hint="eastAsia"/>
              </w:rPr>
              <w:t>一路走來,踏過的每一步都在逐漸累積,只為了綻放出屬於我們耀眼光輝。台灣走過百年 "畜"勢待發</w:t>
            </w:r>
            <w:r>
              <w:rPr>
                <w:rFonts w:ascii="標楷體" w:eastAsia="標楷體" w:hAnsi="標楷體" w:cs="Tahoma" w:hint="eastAsia"/>
              </w:rPr>
              <w:t>。</w:t>
            </w:r>
          </w:p>
        </w:tc>
      </w:tr>
    </w:tbl>
    <w:p w:rsidR="00FE7B6B" w:rsidRDefault="00FE7B6B">
      <w:pPr>
        <w:rPr>
          <w:rFonts w:ascii="Times New Roman" w:eastAsia="標楷體" w:hAnsi="Times New Roman" w:cs="Times New Roman"/>
        </w:rPr>
      </w:pPr>
    </w:p>
    <w:p w:rsidR="00FE7B6B" w:rsidRDefault="00FE7B6B">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306"/>
        <w:gridCol w:w="1559"/>
        <w:gridCol w:w="3969"/>
      </w:tblGrid>
      <w:tr w:rsidR="007C561E" w:rsidRPr="00ED0047" w:rsidTr="007C561E">
        <w:tc>
          <w:tcPr>
            <w:tcW w:w="3260" w:type="dxa"/>
            <w:vMerge w:val="restart"/>
          </w:tcPr>
          <w:p w:rsidR="007C561E" w:rsidRPr="00ED0047" w:rsidRDefault="0049780A" w:rsidP="007C561E">
            <w:pPr>
              <w:rPr>
                <w:rFonts w:ascii="Times New Roman" w:eastAsia="標楷體" w:hAnsi="Times New Roman" w:cs="Times New Roman" w:hint="eastAsia"/>
              </w:rPr>
            </w:pPr>
            <w:r>
              <w:rPr>
                <w:rFonts w:ascii="Times New Roman" w:eastAsia="標楷體" w:hAnsi="Times New Roman" w:cs="Times New Roman" w:hint="eastAsia"/>
                <w:noProof/>
              </w:rPr>
              <w:drawing>
                <wp:inline distT="0" distB="0" distL="0" distR="0">
                  <wp:extent cx="1962150" cy="2995319"/>
                  <wp:effectExtent l="0" t="0" r="0" b="0"/>
                  <wp:docPr id="66" name="圖片 66" descr="C:\Documents and Settings\Administrator\桌面\網頁更新\推薦各學院\103.12\圖\農學院推薦圖\記憶珊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桌面\網頁更新\推薦各學院\103.12\圖\農學院推薦圖\記憶珊瑚.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3818" cy="2997865"/>
                          </a:xfrm>
                          <a:prstGeom prst="rect">
                            <a:avLst/>
                          </a:prstGeom>
                          <a:noFill/>
                          <a:ln>
                            <a:noFill/>
                          </a:ln>
                        </pic:spPr>
                      </pic:pic>
                    </a:graphicData>
                  </a:graphic>
                </wp:inline>
              </w:drawing>
            </w:r>
          </w:p>
        </w:tc>
        <w:tc>
          <w:tcPr>
            <w:tcW w:w="5528" w:type="dxa"/>
            <w:gridSpan w:val="2"/>
            <w:shd w:val="clear" w:color="auto" w:fill="E5DFEC" w:themeFill="accent4" w:themeFillTint="33"/>
          </w:tcPr>
          <w:p w:rsidR="007C561E" w:rsidRPr="00ED0047" w:rsidRDefault="007C561E" w:rsidP="007C561E">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B21678" w:rsidRDefault="0049780A" w:rsidP="00964801">
            <w:pPr>
              <w:spacing w:line="300" w:lineRule="exact"/>
              <w:rPr>
                <w:rFonts w:ascii="標楷體" w:eastAsia="標楷體" w:hAnsi="標楷體"/>
                <w:szCs w:val="24"/>
              </w:rPr>
            </w:pPr>
            <w:r w:rsidRPr="0049780A">
              <w:rPr>
                <w:rFonts w:ascii="標楷體" w:eastAsia="標楷體" w:hAnsi="標楷體" w:hint="eastAsia"/>
                <w:szCs w:val="24"/>
              </w:rPr>
              <w:t>記憶珊瑚</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B21678" w:rsidRDefault="0049780A" w:rsidP="007C561E">
            <w:pPr>
              <w:rPr>
                <w:rFonts w:ascii="標楷體" w:eastAsia="標楷體" w:hAnsi="標楷體" w:cs="Tahoma"/>
                <w:szCs w:val="24"/>
              </w:rPr>
            </w:pPr>
            <w:r w:rsidRPr="0049780A">
              <w:rPr>
                <w:rFonts w:ascii="標楷體" w:eastAsia="標楷體" w:hAnsi="標楷體" w:cs="Tahoma"/>
              </w:rPr>
              <w:t>AVDVD 987.81 2846 v.68</w:t>
            </w:r>
            <w:r w:rsidRPr="0049780A">
              <w:rPr>
                <w:rFonts w:ascii="標楷體" w:eastAsia="標楷體" w:hAnsi="標楷體" w:cs="Tahoma"/>
              </w:rPr>
              <w:tab/>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B21678" w:rsidRDefault="0049780A" w:rsidP="007C561E">
            <w:pPr>
              <w:rPr>
                <w:rFonts w:ascii="標楷體" w:eastAsia="標楷體" w:hAnsi="標楷體" w:cs="Times New Roman"/>
              </w:rPr>
            </w:pPr>
            <w:r w:rsidRPr="0049780A">
              <w:rPr>
                <w:rFonts w:ascii="標楷體" w:eastAsia="標楷體" w:hAnsi="標楷體" w:cs="Tahoma"/>
              </w:rPr>
              <w:t>V0025275</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B21678" w:rsidRDefault="0049780A" w:rsidP="001B1E42">
            <w:pPr>
              <w:tabs>
                <w:tab w:val="left" w:pos="945"/>
              </w:tabs>
              <w:rPr>
                <w:rFonts w:ascii="標楷體" w:eastAsia="標楷體" w:hAnsi="標楷體" w:cs="Times New Roman"/>
              </w:rPr>
            </w:pPr>
            <w:r>
              <w:rPr>
                <w:rFonts w:ascii="標楷體" w:eastAsia="標楷體" w:hAnsi="標楷體" w:cs="Times New Roman" w:hint="eastAsia"/>
              </w:rPr>
              <w:t>60</w:t>
            </w:r>
            <w:r w:rsidR="00B21678" w:rsidRPr="00B21678">
              <w:rPr>
                <w:rFonts w:ascii="標楷體" w:eastAsia="標楷體" w:hAnsi="標楷體" w:cs="Times New Roman" w:hint="eastAsia"/>
              </w:rPr>
              <w:t xml:space="preserve"> </w:t>
            </w:r>
            <w:r w:rsidR="001B1E42" w:rsidRPr="00B21678">
              <w:rPr>
                <w:rFonts w:ascii="標楷體" w:eastAsia="標楷體" w:hAnsi="標楷體" w:cs="Times New Roman"/>
              </w:rPr>
              <w:t>min</w:t>
            </w:r>
            <w:r w:rsidR="001B1E42" w:rsidRPr="00B21678">
              <w:rPr>
                <w:rFonts w:ascii="標楷體" w:eastAsia="標楷體" w:hAnsi="標楷體" w:cs="Times New Roman"/>
              </w:rPr>
              <w:tab/>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49780A" w:rsidRDefault="0049780A" w:rsidP="007C5AC0">
            <w:pPr>
              <w:rPr>
                <w:rFonts w:ascii="標楷體" w:eastAsia="標楷體" w:hAnsi="標楷體" w:cs="Tahoma"/>
              </w:rPr>
            </w:pPr>
            <w:r w:rsidRPr="0049780A">
              <w:rPr>
                <w:rFonts w:ascii="標楷體" w:eastAsia="標楷體" w:hAnsi="標楷體" w:cs="Tahoma" w:hint="eastAsia"/>
              </w:rPr>
              <w:t>『記憶珊瑚』環境生態紀錄片之時間紀錄縱深，自1993年起，至2004年4月。其陸地觀察與海底潛水紀錄樣區，除了台灣本島各主要珊瑚礁區</w:t>
            </w:r>
            <w:proofErr w:type="gramStart"/>
            <w:r w:rsidRPr="0049780A">
              <w:rPr>
                <w:rFonts w:ascii="標楷體" w:eastAsia="標楷體" w:hAnsi="標楷體" w:cs="Tahoma" w:hint="eastAsia"/>
              </w:rPr>
              <w:t>以外，</w:t>
            </w:r>
            <w:proofErr w:type="gramEnd"/>
            <w:r w:rsidRPr="0049780A">
              <w:rPr>
                <w:rFonts w:ascii="標楷體" w:eastAsia="標楷體" w:hAnsi="標楷體" w:cs="Tahoma" w:hint="eastAsia"/>
              </w:rPr>
              <w:t>更鎖定較重要之離島，如澎湖群島、綠島、蘭嶼、小琉球、東沙島、基隆嶼、七星岩等島嶼的海域礁區。 在『記憶珊瑚』環境生態紀錄片中，有人類過漁現象的反省，珊瑚資源不當利用的批判，更有海洋重大污染的後續追蹤，以及工業區開發，犧牲</w:t>
            </w:r>
            <w:proofErr w:type="gramStart"/>
            <w:r w:rsidRPr="0049780A">
              <w:rPr>
                <w:rFonts w:ascii="標楷體" w:eastAsia="標楷體" w:hAnsi="標楷體" w:cs="Tahoma" w:hint="eastAsia"/>
              </w:rPr>
              <w:t>珍貴藻礁</w:t>
            </w:r>
            <w:proofErr w:type="gramEnd"/>
            <w:r w:rsidRPr="0049780A">
              <w:rPr>
                <w:rFonts w:ascii="標楷體" w:eastAsia="標楷體" w:hAnsi="標楷體" w:cs="Tahoma" w:hint="eastAsia"/>
              </w:rPr>
              <w:t>生態的盲點。從『記憶珊瑚』環境生態紀錄片的表現結構來看，它沒有一般環保紀錄片的激情控訴與吶喊，片中的海底影像與創作風格獨特的海洋音樂相結合之後，海洋人、珊瑚與音樂的交融情緒，隨著音符為之起伏、沉澱、思考，人與海洋的距離拉近了，珊瑚礁的存續，不再只是嚴肅的選擇題。</w:t>
            </w:r>
            <w:r>
              <w:rPr>
                <w:rFonts w:ascii="標楷體" w:eastAsia="標楷體" w:hAnsi="標楷體" w:cs="Tahoma" w:hint="eastAsia"/>
              </w:rPr>
              <w:t xml:space="preserve"> </w:t>
            </w:r>
          </w:p>
        </w:tc>
      </w:tr>
    </w:tbl>
    <w:p w:rsidR="00B83441" w:rsidRDefault="00B83441" w:rsidP="007C561E">
      <w:pPr>
        <w:rPr>
          <w:rFonts w:ascii="Times New Roman" w:eastAsia="標楷體" w:hAnsi="Times New Roman" w:cs="Times New Roman"/>
        </w:rPr>
      </w:pPr>
    </w:p>
    <w:p w:rsidR="00B21678" w:rsidRDefault="00B21678" w:rsidP="007C561E">
      <w:pPr>
        <w:rPr>
          <w:rFonts w:ascii="Times New Roman" w:eastAsia="標楷體" w:hAnsi="Times New Roman" w:cs="Times New Roman"/>
        </w:rPr>
      </w:pPr>
    </w:p>
    <w:p w:rsidR="00B21678" w:rsidRDefault="00B21678" w:rsidP="007C561E">
      <w:pPr>
        <w:rPr>
          <w:rFonts w:ascii="Times New Roman" w:eastAsia="標楷體" w:hAnsi="Times New Roman" w:cs="Times New Roman" w:hint="eastAsia"/>
        </w:rPr>
      </w:pPr>
    </w:p>
    <w:p w:rsidR="0049780A" w:rsidRDefault="0049780A" w:rsidP="007C561E">
      <w:pPr>
        <w:rPr>
          <w:rFonts w:ascii="Times New Roman" w:eastAsia="標楷體" w:hAnsi="Times New Roman" w:cs="Times New Roman" w:hint="eastAsia"/>
        </w:rPr>
      </w:pPr>
    </w:p>
    <w:p w:rsidR="0049780A" w:rsidRDefault="0049780A" w:rsidP="007C561E">
      <w:pPr>
        <w:rPr>
          <w:rFonts w:ascii="Times New Roman" w:eastAsia="標楷體" w:hAnsi="Times New Roman" w:cs="Times New Roman" w:hint="eastAsia"/>
        </w:rPr>
      </w:pPr>
    </w:p>
    <w:p w:rsidR="0049780A" w:rsidRDefault="0049780A" w:rsidP="007C561E">
      <w:pPr>
        <w:rPr>
          <w:rFonts w:ascii="Times New Roman" w:eastAsia="標楷體" w:hAnsi="Times New Roman" w:cs="Times New Roman" w:hint="eastAsia"/>
        </w:rPr>
      </w:pPr>
    </w:p>
    <w:p w:rsidR="0049780A" w:rsidRPr="00ED0047" w:rsidRDefault="0049780A"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316"/>
        <w:gridCol w:w="1559"/>
        <w:gridCol w:w="3969"/>
      </w:tblGrid>
      <w:tr w:rsidR="007C561E" w:rsidRPr="00ED0047" w:rsidTr="007C561E">
        <w:tc>
          <w:tcPr>
            <w:tcW w:w="3260" w:type="dxa"/>
            <w:vMerge w:val="restart"/>
          </w:tcPr>
          <w:p w:rsidR="007C561E" w:rsidRPr="00ED0047" w:rsidRDefault="0049780A" w:rsidP="007C561E">
            <w:pPr>
              <w:rPr>
                <w:rFonts w:ascii="Times New Roman" w:eastAsia="標楷體" w:hAnsi="Times New Roman" w:cs="Times New Roman"/>
              </w:rPr>
            </w:pPr>
            <w:r>
              <w:rPr>
                <w:rFonts w:ascii="Times New Roman" w:eastAsia="標楷體" w:hAnsi="Times New Roman" w:cs="Times New Roman" w:hint="eastAsia"/>
                <w:noProof/>
              </w:rPr>
              <w:lastRenderedPageBreak/>
              <w:drawing>
                <wp:inline distT="0" distB="0" distL="0" distR="0">
                  <wp:extent cx="1930853" cy="2867025"/>
                  <wp:effectExtent l="0" t="0" r="0" b="0"/>
                  <wp:docPr id="67" name="圖片 67" descr="C:\Documents and Settings\Administrator\桌面\網頁更新\推薦各學院\103.12\圖\農學院推薦圖\我的小牛與總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桌面\網頁更新\推薦各學院\103.12\圖\農學院推薦圖\我的小牛與總統.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0853" cy="2867025"/>
                          </a:xfrm>
                          <a:prstGeom prst="rect">
                            <a:avLst/>
                          </a:prstGeom>
                          <a:noFill/>
                          <a:ln>
                            <a:noFill/>
                          </a:ln>
                        </pic:spPr>
                      </pic:pic>
                    </a:graphicData>
                  </a:graphic>
                </wp:inline>
              </w:drawing>
            </w:r>
            <w:r w:rsidR="00ED0047">
              <w:rPr>
                <w:rFonts w:ascii="Times New Roman" w:eastAsia="標楷體" w:hAnsi="Times New Roman" w:cs="Times New Roman" w:hint="eastAsia"/>
              </w:rPr>
              <w:t>.</w:t>
            </w:r>
            <w:r w:rsidR="00FE3301" w:rsidRPr="00ED0047">
              <w:rPr>
                <w:rFonts w:ascii="Times New Roman" w:eastAsia="標楷體" w:hAnsi="Times New Roman" w:cs="Times New Roman"/>
              </w:rPr>
              <w:t xml:space="preserve"> </w:t>
            </w:r>
          </w:p>
        </w:tc>
        <w:tc>
          <w:tcPr>
            <w:tcW w:w="5528" w:type="dxa"/>
            <w:gridSpan w:val="2"/>
            <w:shd w:val="clear" w:color="auto" w:fill="E5DFEC" w:themeFill="accent4" w:themeFillTint="33"/>
          </w:tcPr>
          <w:p w:rsidR="007C561E" w:rsidRPr="00ED0047" w:rsidRDefault="007C561E" w:rsidP="007C561E">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49780A" w:rsidRPr="0049780A" w:rsidRDefault="0049780A" w:rsidP="0049780A">
            <w:pPr>
              <w:spacing w:line="300" w:lineRule="exact"/>
              <w:rPr>
                <w:rFonts w:ascii="標楷體" w:eastAsia="標楷體" w:hAnsi="標楷體" w:hint="eastAsia"/>
                <w:szCs w:val="24"/>
              </w:rPr>
            </w:pPr>
            <w:r w:rsidRPr="0049780A">
              <w:rPr>
                <w:rFonts w:ascii="標楷體" w:eastAsia="標楷體" w:hAnsi="標楷體" w:hint="eastAsia"/>
                <w:szCs w:val="24"/>
              </w:rPr>
              <w:t>我的小牛與總統</w:t>
            </w:r>
          </w:p>
          <w:p w:rsidR="0049780A" w:rsidRPr="0049780A" w:rsidRDefault="0049780A" w:rsidP="0049780A">
            <w:pPr>
              <w:spacing w:line="300" w:lineRule="exact"/>
              <w:rPr>
                <w:rFonts w:ascii="標楷體" w:eastAsia="標楷體" w:hAnsi="標楷體"/>
                <w:szCs w:val="24"/>
              </w:rPr>
            </w:pPr>
          </w:p>
          <w:p w:rsidR="0049780A" w:rsidRPr="0049780A" w:rsidRDefault="0049780A" w:rsidP="0049780A">
            <w:pPr>
              <w:spacing w:line="300" w:lineRule="exact"/>
              <w:rPr>
                <w:rFonts w:ascii="標楷體" w:eastAsia="標楷體" w:hAnsi="標楷體"/>
                <w:szCs w:val="24"/>
              </w:rPr>
            </w:pPr>
          </w:p>
          <w:p w:rsidR="007C561E" w:rsidRPr="007C5AC0" w:rsidRDefault="007C561E" w:rsidP="00041B0E">
            <w:pPr>
              <w:spacing w:line="300" w:lineRule="exact"/>
              <w:rPr>
                <w:rFonts w:ascii="標楷體" w:eastAsia="標楷體" w:hAnsi="標楷體"/>
                <w:szCs w:val="24"/>
              </w:rPr>
            </w:pP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7C5AC0" w:rsidRDefault="0049780A" w:rsidP="007C561E">
            <w:pPr>
              <w:rPr>
                <w:rFonts w:ascii="標楷體" w:eastAsia="標楷體" w:hAnsi="標楷體" w:cs="Tahoma"/>
                <w:szCs w:val="24"/>
              </w:rPr>
            </w:pPr>
            <w:r w:rsidRPr="0049780A">
              <w:rPr>
                <w:rFonts w:ascii="標楷體" w:eastAsia="標楷體" w:hAnsi="標楷體" w:cs="Tahoma"/>
              </w:rPr>
              <w:t>AVDVD 791.4344 V334 [2013]</w:t>
            </w:r>
            <w:r w:rsidRPr="0049780A">
              <w:rPr>
                <w:rFonts w:ascii="標楷體" w:eastAsia="標楷體" w:hAnsi="標楷體" w:cs="Tahoma"/>
              </w:rPr>
              <w:tab/>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7C5AC0" w:rsidRDefault="0049780A" w:rsidP="007C561E">
            <w:pPr>
              <w:rPr>
                <w:rFonts w:ascii="標楷體" w:eastAsia="標楷體" w:hAnsi="標楷體" w:cs="Times New Roman"/>
              </w:rPr>
            </w:pPr>
            <w:r w:rsidRPr="0049780A">
              <w:rPr>
                <w:rFonts w:ascii="標楷體" w:eastAsia="標楷體" w:hAnsi="標楷體" w:cs="Tahoma"/>
              </w:rPr>
              <w:t>V0026907</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7C5AC0" w:rsidRDefault="0049780A" w:rsidP="00B21678">
            <w:pPr>
              <w:rPr>
                <w:rFonts w:ascii="標楷體" w:eastAsia="標楷體" w:hAnsi="標楷體" w:cs="Times New Roman"/>
              </w:rPr>
            </w:pPr>
            <w:r>
              <w:rPr>
                <w:rFonts w:ascii="標楷體" w:eastAsia="標楷體" w:hAnsi="標楷體" w:cs="Times New Roman" w:hint="eastAsia"/>
              </w:rPr>
              <w:t>89</w:t>
            </w:r>
            <w:r w:rsidR="00B21678" w:rsidRPr="007C5AC0">
              <w:rPr>
                <w:rFonts w:ascii="標楷體" w:eastAsia="標楷體" w:hAnsi="標楷體" w:cs="Times New Roman" w:hint="eastAsia"/>
              </w:rPr>
              <w:t xml:space="preserve"> </w:t>
            </w:r>
            <w:r w:rsidR="001B1E42" w:rsidRPr="007C5AC0">
              <w:rPr>
                <w:rFonts w:ascii="標楷體" w:eastAsia="標楷體" w:hAnsi="標楷體" w:cs="Times New Roman"/>
              </w:rPr>
              <w:t>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B21678" w:rsidRPr="0049780A" w:rsidRDefault="0049780A" w:rsidP="0049780A">
            <w:pPr>
              <w:rPr>
                <w:rFonts w:ascii="標楷體" w:eastAsia="標楷體" w:hAnsi="標楷體" w:cs="Tahoma"/>
              </w:rPr>
            </w:pPr>
            <w:r w:rsidRPr="0049780A">
              <w:rPr>
                <w:rFonts w:ascii="標楷體" w:eastAsia="標楷體" w:hAnsi="標楷體" w:cs="Tahoma" w:hint="eastAsia"/>
              </w:rPr>
              <w:t>當羅曼家人剛來到農場時,爸爸送給媽媽一隻品種相當特別的蓋洛威母牛當禮物,並為</w:t>
            </w:r>
            <w:proofErr w:type="gramStart"/>
            <w:r w:rsidRPr="0049780A">
              <w:rPr>
                <w:rFonts w:ascii="標楷體" w:eastAsia="標楷體" w:hAnsi="標楷體" w:cs="Tahoma" w:hint="eastAsia"/>
              </w:rPr>
              <w:t>牠</w:t>
            </w:r>
            <w:proofErr w:type="gramEnd"/>
            <w:r w:rsidRPr="0049780A">
              <w:rPr>
                <w:rFonts w:ascii="標楷體" w:eastAsia="標楷體" w:hAnsi="標楷體" w:cs="Tahoma" w:hint="eastAsia"/>
              </w:rPr>
              <w:t>取名為</w:t>
            </w:r>
            <w:proofErr w:type="gramStart"/>
            <w:r w:rsidRPr="0049780A">
              <w:rPr>
                <w:rFonts w:ascii="標楷體" w:eastAsia="標楷體" w:hAnsi="標楷體" w:cs="Tahoma" w:hint="eastAsia"/>
              </w:rPr>
              <w:t>法朵.</w:t>
            </w:r>
            <w:proofErr w:type="gramEnd"/>
            <w:r w:rsidRPr="0049780A">
              <w:rPr>
                <w:rFonts w:ascii="標楷體" w:eastAsia="標楷體" w:hAnsi="標楷體" w:cs="Tahoma" w:hint="eastAsia"/>
              </w:rPr>
              <w:t>後來,媽媽懷了盧卡斯,</w:t>
            </w:r>
            <w:proofErr w:type="gramStart"/>
            <w:r w:rsidRPr="0049780A">
              <w:rPr>
                <w:rFonts w:ascii="標楷體" w:eastAsia="標楷體" w:hAnsi="標楷體" w:cs="Tahoma" w:hint="eastAsia"/>
              </w:rPr>
              <w:t>法朵懷了愛娃</w:t>
            </w:r>
            <w:proofErr w:type="gramEnd"/>
            <w:r w:rsidRPr="0049780A">
              <w:rPr>
                <w:rFonts w:ascii="標楷體" w:eastAsia="標楷體" w:hAnsi="標楷體" w:cs="Tahoma" w:hint="eastAsia"/>
              </w:rPr>
              <w:t>,但都因難產而去世,孤單的盧卡斯</w:t>
            </w:r>
            <w:proofErr w:type="gramStart"/>
            <w:r w:rsidRPr="0049780A">
              <w:rPr>
                <w:rFonts w:ascii="標楷體" w:eastAsia="標楷體" w:hAnsi="標楷體" w:cs="Tahoma" w:hint="eastAsia"/>
              </w:rPr>
              <w:t>與愛娃一起</w:t>
            </w:r>
            <w:proofErr w:type="gramEnd"/>
            <w:r w:rsidRPr="0049780A">
              <w:rPr>
                <w:rFonts w:ascii="標楷體" w:eastAsia="標楷體" w:hAnsi="標楷體" w:cs="Tahoma" w:hint="eastAsia"/>
              </w:rPr>
              <w:t>長大.如今新聞傳來狂牛症蔓延,大規模撲殺即將開始,傷心的小盧卡斯突然想到,總統有權特赦被判刑的犯"人"!於是,父子倆準備跟總統求情,請他饒了小牛一命</w:t>
            </w:r>
            <w:r>
              <w:rPr>
                <w:rFonts w:ascii="標楷體" w:eastAsia="標楷體" w:hAnsi="標楷體" w:cs="Tahoma" w:hint="eastAsia"/>
              </w:rPr>
              <w:t>…。</w:t>
            </w:r>
          </w:p>
        </w:tc>
      </w:tr>
    </w:tbl>
    <w:p w:rsidR="00B83441" w:rsidRDefault="00B83441" w:rsidP="007C561E">
      <w:pPr>
        <w:rPr>
          <w:rFonts w:ascii="Times New Roman" w:eastAsia="標楷體" w:hAnsi="Times New Roman" w:cs="Times New Roman" w:hint="eastAsia"/>
        </w:rPr>
      </w:pPr>
    </w:p>
    <w:p w:rsidR="0049780A" w:rsidRDefault="0049780A" w:rsidP="007C561E">
      <w:pPr>
        <w:rPr>
          <w:rFonts w:ascii="Times New Roman" w:eastAsia="標楷體" w:hAnsi="Times New Roman" w:cs="Times New Roman" w:hint="eastAsia"/>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306"/>
        <w:gridCol w:w="1559"/>
        <w:gridCol w:w="3969"/>
      </w:tblGrid>
      <w:tr w:rsidR="00016341" w:rsidRPr="00ED0047" w:rsidTr="00016341">
        <w:tc>
          <w:tcPr>
            <w:tcW w:w="3260" w:type="dxa"/>
            <w:vMerge w:val="restart"/>
          </w:tcPr>
          <w:p w:rsidR="00016341" w:rsidRPr="00ED0047" w:rsidRDefault="0049780A" w:rsidP="00016341">
            <w:pPr>
              <w:rPr>
                <w:rFonts w:ascii="Times New Roman" w:eastAsia="標楷體" w:hAnsi="Times New Roman" w:cs="Times New Roman" w:hint="eastAsia"/>
              </w:rPr>
            </w:pPr>
            <w:r>
              <w:rPr>
                <w:rFonts w:ascii="Times New Roman" w:eastAsia="標楷體" w:hAnsi="Times New Roman" w:cs="Times New Roman" w:hint="eastAsia"/>
                <w:noProof/>
              </w:rPr>
              <w:drawing>
                <wp:inline distT="0" distB="0" distL="0" distR="0">
                  <wp:extent cx="1960908" cy="2928628"/>
                  <wp:effectExtent l="0" t="0" r="1270" b="5080"/>
                  <wp:docPr id="68" name="圖片 68" descr="C:\Documents and Settings\Administrator\桌面\網頁更新\推薦各學院\103.12\圖\理工學院推薦圖\居禮夫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tor\桌面\網頁更新\推薦各學院\103.12\圖\理工學院推薦圖\居禮夫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3870" cy="2933052"/>
                          </a:xfrm>
                          <a:prstGeom prst="rect">
                            <a:avLst/>
                          </a:prstGeom>
                          <a:noFill/>
                          <a:ln>
                            <a:noFill/>
                          </a:ln>
                        </pic:spPr>
                      </pic:pic>
                    </a:graphicData>
                  </a:graphic>
                </wp:inline>
              </w:drawing>
            </w:r>
          </w:p>
        </w:tc>
        <w:tc>
          <w:tcPr>
            <w:tcW w:w="5528" w:type="dxa"/>
            <w:gridSpan w:val="2"/>
            <w:shd w:val="clear" w:color="auto" w:fill="EAF1DD" w:themeFill="accent3"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理工學院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7C5AC0" w:rsidRDefault="0049780A" w:rsidP="00906668">
            <w:pPr>
              <w:spacing w:line="300" w:lineRule="exact"/>
              <w:rPr>
                <w:rFonts w:ascii="標楷體" w:eastAsia="標楷體" w:hAnsi="標楷體"/>
                <w:szCs w:val="24"/>
              </w:rPr>
            </w:pPr>
            <w:r w:rsidRPr="0049780A">
              <w:rPr>
                <w:rFonts w:ascii="標楷體" w:eastAsia="標楷體" w:hAnsi="標楷體" w:hint="eastAsia"/>
                <w:szCs w:val="24"/>
              </w:rPr>
              <w:t>居禮夫人</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7C5AC0" w:rsidRDefault="0049780A" w:rsidP="00016341">
            <w:pPr>
              <w:rPr>
                <w:rFonts w:ascii="標楷體" w:eastAsia="標楷體" w:hAnsi="標楷體" w:cs="Tahoma"/>
                <w:szCs w:val="24"/>
              </w:rPr>
            </w:pPr>
            <w:r w:rsidRPr="0049780A">
              <w:rPr>
                <w:rFonts w:ascii="標楷體" w:eastAsia="標楷體" w:hAnsi="標楷體" w:cs="Tahoma"/>
              </w:rPr>
              <w:t>AVDVD 925 I35 2014</w:t>
            </w:r>
            <w:r w:rsidRPr="0049780A">
              <w:rPr>
                <w:rFonts w:ascii="標楷體" w:eastAsia="標楷體" w:hAnsi="標楷體" w:cs="Tahoma"/>
              </w:rPr>
              <w:tab/>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49780A" w:rsidRDefault="0049780A" w:rsidP="00016341">
            <w:pPr>
              <w:rPr>
                <w:rFonts w:ascii="標楷體" w:eastAsia="標楷體" w:hAnsi="標楷體" w:cs="Tahoma"/>
              </w:rPr>
            </w:pPr>
            <w:r>
              <w:rPr>
                <w:rFonts w:ascii="標楷體" w:eastAsia="標楷體" w:hAnsi="標楷體" w:cs="Tahoma"/>
              </w:rPr>
              <w:t xml:space="preserve">V0027868 </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7C5AC0" w:rsidRDefault="0049780A" w:rsidP="00016341">
            <w:pPr>
              <w:rPr>
                <w:rFonts w:ascii="標楷體" w:eastAsia="標楷體" w:hAnsi="標楷體" w:cs="Times New Roman"/>
              </w:rPr>
            </w:pPr>
            <w:r>
              <w:rPr>
                <w:rFonts w:ascii="標楷體" w:eastAsia="標楷體" w:hAnsi="標楷體" w:cs="Times New Roman"/>
              </w:rPr>
              <w:t>49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49780A" w:rsidRDefault="0049780A" w:rsidP="007C5AC0">
            <w:pPr>
              <w:rPr>
                <w:rFonts w:ascii="標楷體" w:eastAsia="標楷體" w:hAnsi="標楷體" w:cs="Tahoma"/>
              </w:rPr>
            </w:pPr>
            <w:r w:rsidRPr="0049780A">
              <w:rPr>
                <w:rFonts w:ascii="標楷體" w:eastAsia="標楷體" w:hAnsi="標楷體" w:cs="Tahoma" w:hint="eastAsia"/>
              </w:rPr>
              <w:t>一位熱愛人類,兒童和科學的年輕美麗女性,她沉默寡言卻雄心勃勃,一頭栽進男性主宰的科學領域中.她是百年來唯一於兩個不同科學領域中,榮獲諾貝爾獎的女性得主.今日科學家如何看待她?為何她會如此獨一無二?女性地位如何與日進步?我們追隨著居禮夫人的足跡,並與諾貝爾獎可能得主進行訪談,一一解開這些疑惑,藉此忠實呈現出這位偉大女性的精采人生</w:t>
            </w:r>
            <w:r>
              <w:rPr>
                <w:rFonts w:ascii="標楷體" w:eastAsia="標楷體" w:hAnsi="標楷體" w:cs="Tahoma" w:hint="eastAsia"/>
              </w:rPr>
              <w:t>。</w:t>
            </w:r>
          </w:p>
        </w:tc>
      </w:tr>
    </w:tbl>
    <w:p w:rsidR="002E28A3" w:rsidRDefault="002E28A3" w:rsidP="007C561E">
      <w:pPr>
        <w:rPr>
          <w:rFonts w:ascii="Times New Roman" w:eastAsia="標楷體" w:hAnsi="Times New Roman" w:cs="Times New Roman"/>
        </w:rPr>
      </w:pPr>
    </w:p>
    <w:p w:rsidR="00B83441" w:rsidRDefault="00B83441" w:rsidP="007C561E">
      <w:pPr>
        <w:rPr>
          <w:rFonts w:ascii="Times New Roman" w:eastAsia="標楷體" w:hAnsi="Times New Roman" w:cs="Times New Roman"/>
        </w:rPr>
      </w:pPr>
    </w:p>
    <w:p w:rsidR="009356F1" w:rsidRDefault="009356F1" w:rsidP="007C561E">
      <w:pPr>
        <w:rPr>
          <w:rFonts w:ascii="Times New Roman" w:eastAsia="標楷體" w:hAnsi="Times New Roman" w:cs="Times New Roman" w:hint="eastAsia"/>
        </w:rPr>
      </w:pPr>
    </w:p>
    <w:p w:rsidR="0049780A" w:rsidRDefault="0049780A" w:rsidP="007C561E">
      <w:pPr>
        <w:rPr>
          <w:rFonts w:ascii="Times New Roman" w:eastAsia="標楷體" w:hAnsi="Times New Roman" w:cs="Times New Roman" w:hint="eastAsia"/>
        </w:rPr>
      </w:pPr>
    </w:p>
    <w:p w:rsidR="0049780A" w:rsidRDefault="0049780A" w:rsidP="007C561E">
      <w:pPr>
        <w:rPr>
          <w:rFonts w:ascii="Times New Roman" w:eastAsia="標楷體" w:hAnsi="Times New Roman" w:cs="Times New Roman" w:hint="eastAsia"/>
        </w:rPr>
      </w:pPr>
    </w:p>
    <w:p w:rsidR="0049780A" w:rsidRDefault="0049780A" w:rsidP="007C561E">
      <w:pPr>
        <w:rPr>
          <w:rFonts w:ascii="Times New Roman" w:eastAsia="標楷體" w:hAnsi="Times New Roman" w:cs="Times New Roman" w:hint="eastAsia"/>
        </w:rPr>
      </w:pPr>
    </w:p>
    <w:p w:rsidR="0049780A" w:rsidRDefault="0049780A" w:rsidP="007C561E">
      <w:pPr>
        <w:rPr>
          <w:rFonts w:ascii="Times New Roman" w:eastAsia="標楷體" w:hAnsi="Times New Roman" w:cs="Times New Roman" w:hint="eastAsia"/>
        </w:rPr>
      </w:pPr>
    </w:p>
    <w:p w:rsidR="0049780A" w:rsidRDefault="0049780A" w:rsidP="007C561E">
      <w:pPr>
        <w:rPr>
          <w:rFonts w:ascii="Times New Roman" w:eastAsia="標楷體" w:hAnsi="Times New Roman" w:cs="Times New Roman" w:hint="eastAsia"/>
        </w:rPr>
      </w:pPr>
    </w:p>
    <w:p w:rsidR="0049780A" w:rsidRDefault="0049780A" w:rsidP="007C561E">
      <w:pPr>
        <w:rPr>
          <w:rFonts w:ascii="Times New Roman" w:eastAsia="標楷體" w:hAnsi="Times New Roman" w:cs="Times New Roman" w:hint="eastAsia"/>
        </w:rPr>
      </w:pPr>
    </w:p>
    <w:p w:rsidR="0049780A" w:rsidRDefault="0049780A" w:rsidP="007C561E">
      <w:pPr>
        <w:rPr>
          <w:rFonts w:ascii="Times New Roman" w:eastAsia="標楷體" w:hAnsi="Times New Roman" w:cs="Times New Roman" w:hint="eastAsia"/>
        </w:rPr>
      </w:pPr>
    </w:p>
    <w:p w:rsidR="0049780A" w:rsidRDefault="0049780A"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2E28A3" w:rsidRPr="00ED0047" w:rsidTr="005E66E6">
        <w:tc>
          <w:tcPr>
            <w:tcW w:w="3260" w:type="dxa"/>
            <w:vMerge w:val="restart"/>
          </w:tcPr>
          <w:p w:rsidR="002E28A3" w:rsidRPr="00ED0047" w:rsidRDefault="0049780A" w:rsidP="005E66E6">
            <w:pPr>
              <w:rPr>
                <w:rFonts w:ascii="Times New Roman" w:eastAsia="標楷體" w:hAnsi="Times New Roman" w:cs="Times New Roman" w:hint="eastAsia"/>
              </w:rPr>
            </w:pPr>
            <w:r>
              <w:rPr>
                <w:rFonts w:ascii="Times New Roman" w:eastAsia="標楷體" w:hAnsi="Times New Roman" w:cs="Times New Roman" w:hint="eastAsia"/>
                <w:noProof/>
              </w:rPr>
              <w:lastRenderedPageBreak/>
              <w:drawing>
                <wp:inline distT="0" distB="0" distL="0" distR="0">
                  <wp:extent cx="1868556" cy="2743200"/>
                  <wp:effectExtent l="0" t="0" r="0" b="0"/>
                  <wp:docPr id="69" name="圖片 69" descr="C:\Documents and Settings\Administrator\桌面\網頁更新\推薦各學院\103.12\圖\理工學院推薦圖\絕版危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桌面\網頁更新\推薦各學院\103.12\圖\理工學院推薦圖\絕版危機.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2948" cy="2749648"/>
                          </a:xfrm>
                          <a:prstGeom prst="rect">
                            <a:avLst/>
                          </a:prstGeom>
                          <a:noFill/>
                          <a:ln>
                            <a:noFill/>
                          </a:ln>
                        </pic:spPr>
                      </pic:pic>
                    </a:graphicData>
                  </a:graphic>
                </wp:inline>
              </w:drawing>
            </w:r>
          </w:p>
        </w:tc>
        <w:tc>
          <w:tcPr>
            <w:tcW w:w="5528" w:type="dxa"/>
            <w:gridSpan w:val="2"/>
            <w:shd w:val="clear" w:color="auto" w:fill="EAF1DD" w:themeFill="accent3" w:themeFillTint="33"/>
          </w:tcPr>
          <w:p w:rsidR="002E28A3" w:rsidRPr="00ED0047" w:rsidRDefault="002E28A3" w:rsidP="005E66E6">
            <w:pPr>
              <w:jc w:val="center"/>
              <w:rPr>
                <w:rFonts w:ascii="Times New Roman" w:eastAsia="標楷體" w:hAnsi="Times New Roman" w:cs="Times New Roman"/>
              </w:rPr>
            </w:pPr>
            <w:r w:rsidRPr="00ED0047">
              <w:rPr>
                <w:rFonts w:ascii="Times New Roman" w:eastAsia="標楷體" w:hAnsi="Times New Roman" w:cs="Times New Roman"/>
              </w:rPr>
              <w:t>理工學院</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2E28A3" w:rsidRPr="007C5AC0" w:rsidRDefault="0049780A" w:rsidP="007C5AC0">
            <w:pPr>
              <w:spacing w:line="300" w:lineRule="exact"/>
              <w:rPr>
                <w:rFonts w:ascii="標楷體" w:eastAsia="標楷體" w:hAnsi="標楷體"/>
                <w:szCs w:val="24"/>
              </w:rPr>
            </w:pPr>
            <w:r w:rsidRPr="0049780A">
              <w:rPr>
                <w:rFonts w:ascii="標楷體" w:eastAsia="標楷體" w:hAnsi="標楷體" w:hint="eastAsia"/>
                <w:szCs w:val="24"/>
              </w:rPr>
              <w:t>絕版危機</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2E28A3" w:rsidRPr="007C5AC0" w:rsidRDefault="0049780A" w:rsidP="005E66E6">
            <w:pPr>
              <w:rPr>
                <w:rFonts w:ascii="標楷體" w:eastAsia="標楷體" w:hAnsi="標楷體" w:cs="Tahoma"/>
                <w:szCs w:val="24"/>
              </w:rPr>
            </w:pPr>
            <w:r w:rsidRPr="0049780A">
              <w:rPr>
                <w:rFonts w:ascii="標楷體" w:eastAsia="標楷體" w:hAnsi="標楷體" w:cs="Tahoma"/>
              </w:rPr>
              <w:t>AVDVD 070.18 O93 2013</w:t>
            </w:r>
            <w:r w:rsidRPr="0049780A">
              <w:rPr>
                <w:rFonts w:ascii="標楷體" w:eastAsia="標楷體" w:hAnsi="標楷體" w:cs="Tahoma"/>
              </w:rPr>
              <w:tab/>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2E28A3" w:rsidRPr="0049780A" w:rsidRDefault="0049780A" w:rsidP="005E66E6">
            <w:pPr>
              <w:rPr>
                <w:rFonts w:ascii="標楷體" w:eastAsia="標楷體" w:hAnsi="標楷體" w:cs="Tahoma"/>
              </w:rPr>
            </w:pPr>
            <w:r>
              <w:rPr>
                <w:rFonts w:ascii="標楷體" w:eastAsia="標楷體" w:hAnsi="標楷體" w:cs="Tahoma"/>
              </w:rPr>
              <w:t>V0027872</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2E28A3" w:rsidRPr="007C5AC0" w:rsidRDefault="0049780A" w:rsidP="005E66E6">
            <w:pPr>
              <w:rPr>
                <w:rFonts w:ascii="標楷體" w:eastAsia="標楷體" w:hAnsi="標楷體" w:cs="Times New Roman"/>
              </w:rPr>
            </w:pPr>
            <w:r>
              <w:rPr>
                <w:rFonts w:ascii="標楷體" w:eastAsia="標楷體" w:hAnsi="標楷體" w:cs="Times New Roman"/>
              </w:rPr>
              <w:t>55 min</w:t>
            </w:r>
          </w:p>
        </w:tc>
      </w:tr>
      <w:tr w:rsidR="002E28A3" w:rsidRPr="00ED0047" w:rsidTr="00C95197">
        <w:trPr>
          <w:trHeight w:val="544"/>
        </w:trPr>
        <w:tc>
          <w:tcPr>
            <w:tcW w:w="3260" w:type="dxa"/>
            <w:vMerge/>
          </w:tcPr>
          <w:p w:rsidR="002E28A3" w:rsidRPr="00ED0047" w:rsidRDefault="002E28A3" w:rsidP="005E66E6">
            <w:pPr>
              <w:rPr>
                <w:rFonts w:ascii="Times New Roman" w:eastAsia="標楷體" w:hAnsi="Times New Roman" w:cs="Times New Roman"/>
              </w:rPr>
            </w:pPr>
          </w:p>
        </w:tc>
        <w:tc>
          <w:tcPr>
            <w:tcW w:w="5528" w:type="dxa"/>
            <w:gridSpan w:val="2"/>
          </w:tcPr>
          <w:p w:rsidR="002E28A3" w:rsidRPr="0049780A" w:rsidRDefault="0049780A" w:rsidP="005E66E6">
            <w:pPr>
              <w:rPr>
                <w:rFonts w:ascii="標楷體" w:eastAsia="標楷體" w:hAnsi="標楷體" w:cs="Tahoma"/>
              </w:rPr>
            </w:pPr>
            <w:r w:rsidRPr="0049780A">
              <w:rPr>
                <w:rFonts w:ascii="標楷體" w:eastAsia="標楷體" w:hAnsi="標楷體" w:cs="Tahoma" w:hint="eastAsia"/>
              </w:rPr>
              <w:t>數位革命對紙本出版品產生翻天覆地的衝擊,猶如二次古騰堡革命,任何訊息都可以在幾秒之間取得,傳統的教學方式也隨之變化。當資訊更加普及的時候,「閱讀行為」會不會卻變得更艱難?導演回顧書籍的歷史,探訪亞馬遜書店創辦人、紐約時報資深記者、出版商、歷史學家、圖書館館長尋找答案,梅莉史翠普精彩旁白。</w:t>
            </w:r>
          </w:p>
        </w:tc>
      </w:tr>
    </w:tbl>
    <w:p w:rsidR="007C5AC0" w:rsidRDefault="007C5AC0" w:rsidP="007C561E">
      <w:pPr>
        <w:rPr>
          <w:rFonts w:ascii="Times New Roman" w:eastAsia="標楷體" w:hAnsi="Times New Roman" w:cs="Times New Roman"/>
        </w:rPr>
      </w:pPr>
    </w:p>
    <w:p w:rsidR="00C95197" w:rsidRPr="00ED0047" w:rsidRDefault="00C95197"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76"/>
        <w:gridCol w:w="1559"/>
        <w:gridCol w:w="3969"/>
      </w:tblGrid>
      <w:tr w:rsidR="007C561E" w:rsidRPr="00ED0047" w:rsidTr="007C561E">
        <w:tc>
          <w:tcPr>
            <w:tcW w:w="3260" w:type="dxa"/>
            <w:vMerge w:val="restart"/>
          </w:tcPr>
          <w:p w:rsidR="007C561E" w:rsidRPr="00ED0047" w:rsidRDefault="0049780A" w:rsidP="007C561E">
            <w:pPr>
              <w:rPr>
                <w:rFonts w:ascii="Times New Roman" w:eastAsia="標楷體" w:hAnsi="Times New Roman" w:cs="Times New Roman" w:hint="eastAsia"/>
              </w:rPr>
            </w:pPr>
            <w:r>
              <w:rPr>
                <w:rFonts w:ascii="Times New Roman" w:eastAsia="標楷體" w:hAnsi="Times New Roman" w:cs="Times New Roman" w:hint="eastAsia"/>
                <w:noProof/>
              </w:rPr>
              <w:drawing>
                <wp:inline distT="0" distB="0" distL="0" distR="0">
                  <wp:extent cx="1943100" cy="2816680"/>
                  <wp:effectExtent l="0" t="0" r="0" b="3175"/>
                  <wp:docPr id="70" name="圖片 70" descr="C:\Documents and Settings\Administrator\桌面\網頁更新\推薦各學院\103.12\圖\理工學院推薦圖\核戰極機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istrator\桌面\網頁更新\推薦各學院\103.12\圖\理工學院推薦圖\核戰極機密.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9053" cy="2825310"/>
                          </a:xfrm>
                          <a:prstGeom prst="rect">
                            <a:avLst/>
                          </a:prstGeom>
                          <a:noFill/>
                          <a:ln>
                            <a:noFill/>
                          </a:ln>
                        </pic:spPr>
                      </pic:pic>
                    </a:graphicData>
                  </a:graphic>
                </wp:inline>
              </w:drawing>
            </w:r>
          </w:p>
        </w:tc>
        <w:tc>
          <w:tcPr>
            <w:tcW w:w="5528" w:type="dxa"/>
            <w:gridSpan w:val="2"/>
            <w:shd w:val="clear" w:color="auto" w:fill="EAF1DD" w:themeFill="accent3"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理工</w:t>
            </w:r>
            <w:r w:rsidR="007C561E" w:rsidRPr="00ED0047">
              <w:rPr>
                <w:rFonts w:ascii="Times New Roman" w:eastAsia="標楷體" w:hAnsi="Times New Roman" w:cs="Times New Roman"/>
              </w:rPr>
              <w:t>學院</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EE36C4" w:rsidRDefault="0049780A" w:rsidP="00D03712">
            <w:pPr>
              <w:spacing w:line="300" w:lineRule="exact"/>
              <w:rPr>
                <w:rFonts w:ascii="標楷體" w:eastAsia="標楷體" w:hAnsi="標楷體"/>
                <w:szCs w:val="24"/>
              </w:rPr>
            </w:pPr>
            <w:proofErr w:type="gramStart"/>
            <w:r w:rsidRPr="0049780A">
              <w:rPr>
                <w:rFonts w:ascii="標楷體" w:eastAsia="標楷體" w:hAnsi="標楷體" w:hint="eastAsia"/>
                <w:szCs w:val="24"/>
              </w:rPr>
              <w:t>核戰極機密</w:t>
            </w:r>
            <w:proofErr w:type="gramEnd"/>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EE36C4" w:rsidRDefault="0049780A" w:rsidP="009E4B3E">
            <w:pPr>
              <w:rPr>
                <w:rFonts w:ascii="標楷體" w:eastAsia="標楷體" w:hAnsi="標楷體" w:cs="Tahoma"/>
                <w:szCs w:val="24"/>
              </w:rPr>
            </w:pPr>
            <w:r w:rsidRPr="0049780A">
              <w:rPr>
                <w:rFonts w:ascii="標楷體" w:eastAsia="標楷體" w:hAnsi="標楷體" w:cs="Tahoma"/>
              </w:rPr>
              <w:t>AVDVD 333.79 I35 2013</w:t>
            </w:r>
            <w:r w:rsidRPr="0049780A">
              <w:rPr>
                <w:rFonts w:ascii="標楷體" w:eastAsia="標楷體" w:hAnsi="標楷體" w:cs="Tahoma"/>
              </w:rPr>
              <w:tab/>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49780A" w:rsidRDefault="0049780A" w:rsidP="009E4B3E">
            <w:pPr>
              <w:rPr>
                <w:rFonts w:ascii="標楷體" w:eastAsia="標楷體" w:hAnsi="標楷體" w:cs="Tahoma"/>
              </w:rPr>
            </w:pPr>
            <w:r>
              <w:rPr>
                <w:rFonts w:ascii="標楷體" w:eastAsia="標楷體" w:hAnsi="標楷體" w:cs="Tahoma"/>
              </w:rPr>
              <w:t>V0027751</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EE36C4" w:rsidRDefault="0049780A" w:rsidP="001B1E42">
            <w:pPr>
              <w:rPr>
                <w:rFonts w:ascii="標楷體" w:eastAsia="標楷體" w:hAnsi="標楷體" w:cs="Times New Roman"/>
              </w:rPr>
            </w:pPr>
            <w:r>
              <w:rPr>
                <w:rFonts w:ascii="標楷體" w:eastAsia="標楷體" w:hAnsi="標楷體" w:cs="Times New Roman" w:hint="eastAsia"/>
              </w:rPr>
              <w:t>53</w:t>
            </w:r>
            <w:r w:rsidR="001B1E42" w:rsidRPr="00EE36C4">
              <w:rPr>
                <w:rFonts w:ascii="標楷體" w:eastAsia="標楷體" w:hAnsi="標楷體" w:cs="Times New Roman"/>
              </w:rPr>
              <w:t xml:space="preserve"> 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49780A" w:rsidRDefault="0049780A" w:rsidP="007C561E">
            <w:pPr>
              <w:rPr>
                <w:rFonts w:ascii="標楷體" w:eastAsia="標楷體" w:hAnsi="標楷體" w:cs="Tahoma"/>
              </w:rPr>
            </w:pPr>
            <w:r w:rsidRPr="0049780A">
              <w:rPr>
                <w:rFonts w:ascii="標楷體" w:eastAsia="標楷體" w:hAnsi="標楷體" w:cs="Tahoma"/>
              </w:rPr>
              <w:t>2011</w:t>
            </w:r>
            <w:r w:rsidRPr="0049780A">
              <w:rPr>
                <w:rFonts w:ascii="標楷體" w:eastAsia="標楷體" w:hAnsi="標楷體" w:cs="Tahoma" w:hint="eastAsia"/>
              </w:rPr>
              <w:t>年</w:t>
            </w:r>
            <w:r w:rsidRPr="0049780A">
              <w:rPr>
                <w:rFonts w:ascii="標楷體" w:eastAsia="標楷體" w:hAnsi="標楷體" w:cs="Tahoma"/>
              </w:rPr>
              <w:t>3</w:t>
            </w:r>
            <w:r w:rsidRPr="0049780A">
              <w:rPr>
                <w:rFonts w:ascii="標楷體" w:eastAsia="標楷體" w:hAnsi="標楷體" w:cs="Tahoma" w:hint="eastAsia"/>
              </w:rPr>
              <w:t>月</w:t>
            </w:r>
            <w:r w:rsidRPr="0049780A">
              <w:rPr>
                <w:rFonts w:ascii="標楷體" w:eastAsia="標楷體" w:hAnsi="標楷體" w:cs="Tahoma"/>
              </w:rPr>
              <w:t>11</w:t>
            </w:r>
            <w:r w:rsidRPr="0049780A">
              <w:rPr>
                <w:rFonts w:ascii="標楷體" w:eastAsia="標楷體" w:hAnsi="標楷體" w:cs="Tahoma" w:hint="eastAsia"/>
              </w:rPr>
              <w:t>日</w:t>
            </w:r>
            <w:r w:rsidRPr="0049780A">
              <w:rPr>
                <w:rFonts w:ascii="標楷體" w:eastAsia="標楷體" w:hAnsi="標楷體" w:cs="Tahoma"/>
              </w:rPr>
              <w:t xml:space="preserve">, </w:t>
            </w:r>
            <w:proofErr w:type="gramStart"/>
            <w:r w:rsidRPr="0049780A">
              <w:rPr>
                <w:rFonts w:ascii="標楷體" w:eastAsia="標楷體" w:hAnsi="標楷體" w:cs="Tahoma" w:hint="eastAsia"/>
              </w:rPr>
              <w:t>褔</w:t>
            </w:r>
            <w:proofErr w:type="gramEnd"/>
            <w:r w:rsidRPr="0049780A">
              <w:rPr>
                <w:rFonts w:ascii="標楷體" w:eastAsia="標楷體" w:hAnsi="標楷體" w:cs="Tahoma" w:hint="eastAsia"/>
              </w:rPr>
              <w:t>島核災動搖了全世界對能的信心和選擇</w:t>
            </w:r>
            <w:r w:rsidRPr="0049780A">
              <w:rPr>
                <w:rFonts w:ascii="標楷體" w:eastAsia="標楷體" w:hAnsi="標楷體" w:cs="Tahoma"/>
              </w:rPr>
              <w:t>,</w:t>
            </w:r>
            <w:r w:rsidRPr="0049780A">
              <w:rPr>
                <w:rFonts w:ascii="標楷體" w:eastAsia="標楷體" w:hAnsi="標楷體" w:cs="Tahoma" w:hint="eastAsia"/>
              </w:rPr>
              <w:t>德國、瑞士、等世界強國</w:t>
            </w:r>
            <w:r w:rsidRPr="0049780A">
              <w:rPr>
                <w:rFonts w:ascii="標楷體" w:eastAsia="標楷體" w:hAnsi="標楷體" w:cs="Tahoma"/>
              </w:rPr>
              <w:t>,</w:t>
            </w:r>
            <w:r w:rsidRPr="0049780A">
              <w:rPr>
                <w:rFonts w:ascii="標楷體" w:eastAsia="標楷體" w:hAnsi="標楷體" w:cs="Tahoma" w:hint="eastAsia"/>
              </w:rPr>
              <w:t>開始計畫逐步取消核能</w:t>
            </w:r>
            <w:r w:rsidRPr="0049780A">
              <w:rPr>
                <w:rFonts w:ascii="標楷體" w:eastAsia="標楷體" w:hAnsi="標楷體" w:cs="Tahoma"/>
              </w:rPr>
              <w:t xml:space="preserve">, </w:t>
            </w:r>
            <w:r w:rsidRPr="0049780A">
              <w:rPr>
                <w:rFonts w:ascii="標楷體" w:eastAsia="標楷體" w:hAnsi="標楷體" w:cs="Tahoma" w:hint="eastAsia"/>
              </w:rPr>
              <w:t>尋找更有效的「再生能源」</w:t>
            </w:r>
            <w:r w:rsidRPr="0049780A">
              <w:rPr>
                <w:rFonts w:ascii="標楷體" w:eastAsia="標楷體" w:hAnsi="標楷體" w:cs="Tahoma"/>
              </w:rPr>
              <w:t>,</w:t>
            </w:r>
            <w:r w:rsidRPr="0049780A">
              <w:rPr>
                <w:rFonts w:ascii="標楷體" w:eastAsia="標楷體" w:hAnsi="標楷體" w:cs="Tahoma" w:hint="eastAsia"/>
              </w:rPr>
              <w:t>義大利舉行公投禁止使用核能</w:t>
            </w:r>
            <w:r w:rsidRPr="0049780A">
              <w:rPr>
                <w:rFonts w:ascii="標楷體" w:eastAsia="標楷體" w:hAnsi="標楷體" w:cs="Tahoma"/>
              </w:rPr>
              <w:t>,</w:t>
            </w:r>
            <w:proofErr w:type="gramStart"/>
            <w:r w:rsidRPr="0049780A">
              <w:rPr>
                <w:rFonts w:ascii="標楷體" w:eastAsia="標楷體" w:hAnsi="標楷體" w:cs="Tahoma" w:hint="eastAsia"/>
              </w:rPr>
              <w:t>受災國日本</w:t>
            </w:r>
            <w:proofErr w:type="gramEnd"/>
            <w:r w:rsidRPr="0049780A">
              <w:rPr>
                <w:rFonts w:ascii="標楷體" w:eastAsia="標楷體" w:hAnsi="標楷體" w:cs="Tahoma" w:hint="eastAsia"/>
              </w:rPr>
              <w:t>緊急關閉所有核能廠房</w:t>
            </w:r>
            <w:r w:rsidRPr="0049780A">
              <w:rPr>
                <w:rFonts w:ascii="標楷體" w:eastAsia="標楷體" w:hAnsi="標楷體" w:cs="Tahoma"/>
              </w:rPr>
              <w:t>..</w:t>
            </w:r>
            <w:r w:rsidRPr="0049780A">
              <w:rPr>
                <w:rFonts w:ascii="標楷體" w:eastAsia="標楷體" w:hAnsi="標楷體" w:cs="Tahoma" w:hint="eastAsia"/>
              </w:rPr>
              <w:t>全世界都因為這場意外災害而對核能提高戒備</w:t>
            </w:r>
            <w:r w:rsidRPr="0049780A">
              <w:rPr>
                <w:rFonts w:ascii="標楷體" w:eastAsia="標楷體" w:hAnsi="標楷體" w:cs="Tahoma"/>
              </w:rPr>
              <w:t>,</w:t>
            </w:r>
            <w:r w:rsidRPr="0049780A">
              <w:rPr>
                <w:rFonts w:ascii="標楷體" w:eastAsia="標楷體" w:hAnsi="標楷體" w:cs="Tahoma" w:hint="eastAsia"/>
              </w:rPr>
              <w:t>並重新思考其他能源的可能性。就在此時</w:t>
            </w:r>
            <w:r w:rsidRPr="0049780A">
              <w:rPr>
                <w:rFonts w:ascii="標楷體" w:eastAsia="標楷體" w:hAnsi="標楷體" w:cs="Tahoma"/>
              </w:rPr>
              <w:t>,</w:t>
            </w:r>
            <w:r w:rsidRPr="0049780A">
              <w:rPr>
                <w:rFonts w:ascii="標楷體" w:eastAsia="標楷體" w:hAnsi="標楷體" w:cs="Tahoma" w:hint="eastAsia"/>
              </w:rPr>
              <w:t>唯有一個國家</w:t>
            </w:r>
            <w:r w:rsidRPr="0049780A">
              <w:rPr>
                <w:rFonts w:ascii="標楷體" w:eastAsia="標楷體" w:hAnsi="標楷體" w:cs="Tahoma"/>
              </w:rPr>
              <w:t>-</w:t>
            </w:r>
            <w:r w:rsidRPr="0049780A">
              <w:rPr>
                <w:rFonts w:ascii="標楷體" w:eastAsia="標楷體" w:hAnsi="標楷體" w:cs="Tahoma" w:hint="eastAsia"/>
              </w:rPr>
              <w:t>「法國」</w:t>
            </w:r>
            <w:r w:rsidRPr="0049780A">
              <w:rPr>
                <w:rFonts w:ascii="標楷體" w:eastAsia="標楷體" w:hAnsi="標楷體" w:cs="Tahoma"/>
              </w:rPr>
              <w:t>,</w:t>
            </w:r>
            <w:r w:rsidRPr="0049780A">
              <w:rPr>
                <w:rFonts w:ascii="標楷體" w:eastAsia="標楷體" w:hAnsi="標楷體" w:cs="Tahoma" w:hint="eastAsia"/>
              </w:rPr>
              <w:t>不但没有禁用核能</w:t>
            </w:r>
            <w:r w:rsidRPr="0049780A">
              <w:rPr>
                <w:rFonts w:ascii="標楷體" w:eastAsia="標楷體" w:hAnsi="標楷體" w:cs="Tahoma"/>
              </w:rPr>
              <w:t>,</w:t>
            </w:r>
            <w:r w:rsidRPr="0049780A">
              <w:rPr>
                <w:rFonts w:ascii="標楷體" w:eastAsia="標楷體" w:hAnsi="標楷體" w:cs="Tahoma" w:hint="eastAsia"/>
              </w:rPr>
              <w:t>反而更積極地投入核電興建計劃</w:t>
            </w:r>
            <w:r w:rsidRPr="0049780A">
              <w:rPr>
                <w:rFonts w:ascii="標楷體" w:eastAsia="標楷體" w:hAnsi="標楷體" w:cs="Tahoma"/>
              </w:rPr>
              <w:t>,</w:t>
            </w:r>
            <w:r w:rsidRPr="0049780A">
              <w:rPr>
                <w:rFonts w:ascii="標楷體" w:eastAsia="標楷體" w:hAnsi="標楷體" w:cs="Tahoma" w:hint="eastAsia"/>
              </w:rPr>
              <w:t>為何法國的反應如此不同</w:t>
            </w:r>
            <w:r w:rsidRPr="0049780A">
              <w:rPr>
                <w:rFonts w:ascii="標楷體" w:eastAsia="標楷體" w:hAnsi="標楷體" w:cs="Tahoma"/>
              </w:rPr>
              <w:t>?</w:t>
            </w:r>
            <w:r w:rsidRPr="0049780A">
              <w:rPr>
                <w:rFonts w:ascii="標楷體" w:eastAsia="標楷體" w:hAnsi="標楷體" w:cs="Tahoma" w:hint="eastAsia"/>
              </w:rPr>
              <w:t>是否他們心中已有解決核能的完整計劃</w:t>
            </w:r>
            <w:r w:rsidRPr="0049780A">
              <w:rPr>
                <w:rFonts w:ascii="標楷體" w:eastAsia="標楷體" w:hAnsi="標楷體" w:cs="Tahoma"/>
              </w:rPr>
              <w:t>?</w:t>
            </w:r>
            <w:r w:rsidRPr="0049780A">
              <w:rPr>
                <w:rFonts w:ascii="標楷體" w:eastAsia="標楷體" w:hAnsi="標楷體" w:cs="Tahoma" w:hint="eastAsia"/>
              </w:rPr>
              <w:t>「</w:t>
            </w:r>
            <w:proofErr w:type="gramStart"/>
            <w:r w:rsidRPr="0049780A">
              <w:rPr>
                <w:rFonts w:ascii="標楷體" w:eastAsia="標楷體" w:hAnsi="標楷體" w:cs="Tahoma" w:hint="eastAsia"/>
              </w:rPr>
              <w:t>核戰極機密</w:t>
            </w:r>
            <w:proofErr w:type="gramEnd"/>
            <w:r w:rsidRPr="0049780A">
              <w:rPr>
                <w:rFonts w:ascii="標楷體" w:eastAsia="標楷體" w:hAnsi="標楷體" w:cs="Tahoma" w:hint="eastAsia"/>
              </w:rPr>
              <w:t>」將帶領觀眾</w:t>
            </w:r>
            <w:proofErr w:type="gramStart"/>
            <w:r w:rsidRPr="0049780A">
              <w:rPr>
                <w:rFonts w:ascii="標楷體" w:eastAsia="標楷體" w:hAnsi="標楷體" w:cs="Tahoma" w:hint="eastAsia"/>
              </w:rPr>
              <w:t>一</w:t>
            </w:r>
            <w:proofErr w:type="gramEnd"/>
            <w:r w:rsidRPr="0049780A">
              <w:rPr>
                <w:rFonts w:ascii="標楷體" w:eastAsia="標楷體" w:hAnsi="標楷體" w:cs="Tahoma" w:hint="eastAsia"/>
              </w:rPr>
              <w:t>探究竟</w:t>
            </w:r>
            <w:r w:rsidRPr="0049780A">
              <w:rPr>
                <w:rFonts w:ascii="標楷體" w:eastAsia="標楷體" w:hAnsi="標楷體" w:cs="Tahoma"/>
              </w:rPr>
              <w:t>,</w:t>
            </w:r>
            <w:r w:rsidRPr="0049780A">
              <w:rPr>
                <w:rFonts w:ascii="標楷體" w:eastAsia="標楷體" w:hAnsi="標楷體" w:cs="Tahoma" w:hint="eastAsia"/>
              </w:rPr>
              <w:t>看看法國對於核能的看法為何</w:t>
            </w:r>
            <w:r w:rsidRPr="0049780A">
              <w:rPr>
                <w:rFonts w:ascii="標楷體" w:eastAsia="標楷體" w:hAnsi="標楷體" w:cs="Tahoma"/>
              </w:rPr>
              <w:t>,</w:t>
            </w:r>
            <w:r w:rsidRPr="0049780A">
              <w:rPr>
                <w:rFonts w:ascii="標楷體" w:eastAsia="標楷體" w:hAnsi="標楷體" w:cs="Tahoma" w:hint="eastAsia"/>
              </w:rPr>
              <w:t>以及面對核能所帶來的萬年危害</w:t>
            </w:r>
            <w:r w:rsidRPr="0049780A">
              <w:rPr>
                <w:rFonts w:ascii="標楷體" w:eastAsia="標楷體" w:hAnsi="標楷體" w:cs="Tahoma"/>
              </w:rPr>
              <w:t xml:space="preserve">, </w:t>
            </w:r>
            <w:r w:rsidRPr="0049780A">
              <w:rPr>
                <w:rFonts w:ascii="標楷體" w:eastAsia="標楷體" w:hAnsi="標楷體" w:cs="Tahoma" w:hint="eastAsia"/>
              </w:rPr>
              <w:t>法國政府又有什麼相關計劃。</w:t>
            </w:r>
          </w:p>
        </w:tc>
      </w:tr>
    </w:tbl>
    <w:p w:rsidR="007C561E" w:rsidRDefault="007C561E" w:rsidP="007C561E">
      <w:pPr>
        <w:rPr>
          <w:rFonts w:ascii="Times New Roman" w:eastAsia="標楷體" w:hAnsi="Times New Roman" w:cs="Times New Roman"/>
        </w:rPr>
      </w:pPr>
    </w:p>
    <w:p w:rsidR="00016341" w:rsidRDefault="00016341" w:rsidP="007C561E">
      <w:pPr>
        <w:rPr>
          <w:rFonts w:ascii="Times New Roman" w:eastAsia="標楷體" w:hAnsi="Times New Roman" w:cs="Times New Roman"/>
        </w:rPr>
      </w:pPr>
    </w:p>
    <w:p w:rsidR="00B83441" w:rsidRDefault="00B83441" w:rsidP="007C561E">
      <w:pPr>
        <w:rPr>
          <w:rFonts w:ascii="Times New Roman" w:eastAsia="標楷體" w:hAnsi="Times New Roman" w:cs="Times New Roman" w:hint="eastAsia"/>
        </w:rPr>
      </w:pPr>
    </w:p>
    <w:p w:rsidR="0049780A" w:rsidRDefault="0049780A" w:rsidP="007C561E">
      <w:pPr>
        <w:rPr>
          <w:rFonts w:ascii="Times New Roman" w:eastAsia="標楷體" w:hAnsi="Times New Roman" w:cs="Times New Roman" w:hint="eastAsia"/>
        </w:rPr>
      </w:pPr>
    </w:p>
    <w:p w:rsidR="0049780A" w:rsidRDefault="0049780A" w:rsidP="007C561E">
      <w:pPr>
        <w:rPr>
          <w:rFonts w:ascii="Times New Roman" w:eastAsia="標楷體" w:hAnsi="Times New Roman" w:cs="Times New Roman" w:hint="eastAsia"/>
        </w:rPr>
      </w:pPr>
    </w:p>
    <w:p w:rsidR="0049780A" w:rsidRDefault="0049780A" w:rsidP="007C561E">
      <w:pPr>
        <w:rPr>
          <w:rFonts w:ascii="Times New Roman" w:eastAsia="標楷體" w:hAnsi="Times New Roman" w:cs="Times New Roman" w:hint="eastAsia"/>
        </w:rPr>
      </w:pPr>
    </w:p>
    <w:p w:rsidR="0049780A" w:rsidRDefault="0049780A" w:rsidP="007C561E">
      <w:pPr>
        <w:rPr>
          <w:rFonts w:ascii="Times New Roman" w:eastAsia="標楷體" w:hAnsi="Times New Roman" w:cs="Times New Roman" w:hint="eastAsia"/>
        </w:rPr>
      </w:pPr>
    </w:p>
    <w:p w:rsidR="0049780A" w:rsidRDefault="0049780A" w:rsidP="007C561E">
      <w:pPr>
        <w:rPr>
          <w:rFonts w:ascii="Times New Roman" w:eastAsia="標楷體" w:hAnsi="Times New Roman" w:cs="Times New Roman" w:hint="eastAsia"/>
        </w:rPr>
      </w:pPr>
    </w:p>
    <w:p w:rsidR="0049780A" w:rsidRPr="00ED0047" w:rsidRDefault="0049780A"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7C561E">
        <w:tc>
          <w:tcPr>
            <w:tcW w:w="3260" w:type="dxa"/>
            <w:vMerge w:val="restart"/>
          </w:tcPr>
          <w:p w:rsidR="007C561E" w:rsidRPr="00ED0047" w:rsidRDefault="00583E7C" w:rsidP="007C561E">
            <w:pPr>
              <w:rPr>
                <w:rFonts w:ascii="Times New Roman" w:eastAsia="標楷體" w:hAnsi="Times New Roman" w:cs="Times New Roman" w:hint="eastAsia"/>
              </w:rPr>
            </w:pPr>
            <w:r>
              <w:rPr>
                <w:rFonts w:ascii="Times New Roman" w:eastAsia="標楷體" w:hAnsi="Times New Roman" w:cs="Times New Roman" w:hint="eastAsia"/>
                <w:noProof/>
              </w:rPr>
              <w:lastRenderedPageBreak/>
              <w:drawing>
                <wp:inline distT="0" distB="0" distL="0" distR="0">
                  <wp:extent cx="1932416" cy="2886075"/>
                  <wp:effectExtent l="0" t="0" r="0" b="0"/>
                  <wp:docPr id="71" name="圖片 71" descr="C:\Documents and Settings\Administrator\桌面\網頁更新\推薦各學院\103.12\圖\理工學院推薦圖\職場科技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istrator\桌面\網頁更新\推薦各學院\103.12\圖\理工學院推薦圖\職場科技II.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2416" cy="2886075"/>
                          </a:xfrm>
                          <a:prstGeom prst="rect">
                            <a:avLst/>
                          </a:prstGeom>
                          <a:noFill/>
                          <a:ln>
                            <a:noFill/>
                          </a:ln>
                        </pic:spPr>
                      </pic:pic>
                    </a:graphicData>
                  </a:graphic>
                </wp:inline>
              </w:drawing>
            </w:r>
          </w:p>
        </w:tc>
        <w:tc>
          <w:tcPr>
            <w:tcW w:w="5528" w:type="dxa"/>
            <w:gridSpan w:val="2"/>
            <w:shd w:val="clear" w:color="auto" w:fill="EAF1DD" w:themeFill="accent3"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理工</w:t>
            </w:r>
            <w:r w:rsidR="007C561E" w:rsidRPr="00ED0047">
              <w:rPr>
                <w:rFonts w:ascii="Times New Roman" w:eastAsia="標楷體" w:hAnsi="Times New Roman" w:cs="Times New Roman"/>
              </w:rPr>
              <w:t>學院</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851436" w:rsidRDefault="0049780A" w:rsidP="00D03712">
            <w:pPr>
              <w:spacing w:line="300" w:lineRule="exact"/>
              <w:rPr>
                <w:rFonts w:ascii="標楷體" w:eastAsia="標楷體" w:hAnsi="標楷體"/>
                <w:szCs w:val="24"/>
              </w:rPr>
            </w:pPr>
            <w:r w:rsidRPr="0049780A">
              <w:rPr>
                <w:rFonts w:ascii="標楷體" w:eastAsia="標楷體" w:hAnsi="標楷體" w:hint="eastAsia"/>
                <w:szCs w:val="24"/>
              </w:rPr>
              <w:t>職場科技</w:t>
            </w:r>
            <w:r>
              <w:rPr>
                <w:rFonts w:ascii="標楷體" w:eastAsia="標楷體" w:hAnsi="標楷體" w:hint="eastAsia"/>
                <w:szCs w:val="24"/>
              </w:rPr>
              <w:t>II</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851436" w:rsidRDefault="0049780A" w:rsidP="009E4B3E">
            <w:pPr>
              <w:rPr>
                <w:rFonts w:ascii="標楷體" w:eastAsia="標楷體" w:hAnsi="標楷體" w:cs="Tahoma"/>
                <w:szCs w:val="24"/>
              </w:rPr>
            </w:pPr>
            <w:r w:rsidRPr="0049780A">
              <w:rPr>
                <w:rFonts w:ascii="標楷體" w:eastAsia="標楷體" w:hAnsi="標楷體" w:cs="Tahoma"/>
              </w:rPr>
              <w:t>AV</w:t>
            </w:r>
            <w:r>
              <w:rPr>
                <w:rFonts w:ascii="標楷體" w:eastAsia="標楷體" w:hAnsi="標楷體" w:cs="Tahoma"/>
              </w:rPr>
              <w:t>DVD 400 1425 102 v.2:1</w:t>
            </w:r>
            <w:r>
              <w:rPr>
                <w:rFonts w:ascii="標楷體" w:eastAsia="標楷體" w:hAnsi="標楷體" w:cs="Tahoma" w:hint="eastAsia"/>
              </w:rPr>
              <w:t>-6</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F0974" w:rsidRPr="0049780A" w:rsidRDefault="0049780A" w:rsidP="007C561E">
            <w:pPr>
              <w:rPr>
                <w:rFonts w:ascii="標楷體" w:eastAsia="標楷體" w:hAnsi="標楷體" w:cs="Tahoma"/>
              </w:rPr>
            </w:pPr>
            <w:r>
              <w:rPr>
                <w:rFonts w:ascii="標楷體" w:eastAsia="標楷體" w:hAnsi="標楷體" w:cs="Tahoma"/>
              </w:rPr>
              <w:t>V0027777-82</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851436" w:rsidRDefault="0049780A" w:rsidP="00A0015A">
            <w:pPr>
              <w:tabs>
                <w:tab w:val="left" w:pos="765"/>
              </w:tabs>
              <w:rPr>
                <w:rFonts w:ascii="標楷體" w:eastAsia="標楷體" w:hAnsi="標楷體" w:cs="Times New Roman"/>
              </w:rPr>
            </w:pPr>
            <w:r>
              <w:rPr>
                <w:rFonts w:ascii="標楷體" w:eastAsia="標楷體" w:hAnsi="標楷體" w:cs="Times New Roman" w:hint="eastAsia"/>
              </w:rPr>
              <w:t>180</w:t>
            </w:r>
            <w:r w:rsidR="00A0015A" w:rsidRPr="00851436">
              <w:rPr>
                <w:rFonts w:ascii="標楷體" w:eastAsia="標楷體" w:hAnsi="標楷體" w:cs="Times New Roman"/>
              </w:rPr>
              <w:t xml:space="preserve"> min </w:t>
            </w:r>
            <w:r w:rsidR="00A0015A" w:rsidRPr="00851436">
              <w:rPr>
                <w:rFonts w:ascii="標楷體" w:eastAsia="標楷體" w:hAnsi="標楷體" w:cs="Times New Roman"/>
              </w:rPr>
              <w:tab/>
            </w:r>
          </w:p>
        </w:tc>
      </w:tr>
      <w:tr w:rsidR="007C561E" w:rsidRPr="00ED0047" w:rsidTr="004703DD">
        <w:trPr>
          <w:trHeight w:val="1550"/>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49780A" w:rsidRPr="0049780A" w:rsidRDefault="0049780A" w:rsidP="0049780A">
            <w:pPr>
              <w:rPr>
                <w:rFonts w:ascii="標楷體" w:eastAsia="標楷體" w:hAnsi="標楷體" w:cs="Tahoma"/>
              </w:rPr>
            </w:pPr>
            <w:r w:rsidRPr="0049780A">
              <w:rPr>
                <w:rFonts w:ascii="標楷體" w:eastAsia="標楷體" w:hAnsi="標楷體" w:cs="Tahoma"/>
              </w:rPr>
              <w:t>v.1</w:t>
            </w:r>
            <w:r w:rsidRPr="0049780A">
              <w:rPr>
                <w:rFonts w:ascii="標楷體" w:eastAsia="標楷體" w:hAnsi="標楷體" w:cs="Tahoma" w:hint="eastAsia"/>
              </w:rPr>
              <w:t>執法保安</w:t>
            </w:r>
          </w:p>
          <w:p w:rsidR="00583E7C" w:rsidRDefault="0049780A" w:rsidP="0049780A">
            <w:pPr>
              <w:rPr>
                <w:rFonts w:ascii="標楷體" w:eastAsia="標楷體" w:hAnsi="標楷體" w:cs="Tahoma" w:hint="eastAsia"/>
              </w:rPr>
            </w:pPr>
            <w:r w:rsidRPr="0049780A">
              <w:rPr>
                <w:rFonts w:ascii="標楷體" w:eastAsia="標楷體" w:hAnsi="標楷體" w:cs="Tahoma"/>
              </w:rPr>
              <w:t>v.2</w:t>
            </w:r>
            <w:r w:rsidRPr="0049780A">
              <w:rPr>
                <w:rFonts w:ascii="標楷體" w:eastAsia="標楷體" w:hAnsi="標楷體" w:cs="Tahoma" w:hint="eastAsia"/>
              </w:rPr>
              <w:t>航空旅遊</w:t>
            </w:r>
          </w:p>
          <w:p w:rsidR="00583E7C" w:rsidRDefault="0049780A" w:rsidP="0049780A">
            <w:pPr>
              <w:rPr>
                <w:rFonts w:ascii="標楷體" w:eastAsia="標楷體" w:hAnsi="標楷體" w:cs="Tahoma" w:hint="eastAsia"/>
              </w:rPr>
            </w:pPr>
            <w:r w:rsidRPr="0049780A">
              <w:rPr>
                <w:rFonts w:ascii="標楷體" w:eastAsia="標楷體" w:hAnsi="標楷體" w:cs="Tahoma"/>
              </w:rPr>
              <w:t>v.3</w:t>
            </w:r>
            <w:r w:rsidRPr="0049780A">
              <w:rPr>
                <w:rFonts w:ascii="標楷體" w:eastAsia="標楷體" w:hAnsi="標楷體" w:cs="Tahoma" w:hint="eastAsia"/>
              </w:rPr>
              <w:t>救援服務</w:t>
            </w:r>
          </w:p>
          <w:p w:rsidR="0049780A" w:rsidRPr="0049780A" w:rsidRDefault="0049780A" w:rsidP="0049780A">
            <w:pPr>
              <w:rPr>
                <w:rFonts w:ascii="標楷體" w:eastAsia="標楷體" w:hAnsi="標楷體" w:cs="Tahoma" w:hint="eastAsia"/>
              </w:rPr>
            </w:pPr>
            <w:r w:rsidRPr="0049780A">
              <w:rPr>
                <w:rFonts w:ascii="標楷體" w:eastAsia="標楷體" w:hAnsi="標楷體" w:cs="Tahoma" w:hint="eastAsia"/>
              </w:rPr>
              <w:t>v.4海洋產業</w:t>
            </w:r>
          </w:p>
          <w:p w:rsidR="0049780A" w:rsidRPr="0049780A" w:rsidRDefault="0049780A" w:rsidP="0049780A">
            <w:pPr>
              <w:rPr>
                <w:rFonts w:ascii="標楷體" w:eastAsia="標楷體" w:hAnsi="標楷體" w:cs="Tahoma" w:hint="eastAsia"/>
              </w:rPr>
            </w:pPr>
            <w:r w:rsidRPr="0049780A">
              <w:rPr>
                <w:rFonts w:ascii="標楷體" w:eastAsia="標楷體" w:hAnsi="標楷體" w:cs="Tahoma" w:hint="eastAsia"/>
              </w:rPr>
              <w:t>v.5航太科技</w:t>
            </w:r>
          </w:p>
          <w:p w:rsidR="007C561E" w:rsidRPr="0049780A" w:rsidRDefault="0049780A" w:rsidP="00583E7C">
            <w:pPr>
              <w:rPr>
                <w:rFonts w:ascii="標楷體" w:eastAsia="標楷體" w:hAnsi="標楷體" w:cs="Tahoma"/>
              </w:rPr>
            </w:pPr>
            <w:r w:rsidRPr="0049780A">
              <w:rPr>
                <w:rFonts w:ascii="標楷體" w:eastAsia="標楷體" w:hAnsi="標楷體" w:cs="Tahoma"/>
              </w:rPr>
              <w:t>v.6</w:t>
            </w:r>
            <w:r w:rsidRPr="0049780A">
              <w:rPr>
                <w:rFonts w:ascii="標楷體" w:eastAsia="標楷體" w:hAnsi="標楷體" w:cs="Tahoma" w:hint="eastAsia"/>
              </w:rPr>
              <w:t>運動科技</w:t>
            </w:r>
          </w:p>
        </w:tc>
      </w:tr>
    </w:tbl>
    <w:p w:rsidR="007C561E" w:rsidRDefault="007C561E"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583E7C" w:rsidP="00016341">
            <w:pPr>
              <w:rPr>
                <w:rFonts w:ascii="Times New Roman" w:eastAsia="標楷體" w:hAnsi="Times New Roman" w:cs="Times New Roman" w:hint="eastAsia"/>
              </w:rPr>
            </w:pPr>
            <w:r>
              <w:rPr>
                <w:rFonts w:ascii="Times New Roman" w:eastAsia="標楷體" w:hAnsi="Times New Roman" w:cs="Times New Roman" w:hint="eastAsia"/>
                <w:noProof/>
              </w:rPr>
              <w:drawing>
                <wp:inline distT="0" distB="0" distL="0" distR="0">
                  <wp:extent cx="1920460" cy="2819400"/>
                  <wp:effectExtent l="0" t="0" r="3810" b="0"/>
                  <wp:docPr id="72" name="圖片 72" descr="C:\Documents and Settings\Administrator\桌面\網頁更新\推薦各學院\103.12\圖\理工學院推薦圖\科學論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istrator\桌面\網頁更新\推薦各學院\103.12\圖\理工學院推薦圖\科學論證.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460" cy="2819400"/>
                          </a:xfrm>
                          <a:prstGeom prst="rect">
                            <a:avLst/>
                          </a:prstGeom>
                          <a:noFill/>
                          <a:ln>
                            <a:noFill/>
                          </a:ln>
                        </pic:spPr>
                      </pic:pic>
                    </a:graphicData>
                  </a:graphic>
                </wp:inline>
              </w:drawing>
            </w:r>
          </w:p>
        </w:tc>
        <w:tc>
          <w:tcPr>
            <w:tcW w:w="5528" w:type="dxa"/>
            <w:gridSpan w:val="2"/>
            <w:shd w:val="clear" w:color="auto" w:fill="EAF1DD" w:themeFill="accent3"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理工學院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ED3468" w:rsidRDefault="00583E7C" w:rsidP="00724E34">
            <w:pPr>
              <w:spacing w:line="300" w:lineRule="exact"/>
              <w:rPr>
                <w:rFonts w:ascii="標楷體" w:eastAsia="標楷體" w:hAnsi="標楷體"/>
                <w:szCs w:val="24"/>
              </w:rPr>
            </w:pPr>
            <w:r w:rsidRPr="00583E7C">
              <w:rPr>
                <w:rFonts w:ascii="標楷體" w:eastAsia="標楷體" w:hAnsi="標楷體" w:hint="eastAsia"/>
                <w:szCs w:val="24"/>
              </w:rPr>
              <w:t>科學論證</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ED3468" w:rsidRDefault="00583E7C" w:rsidP="00016341">
            <w:pPr>
              <w:rPr>
                <w:rFonts w:ascii="標楷體" w:eastAsia="標楷體" w:hAnsi="標楷體" w:cs="Tahoma"/>
                <w:szCs w:val="24"/>
              </w:rPr>
            </w:pPr>
            <w:r>
              <w:rPr>
                <w:rFonts w:ascii="標楷體" w:eastAsia="標楷體" w:hAnsi="標楷體" w:cs="Tahoma"/>
              </w:rPr>
              <w:t>AVDVD 500 C834 [2014] v.1</w:t>
            </w:r>
            <w:r>
              <w:rPr>
                <w:rFonts w:ascii="標楷體" w:eastAsia="標楷體" w:hAnsi="標楷體" w:cs="Tahoma" w:hint="eastAsia"/>
              </w:rPr>
              <w:t>-3</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583E7C" w:rsidRDefault="00583E7C" w:rsidP="00016341">
            <w:pPr>
              <w:rPr>
                <w:rFonts w:ascii="標楷體" w:eastAsia="標楷體" w:hAnsi="標楷體" w:cs="Tahoma"/>
              </w:rPr>
            </w:pPr>
            <w:r>
              <w:rPr>
                <w:rFonts w:ascii="標楷體" w:eastAsia="標楷體" w:hAnsi="標楷體" w:cs="Tahoma"/>
              </w:rPr>
              <w:t>V0027869 -71</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ED3468" w:rsidRDefault="00583E7C" w:rsidP="00016341">
            <w:pPr>
              <w:rPr>
                <w:rFonts w:ascii="標楷體" w:eastAsia="標楷體" w:hAnsi="標楷體" w:cs="Times New Roman"/>
              </w:rPr>
            </w:pPr>
            <w:r>
              <w:rPr>
                <w:rFonts w:ascii="標楷體" w:eastAsia="標楷體" w:hAnsi="標楷體" w:cs="Times New Roman" w:hint="eastAsia"/>
              </w:rPr>
              <w:t>90</w:t>
            </w:r>
            <w:r w:rsidR="00016341" w:rsidRPr="00ED3468">
              <w:rPr>
                <w:rFonts w:ascii="標楷體" w:eastAsia="標楷體" w:hAnsi="標楷體" w:cs="Times New Roman"/>
              </w:rPr>
              <w:t xml:space="preserve">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583E7C" w:rsidRDefault="00583E7C" w:rsidP="008832CE">
            <w:pPr>
              <w:rPr>
                <w:rFonts w:ascii="標楷體" w:eastAsia="標楷體" w:hAnsi="標楷體" w:cs="Tahoma"/>
              </w:rPr>
            </w:pPr>
            <w:r w:rsidRPr="00583E7C">
              <w:rPr>
                <w:rFonts w:ascii="標楷體" w:eastAsia="標楷體" w:hAnsi="標楷體" w:cs="Tahoma" w:hint="eastAsia"/>
              </w:rPr>
              <w:t>宇宙中99.5%的東西是我們看不見的。隨著人們透過科學探索更加瞭解世界,有些故事也隨之改變。在人們運用人類強化科技提升品質的同時,也有人力圖用簡單的詞語來解釋複雜的東西或現象。我們能否還原並解釋自己和世界的構成元素,藉此瞭解所居住的世界</w:t>
            </w:r>
            <w:r>
              <w:rPr>
                <w:rFonts w:ascii="標楷體" w:eastAsia="標楷體" w:hAnsi="標楷體" w:cs="Tahoma" w:hint="eastAsia"/>
              </w:rPr>
              <w:t>?</w:t>
            </w:r>
          </w:p>
        </w:tc>
      </w:tr>
    </w:tbl>
    <w:p w:rsidR="00ED0047" w:rsidRDefault="00ED0047" w:rsidP="007C561E">
      <w:pPr>
        <w:rPr>
          <w:rFonts w:ascii="Times New Roman" w:eastAsia="標楷體" w:hAnsi="Times New Roman" w:cs="Times New Roman"/>
        </w:rPr>
      </w:pPr>
    </w:p>
    <w:p w:rsidR="00ED0047" w:rsidRDefault="00ED0047"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rPr>
      </w:pPr>
    </w:p>
    <w:p w:rsidR="00ED0047" w:rsidRDefault="00ED0047"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2E28A3" w:rsidRPr="00ED0047" w:rsidTr="005E66E6">
        <w:tc>
          <w:tcPr>
            <w:tcW w:w="3260" w:type="dxa"/>
            <w:vMerge w:val="restart"/>
          </w:tcPr>
          <w:p w:rsidR="002E28A3" w:rsidRPr="00ED0047" w:rsidRDefault="00583E7C" w:rsidP="005E66E6">
            <w:pPr>
              <w:rPr>
                <w:rFonts w:ascii="Times New Roman" w:eastAsia="標楷體" w:hAnsi="Times New Roman" w:cs="Times New Roman" w:hint="eastAsia"/>
              </w:rPr>
            </w:pPr>
            <w:r>
              <w:rPr>
                <w:rFonts w:ascii="Times New Roman" w:eastAsia="標楷體" w:hAnsi="Times New Roman" w:cs="Times New Roman" w:hint="eastAsia"/>
                <w:noProof/>
              </w:rPr>
              <w:lastRenderedPageBreak/>
              <w:drawing>
                <wp:inline distT="0" distB="0" distL="0" distR="0">
                  <wp:extent cx="1925120" cy="2867025"/>
                  <wp:effectExtent l="0" t="0" r="0" b="0"/>
                  <wp:docPr id="73" name="圖片 73" descr="C:\Documents and Settings\Administrator\桌面\網頁更新\推薦各學院\103.12\圖\理工學院推薦圖\中國百年汽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桌面\網頁更新\推薦各學院\103.12\圖\理工學院推薦圖\中國百年汽車.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25120" cy="2867025"/>
                          </a:xfrm>
                          <a:prstGeom prst="rect">
                            <a:avLst/>
                          </a:prstGeom>
                          <a:noFill/>
                          <a:ln>
                            <a:noFill/>
                          </a:ln>
                        </pic:spPr>
                      </pic:pic>
                    </a:graphicData>
                  </a:graphic>
                </wp:inline>
              </w:drawing>
            </w:r>
          </w:p>
        </w:tc>
        <w:tc>
          <w:tcPr>
            <w:tcW w:w="5528" w:type="dxa"/>
            <w:gridSpan w:val="2"/>
            <w:shd w:val="clear" w:color="auto" w:fill="EAF1DD" w:themeFill="accent3" w:themeFillTint="33"/>
          </w:tcPr>
          <w:p w:rsidR="002E28A3" w:rsidRPr="00ED0047" w:rsidRDefault="002E28A3" w:rsidP="005E66E6">
            <w:pPr>
              <w:jc w:val="center"/>
              <w:rPr>
                <w:rFonts w:ascii="Times New Roman" w:eastAsia="標楷體" w:hAnsi="Times New Roman" w:cs="Times New Roman"/>
              </w:rPr>
            </w:pPr>
            <w:r w:rsidRPr="00ED0047">
              <w:rPr>
                <w:rFonts w:ascii="Times New Roman" w:eastAsia="標楷體" w:hAnsi="Times New Roman" w:cs="Times New Roman"/>
              </w:rPr>
              <w:t>理工學院</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2E28A3" w:rsidRPr="003B738B" w:rsidRDefault="00583E7C" w:rsidP="00583E7C">
            <w:pPr>
              <w:rPr>
                <w:rFonts w:ascii="標楷體" w:eastAsia="標楷體" w:hAnsi="標楷體"/>
                <w:szCs w:val="24"/>
              </w:rPr>
            </w:pPr>
            <w:r w:rsidRPr="00583E7C">
              <w:rPr>
                <w:rFonts w:ascii="標楷體" w:eastAsia="標楷體" w:hAnsi="標楷體" w:hint="eastAsia"/>
                <w:szCs w:val="24"/>
              </w:rPr>
              <w:t>中國百年汽車</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2E28A3" w:rsidRPr="003B738B" w:rsidRDefault="00583E7C" w:rsidP="009E4B3E">
            <w:pPr>
              <w:rPr>
                <w:rFonts w:ascii="標楷體" w:eastAsia="標楷體" w:hAnsi="標楷體" w:cs="Tahoma"/>
                <w:szCs w:val="24"/>
              </w:rPr>
            </w:pPr>
            <w:r>
              <w:rPr>
                <w:rFonts w:ascii="標楷體" w:eastAsia="標楷體" w:hAnsi="標楷體" w:cs="Tahoma"/>
              </w:rPr>
              <w:t>AVDVD 447.1 5618 103 v.1</w:t>
            </w:r>
            <w:r>
              <w:rPr>
                <w:rFonts w:ascii="標楷體" w:eastAsia="標楷體" w:hAnsi="標楷體" w:cs="Tahoma" w:hint="eastAsia"/>
              </w:rPr>
              <w:t>-2</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2E28A3" w:rsidRPr="00583E7C" w:rsidRDefault="00583E7C" w:rsidP="00583E7C">
            <w:pPr>
              <w:rPr>
                <w:rFonts w:ascii="標楷體" w:eastAsia="標楷體" w:hAnsi="標楷體" w:cs="Tahoma"/>
              </w:rPr>
            </w:pPr>
            <w:r>
              <w:rPr>
                <w:rFonts w:ascii="標楷體" w:eastAsia="標楷體" w:hAnsi="標楷體" w:cs="Tahoma"/>
              </w:rPr>
              <w:t>V0027891-92</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2E28A3" w:rsidRPr="003B738B" w:rsidRDefault="00583E7C" w:rsidP="00583E7C">
            <w:pPr>
              <w:rPr>
                <w:rFonts w:ascii="標楷體" w:eastAsia="標楷體" w:hAnsi="標楷體" w:cs="Times New Roman"/>
              </w:rPr>
            </w:pPr>
            <w:r>
              <w:rPr>
                <w:rFonts w:ascii="標楷體" w:eastAsia="標楷體" w:hAnsi="標楷體" w:cs="Times New Roman"/>
              </w:rPr>
              <w:t>70 min</w:t>
            </w:r>
          </w:p>
        </w:tc>
      </w:tr>
      <w:tr w:rsidR="002E28A3" w:rsidRPr="003B738B" w:rsidTr="005E66E6">
        <w:trPr>
          <w:trHeight w:val="1995"/>
        </w:trPr>
        <w:tc>
          <w:tcPr>
            <w:tcW w:w="3260" w:type="dxa"/>
            <w:vMerge/>
          </w:tcPr>
          <w:p w:rsidR="002E28A3" w:rsidRPr="00ED0047" w:rsidRDefault="002E28A3" w:rsidP="005E66E6">
            <w:pPr>
              <w:rPr>
                <w:rFonts w:ascii="Times New Roman" w:eastAsia="標楷體" w:hAnsi="Times New Roman" w:cs="Times New Roman"/>
              </w:rPr>
            </w:pPr>
          </w:p>
        </w:tc>
        <w:tc>
          <w:tcPr>
            <w:tcW w:w="5528" w:type="dxa"/>
            <w:gridSpan w:val="2"/>
          </w:tcPr>
          <w:p w:rsidR="00583E7C" w:rsidRPr="00583E7C" w:rsidRDefault="00583E7C" w:rsidP="00583E7C">
            <w:pPr>
              <w:rPr>
                <w:rFonts w:ascii="標楷體" w:eastAsia="標楷體" w:hAnsi="標楷體" w:cs="Tahoma"/>
              </w:rPr>
            </w:pPr>
            <w:r w:rsidRPr="00583E7C">
              <w:rPr>
                <w:rFonts w:ascii="標楷體" w:eastAsia="標楷體" w:hAnsi="標楷體" w:cs="Tahoma" w:hint="eastAsia"/>
              </w:rPr>
              <w:t>第一集</w:t>
            </w:r>
            <w:r w:rsidRPr="00583E7C">
              <w:rPr>
                <w:rFonts w:ascii="標楷體" w:eastAsia="標楷體" w:hAnsi="標楷體" w:cs="Tahoma"/>
              </w:rPr>
              <w:t>&lt;</w:t>
            </w:r>
            <w:r w:rsidRPr="00583E7C">
              <w:rPr>
                <w:rFonts w:ascii="標楷體" w:eastAsia="標楷體" w:hAnsi="標楷體" w:cs="Tahoma" w:hint="eastAsia"/>
              </w:rPr>
              <w:t>中國製造</w:t>
            </w:r>
            <w:r w:rsidRPr="00583E7C">
              <w:rPr>
                <w:rFonts w:ascii="標楷體" w:eastAsia="標楷體" w:hAnsi="標楷體" w:cs="Tahoma"/>
              </w:rPr>
              <w:t>&gt;:</w:t>
            </w:r>
            <w:r w:rsidRPr="00583E7C">
              <w:rPr>
                <w:rFonts w:ascii="標楷體" w:eastAsia="標楷體" w:hAnsi="標楷體" w:cs="Tahoma" w:hint="eastAsia"/>
              </w:rPr>
              <w:t>講述汽車中國製造的歷史記憶。從慈</w:t>
            </w:r>
            <w:proofErr w:type="gramStart"/>
            <w:r w:rsidRPr="00583E7C">
              <w:rPr>
                <w:rFonts w:ascii="標楷體" w:eastAsia="標楷體" w:hAnsi="標楷體" w:cs="Tahoma" w:hint="eastAsia"/>
              </w:rPr>
              <w:t>禧</w:t>
            </w:r>
            <w:proofErr w:type="gramEnd"/>
            <w:r w:rsidRPr="00583E7C">
              <w:rPr>
                <w:rFonts w:ascii="標楷體" w:eastAsia="標楷體" w:hAnsi="標楷體" w:cs="Tahoma" w:hint="eastAsia"/>
              </w:rPr>
              <w:t>的晚清到｢紅旗｣的誕生</w:t>
            </w:r>
            <w:r w:rsidRPr="00583E7C">
              <w:rPr>
                <w:rFonts w:ascii="標楷體" w:eastAsia="標楷體" w:hAnsi="標楷體" w:cs="Tahoma"/>
              </w:rPr>
              <w:t>,</w:t>
            </w:r>
            <w:r w:rsidRPr="00583E7C">
              <w:rPr>
                <w:rFonts w:ascii="標楷體" w:eastAsia="標楷體" w:hAnsi="標楷體" w:cs="Tahoma" w:hint="eastAsia"/>
              </w:rPr>
              <w:t>從第一個合資廠的誕生到走進中國家庭。汽車見證了中國百年和三十年來的劇烈變化。</w:t>
            </w:r>
          </w:p>
          <w:p w:rsidR="003B738B" w:rsidRPr="00583E7C" w:rsidRDefault="00583E7C" w:rsidP="003B738B">
            <w:pPr>
              <w:rPr>
                <w:rFonts w:ascii="標楷體" w:eastAsia="標楷體" w:hAnsi="標楷體" w:cs="Tahoma"/>
              </w:rPr>
            </w:pPr>
            <w:r w:rsidRPr="00583E7C">
              <w:rPr>
                <w:rFonts w:ascii="標楷體" w:eastAsia="標楷體" w:hAnsi="標楷體" w:cs="Tahoma" w:hint="eastAsia"/>
              </w:rPr>
              <w:t>第二集&lt;中國力量&gt;:本集講述新世紀中國的崛起,對世界汽車工業格局的衝擊。從李書福的氣吞山河到</w:t>
            </w:r>
            <w:proofErr w:type="gramStart"/>
            <w:r w:rsidRPr="00583E7C">
              <w:rPr>
                <w:rFonts w:ascii="標楷體" w:eastAsia="標楷體" w:hAnsi="標楷體" w:cs="Tahoma" w:hint="eastAsia"/>
              </w:rPr>
              <w:t>悍</w:t>
            </w:r>
            <w:proofErr w:type="gramEnd"/>
            <w:r w:rsidRPr="00583E7C">
              <w:rPr>
                <w:rFonts w:ascii="標楷體" w:eastAsia="標楷體" w:hAnsi="標楷體" w:cs="Tahoma" w:hint="eastAsia"/>
              </w:rPr>
              <w:t>馬的中國之行,這是中國力量的象徵。其背後是一個大國的復興。也有著一個中產階級的中國意味成型。</w:t>
            </w:r>
          </w:p>
        </w:tc>
      </w:tr>
    </w:tbl>
    <w:p w:rsidR="001F0974" w:rsidRDefault="001F0974" w:rsidP="007C561E">
      <w:pPr>
        <w:rPr>
          <w:rFonts w:ascii="Times New Roman" w:eastAsia="標楷體" w:hAnsi="Times New Roman" w:cs="Times New Roman"/>
        </w:rPr>
      </w:pPr>
    </w:p>
    <w:p w:rsidR="009356F1" w:rsidRDefault="009356F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583E7C" w:rsidP="007C561E">
            <w:pPr>
              <w:rPr>
                <w:rFonts w:ascii="Times New Roman" w:eastAsia="標楷體" w:hAnsi="Times New Roman" w:cs="Times New Roman" w:hint="eastAsia"/>
              </w:rPr>
            </w:pPr>
            <w:r>
              <w:rPr>
                <w:rFonts w:ascii="Times New Roman" w:eastAsia="標楷體" w:hAnsi="Times New Roman" w:cs="Times New Roman" w:hint="eastAsia"/>
                <w:noProof/>
              </w:rPr>
              <w:drawing>
                <wp:inline distT="0" distB="0" distL="0" distR="0">
                  <wp:extent cx="1924270" cy="2857500"/>
                  <wp:effectExtent l="0" t="0" r="0" b="0"/>
                  <wp:docPr id="74" name="圖片 74" descr="C:\Documents and Settings\Administrator\桌面\網頁更新\推薦各學院\103.12\圖\生命科學院推薦圖\肥胖星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istrator\桌面\網頁更新\推薦各學院\103.12\圖\生命科學院推薦圖\肥胖星球.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4270" cy="2857500"/>
                          </a:xfrm>
                          <a:prstGeom prst="rect">
                            <a:avLst/>
                          </a:prstGeom>
                          <a:noFill/>
                          <a:ln>
                            <a:noFill/>
                          </a:ln>
                        </pic:spPr>
                      </pic:pic>
                    </a:graphicData>
                  </a:graphic>
                </wp:inline>
              </w:drawing>
            </w:r>
          </w:p>
        </w:tc>
        <w:tc>
          <w:tcPr>
            <w:tcW w:w="5528" w:type="dxa"/>
            <w:gridSpan w:val="2"/>
            <w:shd w:val="clear" w:color="auto" w:fill="FDE9D9" w:themeFill="accent6"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生命科</w:t>
            </w:r>
            <w:r w:rsidR="007C561E" w:rsidRPr="00ED0047">
              <w:rPr>
                <w:rFonts w:ascii="Times New Roman" w:eastAsia="標楷體" w:hAnsi="Times New Roman" w:cs="Times New Roman"/>
              </w:rPr>
              <w:t>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3B738B" w:rsidRDefault="00583E7C" w:rsidP="00583E7C">
            <w:pPr>
              <w:spacing w:line="300" w:lineRule="exact"/>
              <w:rPr>
                <w:rFonts w:ascii="標楷體" w:eastAsia="標楷體" w:hAnsi="標楷體"/>
                <w:szCs w:val="24"/>
              </w:rPr>
            </w:pPr>
            <w:r w:rsidRPr="00583E7C">
              <w:rPr>
                <w:rFonts w:ascii="標楷體" w:eastAsia="標楷體" w:hAnsi="標楷體" w:hint="eastAsia"/>
                <w:szCs w:val="24"/>
              </w:rPr>
              <w:t>肥胖星球</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3B738B" w:rsidRDefault="00583E7C" w:rsidP="009E4B3E">
            <w:pPr>
              <w:rPr>
                <w:rFonts w:ascii="標楷體" w:eastAsia="標楷體" w:hAnsi="標楷體" w:cs="Tahoma"/>
                <w:szCs w:val="24"/>
              </w:rPr>
            </w:pPr>
            <w:r w:rsidRPr="00583E7C">
              <w:rPr>
                <w:rFonts w:ascii="標楷體" w:eastAsia="標楷體" w:hAnsi="標楷體" w:cs="Tahoma"/>
              </w:rPr>
              <w:t>AVDVD 415.599 F252 2014</w:t>
            </w:r>
            <w:r w:rsidRPr="00583E7C">
              <w:rPr>
                <w:rFonts w:ascii="標楷體" w:eastAsia="標楷體" w:hAnsi="標楷體" w:cs="Tahoma"/>
              </w:rPr>
              <w:tab/>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583E7C" w:rsidRDefault="00583E7C" w:rsidP="00583E7C">
            <w:pPr>
              <w:rPr>
                <w:rFonts w:ascii="標楷體" w:eastAsia="標楷體" w:hAnsi="標楷體" w:cs="Tahoma"/>
              </w:rPr>
            </w:pPr>
            <w:r>
              <w:rPr>
                <w:rFonts w:ascii="標楷體" w:eastAsia="標楷體" w:hAnsi="標楷體" w:cs="Tahoma"/>
              </w:rPr>
              <w:t>V0027721</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3B738B" w:rsidRDefault="00583E7C" w:rsidP="00A0015A">
            <w:pPr>
              <w:tabs>
                <w:tab w:val="left" w:pos="1155"/>
              </w:tabs>
              <w:rPr>
                <w:rFonts w:ascii="標楷體" w:eastAsia="標楷體" w:hAnsi="標楷體" w:cs="Times New Roman"/>
              </w:rPr>
            </w:pPr>
            <w:r>
              <w:rPr>
                <w:rFonts w:ascii="標楷體" w:eastAsia="標楷體" w:hAnsi="標楷體" w:cs="Times New Roman" w:hint="eastAsia"/>
              </w:rPr>
              <w:t>60</w:t>
            </w:r>
            <w:r w:rsidR="00A0015A" w:rsidRPr="003B738B">
              <w:rPr>
                <w:rFonts w:ascii="標楷體" w:eastAsia="標楷體" w:hAnsi="標楷體" w:cs="Times New Roman"/>
              </w:rPr>
              <w:t xml:space="preserve"> min</w:t>
            </w:r>
            <w:r w:rsidR="00A0015A" w:rsidRPr="003B738B">
              <w:rPr>
                <w:rFonts w:ascii="標楷體" w:eastAsia="標楷體" w:hAnsi="標楷體" w:cs="Times New Roman"/>
              </w:rPr>
              <w:tab/>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583E7C" w:rsidRDefault="00583E7C" w:rsidP="00583E7C">
            <w:pPr>
              <w:rPr>
                <w:rFonts w:ascii="標楷體" w:eastAsia="標楷體" w:hAnsi="標楷體" w:cs="Tahoma"/>
              </w:rPr>
            </w:pPr>
            <w:r w:rsidRPr="00583E7C">
              <w:rPr>
                <w:rFonts w:ascii="標楷體" w:eastAsia="標楷體" w:hAnsi="標楷體" w:cs="Tahoma" w:hint="eastAsia"/>
              </w:rPr>
              <w:t>過去在世上較窮困國家</w:t>
            </w:r>
            <w:r w:rsidRPr="00583E7C">
              <w:rPr>
                <w:rFonts w:ascii="標楷體" w:eastAsia="標楷體" w:hAnsi="標楷體" w:cs="Tahoma"/>
              </w:rPr>
              <w:t>,</w:t>
            </w:r>
            <w:r w:rsidRPr="00583E7C">
              <w:rPr>
                <w:rFonts w:ascii="標楷體" w:eastAsia="標楷體" w:hAnsi="標楷體" w:cs="Tahoma" w:hint="eastAsia"/>
              </w:rPr>
              <w:t>飢餓是國民主要健康隱憂</w:t>
            </w:r>
            <w:r w:rsidRPr="00583E7C">
              <w:rPr>
                <w:rFonts w:ascii="標楷體" w:eastAsia="標楷體" w:hAnsi="標楷體" w:cs="Tahoma"/>
              </w:rPr>
              <w:t>,</w:t>
            </w:r>
            <w:r w:rsidRPr="00583E7C">
              <w:rPr>
                <w:rFonts w:ascii="標楷體" w:eastAsia="標楷體" w:hAnsi="標楷體" w:cs="Tahoma" w:hint="eastAsia"/>
              </w:rPr>
              <w:t>然而現在</w:t>
            </w:r>
            <w:proofErr w:type="gramStart"/>
            <w:r w:rsidRPr="00583E7C">
              <w:rPr>
                <w:rFonts w:ascii="標楷體" w:eastAsia="標楷體" w:hAnsi="標楷體" w:cs="Tahoma" w:hint="eastAsia"/>
              </w:rPr>
              <w:t>在</w:t>
            </w:r>
            <w:proofErr w:type="gramEnd"/>
            <w:r w:rsidRPr="00583E7C">
              <w:rPr>
                <w:rFonts w:ascii="標楷體" w:eastAsia="標楷體" w:hAnsi="標楷體" w:cs="Tahoma" w:hint="eastAsia"/>
              </w:rPr>
              <w:t>許多開發中國家</w:t>
            </w:r>
            <w:r w:rsidRPr="00583E7C">
              <w:rPr>
                <w:rFonts w:ascii="標楷體" w:eastAsia="標楷體" w:hAnsi="標楷體" w:cs="Tahoma"/>
              </w:rPr>
              <w:t>,</w:t>
            </w:r>
            <w:r w:rsidRPr="00583E7C">
              <w:rPr>
                <w:rFonts w:ascii="標楷體" w:eastAsia="標楷體" w:hAnsi="標楷體" w:cs="Tahoma" w:hint="eastAsia"/>
              </w:rPr>
              <w:t>肥胖及其相關疾病卻成了國民最大殺手。顯然這些國家没有做好從擺脫飢餓到快速過胖這段轉變期的管理。本節目將探討中國、印度、巴西、墨西哥等國家</w:t>
            </w:r>
            <w:r w:rsidRPr="00583E7C">
              <w:rPr>
                <w:rFonts w:ascii="標楷體" w:eastAsia="標楷體" w:hAnsi="標楷體" w:cs="Tahoma"/>
              </w:rPr>
              <w:t>,</w:t>
            </w:r>
            <w:r w:rsidRPr="00583E7C">
              <w:rPr>
                <w:rFonts w:ascii="標楷體" w:eastAsia="標楷體" w:hAnsi="標楷體" w:cs="Tahoma" w:hint="eastAsia"/>
              </w:rPr>
              <w:t>其肥胖人口快速增長的原因</w:t>
            </w:r>
            <w:r w:rsidRPr="00583E7C">
              <w:rPr>
                <w:rFonts w:ascii="標楷體" w:eastAsia="標楷體" w:hAnsi="標楷體" w:cs="Tahoma"/>
              </w:rPr>
              <w:t>,</w:t>
            </w:r>
            <w:r w:rsidRPr="00583E7C">
              <w:rPr>
                <w:rFonts w:ascii="標楷體" w:eastAsia="標楷體" w:hAnsi="標楷體" w:cs="Tahoma" w:hint="eastAsia"/>
              </w:rPr>
              <w:t>及其對國家帶來的威脅與挑戰。</w:t>
            </w:r>
            <w:proofErr w:type="spellStart"/>
            <w:r w:rsidRPr="00583E7C">
              <w:rPr>
                <w:rFonts w:ascii="標楷體" w:eastAsia="標楷體" w:hAnsi="標楷體" w:cs="Tahoma"/>
              </w:rPr>
              <w:t>Globesity</w:t>
            </w:r>
            <w:proofErr w:type="spellEnd"/>
            <w:r w:rsidRPr="00583E7C">
              <w:rPr>
                <w:rFonts w:ascii="標楷體" w:eastAsia="標楷體" w:hAnsi="標楷體" w:cs="Tahoma" w:hint="eastAsia"/>
              </w:rPr>
              <w:t>是</w:t>
            </w:r>
            <w:proofErr w:type="spellStart"/>
            <w:r w:rsidRPr="00583E7C">
              <w:rPr>
                <w:rFonts w:ascii="標楷體" w:eastAsia="標楷體" w:hAnsi="標楷體" w:cs="Tahoma"/>
              </w:rPr>
              <w:t>globe+obesity</w:t>
            </w:r>
            <w:proofErr w:type="spellEnd"/>
            <w:r w:rsidRPr="00583E7C">
              <w:rPr>
                <w:rFonts w:ascii="標楷體" w:eastAsia="標楷體" w:hAnsi="標楷體" w:cs="Tahoma" w:hint="eastAsia"/>
              </w:rPr>
              <w:t>的綜合體</w:t>
            </w:r>
            <w:r w:rsidRPr="00583E7C">
              <w:rPr>
                <w:rFonts w:ascii="標楷體" w:eastAsia="標楷體" w:hAnsi="標楷體" w:cs="Tahoma"/>
              </w:rPr>
              <w:t>,</w:t>
            </w:r>
            <w:r w:rsidRPr="00583E7C">
              <w:rPr>
                <w:rFonts w:ascii="標楷體" w:eastAsia="標楷體" w:hAnsi="標楷體" w:cs="Tahoma" w:hint="eastAsia"/>
              </w:rPr>
              <w:t>指的是流行於全球、没有任可地區可以「倖免」的肥胖症。在一般人的觀念裡</w:t>
            </w:r>
            <w:r w:rsidRPr="00583E7C">
              <w:rPr>
                <w:rFonts w:ascii="標楷體" w:eastAsia="標楷體" w:hAnsi="標楷體" w:cs="Tahoma"/>
              </w:rPr>
              <w:t>,obesity</w:t>
            </w:r>
            <w:r w:rsidRPr="00583E7C">
              <w:rPr>
                <w:rFonts w:ascii="標楷體" w:eastAsia="標楷體" w:hAnsi="標楷體" w:cs="Tahoma" w:hint="eastAsia"/>
              </w:rPr>
              <w:t>應只存在於富裕的歐美國家</w:t>
            </w:r>
            <w:r w:rsidRPr="00583E7C">
              <w:rPr>
                <w:rFonts w:ascii="標楷體" w:eastAsia="標楷體" w:hAnsi="標楷體" w:cs="Tahoma"/>
              </w:rPr>
              <w:t>,</w:t>
            </w:r>
            <w:r w:rsidRPr="00583E7C">
              <w:rPr>
                <w:rFonts w:ascii="標楷體" w:eastAsia="標楷體" w:hAnsi="標楷體" w:cs="Tahoma" w:hint="eastAsia"/>
              </w:rPr>
              <w:t>不可能是全球現象。事實上</w:t>
            </w:r>
            <w:r w:rsidRPr="00583E7C">
              <w:rPr>
                <w:rFonts w:ascii="標楷體" w:eastAsia="標楷體" w:hAnsi="標楷體" w:cs="Tahoma"/>
              </w:rPr>
              <w:t>,</w:t>
            </w:r>
            <w:r w:rsidRPr="00583E7C">
              <w:rPr>
                <w:rFonts w:ascii="標楷體" w:eastAsia="標楷體" w:hAnsi="標楷體" w:cs="Tahoma" w:hint="eastAsia"/>
              </w:rPr>
              <w:t>根據</w:t>
            </w:r>
            <w:proofErr w:type="gramStart"/>
            <w:r w:rsidRPr="00583E7C">
              <w:rPr>
                <w:rFonts w:ascii="標楷體" w:eastAsia="標楷體" w:hAnsi="標楷體" w:cs="Tahoma" w:hint="eastAsia"/>
              </w:rPr>
              <w:t>世</w:t>
            </w:r>
            <w:proofErr w:type="gramEnd"/>
            <w:r w:rsidRPr="00583E7C">
              <w:rPr>
                <w:rFonts w:ascii="標楷體" w:eastAsia="標楷體" w:hAnsi="標楷體" w:cs="Tahoma" w:hint="eastAsia"/>
              </w:rPr>
              <w:t>衛組織</w:t>
            </w:r>
            <w:r w:rsidRPr="00583E7C">
              <w:rPr>
                <w:rFonts w:ascii="標楷體" w:eastAsia="標楷體" w:hAnsi="標楷體" w:cs="Tahoma"/>
              </w:rPr>
              <w:t>WHO</w:t>
            </w:r>
            <w:r w:rsidRPr="00583E7C">
              <w:rPr>
                <w:rFonts w:ascii="標楷體" w:eastAsia="標楷體" w:hAnsi="標楷體" w:cs="Tahoma" w:hint="eastAsia"/>
              </w:rPr>
              <w:t>的調查</w:t>
            </w:r>
            <w:r w:rsidRPr="00583E7C">
              <w:rPr>
                <w:rFonts w:ascii="標楷體" w:eastAsia="標楷體" w:hAnsi="標楷體" w:cs="Tahoma"/>
              </w:rPr>
              <w:t>,</w:t>
            </w:r>
            <w:r w:rsidRPr="00583E7C">
              <w:rPr>
                <w:rFonts w:ascii="標楷體" w:eastAsia="標楷體" w:hAnsi="標楷體" w:cs="Tahoma" w:hint="eastAsia"/>
              </w:rPr>
              <w:t>全球患有肥胖症的人口中</w:t>
            </w:r>
            <w:r w:rsidRPr="00583E7C">
              <w:rPr>
                <w:rFonts w:ascii="標楷體" w:eastAsia="標楷體" w:hAnsi="標楷體" w:cs="Tahoma"/>
              </w:rPr>
              <w:t>,</w:t>
            </w:r>
            <w:r w:rsidRPr="00583E7C">
              <w:rPr>
                <w:rFonts w:ascii="標楷體" w:eastAsia="標楷體" w:hAnsi="標楷體" w:cs="Tahoma" w:hint="eastAsia"/>
              </w:rPr>
              <w:t>有高逹三分之一是在開發中國家</w:t>
            </w:r>
            <w:r w:rsidRPr="00583E7C">
              <w:rPr>
                <w:rFonts w:ascii="標楷體" w:eastAsia="標楷體" w:hAnsi="標楷體" w:cs="Tahoma"/>
              </w:rPr>
              <w:t>;</w:t>
            </w:r>
            <w:r w:rsidRPr="00583E7C">
              <w:rPr>
                <w:rFonts w:ascii="標楷體" w:eastAsia="標楷體" w:hAnsi="標楷體" w:cs="Tahoma" w:hint="eastAsia"/>
              </w:rPr>
              <w:t>在許多南美洲的國家</w:t>
            </w:r>
            <w:r w:rsidRPr="00583E7C">
              <w:rPr>
                <w:rFonts w:ascii="標楷體" w:eastAsia="標楷體" w:hAnsi="標楷體" w:cs="Tahoma"/>
              </w:rPr>
              <w:t>,</w:t>
            </w:r>
            <w:r w:rsidRPr="00583E7C">
              <w:rPr>
                <w:rFonts w:ascii="標楷體" w:eastAsia="標楷體" w:hAnsi="標楷體" w:cs="Tahoma" w:hint="eastAsia"/>
              </w:rPr>
              <w:t>甚至科威特、牙買加等國家</w:t>
            </w:r>
            <w:r w:rsidRPr="00583E7C">
              <w:rPr>
                <w:rFonts w:ascii="標楷體" w:eastAsia="標楷體" w:hAnsi="標楷體" w:cs="Tahoma"/>
              </w:rPr>
              <w:t>,</w:t>
            </w:r>
            <w:r w:rsidRPr="00583E7C">
              <w:rPr>
                <w:rFonts w:ascii="標楷體" w:eastAsia="標楷體" w:hAnsi="標楷體" w:cs="Tahoma" w:hint="eastAsia"/>
              </w:rPr>
              <w:t>肥胖症人口比例增加中。</w:t>
            </w:r>
            <w:r w:rsidRPr="00583E7C">
              <w:rPr>
                <w:rFonts w:ascii="標楷體" w:eastAsia="標楷體" w:hAnsi="標楷體" w:cs="Tahoma"/>
              </w:rPr>
              <w:t>WHO</w:t>
            </w:r>
            <w:r w:rsidRPr="00583E7C">
              <w:rPr>
                <w:rFonts w:ascii="標楷體" w:eastAsia="標楷體" w:hAnsi="標楷體" w:cs="Tahoma" w:hint="eastAsia"/>
              </w:rPr>
              <w:t>也警告世人</w:t>
            </w:r>
            <w:r w:rsidRPr="00583E7C">
              <w:rPr>
                <w:rFonts w:ascii="標楷體" w:eastAsia="標楷體" w:hAnsi="標楷體" w:cs="Tahoma"/>
              </w:rPr>
              <w:t>:Obesity is one of today’s most blatantly visible-yet most neglected-public health problems</w:t>
            </w:r>
            <w:proofErr w:type="gramStart"/>
            <w:r w:rsidRPr="00583E7C">
              <w:rPr>
                <w:rFonts w:ascii="標楷體" w:eastAsia="標楷體" w:hAnsi="標楷體" w:cs="Tahoma"/>
              </w:rPr>
              <w:t>.(</w:t>
            </w:r>
            <w:proofErr w:type="gramEnd"/>
            <w:r w:rsidRPr="00583E7C">
              <w:rPr>
                <w:rFonts w:ascii="標楷體" w:eastAsia="標楷體" w:hAnsi="標楷體" w:cs="Tahoma" w:hint="eastAsia"/>
              </w:rPr>
              <w:t>肥胖症是今日最顯著的</w:t>
            </w:r>
            <w:r w:rsidRPr="00583E7C">
              <w:rPr>
                <w:rFonts w:ascii="標楷體" w:eastAsia="標楷體" w:hAnsi="標楷體" w:cs="Tahoma"/>
              </w:rPr>
              <w:t>-</w:t>
            </w:r>
            <w:r w:rsidRPr="00583E7C">
              <w:rPr>
                <w:rFonts w:ascii="標楷體" w:eastAsia="標楷體" w:hAnsi="標楷體" w:cs="Tahoma" w:hint="eastAsia"/>
              </w:rPr>
              <w:t>卻也最被忽略的</w:t>
            </w:r>
            <w:r w:rsidRPr="00583E7C">
              <w:rPr>
                <w:rFonts w:ascii="標楷體" w:eastAsia="標楷體" w:hAnsi="標楷體" w:cs="Tahoma"/>
              </w:rPr>
              <w:t>-</w:t>
            </w:r>
            <w:r w:rsidRPr="00583E7C">
              <w:rPr>
                <w:rFonts w:ascii="標楷體" w:eastAsia="標楷體" w:hAnsi="標楷體" w:cs="Tahoma" w:hint="eastAsia"/>
              </w:rPr>
              <w:t>公共健康問題</w:t>
            </w:r>
            <w:r w:rsidRPr="00583E7C">
              <w:rPr>
                <w:rFonts w:ascii="標楷體" w:eastAsia="標楷體" w:hAnsi="標楷體" w:cs="Tahoma"/>
              </w:rPr>
              <w:t>)</w:t>
            </w:r>
            <w:r w:rsidRPr="00583E7C">
              <w:rPr>
                <w:rFonts w:ascii="標楷體" w:eastAsia="標楷體" w:hAnsi="標楷體" w:cs="Tahoma" w:hint="eastAsia"/>
              </w:rPr>
              <w:t>。</w:t>
            </w:r>
            <w:r w:rsidRPr="00583E7C">
              <w:rPr>
                <w:rFonts w:ascii="標楷體" w:eastAsia="標楷體" w:hAnsi="標楷體" w:cs="Tahoma"/>
              </w:rPr>
              <w:t>WHO</w:t>
            </w:r>
            <w:r w:rsidRPr="00583E7C">
              <w:rPr>
                <w:rFonts w:ascii="標楷體" w:eastAsia="標楷體" w:hAnsi="標楷體" w:cs="Tahoma" w:hint="eastAsia"/>
              </w:rPr>
              <w:t>特別將這個新疾病冠以</w:t>
            </w:r>
            <w:r w:rsidRPr="00583E7C">
              <w:rPr>
                <w:rFonts w:ascii="標楷體" w:eastAsia="標楷體" w:hAnsi="標楷體" w:cs="Tahoma"/>
              </w:rPr>
              <w:t>global epidemic(</w:t>
            </w:r>
            <w:r w:rsidRPr="00583E7C">
              <w:rPr>
                <w:rFonts w:ascii="標楷體" w:eastAsia="標楷體" w:hAnsi="標楷體" w:cs="Tahoma" w:hint="eastAsia"/>
              </w:rPr>
              <w:t>全球傳染病</w:t>
            </w:r>
            <w:r w:rsidRPr="00583E7C">
              <w:rPr>
                <w:rFonts w:ascii="標楷體" w:eastAsia="標楷體" w:hAnsi="標楷體" w:cs="Tahoma"/>
              </w:rPr>
              <w:t>)</w:t>
            </w:r>
            <w:r w:rsidRPr="00583E7C">
              <w:rPr>
                <w:rFonts w:ascii="標楷體" w:eastAsia="標楷體" w:hAnsi="標楷體" w:cs="Tahoma" w:hint="eastAsia"/>
              </w:rPr>
              <w:t>的稱號</w:t>
            </w:r>
            <w:r w:rsidRPr="00583E7C">
              <w:rPr>
                <w:rFonts w:ascii="標楷體" w:eastAsia="標楷體" w:hAnsi="標楷體" w:cs="Tahoma"/>
              </w:rPr>
              <w:t>,</w:t>
            </w:r>
            <w:r w:rsidRPr="00583E7C">
              <w:rPr>
                <w:rFonts w:ascii="標楷體" w:eastAsia="標楷體" w:hAnsi="標楷體" w:cs="Tahoma" w:hint="eastAsia"/>
              </w:rPr>
              <w:t>用以提醒世人</w:t>
            </w:r>
            <w:proofErr w:type="spellStart"/>
            <w:r w:rsidRPr="00583E7C">
              <w:rPr>
                <w:rFonts w:ascii="標楷體" w:eastAsia="標楷體" w:hAnsi="標楷體" w:cs="Tahoma"/>
              </w:rPr>
              <w:t>globesity</w:t>
            </w:r>
            <w:proofErr w:type="spellEnd"/>
            <w:r w:rsidRPr="00583E7C">
              <w:rPr>
                <w:rFonts w:ascii="標楷體" w:eastAsia="標楷體" w:hAnsi="標楷體" w:cs="Tahoma" w:hint="eastAsia"/>
              </w:rPr>
              <w:t>的可怕。</w:t>
            </w:r>
          </w:p>
        </w:tc>
      </w:tr>
    </w:tbl>
    <w:p w:rsidR="00B83441" w:rsidRPr="00ED0047" w:rsidRDefault="00B8344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583E7C" w:rsidP="007C561E">
            <w:pPr>
              <w:rPr>
                <w:rFonts w:ascii="Times New Roman" w:eastAsia="標楷體" w:hAnsi="Times New Roman" w:cs="Times New Roman" w:hint="eastAsia"/>
              </w:rPr>
            </w:pPr>
            <w:r>
              <w:rPr>
                <w:rFonts w:ascii="Times New Roman" w:eastAsia="標楷體" w:hAnsi="Times New Roman" w:cs="Times New Roman" w:hint="eastAsia"/>
                <w:noProof/>
              </w:rPr>
              <w:lastRenderedPageBreak/>
              <w:drawing>
                <wp:inline distT="0" distB="0" distL="0" distR="0">
                  <wp:extent cx="1754815" cy="2590800"/>
                  <wp:effectExtent l="0" t="0" r="0" b="0"/>
                  <wp:docPr id="75" name="圖片 75" descr="C:\Documents and Settings\Administrator\桌面\網頁更新\推薦各學院\103.12\圖\生命科學院推薦圖\食破天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dministrator\桌面\網頁更新\推薦各學院\103.12\圖\生命科學院推薦圖\食破天驚.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8224" cy="2595833"/>
                          </a:xfrm>
                          <a:prstGeom prst="rect">
                            <a:avLst/>
                          </a:prstGeom>
                          <a:noFill/>
                          <a:ln>
                            <a:noFill/>
                          </a:ln>
                        </pic:spPr>
                      </pic:pic>
                    </a:graphicData>
                  </a:graphic>
                </wp:inline>
              </w:drawing>
            </w:r>
          </w:p>
        </w:tc>
        <w:tc>
          <w:tcPr>
            <w:tcW w:w="5528" w:type="dxa"/>
            <w:gridSpan w:val="2"/>
            <w:shd w:val="clear" w:color="auto" w:fill="FDE9D9" w:themeFill="accent6"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生命科</w:t>
            </w:r>
            <w:r w:rsidR="007C561E" w:rsidRPr="00ED0047">
              <w:rPr>
                <w:rFonts w:ascii="Times New Roman" w:eastAsia="標楷體" w:hAnsi="Times New Roman" w:cs="Times New Roman"/>
              </w:rPr>
              <w:t>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3B738B" w:rsidRDefault="00583E7C" w:rsidP="00583E7C">
            <w:pPr>
              <w:rPr>
                <w:rFonts w:ascii="標楷體" w:eastAsia="標楷體" w:hAnsi="標楷體"/>
                <w:szCs w:val="24"/>
              </w:rPr>
            </w:pPr>
            <w:proofErr w:type="gramStart"/>
            <w:r w:rsidRPr="00583E7C">
              <w:rPr>
                <w:rFonts w:ascii="標楷體" w:eastAsia="標楷體" w:hAnsi="標楷體" w:hint="eastAsia"/>
                <w:szCs w:val="24"/>
              </w:rPr>
              <w:t>食破天</w:t>
            </w:r>
            <w:proofErr w:type="gramEnd"/>
            <w:r w:rsidRPr="00583E7C">
              <w:rPr>
                <w:rFonts w:ascii="標楷體" w:eastAsia="標楷體" w:hAnsi="標楷體" w:hint="eastAsia"/>
                <w:szCs w:val="24"/>
              </w:rPr>
              <w:t>驚</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3B738B" w:rsidRDefault="00583E7C" w:rsidP="009E4B3E">
            <w:pPr>
              <w:rPr>
                <w:rFonts w:ascii="標楷體" w:eastAsia="標楷體" w:hAnsi="標楷體" w:cs="Tahoma"/>
                <w:szCs w:val="24"/>
              </w:rPr>
            </w:pPr>
            <w:r w:rsidRPr="00583E7C">
              <w:rPr>
                <w:rFonts w:ascii="標楷體" w:eastAsia="標楷體" w:hAnsi="標楷體" w:cs="Tahoma"/>
              </w:rPr>
              <w:t>AVDVD 791.433 C647 2010</w:t>
            </w:r>
            <w:r w:rsidRPr="00583E7C">
              <w:rPr>
                <w:rFonts w:ascii="標楷體" w:eastAsia="標楷體" w:hAnsi="標楷體" w:cs="Tahoma"/>
              </w:rPr>
              <w:tab/>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583E7C" w:rsidRDefault="00583E7C" w:rsidP="007C561E">
            <w:pPr>
              <w:rPr>
                <w:rFonts w:ascii="標楷體" w:eastAsia="標楷體" w:hAnsi="標楷體" w:cs="Tahoma"/>
              </w:rPr>
            </w:pPr>
            <w:r>
              <w:rPr>
                <w:rFonts w:ascii="標楷體" w:eastAsia="標楷體" w:hAnsi="標楷體" w:cs="Tahoma"/>
              </w:rPr>
              <w:t>V0027697</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3B738B" w:rsidRDefault="00583E7C" w:rsidP="003B738B">
            <w:pPr>
              <w:tabs>
                <w:tab w:val="left" w:pos="1275"/>
              </w:tabs>
              <w:rPr>
                <w:rFonts w:ascii="標楷體" w:eastAsia="標楷體" w:hAnsi="標楷體" w:cs="Times New Roman"/>
              </w:rPr>
            </w:pPr>
            <w:r>
              <w:rPr>
                <w:rFonts w:ascii="標楷體" w:eastAsia="標楷體" w:hAnsi="標楷體" w:cs="Times New Roman" w:hint="eastAsia"/>
              </w:rPr>
              <w:t>90</w:t>
            </w:r>
            <w:r w:rsidR="003B738B" w:rsidRPr="003B738B">
              <w:rPr>
                <w:rFonts w:ascii="標楷體" w:eastAsia="標楷體" w:hAnsi="標楷體" w:cs="Times New Roman" w:hint="eastAsia"/>
              </w:rPr>
              <w:t xml:space="preserve"> </w:t>
            </w:r>
            <w:r w:rsidR="00A0015A" w:rsidRPr="003B738B">
              <w:rPr>
                <w:rFonts w:ascii="標楷體" w:eastAsia="標楷體" w:hAnsi="標楷體" w:cs="Times New Roman"/>
              </w:rPr>
              <w:t>min</w:t>
            </w:r>
            <w:r w:rsidR="00A0015A" w:rsidRPr="003B738B">
              <w:rPr>
                <w:rFonts w:ascii="標楷體" w:eastAsia="標楷體" w:hAnsi="標楷體" w:cs="Times New Roman"/>
              </w:rPr>
              <w:tab/>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583E7C" w:rsidRDefault="00583E7C" w:rsidP="007C561E">
            <w:pPr>
              <w:rPr>
                <w:rFonts w:ascii="標楷體" w:eastAsia="標楷體" w:hAnsi="標楷體" w:cs="Tahoma"/>
              </w:rPr>
            </w:pPr>
            <w:r w:rsidRPr="00583E7C">
              <w:rPr>
                <w:rFonts w:ascii="標楷體" w:eastAsia="標楷體" w:hAnsi="標楷體" w:cs="Tahoma" w:hint="eastAsia"/>
              </w:rPr>
              <w:t>科學家弗林特創造出一台可以讓食物從天下掉下來的機器，弗林特原本想利用食物機來解決全球飢荒問題，但沒想到實驗發生了大意外，結果反而讓各種食物如暴風雨般重襲地球！眼看災難不斷發生，弗林特該如何在僅剩的四小時內找出解決之道，在地球被食物淹沒前拯救世界呢？</w:t>
            </w:r>
          </w:p>
        </w:tc>
      </w:tr>
    </w:tbl>
    <w:p w:rsidR="003B738B" w:rsidRDefault="003B738B" w:rsidP="007C561E">
      <w:pPr>
        <w:rPr>
          <w:rFonts w:ascii="Times New Roman" w:eastAsia="標楷體" w:hAnsi="Times New Roman" w:cs="Times New Roman"/>
        </w:rPr>
      </w:pPr>
    </w:p>
    <w:p w:rsidR="003B738B" w:rsidRPr="00ED0047" w:rsidRDefault="003B738B"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76"/>
        <w:gridCol w:w="1559"/>
        <w:gridCol w:w="3969"/>
      </w:tblGrid>
      <w:tr w:rsidR="007C561E" w:rsidRPr="00ED0047" w:rsidTr="00927986">
        <w:tc>
          <w:tcPr>
            <w:tcW w:w="3260" w:type="dxa"/>
            <w:vMerge w:val="restart"/>
          </w:tcPr>
          <w:p w:rsidR="007C561E" w:rsidRPr="00ED0047" w:rsidRDefault="00583E7C" w:rsidP="007C561E">
            <w:pPr>
              <w:rPr>
                <w:rFonts w:ascii="Times New Roman" w:eastAsia="標楷體" w:hAnsi="Times New Roman" w:cs="Times New Roman" w:hint="eastAsia"/>
              </w:rPr>
            </w:pPr>
            <w:r>
              <w:rPr>
                <w:rFonts w:ascii="Times New Roman" w:eastAsia="標楷體" w:hAnsi="Times New Roman" w:cs="Times New Roman" w:hint="eastAsia"/>
                <w:noProof/>
              </w:rPr>
              <w:drawing>
                <wp:inline distT="0" distB="0" distL="0" distR="0">
                  <wp:extent cx="1933855" cy="2924175"/>
                  <wp:effectExtent l="0" t="0" r="9525" b="0"/>
                  <wp:docPr id="76" name="圖片 76" descr="C:\Documents and Settings\Administrator\桌面\網頁更新\推薦各學院\103.12\圖\生命科學院推薦圖\羅倫佐的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istrator\桌面\網頁更新\推薦各學院\103.12\圖\生命科學院推薦圖\羅倫佐的油.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8128" cy="2930636"/>
                          </a:xfrm>
                          <a:prstGeom prst="rect">
                            <a:avLst/>
                          </a:prstGeom>
                          <a:noFill/>
                          <a:ln>
                            <a:noFill/>
                          </a:ln>
                        </pic:spPr>
                      </pic:pic>
                    </a:graphicData>
                  </a:graphic>
                </wp:inline>
              </w:drawing>
            </w:r>
          </w:p>
        </w:tc>
        <w:tc>
          <w:tcPr>
            <w:tcW w:w="5528" w:type="dxa"/>
            <w:gridSpan w:val="2"/>
            <w:shd w:val="clear" w:color="auto" w:fill="FDE9D9" w:themeFill="accent6"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生命科</w:t>
            </w:r>
            <w:r w:rsidR="007C561E" w:rsidRPr="00ED0047">
              <w:rPr>
                <w:rFonts w:ascii="Times New Roman" w:eastAsia="標楷體" w:hAnsi="Times New Roman" w:cs="Times New Roman"/>
              </w:rPr>
              <w:t>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583E7C" w:rsidRDefault="00583E7C" w:rsidP="00583E7C">
            <w:pPr>
              <w:rPr>
                <w:rFonts w:ascii="標楷體" w:eastAsia="標楷體" w:hAnsi="標楷體"/>
                <w:szCs w:val="24"/>
              </w:rPr>
            </w:pPr>
            <w:r w:rsidRPr="00583E7C">
              <w:rPr>
                <w:rFonts w:ascii="標楷體" w:eastAsia="標楷體" w:hAnsi="標楷體" w:hint="eastAsia"/>
                <w:szCs w:val="24"/>
              </w:rPr>
              <w:t>羅倫佐的油</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3B738B" w:rsidRDefault="00583E7C" w:rsidP="007C561E">
            <w:pPr>
              <w:rPr>
                <w:rFonts w:ascii="標楷體" w:eastAsia="標楷體" w:hAnsi="標楷體" w:cs="Tahoma"/>
                <w:szCs w:val="24"/>
              </w:rPr>
            </w:pPr>
            <w:r w:rsidRPr="00583E7C">
              <w:rPr>
                <w:rFonts w:ascii="標楷體" w:eastAsia="標楷體" w:hAnsi="標楷體" w:cs="Tahoma"/>
              </w:rPr>
              <w:t>AVDVD 791.4372 L869 2008</w:t>
            </w:r>
            <w:r w:rsidRPr="00583E7C">
              <w:rPr>
                <w:rFonts w:ascii="標楷體" w:eastAsia="標楷體" w:hAnsi="標楷體" w:cs="Tahoma"/>
              </w:rPr>
              <w:tab/>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583E7C" w:rsidRDefault="00583E7C" w:rsidP="00583E7C">
            <w:pPr>
              <w:rPr>
                <w:rFonts w:ascii="標楷體" w:eastAsia="標楷體" w:hAnsi="標楷體" w:cs="Tahoma"/>
              </w:rPr>
            </w:pPr>
            <w:r>
              <w:rPr>
                <w:rFonts w:ascii="標楷體" w:eastAsia="標楷體" w:hAnsi="標楷體" w:cs="Tahoma"/>
              </w:rPr>
              <w:t>V0022562</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3B738B" w:rsidRDefault="00583E7C" w:rsidP="003B738B">
            <w:pPr>
              <w:rPr>
                <w:rFonts w:ascii="標楷體" w:eastAsia="標楷體" w:hAnsi="標楷體" w:cs="Times New Roman"/>
              </w:rPr>
            </w:pPr>
            <w:r>
              <w:rPr>
                <w:rFonts w:ascii="標楷體" w:eastAsia="標楷體" w:hAnsi="標楷體" w:cs="Times New Roman" w:hint="eastAsia"/>
              </w:rPr>
              <w:t>136</w:t>
            </w:r>
            <w:r w:rsidR="003B738B" w:rsidRPr="003B738B">
              <w:rPr>
                <w:rFonts w:ascii="標楷體" w:eastAsia="標楷體" w:hAnsi="標楷體" w:cs="Times New Roman" w:hint="eastAsia"/>
              </w:rPr>
              <w:t xml:space="preserve"> </w:t>
            </w:r>
            <w:r w:rsidR="00A0015A" w:rsidRPr="003B738B">
              <w:rPr>
                <w:rFonts w:ascii="標楷體" w:eastAsia="標楷體" w:hAnsi="標楷體" w:cs="Times New Roman"/>
              </w:rPr>
              <w:t>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583E7C" w:rsidRDefault="00583E7C" w:rsidP="007C561E">
            <w:pPr>
              <w:rPr>
                <w:rFonts w:ascii="標楷體" w:eastAsia="標楷體" w:hAnsi="標楷體" w:cs="Tahoma"/>
              </w:rPr>
            </w:pPr>
            <w:r w:rsidRPr="00583E7C">
              <w:rPr>
                <w:rFonts w:ascii="標楷體" w:eastAsia="標楷體" w:hAnsi="標楷體" w:cs="Tahoma" w:hint="eastAsia"/>
              </w:rPr>
              <w:t>羅倫佐是個健康正常的小男孩,但從七歲後,就開始有些奇怪的症狀在他身上發生,他會暫時失去記憶身體衰弱、甚至還喪失了聽覺,羅倫佐的父母帶他尋名醫後,發現他得了一種罕見而致命的腦神經疾病,但目前的醫學技術無法醫治,他的父母決定獨力</w:t>
            </w:r>
            <w:proofErr w:type="gramStart"/>
            <w:r w:rsidRPr="00583E7C">
              <w:rPr>
                <w:rFonts w:ascii="標楷體" w:eastAsia="標楷體" w:hAnsi="標楷體" w:cs="Tahoma" w:hint="eastAsia"/>
              </w:rPr>
              <w:t>研</w:t>
            </w:r>
            <w:proofErr w:type="gramEnd"/>
            <w:r w:rsidRPr="00583E7C">
              <w:rPr>
                <w:rFonts w:ascii="標楷體" w:eastAsia="標楷體" w:hAnsi="標楷體" w:cs="Tahoma" w:hint="eastAsia"/>
              </w:rPr>
              <w:t>這種病症,並且發現了一種新的合成油可能可以治他們的兒子,透過廣發醫療研究並尋求國際友人的助,終於製出了一瓶珍貴的油,雖然羅倫佐久病無法救回,但他父母的努力,卻造福了無數為此病所苦的孩子。</w:t>
            </w:r>
          </w:p>
        </w:tc>
      </w:tr>
    </w:tbl>
    <w:p w:rsidR="007C561E" w:rsidRPr="00ED0047" w:rsidRDefault="007C561E"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rPr>
      </w:pPr>
    </w:p>
    <w:p w:rsidR="00B83441" w:rsidRPr="00ED0047" w:rsidRDefault="00B8344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583E7C" w:rsidP="007C561E">
            <w:pPr>
              <w:rPr>
                <w:rFonts w:ascii="Times New Roman" w:eastAsia="標楷體" w:hAnsi="Times New Roman" w:cs="Times New Roman" w:hint="eastAsia"/>
              </w:rPr>
            </w:pPr>
            <w:r>
              <w:rPr>
                <w:rFonts w:ascii="Times New Roman" w:eastAsia="標楷體" w:hAnsi="Times New Roman" w:cs="Times New Roman" w:hint="eastAsia"/>
                <w:noProof/>
              </w:rPr>
              <w:lastRenderedPageBreak/>
              <w:drawing>
                <wp:inline distT="0" distB="0" distL="0" distR="0">
                  <wp:extent cx="1914623" cy="2705100"/>
                  <wp:effectExtent l="0" t="0" r="9525" b="0"/>
                  <wp:docPr id="77" name="圖片 77" descr="C:\Documents and Settings\Administrator\桌面\網頁更新\推薦各學院\103.12\圖\生命科學院推薦圖\時間遺忘的天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Administrator\桌面\網頁更新\推薦各學院\103.12\圖\生命科學院推薦圖\時間遺忘的天使.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4623" cy="2705100"/>
                          </a:xfrm>
                          <a:prstGeom prst="rect">
                            <a:avLst/>
                          </a:prstGeom>
                          <a:noFill/>
                          <a:ln>
                            <a:noFill/>
                          </a:ln>
                        </pic:spPr>
                      </pic:pic>
                    </a:graphicData>
                  </a:graphic>
                </wp:inline>
              </w:drawing>
            </w:r>
          </w:p>
        </w:tc>
        <w:tc>
          <w:tcPr>
            <w:tcW w:w="5528" w:type="dxa"/>
            <w:gridSpan w:val="2"/>
            <w:shd w:val="clear" w:color="auto" w:fill="FDE9D9" w:themeFill="accent6"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生命科</w:t>
            </w:r>
            <w:r w:rsidR="007C561E" w:rsidRPr="00ED0047">
              <w:rPr>
                <w:rFonts w:ascii="Times New Roman" w:eastAsia="標楷體" w:hAnsi="Times New Roman" w:cs="Times New Roman"/>
              </w:rPr>
              <w:t>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853AED" w:rsidRDefault="00583E7C" w:rsidP="00583E7C">
            <w:pPr>
              <w:rPr>
                <w:rFonts w:ascii="標楷體" w:eastAsia="標楷體" w:hAnsi="標楷體"/>
                <w:szCs w:val="24"/>
              </w:rPr>
            </w:pPr>
            <w:r w:rsidRPr="00583E7C">
              <w:rPr>
                <w:rFonts w:ascii="標楷體" w:eastAsia="標楷體" w:hAnsi="標楷體" w:hint="eastAsia"/>
                <w:szCs w:val="24"/>
              </w:rPr>
              <w:t>時間遺忘的天使</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853AED" w:rsidRDefault="00583E7C" w:rsidP="007C561E">
            <w:pPr>
              <w:rPr>
                <w:rFonts w:ascii="標楷體" w:eastAsia="標楷體" w:hAnsi="標楷體" w:cs="Tahoma"/>
                <w:szCs w:val="24"/>
              </w:rPr>
            </w:pPr>
            <w:r w:rsidRPr="00583E7C">
              <w:rPr>
                <w:rFonts w:ascii="標楷體" w:eastAsia="標楷體" w:hAnsi="標楷體" w:cs="Tahoma"/>
              </w:rPr>
              <w:t>AVDVD 791.4372 A558 [2013]</w:t>
            </w:r>
            <w:r w:rsidRPr="00583E7C">
              <w:rPr>
                <w:rFonts w:ascii="標楷體" w:eastAsia="標楷體" w:hAnsi="標楷體" w:cs="Tahoma"/>
              </w:rPr>
              <w:tab/>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583E7C" w:rsidRDefault="00583E7C" w:rsidP="00583E7C">
            <w:pPr>
              <w:rPr>
                <w:rFonts w:ascii="標楷體" w:eastAsia="標楷體" w:hAnsi="標楷體" w:cs="Tahoma"/>
              </w:rPr>
            </w:pPr>
            <w:r>
              <w:rPr>
                <w:rFonts w:ascii="標楷體" w:eastAsia="標楷體" w:hAnsi="標楷體" w:cs="Tahoma"/>
              </w:rPr>
              <w:t>V0026998</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853AED" w:rsidRDefault="00583E7C" w:rsidP="00583E7C">
            <w:pPr>
              <w:rPr>
                <w:rFonts w:ascii="標楷體" w:eastAsia="標楷體" w:hAnsi="標楷體" w:cs="Times New Roman"/>
              </w:rPr>
            </w:pPr>
            <w:r w:rsidRPr="00583E7C">
              <w:rPr>
                <w:rFonts w:ascii="標楷體" w:eastAsia="標楷體" w:hAnsi="標楷體" w:cs="Times New Roman"/>
              </w:rPr>
              <w:t>102 m</w:t>
            </w:r>
            <w:r>
              <w:rPr>
                <w:rFonts w:ascii="標楷體" w:eastAsia="標楷體" w:hAnsi="標楷體" w:cs="Times New Roman"/>
              </w:rPr>
              <w:t>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583E7C" w:rsidRDefault="00583E7C" w:rsidP="007C561E">
            <w:pPr>
              <w:rPr>
                <w:rFonts w:ascii="標楷體" w:eastAsia="標楷體" w:hAnsi="標楷體" w:cs="Tahoma"/>
              </w:rPr>
            </w:pPr>
            <w:r w:rsidRPr="00583E7C">
              <w:rPr>
                <w:rFonts w:ascii="標楷體" w:eastAsia="標楷體" w:hAnsi="標楷體" w:cs="Tahoma" w:hint="eastAsia"/>
              </w:rPr>
              <w:t>安妮塔是個唐氏症女孩</w:t>
            </w:r>
            <w:r w:rsidRPr="00583E7C">
              <w:rPr>
                <w:rFonts w:ascii="標楷體" w:eastAsia="標楷體" w:hAnsi="標楷體" w:cs="Tahoma"/>
              </w:rPr>
              <w:t>,</w:t>
            </w:r>
            <w:r w:rsidRPr="00583E7C">
              <w:rPr>
                <w:rFonts w:ascii="標楷體" w:eastAsia="標楷體" w:hAnsi="標楷體" w:cs="Tahoma" w:hint="eastAsia"/>
              </w:rPr>
              <w:t>和經營文具用品店的母親同住</w:t>
            </w:r>
            <w:r w:rsidRPr="00583E7C">
              <w:rPr>
                <w:rFonts w:ascii="標楷體" w:eastAsia="標楷體" w:hAnsi="標楷體" w:cs="Tahoma"/>
              </w:rPr>
              <w:t>.</w:t>
            </w:r>
            <w:r w:rsidRPr="00583E7C">
              <w:rPr>
                <w:rFonts w:ascii="標楷體" w:eastAsia="標楷體" w:hAnsi="標楷體" w:cs="Tahoma" w:hint="eastAsia"/>
              </w:rPr>
              <w:t>就在</w:t>
            </w:r>
            <w:r w:rsidRPr="00583E7C">
              <w:rPr>
                <w:rFonts w:ascii="標楷體" w:eastAsia="標楷體" w:hAnsi="標楷體" w:cs="Tahoma"/>
              </w:rPr>
              <w:t>1994</w:t>
            </w:r>
            <w:r w:rsidRPr="00583E7C">
              <w:rPr>
                <w:rFonts w:ascii="標楷體" w:eastAsia="標楷體" w:hAnsi="標楷體" w:cs="Tahoma" w:hint="eastAsia"/>
              </w:rPr>
              <w:t>年</w:t>
            </w:r>
            <w:r w:rsidRPr="00583E7C">
              <w:rPr>
                <w:rFonts w:ascii="標楷體" w:eastAsia="標楷體" w:hAnsi="標楷體" w:cs="Tahoma"/>
              </w:rPr>
              <w:t>7</w:t>
            </w:r>
            <w:r w:rsidRPr="00583E7C">
              <w:rPr>
                <w:rFonts w:ascii="標楷體" w:eastAsia="標楷體" w:hAnsi="標楷體" w:cs="Tahoma" w:hint="eastAsia"/>
              </w:rPr>
              <w:t>月</w:t>
            </w:r>
            <w:r w:rsidRPr="00583E7C">
              <w:rPr>
                <w:rFonts w:ascii="標楷體" w:eastAsia="標楷體" w:hAnsi="標楷體" w:cs="Tahoma"/>
              </w:rPr>
              <w:t>18</w:t>
            </w:r>
            <w:r w:rsidRPr="00583E7C">
              <w:rPr>
                <w:rFonts w:ascii="標楷體" w:eastAsia="標楷體" w:hAnsi="標楷體" w:cs="Tahoma" w:hint="eastAsia"/>
              </w:rPr>
              <w:t>日</w:t>
            </w:r>
            <w:r w:rsidRPr="00583E7C">
              <w:rPr>
                <w:rFonts w:ascii="標楷體" w:eastAsia="標楷體" w:hAnsi="標楷體" w:cs="Tahoma"/>
              </w:rPr>
              <w:t>,</w:t>
            </w:r>
            <w:r w:rsidRPr="00583E7C">
              <w:rPr>
                <w:rFonts w:ascii="標楷體" w:eastAsia="標楷體" w:hAnsi="標楷體" w:cs="Tahoma" w:hint="eastAsia"/>
              </w:rPr>
              <w:t>安妮塔的母親為了幫她申請補助</w:t>
            </w:r>
            <w:r w:rsidRPr="00583E7C">
              <w:rPr>
                <w:rFonts w:ascii="標楷體" w:eastAsia="標楷體" w:hAnsi="標楷體" w:cs="Tahoma"/>
              </w:rPr>
              <w:t>,</w:t>
            </w:r>
            <w:r w:rsidRPr="00583E7C">
              <w:rPr>
                <w:rFonts w:ascii="標楷體" w:eastAsia="標楷體" w:hAnsi="標楷體" w:cs="Tahoma" w:hint="eastAsia"/>
              </w:rPr>
              <w:t>將她留在店中出門奔走</w:t>
            </w:r>
            <w:r w:rsidRPr="00583E7C">
              <w:rPr>
                <w:rFonts w:ascii="標楷體" w:eastAsia="標楷體" w:hAnsi="標楷體" w:cs="Tahoma"/>
              </w:rPr>
              <w:t>.</w:t>
            </w:r>
            <w:r w:rsidRPr="00583E7C">
              <w:rPr>
                <w:rFonts w:ascii="標楷體" w:eastAsia="標楷體" w:hAnsi="標楷體" w:cs="Tahoma" w:hint="eastAsia"/>
              </w:rPr>
              <w:t>就在安妮塔整理店裡時</w:t>
            </w:r>
            <w:r w:rsidRPr="00583E7C">
              <w:rPr>
                <w:rFonts w:ascii="標楷體" w:eastAsia="標楷體" w:hAnsi="標楷體" w:cs="Tahoma"/>
              </w:rPr>
              <w:t>,</w:t>
            </w:r>
            <w:r w:rsidRPr="00583E7C">
              <w:rPr>
                <w:rFonts w:ascii="標楷體" w:eastAsia="標楷體" w:hAnsi="標楷體" w:cs="Tahoma" w:hint="eastAsia"/>
              </w:rPr>
              <w:t>巨響從天而降</w:t>
            </w:r>
            <w:r w:rsidRPr="00583E7C">
              <w:rPr>
                <w:rFonts w:ascii="標楷體" w:eastAsia="標楷體" w:hAnsi="標楷體" w:cs="Tahoma"/>
              </w:rPr>
              <w:t>,</w:t>
            </w:r>
            <w:r w:rsidRPr="00583E7C">
              <w:rPr>
                <w:rFonts w:ascii="標楷體" w:eastAsia="標楷體" w:hAnsi="標楷體" w:cs="Tahoma" w:hint="eastAsia"/>
              </w:rPr>
              <w:t>玻璃窗應聲爆裂</w:t>
            </w:r>
            <w:r w:rsidRPr="00583E7C">
              <w:rPr>
                <w:rFonts w:ascii="標楷體" w:eastAsia="標楷體" w:hAnsi="標楷體" w:cs="Tahoma"/>
              </w:rPr>
              <w:t>,</w:t>
            </w:r>
            <w:r w:rsidRPr="00583E7C">
              <w:rPr>
                <w:rFonts w:ascii="標楷體" w:eastAsia="標楷體" w:hAnsi="標楷體" w:cs="Tahoma" w:hint="eastAsia"/>
              </w:rPr>
              <w:t>所有貨架瞬間倒塌</w:t>
            </w:r>
            <w:r w:rsidRPr="00583E7C">
              <w:rPr>
                <w:rFonts w:ascii="標楷體" w:eastAsia="標楷體" w:hAnsi="標楷體" w:cs="Tahoma"/>
              </w:rPr>
              <w:t>!</w:t>
            </w:r>
            <w:r w:rsidRPr="00583E7C">
              <w:rPr>
                <w:rFonts w:ascii="標楷體" w:eastAsia="標楷體" w:hAnsi="標楷體" w:cs="Tahoma" w:hint="eastAsia"/>
              </w:rPr>
              <w:t>安妮塔震驚地從地上爬起</w:t>
            </w:r>
            <w:r w:rsidRPr="00583E7C">
              <w:rPr>
                <w:rFonts w:ascii="標楷體" w:eastAsia="標楷體" w:hAnsi="標楷體" w:cs="Tahoma"/>
              </w:rPr>
              <w:t>,</w:t>
            </w:r>
            <w:r w:rsidRPr="00583E7C">
              <w:rPr>
                <w:rFonts w:ascii="標楷體" w:eastAsia="標楷體" w:hAnsi="標楷體" w:cs="Tahoma" w:hint="eastAsia"/>
              </w:rPr>
              <w:t>街上滿目瘡痍</w:t>
            </w:r>
            <w:r w:rsidRPr="00583E7C">
              <w:rPr>
                <w:rFonts w:ascii="標楷體" w:eastAsia="標楷體" w:hAnsi="標楷體" w:cs="Tahoma"/>
              </w:rPr>
              <w:t>,</w:t>
            </w:r>
            <w:r w:rsidRPr="00583E7C">
              <w:rPr>
                <w:rFonts w:ascii="標楷體" w:eastAsia="標楷體" w:hAnsi="標楷體" w:cs="Tahoma" w:hint="eastAsia"/>
              </w:rPr>
              <w:t>阿根廷遭遇史上最嚴重的恐怖攻擊</w:t>
            </w:r>
            <w:r w:rsidRPr="00583E7C">
              <w:rPr>
                <w:rFonts w:ascii="標楷體" w:eastAsia="標楷體" w:hAnsi="標楷體" w:cs="Tahoma"/>
              </w:rPr>
              <w:t>.</w:t>
            </w:r>
            <w:r w:rsidRPr="00583E7C">
              <w:rPr>
                <w:rFonts w:ascii="標楷體" w:eastAsia="標楷體" w:hAnsi="標楷體" w:cs="Tahoma" w:hint="eastAsia"/>
              </w:rPr>
              <w:t>混在濃厚的煙塵與驚慌的人群裡</w:t>
            </w:r>
            <w:r w:rsidRPr="00583E7C">
              <w:rPr>
                <w:rFonts w:ascii="標楷體" w:eastAsia="標楷體" w:hAnsi="標楷體" w:cs="Tahoma"/>
              </w:rPr>
              <w:t>,</w:t>
            </w:r>
            <w:r w:rsidRPr="00583E7C">
              <w:rPr>
                <w:rFonts w:ascii="標楷體" w:eastAsia="標楷體" w:hAnsi="標楷體" w:cs="Tahoma" w:hint="eastAsia"/>
              </w:rPr>
              <w:t>安妮塔豪無頭緖</w:t>
            </w:r>
            <w:r w:rsidRPr="00583E7C">
              <w:rPr>
                <w:rFonts w:ascii="標楷體" w:eastAsia="標楷體" w:hAnsi="標楷體" w:cs="Tahoma"/>
              </w:rPr>
              <w:t>,</w:t>
            </w:r>
            <w:r w:rsidRPr="00583E7C">
              <w:rPr>
                <w:rFonts w:ascii="標楷體" w:eastAsia="標楷體" w:hAnsi="標楷體" w:cs="Tahoma" w:hint="eastAsia"/>
              </w:rPr>
              <w:t>踩著笨重的腳步</w:t>
            </w:r>
            <w:r w:rsidRPr="00583E7C">
              <w:rPr>
                <w:rFonts w:ascii="標楷體" w:eastAsia="標楷體" w:hAnsi="標楷體" w:cs="Tahoma"/>
              </w:rPr>
              <w:t>,</w:t>
            </w:r>
            <w:r w:rsidRPr="00583E7C">
              <w:rPr>
                <w:rFonts w:ascii="標楷體" w:eastAsia="標楷體" w:hAnsi="標楷體" w:cs="Tahoma" w:hint="eastAsia"/>
              </w:rPr>
              <w:t>殊不知自己的人生卽將徹底改變</w:t>
            </w:r>
            <w:r>
              <w:rPr>
                <w:rFonts w:ascii="標楷體" w:eastAsia="標楷體" w:hAnsi="標楷體" w:cs="Tahoma"/>
              </w:rPr>
              <w:t>!</w:t>
            </w:r>
          </w:p>
        </w:tc>
      </w:tr>
    </w:tbl>
    <w:p w:rsidR="00F42D4C" w:rsidRDefault="00F42D4C" w:rsidP="007C561E">
      <w:pPr>
        <w:rPr>
          <w:rFonts w:ascii="Times New Roman" w:eastAsia="標楷體" w:hAnsi="Times New Roman" w:cs="Times New Roman"/>
        </w:rPr>
      </w:pPr>
    </w:p>
    <w:p w:rsidR="00F42D4C" w:rsidRPr="00ED0047" w:rsidRDefault="00F42D4C"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583E7C" w:rsidP="007C561E">
            <w:pPr>
              <w:rPr>
                <w:rFonts w:ascii="Times New Roman" w:eastAsia="標楷體" w:hAnsi="Times New Roman" w:cs="Times New Roman" w:hint="eastAsia"/>
              </w:rPr>
            </w:pPr>
            <w:r>
              <w:rPr>
                <w:rFonts w:ascii="Times New Roman" w:eastAsia="標楷體" w:hAnsi="Times New Roman" w:cs="Times New Roman" w:hint="eastAsia"/>
                <w:noProof/>
              </w:rPr>
              <w:drawing>
                <wp:inline distT="0" distB="0" distL="0" distR="0">
                  <wp:extent cx="1896749" cy="2800350"/>
                  <wp:effectExtent l="0" t="0" r="8255" b="0"/>
                  <wp:docPr id="78" name="圖片 78" descr="C:\Documents and Settings\Administrator\桌面\網頁更新\推薦各學院\103.12\圖\生命科學院推薦圖\法國精緻美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istrator\桌面\網頁更新\推薦各學院\103.12\圖\生命科學院推薦圖\法國精緻美食.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6749" cy="2800350"/>
                          </a:xfrm>
                          <a:prstGeom prst="rect">
                            <a:avLst/>
                          </a:prstGeom>
                          <a:noFill/>
                          <a:ln>
                            <a:noFill/>
                          </a:ln>
                        </pic:spPr>
                      </pic:pic>
                    </a:graphicData>
                  </a:graphic>
                </wp:inline>
              </w:drawing>
            </w:r>
          </w:p>
        </w:tc>
        <w:tc>
          <w:tcPr>
            <w:tcW w:w="5528" w:type="dxa"/>
            <w:gridSpan w:val="2"/>
            <w:shd w:val="clear" w:color="auto" w:fill="FDE9D9" w:themeFill="accent6"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生命科</w:t>
            </w:r>
            <w:r w:rsidR="007C561E" w:rsidRPr="00ED0047">
              <w:rPr>
                <w:rFonts w:ascii="Times New Roman" w:eastAsia="標楷體" w:hAnsi="Times New Roman" w:cs="Times New Roman"/>
              </w:rPr>
              <w:t>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F42D4C" w:rsidRDefault="00583E7C" w:rsidP="00041B0E">
            <w:pPr>
              <w:rPr>
                <w:rFonts w:ascii="標楷體" w:eastAsia="標楷體" w:hAnsi="標楷體"/>
                <w:szCs w:val="24"/>
              </w:rPr>
            </w:pPr>
            <w:r w:rsidRPr="00583E7C">
              <w:rPr>
                <w:rFonts w:ascii="標楷體" w:eastAsia="標楷體" w:hAnsi="標楷體" w:hint="eastAsia"/>
                <w:szCs w:val="24"/>
              </w:rPr>
              <w:t>法國精緻美食</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F42D4C" w:rsidRDefault="00583E7C" w:rsidP="007C561E">
            <w:pPr>
              <w:rPr>
                <w:rFonts w:ascii="標楷體" w:eastAsia="標楷體" w:hAnsi="標楷體" w:cs="Tahoma"/>
                <w:szCs w:val="24"/>
              </w:rPr>
            </w:pPr>
            <w:r>
              <w:rPr>
                <w:rFonts w:ascii="標楷體" w:eastAsia="標楷體" w:hAnsi="標楷體" w:cs="Tahoma"/>
              </w:rPr>
              <w:t>AVDVD 641.7 F873 2014 v.1</w:t>
            </w:r>
            <w:r>
              <w:rPr>
                <w:rFonts w:ascii="標楷體" w:eastAsia="標楷體" w:hAnsi="標楷體" w:cs="Tahoma" w:hint="eastAsia"/>
              </w:rPr>
              <w:t>-4</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583E7C" w:rsidRDefault="00583E7C" w:rsidP="007C561E">
            <w:pPr>
              <w:rPr>
                <w:rFonts w:ascii="標楷體" w:eastAsia="標楷體" w:hAnsi="標楷體" w:cs="Tahoma"/>
              </w:rPr>
            </w:pPr>
            <w:r>
              <w:rPr>
                <w:rFonts w:ascii="標楷體" w:eastAsia="標楷體" w:hAnsi="標楷體" w:cs="Tahoma"/>
              </w:rPr>
              <w:t>V0027747-50</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F42D4C" w:rsidRDefault="00583E7C" w:rsidP="00A0015A">
            <w:pPr>
              <w:rPr>
                <w:rFonts w:ascii="標楷體" w:eastAsia="標楷體" w:hAnsi="標楷體" w:cs="Times New Roman"/>
              </w:rPr>
            </w:pPr>
            <w:r>
              <w:rPr>
                <w:rFonts w:ascii="標楷體" w:eastAsia="標楷體" w:hAnsi="標楷體" w:cs="Times New Roman"/>
              </w:rPr>
              <w:t>416 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F42D4C" w:rsidRPr="00583E7C" w:rsidRDefault="00583E7C" w:rsidP="009E4B3E">
            <w:pPr>
              <w:rPr>
                <w:rFonts w:ascii="標楷體" w:eastAsia="標楷體" w:hAnsi="標楷體" w:cs="Tahoma"/>
              </w:rPr>
            </w:pPr>
            <w:r w:rsidRPr="00583E7C">
              <w:rPr>
                <w:rFonts w:ascii="標楷體" w:eastAsia="標楷體" w:hAnsi="標楷體" w:cs="Tahoma" w:hint="eastAsia"/>
              </w:rPr>
              <w:t>「米其林」</w:t>
            </w:r>
            <w:proofErr w:type="gramStart"/>
            <w:r w:rsidRPr="00583E7C">
              <w:rPr>
                <w:rFonts w:ascii="標楷體" w:eastAsia="標楷體" w:hAnsi="標楷體" w:cs="Tahoma" w:hint="eastAsia"/>
              </w:rPr>
              <w:t>標幟著</w:t>
            </w:r>
            <w:proofErr w:type="gramEnd"/>
            <w:r w:rsidRPr="00583E7C">
              <w:rPr>
                <w:rFonts w:ascii="標楷體" w:eastAsia="標楷體" w:hAnsi="標楷體" w:cs="Tahoma" w:hint="eastAsia"/>
              </w:rPr>
              <w:t>世界性的美食典範, 「法國極</w:t>
            </w:r>
            <w:proofErr w:type="gramStart"/>
            <w:r w:rsidRPr="00583E7C">
              <w:rPr>
                <w:rFonts w:ascii="標楷體" w:eastAsia="標楷體" w:hAnsi="標楷體" w:cs="Tahoma" w:hint="eastAsia"/>
              </w:rPr>
              <w:t>緻</w:t>
            </w:r>
            <w:proofErr w:type="gramEnd"/>
            <w:r w:rsidRPr="00583E7C">
              <w:rPr>
                <w:rFonts w:ascii="標楷體" w:eastAsia="標楷體" w:hAnsi="標楷體" w:cs="Tahoma" w:hint="eastAsia"/>
              </w:rPr>
              <w:t>美食」即是成就米其林的代表。 精裝版「法國極</w:t>
            </w:r>
            <w:proofErr w:type="gramStart"/>
            <w:r w:rsidRPr="00583E7C">
              <w:rPr>
                <w:rFonts w:ascii="標楷體" w:eastAsia="標楷體" w:hAnsi="標楷體" w:cs="Tahoma" w:hint="eastAsia"/>
              </w:rPr>
              <w:t>緻</w:t>
            </w:r>
            <w:proofErr w:type="gramEnd"/>
            <w:r w:rsidRPr="00583E7C">
              <w:rPr>
                <w:rFonts w:ascii="標楷體" w:eastAsia="標楷體" w:hAnsi="標楷體" w:cs="Tahoma" w:hint="eastAsia"/>
              </w:rPr>
              <w:t>美食」由米其林星級</w:t>
            </w:r>
            <w:proofErr w:type="gramStart"/>
            <w:r w:rsidRPr="00583E7C">
              <w:rPr>
                <w:rFonts w:ascii="標楷體" w:eastAsia="標楷體" w:hAnsi="標楷體" w:cs="Tahoma" w:hint="eastAsia"/>
              </w:rPr>
              <w:t>主廚紀馬丁</w:t>
            </w:r>
            <w:proofErr w:type="gramEnd"/>
            <w:r w:rsidRPr="00583E7C">
              <w:rPr>
                <w:rFonts w:ascii="標楷體" w:eastAsia="標楷體" w:hAnsi="標楷體" w:cs="Tahoma" w:hint="eastAsia"/>
              </w:rPr>
              <w:t>,透過鏡頭帶領觀眾進入法國各地,尋訪美食源頭。各項食材的產地、種植(養殖)和</w:t>
            </w:r>
            <w:proofErr w:type="gramStart"/>
            <w:r w:rsidRPr="00583E7C">
              <w:rPr>
                <w:rFonts w:ascii="標楷體" w:eastAsia="標楷體" w:hAnsi="標楷體" w:cs="Tahoma" w:hint="eastAsia"/>
              </w:rPr>
              <w:t>採</w:t>
            </w:r>
            <w:proofErr w:type="gramEnd"/>
            <w:r w:rsidRPr="00583E7C">
              <w:rPr>
                <w:rFonts w:ascii="標楷體" w:eastAsia="標楷體" w:hAnsi="標楷體" w:cs="Tahoma" w:hint="eastAsia"/>
              </w:rPr>
              <w:t>收方式一覽無遺,且深入淺出地探討法國悠久的飲食文化,讓世界領略法國人對環境的保護,以及經營者對自然和永續的堅持。節目中,紀主廚親自示範一道</w:t>
            </w:r>
            <w:proofErr w:type="gramStart"/>
            <w:r w:rsidRPr="00583E7C">
              <w:rPr>
                <w:rFonts w:ascii="標楷體" w:eastAsia="標楷體" w:hAnsi="標楷體" w:cs="Tahoma" w:hint="eastAsia"/>
              </w:rPr>
              <w:t>道</w:t>
            </w:r>
            <w:proofErr w:type="gramEnd"/>
            <w:r w:rsidRPr="00583E7C">
              <w:rPr>
                <w:rFonts w:ascii="標楷體" w:eastAsia="標楷體" w:hAnsi="標楷體" w:cs="Tahoma" w:hint="eastAsia"/>
              </w:rPr>
              <w:t>美味料理,讓觀眾除了欣賞法國美食,亦能學習體驗一流廚師的獨門烹飪方式。</w:t>
            </w:r>
          </w:p>
        </w:tc>
      </w:tr>
    </w:tbl>
    <w:p w:rsidR="002E28A3" w:rsidRDefault="002E28A3" w:rsidP="007C561E">
      <w:pPr>
        <w:rPr>
          <w:rFonts w:ascii="Times New Roman" w:eastAsia="標楷體" w:hAnsi="Times New Roman" w:cs="Times New Roman"/>
        </w:rPr>
      </w:pPr>
    </w:p>
    <w:p w:rsidR="002E28A3" w:rsidRDefault="002E28A3"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hint="eastAsia"/>
        </w:rPr>
      </w:pPr>
    </w:p>
    <w:p w:rsidR="00583E7C" w:rsidRDefault="00583E7C"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2E28A3" w:rsidRPr="00ED0047" w:rsidTr="005E66E6">
        <w:tc>
          <w:tcPr>
            <w:tcW w:w="3260" w:type="dxa"/>
            <w:vMerge w:val="restart"/>
          </w:tcPr>
          <w:p w:rsidR="002E28A3" w:rsidRPr="00ED0047" w:rsidRDefault="00583E7C" w:rsidP="005E66E6">
            <w:pPr>
              <w:rPr>
                <w:rFonts w:ascii="Times New Roman" w:eastAsia="標楷體" w:hAnsi="Times New Roman" w:cs="Times New Roman" w:hint="eastAsia"/>
              </w:rPr>
            </w:pPr>
            <w:r>
              <w:rPr>
                <w:rFonts w:ascii="Times New Roman" w:eastAsia="標楷體" w:hAnsi="Times New Roman" w:cs="Times New Roman" w:hint="eastAsia"/>
                <w:noProof/>
              </w:rPr>
              <w:lastRenderedPageBreak/>
              <w:drawing>
                <wp:inline distT="0" distB="0" distL="0" distR="0">
                  <wp:extent cx="1877394" cy="2771775"/>
                  <wp:effectExtent l="0" t="0" r="8890" b="0"/>
                  <wp:docPr id="79" name="圖片 79" descr="C:\Documents and Settings\Administrator\桌面\網頁更新\推薦各學院\103.12\圖\生命科學院推薦圖\糖尿病 全國的流行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dministrator\桌面\網頁更新\推薦各學院\103.12\圖\生命科學院推薦圖\糖尿病 全國的流行病.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77394" cy="2771775"/>
                          </a:xfrm>
                          <a:prstGeom prst="rect">
                            <a:avLst/>
                          </a:prstGeom>
                          <a:noFill/>
                          <a:ln>
                            <a:noFill/>
                          </a:ln>
                        </pic:spPr>
                      </pic:pic>
                    </a:graphicData>
                  </a:graphic>
                </wp:inline>
              </w:drawing>
            </w:r>
          </w:p>
        </w:tc>
        <w:tc>
          <w:tcPr>
            <w:tcW w:w="5528" w:type="dxa"/>
            <w:gridSpan w:val="2"/>
            <w:shd w:val="clear" w:color="auto" w:fill="FDE9D9" w:themeFill="accent6" w:themeFillTint="33"/>
          </w:tcPr>
          <w:p w:rsidR="002E28A3" w:rsidRPr="00ED0047" w:rsidRDefault="002E28A3" w:rsidP="005E66E6">
            <w:pPr>
              <w:jc w:val="center"/>
              <w:rPr>
                <w:rFonts w:ascii="Times New Roman" w:eastAsia="標楷體" w:hAnsi="Times New Roman" w:cs="Times New Roman"/>
              </w:rPr>
            </w:pPr>
            <w:r w:rsidRPr="00ED0047">
              <w:rPr>
                <w:rFonts w:ascii="Times New Roman" w:eastAsia="標楷體" w:hAnsi="Times New Roman" w:cs="Times New Roman"/>
              </w:rPr>
              <w:t>生命科學院</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FDE9D9" w:themeFill="accent6"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2E28A3" w:rsidRPr="00F42D4C" w:rsidRDefault="00583E7C" w:rsidP="00583E7C">
            <w:pPr>
              <w:rPr>
                <w:rFonts w:ascii="標楷體" w:eastAsia="標楷體" w:hAnsi="標楷體"/>
                <w:szCs w:val="24"/>
              </w:rPr>
            </w:pPr>
            <w:r w:rsidRPr="00583E7C">
              <w:rPr>
                <w:rFonts w:ascii="標楷體" w:eastAsia="標楷體" w:hAnsi="標楷體" w:hint="eastAsia"/>
                <w:szCs w:val="24"/>
              </w:rPr>
              <w:t>糖尿病:全國的流行病</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FDE9D9" w:themeFill="accent6" w:themeFillTint="33"/>
          </w:tcPr>
          <w:p w:rsidR="002E28A3" w:rsidRPr="00ED0047" w:rsidRDefault="002E28A3" w:rsidP="005E66E6">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2E28A3" w:rsidRPr="00F42D4C" w:rsidRDefault="00583E7C" w:rsidP="005E66E6">
            <w:pPr>
              <w:rPr>
                <w:rFonts w:ascii="標楷體" w:eastAsia="標楷體" w:hAnsi="標楷體" w:cs="Tahoma"/>
                <w:szCs w:val="24"/>
              </w:rPr>
            </w:pPr>
            <w:r w:rsidRPr="00583E7C">
              <w:rPr>
                <w:rFonts w:ascii="標楷體" w:eastAsia="標楷體" w:hAnsi="標楷體" w:cs="Tahoma"/>
              </w:rPr>
              <w:t>AVDVD 616.462 D536-3 2011</w:t>
            </w:r>
            <w:r w:rsidRPr="00583E7C">
              <w:rPr>
                <w:rFonts w:ascii="標楷體" w:eastAsia="標楷體" w:hAnsi="標楷體" w:cs="Tahoma"/>
              </w:rPr>
              <w:tab/>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FDE9D9" w:themeFill="accent6"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2E28A3" w:rsidRPr="00583E7C" w:rsidRDefault="00583E7C" w:rsidP="009E4B3E">
            <w:pPr>
              <w:rPr>
                <w:rFonts w:ascii="標楷體" w:eastAsia="標楷體" w:hAnsi="標楷體" w:cs="Tahoma"/>
              </w:rPr>
            </w:pPr>
            <w:r w:rsidRPr="00583E7C">
              <w:rPr>
                <w:rFonts w:ascii="標楷體" w:eastAsia="標楷體" w:hAnsi="標楷體" w:cs="Tahoma"/>
              </w:rPr>
              <w:t>V0024953</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FDE9D9" w:themeFill="accent6"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2E28A3" w:rsidRPr="00F42D4C" w:rsidRDefault="00583E7C" w:rsidP="005E66E6">
            <w:pPr>
              <w:rPr>
                <w:rFonts w:ascii="標楷體" w:eastAsia="標楷體" w:hAnsi="標楷體" w:cs="Times New Roman"/>
              </w:rPr>
            </w:pPr>
            <w:r>
              <w:rPr>
                <w:rFonts w:ascii="標楷體" w:eastAsia="標楷體" w:hAnsi="標楷體" w:cs="Times New Roman" w:hint="eastAsia"/>
              </w:rPr>
              <w:t>30</w:t>
            </w:r>
            <w:r w:rsidR="002E28A3" w:rsidRPr="00F42D4C">
              <w:rPr>
                <w:rFonts w:ascii="標楷體" w:eastAsia="標楷體" w:hAnsi="標楷體" w:cs="Times New Roman"/>
              </w:rPr>
              <w:t xml:space="preserve"> min</w:t>
            </w:r>
          </w:p>
        </w:tc>
      </w:tr>
      <w:tr w:rsidR="002E28A3" w:rsidRPr="00ED0047" w:rsidTr="005E66E6">
        <w:trPr>
          <w:trHeight w:val="1995"/>
        </w:trPr>
        <w:tc>
          <w:tcPr>
            <w:tcW w:w="3260" w:type="dxa"/>
            <w:vMerge/>
          </w:tcPr>
          <w:p w:rsidR="002E28A3" w:rsidRPr="00ED0047" w:rsidRDefault="002E28A3" w:rsidP="005E66E6">
            <w:pPr>
              <w:rPr>
                <w:rFonts w:ascii="Times New Roman" w:eastAsia="標楷體" w:hAnsi="Times New Roman" w:cs="Times New Roman"/>
              </w:rPr>
            </w:pPr>
          </w:p>
        </w:tc>
        <w:tc>
          <w:tcPr>
            <w:tcW w:w="5528" w:type="dxa"/>
            <w:gridSpan w:val="2"/>
          </w:tcPr>
          <w:p w:rsidR="002E28A3" w:rsidRPr="00583E7C" w:rsidRDefault="00583E7C" w:rsidP="009E4B3E">
            <w:pPr>
              <w:rPr>
                <w:rFonts w:ascii="標楷體" w:eastAsia="標楷體" w:hAnsi="標楷體" w:cs="Tahoma"/>
              </w:rPr>
            </w:pPr>
            <w:r w:rsidRPr="00583E7C">
              <w:rPr>
                <w:rFonts w:ascii="標楷體" w:eastAsia="標楷體" w:hAnsi="標楷體" w:cs="Tahoma" w:hint="eastAsia"/>
              </w:rPr>
              <w:t>糖尿病已經是流行病,很少人了解糖尿病是腎臟衰竭和失明的主要原因,也是心臟病的主因之</w:t>
            </w:r>
            <w:proofErr w:type="gramStart"/>
            <w:r w:rsidRPr="00583E7C">
              <w:rPr>
                <w:rFonts w:ascii="標楷體" w:eastAsia="標楷體" w:hAnsi="標楷體" w:cs="Tahoma" w:hint="eastAsia"/>
              </w:rPr>
              <w:t>一</w:t>
            </w:r>
            <w:proofErr w:type="gramEnd"/>
            <w:r w:rsidRPr="00583E7C">
              <w:rPr>
                <w:rFonts w:ascii="標楷體" w:eastAsia="標楷體" w:hAnsi="標楷體" w:cs="Tahoma" w:hint="eastAsia"/>
              </w:rPr>
              <w:t>,糖尿病目前是重大的公共健康問題,</w:t>
            </w:r>
            <w:proofErr w:type="gramStart"/>
            <w:r w:rsidRPr="00583E7C">
              <w:rPr>
                <w:rFonts w:ascii="標楷體" w:eastAsia="標楷體" w:hAnsi="標楷體" w:cs="Tahoma" w:hint="eastAsia"/>
              </w:rPr>
              <w:t>罹</w:t>
            </w:r>
            <w:proofErr w:type="gramEnd"/>
            <w:r w:rsidRPr="00583E7C">
              <w:rPr>
                <w:rFonts w:ascii="標楷體" w:eastAsia="標楷體" w:hAnsi="標楷體" w:cs="Tahoma" w:hint="eastAsia"/>
              </w:rPr>
              <w:t>患的人一年比一年多,專家說狀況還會惡化。如果病人不控制好糖尿病,糖尿病就會控制他們。幸好,現在的醫學能夠控制糖尿病,患者可以過健康豐富的生活。</w:t>
            </w:r>
          </w:p>
        </w:tc>
      </w:tr>
    </w:tbl>
    <w:p w:rsidR="00F42D4C" w:rsidRDefault="00F42D4C" w:rsidP="007C561E">
      <w:pPr>
        <w:rPr>
          <w:rFonts w:ascii="Times New Roman" w:eastAsia="標楷體" w:hAnsi="Times New Roman" w:cs="Times New Roman"/>
        </w:rPr>
      </w:pPr>
    </w:p>
    <w:p w:rsidR="00F42D4C" w:rsidRDefault="00F42D4C"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76"/>
        <w:gridCol w:w="1559"/>
        <w:gridCol w:w="3969"/>
      </w:tblGrid>
      <w:tr w:rsidR="00111E36" w:rsidRPr="00ED0047" w:rsidTr="00111E36">
        <w:tc>
          <w:tcPr>
            <w:tcW w:w="3260" w:type="dxa"/>
            <w:vMerge w:val="restart"/>
          </w:tcPr>
          <w:p w:rsidR="00111E36" w:rsidRPr="00ED0047" w:rsidRDefault="00583E7C" w:rsidP="001B1E42">
            <w:pPr>
              <w:rPr>
                <w:rFonts w:ascii="Times New Roman" w:eastAsia="標楷體" w:hAnsi="Times New Roman" w:cs="Times New Roman" w:hint="eastAsia"/>
              </w:rPr>
            </w:pPr>
            <w:r>
              <w:rPr>
                <w:rFonts w:ascii="Times New Roman" w:eastAsia="標楷體" w:hAnsi="Times New Roman" w:cs="Times New Roman" w:hint="eastAsia"/>
                <w:noProof/>
              </w:rPr>
              <w:drawing>
                <wp:inline distT="0" distB="0" distL="0" distR="0">
                  <wp:extent cx="1943100" cy="2751429"/>
                  <wp:effectExtent l="0" t="0" r="0" b="0"/>
                  <wp:docPr id="80" name="圖片 80" descr="C:\Documents and Settings\Administrator\桌面\網頁更新\推薦各學院\103.12\圖\電影類推薦圖\真愛每一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dministrator\桌面\網頁更新\推薦各學院\103.12\圖\電影類推薦圖\真愛每一天.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47444" cy="2757581"/>
                          </a:xfrm>
                          <a:prstGeom prst="rect">
                            <a:avLst/>
                          </a:prstGeom>
                          <a:noFill/>
                          <a:ln>
                            <a:noFill/>
                          </a:ln>
                        </pic:spPr>
                      </pic:pic>
                    </a:graphicData>
                  </a:graphic>
                </wp:inline>
              </w:drawing>
            </w:r>
          </w:p>
        </w:tc>
        <w:tc>
          <w:tcPr>
            <w:tcW w:w="5528" w:type="dxa"/>
            <w:gridSpan w:val="2"/>
            <w:shd w:val="clear" w:color="auto" w:fill="DDD9C3" w:themeFill="background2" w:themeFillShade="E6"/>
          </w:tcPr>
          <w:p w:rsidR="00111E36" w:rsidRPr="00ED0047" w:rsidRDefault="000E11D2" w:rsidP="001B1E4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11E36" w:rsidRPr="00F42D4C" w:rsidRDefault="00583E7C" w:rsidP="00041B0E">
            <w:pPr>
              <w:spacing w:line="300" w:lineRule="exact"/>
              <w:rPr>
                <w:rFonts w:ascii="標楷體" w:eastAsia="標楷體" w:hAnsi="標楷體"/>
                <w:szCs w:val="24"/>
              </w:rPr>
            </w:pPr>
            <w:r w:rsidRPr="00583E7C">
              <w:rPr>
                <w:rFonts w:ascii="標楷體" w:eastAsia="標楷體" w:hAnsi="標楷體" w:hint="eastAsia"/>
                <w:szCs w:val="24"/>
              </w:rPr>
              <w:t>真愛每一天</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11E36" w:rsidRPr="00F42D4C" w:rsidRDefault="00583E7C" w:rsidP="001B1E42">
            <w:pPr>
              <w:rPr>
                <w:rFonts w:ascii="標楷體" w:eastAsia="標楷體" w:hAnsi="標楷體" w:cs="Tahoma"/>
                <w:szCs w:val="24"/>
              </w:rPr>
            </w:pPr>
            <w:r w:rsidRPr="00583E7C">
              <w:rPr>
                <w:rFonts w:ascii="標楷體" w:eastAsia="標楷體" w:hAnsi="標楷體" w:cs="Tahoma"/>
              </w:rPr>
              <w:t>AVDVD 791.4372 A156B 2013</w:t>
            </w:r>
            <w:r w:rsidRPr="00583E7C">
              <w:rPr>
                <w:rFonts w:ascii="標楷體" w:eastAsia="標楷體" w:hAnsi="標楷體" w:cs="Tahoma"/>
              </w:rPr>
              <w:tab/>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11E36" w:rsidRPr="00583E7C" w:rsidRDefault="00583E7C" w:rsidP="001B1E42">
            <w:pPr>
              <w:rPr>
                <w:rFonts w:ascii="標楷體" w:eastAsia="標楷體" w:hAnsi="標楷體" w:cs="Tahoma"/>
              </w:rPr>
            </w:pPr>
            <w:r>
              <w:rPr>
                <w:rFonts w:ascii="標楷體" w:eastAsia="標楷體" w:hAnsi="標楷體" w:cs="Tahoma"/>
              </w:rPr>
              <w:t>V0025929</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11E36" w:rsidRPr="00F42D4C" w:rsidRDefault="00583E7C" w:rsidP="00F42D4C">
            <w:pPr>
              <w:rPr>
                <w:rFonts w:ascii="標楷體" w:eastAsia="標楷體" w:hAnsi="標楷體" w:cs="Times New Roman"/>
              </w:rPr>
            </w:pPr>
            <w:r>
              <w:rPr>
                <w:rFonts w:ascii="標楷體" w:eastAsia="標楷體" w:hAnsi="標楷體" w:cs="Times New Roman" w:hint="eastAsia"/>
              </w:rPr>
              <w:t>12</w:t>
            </w:r>
            <w:r w:rsidR="00F42D4C" w:rsidRPr="00F42D4C">
              <w:rPr>
                <w:rFonts w:ascii="標楷體" w:eastAsia="標楷體" w:hAnsi="標楷體" w:cs="Times New Roman" w:hint="eastAsia"/>
              </w:rPr>
              <w:t xml:space="preserve">3 </w:t>
            </w:r>
            <w:r w:rsidR="00A0015A" w:rsidRPr="00F42D4C">
              <w:rPr>
                <w:rFonts w:ascii="標楷體" w:eastAsia="標楷體" w:hAnsi="標楷體" w:cs="Times New Roman"/>
              </w:rPr>
              <w:t>min</w:t>
            </w:r>
          </w:p>
        </w:tc>
      </w:tr>
      <w:tr w:rsidR="00111E36" w:rsidRPr="00ED0047" w:rsidTr="001B1E42">
        <w:trPr>
          <w:trHeight w:val="1995"/>
        </w:trPr>
        <w:tc>
          <w:tcPr>
            <w:tcW w:w="3260" w:type="dxa"/>
            <w:vMerge/>
          </w:tcPr>
          <w:p w:rsidR="00111E36" w:rsidRPr="00ED0047" w:rsidRDefault="00111E36" w:rsidP="001B1E42">
            <w:pPr>
              <w:rPr>
                <w:rFonts w:ascii="Times New Roman" w:eastAsia="標楷體" w:hAnsi="Times New Roman" w:cs="Times New Roman"/>
              </w:rPr>
            </w:pPr>
          </w:p>
        </w:tc>
        <w:tc>
          <w:tcPr>
            <w:tcW w:w="5528" w:type="dxa"/>
            <w:gridSpan w:val="2"/>
          </w:tcPr>
          <w:p w:rsidR="00111E36" w:rsidRPr="00583E7C" w:rsidRDefault="00583E7C" w:rsidP="001B1E42">
            <w:pPr>
              <w:rPr>
                <w:rFonts w:ascii="標楷體" w:eastAsia="標楷體" w:hAnsi="標楷體" w:cs="Tahoma"/>
              </w:rPr>
            </w:pPr>
            <w:r w:rsidRPr="00583E7C">
              <w:rPr>
                <w:rFonts w:ascii="標楷體" w:eastAsia="標楷體" w:hAnsi="標楷體" w:cs="Tahoma" w:hint="eastAsia"/>
              </w:rPr>
              <w:t>提</w:t>
            </w:r>
            <w:proofErr w:type="gramStart"/>
            <w:r w:rsidRPr="00583E7C">
              <w:rPr>
                <w:rFonts w:ascii="標楷體" w:eastAsia="標楷體" w:hAnsi="標楷體" w:cs="Tahoma" w:hint="eastAsia"/>
              </w:rPr>
              <w:t>姆</w:t>
            </w:r>
            <w:proofErr w:type="gramEnd"/>
            <w:r w:rsidRPr="00583E7C">
              <w:rPr>
                <w:rFonts w:ascii="標楷體" w:eastAsia="標楷體" w:hAnsi="標楷體" w:cs="Tahoma" w:hint="eastAsia"/>
              </w:rPr>
              <w:t>雷克</w:t>
            </w:r>
            <w:r w:rsidRPr="00583E7C">
              <w:rPr>
                <w:rFonts w:ascii="標楷體" w:eastAsia="標楷體" w:hAnsi="標楷體" w:cs="Tahoma"/>
              </w:rPr>
              <w:t>(</w:t>
            </w:r>
            <w:r w:rsidRPr="00583E7C">
              <w:rPr>
                <w:rFonts w:ascii="標楷體" w:eastAsia="標楷體" w:hAnsi="標楷體" w:cs="Tahoma" w:hint="eastAsia"/>
              </w:rPr>
              <w:t>多姆納爾格里森飾</w:t>
            </w:r>
            <w:r w:rsidRPr="00583E7C">
              <w:rPr>
                <w:rFonts w:ascii="標楷體" w:eastAsia="標楷體" w:hAnsi="標楷體" w:cs="Tahoma"/>
              </w:rPr>
              <w:t>)</w:t>
            </w:r>
            <w:r w:rsidRPr="00583E7C">
              <w:rPr>
                <w:rFonts w:ascii="標楷體" w:eastAsia="標楷體" w:hAnsi="標楷體" w:cs="Tahoma" w:hint="eastAsia"/>
              </w:rPr>
              <w:t>的父親在提</w:t>
            </w:r>
            <w:proofErr w:type="gramStart"/>
            <w:r w:rsidRPr="00583E7C">
              <w:rPr>
                <w:rFonts w:ascii="標楷體" w:eastAsia="標楷體" w:hAnsi="標楷體" w:cs="Tahoma" w:hint="eastAsia"/>
              </w:rPr>
              <w:t>姆</w:t>
            </w:r>
            <w:proofErr w:type="gramEnd"/>
            <w:r w:rsidRPr="00583E7C">
              <w:rPr>
                <w:rFonts w:ascii="標楷體" w:eastAsia="標楷體" w:hAnsi="標楷體" w:cs="Tahoma"/>
              </w:rPr>
              <w:t>21</w:t>
            </w:r>
            <w:r w:rsidRPr="00583E7C">
              <w:rPr>
                <w:rFonts w:ascii="標楷體" w:eastAsia="標楷體" w:hAnsi="標楷體" w:cs="Tahoma" w:hint="eastAsia"/>
              </w:rPr>
              <w:t>歲那年告訴了他一件秘密</w:t>
            </w:r>
            <w:r w:rsidRPr="00583E7C">
              <w:rPr>
                <w:rFonts w:ascii="標楷體" w:eastAsia="標楷體" w:hAnsi="標楷體" w:cs="Tahoma"/>
              </w:rPr>
              <w:t>,</w:t>
            </w:r>
            <w:r w:rsidRPr="00583E7C">
              <w:rPr>
                <w:rFonts w:ascii="標楷體" w:eastAsia="標楷體" w:hAnsi="標楷體" w:cs="Tahoma" w:hint="eastAsia"/>
              </w:rPr>
              <w:t>就是他們家族中的男性都有穿越時光的能力。於是</w:t>
            </w:r>
            <w:r w:rsidRPr="00583E7C">
              <w:rPr>
                <w:rFonts w:ascii="標楷體" w:eastAsia="標楷體" w:hAnsi="標楷體" w:cs="Tahoma"/>
              </w:rPr>
              <w:t>,</w:t>
            </w:r>
            <w:r w:rsidRPr="00583E7C">
              <w:rPr>
                <w:rFonts w:ascii="標楷體" w:eastAsia="標楷體" w:hAnsi="標楷體" w:cs="Tahoma" w:hint="eastAsia"/>
              </w:rPr>
              <w:t>提</w:t>
            </w:r>
            <w:proofErr w:type="gramStart"/>
            <w:r w:rsidRPr="00583E7C">
              <w:rPr>
                <w:rFonts w:ascii="標楷體" w:eastAsia="標楷體" w:hAnsi="標楷體" w:cs="Tahoma" w:hint="eastAsia"/>
              </w:rPr>
              <w:t>姆</w:t>
            </w:r>
            <w:proofErr w:type="gramEnd"/>
            <w:r w:rsidRPr="00583E7C">
              <w:rPr>
                <w:rFonts w:ascii="標楷體" w:eastAsia="標楷體" w:hAnsi="標楷體" w:cs="Tahoma" w:hint="eastAsia"/>
              </w:rPr>
              <w:t>決定要用這能力讓自己可以交到一個女友。依舊單身的他來到倫敦</w:t>
            </w:r>
            <w:r w:rsidRPr="00583E7C">
              <w:rPr>
                <w:rFonts w:ascii="標楷體" w:eastAsia="標楷體" w:hAnsi="標楷體" w:cs="Tahoma"/>
              </w:rPr>
              <w:t>,</w:t>
            </w:r>
            <w:r w:rsidRPr="00583E7C">
              <w:rPr>
                <w:rFonts w:ascii="標楷體" w:eastAsia="標楷體" w:hAnsi="標楷體" w:cs="Tahoma" w:hint="eastAsia"/>
              </w:rPr>
              <w:t>做一名律師實習生</w:t>
            </w:r>
            <w:r w:rsidRPr="00583E7C">
              <w:rPr>
                <w:rFonts w:ascii="標楷體" w:eastAsia="標楷體" w:hAnsi="標楷體" w:cs="Tahoma"/>
              </w:rPr>
              <w:t>;</w:t>
            </w:r>
            <w:r w:rsidRPr="00583E7C">
              <w:rPr>
                <w:rFonts w:ascii="標楷體" w:eastAsia="標楷體" w:hAnsi="標楷體" w:cs="Tahoma" w:hint="eastAsia"/>
              </w:rPr>
              <w:t>然後他遇見了瑪麗</w:t>
            </w:r>
            <w:r w:rsidRPr="00583E7C">
              <w:rPr>
                <w:rFonts w:ascii="標楷體" w:eastAsia="標楷體" w:hAnsi="標楷體" w:cs="Tahoma"/>
              </w:rPr>
              <w:t>(</w:t>
            </w:r>
            <w:r w:rsidRPr="00583E7C">
              <w:rPr>
                <w:rFonts w:ascii="標楷體" w:eastAsia="標楷體" w:hAnsi="標楷體" w:cs="Tahoma" w:hint="eastAsia"/>
              </w:rPr>
              <w:t>瑞秋麥亞當斯飾</w:t>
            </w:r>
            <w:r w:rsidRPr="00583E7C">
              <w:rPr>
                <w:rFonts w:ascii="標楷體" w:eastAsia="標楷體" w:hAnsi="標楷體" w:cs="Tahoma"/>
              </w:rPr>
              <w:t>)</w:t>
            </w:r>
            <w:r w:rsidRPr="00583E7C">
              <w:rPr>
                <w:rFonts w:ascii="標楷體" w:eastAsia="標楷體" w:hAnsi="標楷體" w:cs="Tahoma" w:hint="eastAsia"/>
              </w:rPr>
              <w:t>。但是提</w:t>
            </w:r>
            <w:proofErr w:type="gramStart"/>
            <w:r w:rsidRPr="00583E7C">
              <w:rPr>
                <w:rFonts w:ascii="標楷體" w:eastAsia="標楷體" w:hAnsi="標楷體" w:cs="Tahoma" w:hint="eastAsia"/>
              </w:rPr>
              <w:t>姆</w:t>
            </w:r>
            <w:proofErr w:type="gramEnd"/>
            <w:r w:rsidRPr="00583E7C">
              <w:rPr>
                <w:rFonts w:ascii="標楷體" w:eastAsia="標楷體" w:hAnsi="標楷體" w:cs="Tahoma" w:hint="eastAsia"/>
              </w:rPr>
              <w:t>因為一次意外的時光旅行而錯過了可能認識瑪麗的時間點。從此之後</w:t>
            </w:r>
            <w:r w:rsidRPr="00583E7C">
              <w:rPr>
                <w:rFonts w:ascii="標楷體" w:eastAsia="標楷體" w:hAnsi="標楷體" w:cs="Tahoma"/>
              </w:rPr>
              <w:t>,</w:t>
            </w:r>
            <w:r w:rsidRPr="00583E7C">
              <w:rPr>
                <w:rFonts w:ascii="標楷體" w:eastAsia="標楷體" w:hAnsi="標楷體" w:cs="Tahoma" w:hint="eastAsia"/>
              </w:rPr>
              <w:t>提</w:t>
            </w:r>
            <w:proofErr w:type="gramStart"/>
            <w:r w:rsidRPr="00583E7C">
              <w:rPr>
                <w:rFonts w:ascii="標楷體" w:eastAsia="標楷體" w:hAnsi="標楷體" w:cs="Tahoma" w:hint="eastAsia"/>
              </w:rPr>
              <w:t>姆</w:t>
            </w:r>
            <w:proofErr w:type="gramEnd"/>
            <w:r w:rsidRPr="00583E7C">
              <w:rPr>
                <w:rFonts w:ascii="標楷體" w:eastAsia="標楷體" w:hAnsi="標楷體" w:cs="Tahoma" w:hint="eastAsia"/>
              </w:rPr>
              <w:t>開始頻繁地使用自己能夠穿越時間的能力</w:t>
            </w:r>
            <w:r w:rsidRPr="00583E7C">
              <w:rPr>
                <w:rFonts w:ascii="標楷體" w:eastAsia="標楷體" w:hAnsi="標楷體" w:cs="Tahoma"/>
              </w:rPr>
              <w:t>:</w:t>
            </w:r>
            <w:r w:rsidRPr="00583E7C">
              <w:rPr>
                <w:rFonts w:ascii="標楷體" w:eastAsia="標楷體" w:hAnsi="標楷體" w:cs="Tahoma" w:hint="eastAsia"/>
              </w:rPr>
              <w:t>不斷地重回他和瑪麗初相識的那一刻、不斷地讓他倆的相遇越來越趨近「完美」…</w:t>
            </w:r>
            <w:r w:rsidRPr="00583E7C">
              <w:rPr>
                <w:rFonts w:ascii="MS Mincho" w:eastAsia="MS Mincho" w:hAnsi="MS Mincho" w:cs="MS Mincho" w:hint="eastAsia"/>
              </w:rPr>
              <w:t>◦</w:t>
            </w:r>
            <w:r w:rsidRPr="00583E7C">
              <w:rPr>
                <w:rFonts w:ascii="標楷體" w:eastAsia="標楷體" w:hAnsi="標楷體" w:cs="Tahoma" w:hint="eastAsia"/>
              </w:rPr>
              <w:t>然而提姆有所不知的是</w:t>
            </w:r>
            <w:r w:rsidRPr="00583E7C">
              <w:rPr>
                <w:rFonts w:ascii="標楷體" w:eastAsia="標楷體" w:hAnsi="標楷體" w:cs="Tahoma"/>
              </w:rPr>
              <w:t>,</w:t>
            </w:r>
            <w:r w:rsidRPr="00583E7C">
              <w:rPr>
                <w:rFonts w:ascii="標楷體" w:eastAsia="標楷體" w:hAnsi="標楷體" w:cs="Tahoma" w:hint="eastAsia"/>
              </w:rPr>
              <w:t>可以靠這種能力改變的事實並非毫無限制</w:t>
            </w:r>
            <w:r w:rsidRPr="00583E7C">
              <w:rPr>
                <w:rFonts w:ascii="標楷體" w:eastAsia="標楷體" w:hAnsi="標楷體" w:cs="Tahoma"/>
              </w:rPr>
              <w:t>,</w:t>
            </w:r>
            <w:r w:rsidRPr="00583E7C">
              <w:rPr>
                <w:rFonts w:ascii="標楷體" w:eastAsia="標楷體" w:hAnsi="標楷體" w:cs="Tahoma" w:hint="eastAsia"/>
              </w:rPr>
              <w:t>其中也隱藏著未知的限制與危險…</w:t>
            </w:r>
            <w:r>
              <w:rPr>
                <w:rFonts w:ascii="標楷體" w:eastAsia="標楷體" w:hAnsi="標楷體" w:cs="Tahoma" w:hint="eastAsia"/>
              </w:rPr>
              <w:t>。</w:t>
            </w:r>
          </w:p>
        </w:tc>
      </w:tr>
    </w:tbl>
    <w:p w:rsidR="004703DD" w:rsidRDefault="004703DD" w:rsidP="00111E36">
      <w:pPr>
        <w:rPr>
          <w:rFonts w:ascii="Times New Roman" w:eastAsia="標楷體" w:hAnsi="Times New Roman" w:cs="Times New Roman"/>
        </w:rPr>
      </w:pPr>
    </w:p>
    <w:p w:rsidR="00F42D4C" w:rsidRDefault="00F42D4C" w:rsidP="00111E36">
      <w:pPr>
        <w:rPr>
          <w:rFonts w:ascii="Times New Roman" w:eastAsia="標楷體" w:hAnsi="Times New Roman" w:cs="Times New Roman" w:hint="eastAsia"/>
        </w:rPr>
      </w:pPr>
    </w:p>
    <w:p w:rsidR="00583E7C" w:rsidRDefault="00583E7C" w:rsidP="00111E36">
      <w:pPr>
        <w:rPr>
          <w:rFonts w:ascii="Times New Roman" w:eastAsia="標楷體" w:hAnsi="Times New Roman" w:cs="Times New Roman" w:hint="eastAsia"/>
        </w:rPr>
      </w:pPr>
    </w:p>
    <w:p w:rsidR="00583E7C" w:rsidRDefault="00583E7C" w:rsidP="00111E36">
      <w:pPr>
        <w:rPr>
          <w:rFonts w:ascii="Times New Roman" w:eastAsia="標楷體" w:hAnsi="Times New Roman" w:cs="Times New Roman" w:hint="eastAsia"/>
        </w:rPr>
      </w:pPr>
    </w:p>
    <w:p w:rsidR="00583E7C" w:rsidRDefault="00583E7C" w:rsidP="00111E36">
      <w:pPr>
        <w:rPr>
          <w:rFonts w:ascii="Times New Roman" w:eastAsia="標楷體" w:hAnsi="Times New Roman" w:cs="Times New Roman" w:hint="eastAsia"/>
        </w:rPr>
      </w:pPr>
    </w:p>
    <w:p w:rsidR="00583E7C" w:rsidRDefault="00583E7C" w:rsidP="00111E36">
      <w:pPr>
        <w:rPr>
          <w:rFonts w:ascii="Times New Roman" w:eastAsia="標楷體" w:hAnsi="Times New Roman" w:cs="Times New Roman" w:hint="eastAsia"/>
        </w:rPr>
      </w:pPr>
    </w:p>
    <w:p w:rsidR="00583E7C" w:rsidRDefault="00583E7C" w:rsidP="00111E36">
      <w:pPr>
        <w:rPr>
          <w:rFonts w:ascii="Times New Roman" w:eastAsia="標楷體" w:hAnsi="Times New Roman" w:cs="Times New Roman" w:hint="eastAsia"/>
        </w:rPr>
      </w:pPr>
    </w:p>
    <w:p w:rsidR="00583E7C" w:rsidRPr="00ED0047" w:rsidRDefault="00583E7C"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366"/>
        <w:gridCol w:w="1559"/>
        <w:gridCol w:w="3969"/>
      </w:tblGrid>
      <w:tr w:rsidR="00111E36" w:rsidRPr="00ED0047" w:rsidTr="00B83441">
        <w:tc>
          <w:tcPr>
            <w:tcW w:w="3336" w:type="dxa"/>
            <w:vMerge w:val="restart"/>
          </w:tcPr>
          <w:p w:rsidR="00111E36" w:rsidRPr="00ED0047" w:rsidRDefault="00583E7C" w:rsidP="001B1E42">
            <w:pPr>
              <w:rPr>
                <w:rFonts w:ascii="Times New Roman" w:eastAsia="標楷體" w:hAnsi="Times New Roman" w:cs="Times New Roman" w:hint="eastAsia"/>
              </w:rPr>
            </w:pPr>
            <w:r>
              <w:rPr>
                <w:rFonts w:ascii="Times New Roman" w:eastAsia="標楷體" w:hAnsi="Times New Roman" w:cs="Times New Roman" w:hint="eastAsia"/>
                <w:noProof/>
              </w:rPr>
              <w:lastRenderedPageBreak/>
              <w:drawing>
                <wp:inline distT="0" distB="0" distL="0" distR="0">
                  <wp:extent cx="2000250" cy="2924094"/>
                  <wp:effectExtent l="0" t="0" r="0" b="0"/>
                  <wp:docPr id="81" name="圖片 81" descr="C:\Documents and Settings\Administrator\桌面\網頁更新\推薦各學院\103.12\圖\電影類推薦圖\TARI 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Administrator\桌面\網頁更新\推薦各學院\103.12\圖\電影類推薦圖\TARI TARI.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4057" cy="2929659"/>
                          </a:xfrm>
                          <a:prstGeom prst="rect">
                            <a:avLst/>
                          </a:prstGeom>
                          <a:noFill/>
                          <a:ln>
                            <a:noFill/>
                          </a:ln>
                        </pic:spPr>
                      </pic:pic>
                    </a:graphicData>
                  </a:graphic>
                </wp:inline>
              </w:drawing>
            </w:r>
          </w:p>
        </w:tc>
        <w:tc>
          <w:tcPr>
            <w:tcW w:w="5528" w:type="dxa"/>
            <w:gridSpan w:val="2"/>
            <w:shd w:val="clear" w:color="auto" w:fill="DDD9C3" w:themeFill="background2" w:themeFillShade="E6"/>
          </w:tcPr>
          <w:p w:rsidR="00111E36" w:rsidRPr="00ED0047" w:rsidRDefault="000E11D2" w:rsidP="001B1E4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111E36" w:rsidRPr="00ED0047" w:rsidTr="00B83441">
        <w:tc>
          <w:tcPr>
            <w:tcW w:w="3336"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11E36" w:rsidRPr="00F42D4C" w:rsidRDefault="00583E7C" w:rsidP="00583E7C">
            <w:pPr>
              <w:spacing w:line="300" w:lineRule="exact"/>
              <w:rPr>
                <w:rFonts w:ascii="標楷體" w:eastAsia="標楷體" w:hAnsi="標楷體"/>
                <w:szCs w:val="24"/>
              </w:rPr>
            </w:pPr>
            <w:r>
              <w:rPr>
                <w:rFonts w:ascii="標楷體" w:eastAsia="標楷體" w:hAnsi="標楷體"/>
                <w:szCs w:val="24"/>
              </w:rPr>
              <w:t>TARITARI</w:t>
            </w:r>
          </w:p>
        </w:tc>
      </w:tr>
      <w:tr w:rsidR="00111E36" w:rsidRPr="00ED0047" w:rsidTr="00B83441">
        <w:tc>
          <w:tcPr>
            <w:tcW w:w="3336"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11E36" w:rsidRPr="00F42D4C" w:rsidRDefault="00583E7C" w:rsidP="001B1E42">
            <w:pPr>
              <w:rPr>
                <w:rFonts w:ascii="標楷體" w:eastAsia="標楷體" w:hAnsi="標楷體" w:cs="Tahoma"/>
                <w:szCs w:val="24"/>
              </w:rPr>
            </w:pPr>
            <w:r w:rsidRPr="00583E7C">
              <w:rPr>
                <w:rFonts w:ascii="標楷體" w:eastAsia="標楷體" w:hAnsi="標楷體" w:cs="Tahoma"/>
              </w:rPr>
              <w:t>AVDVD 987.85 4562 [2014]</w:t>
            </w:r>
            <w:r w:rsidRPr="00583E7C">
              <w:rPr>
                <w:rFonts w:ascii="標楷體" w:eastAsia="標楷體" w:hAnsi="標楷體" w:cs="Tahoma"/>
              </w:rPr>
              <w:tab/>
            </w:r>
          </w:p>
        </w:tc>
      </w:tr>
      <w:tr w:rsidR="00111E36" w:rsidRPr="00ED0047" w:rsidTr="00B83441">
        <w:tc>
          <w:tcPr>
            <w:tcW w:w="3336"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11E36" w:rsidRPr="00583E7C" w:rsidRDefault="00583E7C" w:rsidP="001B1E42">
            <w:pPr>
              <w:rPr>
                <w:rFonts w:ascii="標楷體" w:eastAsia="標楷體" w:hAnsi="標楷體" w:cs="Tahoma"/>
              </w:rPr>
            </w:pPr>
            <w:r>
              <w:rPr>
                <w:rFonts w:ascii="標楷體" w:eastAsia="標楷體" w:hAnsi="標楷體" w:cs="Tahoma"/>
              </w:rPr>
              <w:t>V0027851</w:t>
            </w:r>
          </w:p>
        </w:tc>
      </w:tr>
      <w:tr w:rsidR="00111E36" w:rsidRPr="00ED0047" w:rsidTr="00B83441">
        <w:tc>
          <w:tcPr>
            <w:tcW w:w="3336"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11E36" w:rsidRPr="00F42D4C" w:rsidRDefault="00583E7C" w:rsidP="00A0015A">
            <w:pPr>
              <w:rPr>
                <w:rFonts w:ascii="標楷體" w:eastAsia="標楷體" w:hAnsi="標楷體" w:cs="Times New Roman"/>
              </w:rPr>
            </w:pPr>
            <w:r>
              <w:rPr>
                <w:rFonts w:ascii="標楷體" w:eastAsia="標楷體" w:hAnsi="標楷體" w:cs="Times New Roman" w:hint="eastAsia"/>
              </w:rPr>
              <w:t>47</w:t>
            </w:r>
            <w:r w:rsidR="00F42D4C" w:rsidRPr="00F42D4C">
              <w:rPr>
                <w:rFonts w:ascii="標楷體" w:eastAsia="標楷體" w:hAnsi="標楷體" w:cs="Times New Roman" w:hint="eastAsia"/>
              </w:rPr>
              <w:t xml:space="preserve"> </w:t>
            </w:r>
            <w:r w:rsidR="00A0015A" w:rsidRPr="00F42D4C">
              <w:rPr>
                <w:rFonts w:ascii="標楷體" w:eastAsia="標楷體" w:hAnsi="標楷體" w:cs="Times New Roman"/>
              </w:rPr>
              <w:t>min</w:t>
            </w:r>
          </w:p>
        </w:tc>
      </w:tr>
      <w:tr w:rsidR="00111E36" w:rsidRPr="00ED0047" w:rsidTr="00B83441">
        <w:trPr>
          <w:trHeight w:val="1995"/>
        </w:trPr>
        <w:tc>
          <w:tcPr>
            <w:tcW w:w="3336" w:type="dxa"/>
            <w:vMerge/>
          </w:tcPr>
          <w:p w:rsidR="00111E36" w:rsidRPr="00ED0047" w:rsidRDefault="00111E36" w:rsidP="001B1E42">
            <w:pPr>
              <w:rPr>
                <w:rFonts w:ascii="Times New Roman" w:eastAsia="標楷體" w:hAnsi="Times New Roman" w:cs="Times New Roman"/>
              </w:rPr>
            </w:pPr>
          </w:p>
        </w:tc>
        <w:tc>
          <w:tcPr>
            <w:tcW w:w="5528" w:type="dxa"/>
            <w:gridSpan w:val="2"/>
          </w:tcPr>
          <w:p w:rsidR="001D0747" w:rsidRDefault="00583E7C" w:rsidP="001D0747">
            <w:pPr>
              <w:rPr>
                <w:rFonts w:ascii="標楷體" w:eastAsia="標楷體" w:hAnsi="標楷體" w:cs="Tahoma" w:hint="eastAsia"/>
              </w:rPr>
            </w:pPr>
            <w:r w:rsidRPr="00583E7C">
              <w:rPr>
                <w:rFonts w:ascii="標楷體" w:eastAsia="標楷體" w:hAnsi="標楷體" w:cs="Tahoma" w:hint="eastAsia"/>
              </w:rPr>
              <w:t>第</w:t>
            </w:r>
            <w:r w:rsidRPr="00583E7C">
              <w:rPr>
                <w:rFonts w:ascii="標楷體" w:eastAsia="標楷體" w:hAnsi="標楷體" w:cs="Tahoma"/>
              </w:rPr>
              <w:t>1</w:t>
            </w:r>
            <w:r w:rsidRPr="00583E7C">
              <w:rPr>
                <w:rFonts w:ascii="標楷體" w:eastAsia="標楷體" w:hAnsi="標楷體" w:cs="Tahoma" w:hint="eastAsia"/>
              </w:rPr>
              <w:t>話</w:t>
            </w:r>
            <w:r w:rsidRPr="00583E7C">
              <w:rPr>
                <w:rFonts w:ascii="標楷體" w:eastAsia="標楷體" w:hAnsi="標楷體" w:cs="Tahoma"/>
              </w:rPr>
              <w:t xml:space="preserve"> </w:t>
            </w:r>
            <w:r w:rsidRPr="00583E7C">
              <w:rPr>
                <w:rFonts w:ascii="標楷體" w:eastAsia="標楷體" w:hAnsi="標楷體" w:cs="Tahoma" w:hint="eastAsia"/>
              </w:rPr>
              <w:t>又是突然出現又是邀約家中</w:t>
            </w:r>
            <w:r w:rsidRPr="00583E7C">
              <w:rPr>
                <w:rFonts w:ascii="標楷體" w:eastAsia="標楷體" w:hAnsi="標楷體" w:cs="Tahoma"/>
              </w:rPr>
              <w:t>:</w:t>
            </w:r>
            <w:r w:rsidRPr="00583E7C">
              <w:rPr>
                <w:rFonts w:ascii="標楷體" w:eastAsia="標楷體" w:hAnsi="標楷體" w:cs="Tahoma" w:hint="eastAsia"/>
              </w:rPr>
              <w:t>在江之島經營土產店</w:t>
            </w:r>
            <w:r w:rsidRPr="00583E7C">
              <w:rPr>
                <w:rFonts w:ascii="標楷體" w:eastAsia="標楷體" w:hAnsi="標楷體" w:cs="Tahoma"/>
              </w:rPr>
              <w:t>,</w:t>
            </w:r>
            <w:r w:rsidRPr="00583E7C">
              <w:rPr>
                <w:rFonts w:ascii="標楷體" w:eastAsia="標楷體" w:hAnsi="標楷體" w:cs="Tahoma" w:hint="eastAsia"/>
              </w:rPr>
              <w:t>身為獨生女的坂井和奏。參加</w:t>
            </w:r>
            <w:proofErr w:type="gramStart"/>
            <w:r w:rsidRPr="00583E7C">
              <w:rPr>
                <w:rFonts w:ascii="標楷體" w:eastAsia="標楷體" w:hAnsi="標楷體" w:cs="Tahoma" w:hint="eastAsia"/>
              </w:rPr>
              <w:t>弓道社的沖田紗羽</w:t>
            </w:r>
            <w:proofErr w:type="gramEnd"/>
            <w:r w:rsidRPr="00583E7C">
              <w:rPr>
                <w:rFonts w:ascii="標楷體" w:eastAsia="標楷體" w:hAnsi="標楷體" w:cs="Tahoma" w:hint="eastAsia"/>
              </w:rPr>
              <w:t>。</w:t>
            </w:r>
            <w:proofErr w:type="gramStart"/>
            <w:r w:rsidRPr="00583E7C">
              <w:rPr>
                <w:rFonts w:ascii="標楷體" w:eastAsia="標楷體" w:hAnsi="標楷體" w:cs="Tahoma" w:hint="eastAsia"/>
              </w:rPr>
              <w:t>紗羽的</w:t>
            </w:r>
            <w:proofErr w:type="gramEnd"/>
            <w:r w:rsidRPr="00583E7C">
              <w:rPr>
                <w:rFonts w:ascii="標楷體" w:eastAsia="標楷體" w:hAnsi="標楷體" w:cs="Tahoma" w:hint="eastAsia"/>
              </w:rPr>
              <w:t>好朋友</w:t>
            </w:r>
            <w:r w:rsidRPr="00583E7C">
              <w:rPr>
                <w:rFonts w:ascii="標楷體" w:eastAsia="標楷體" w:hAnsi="標楷體" w:cs="Tahoma"/>
              </w:rPr>
              <w:t>,</w:t>
            </w:r>
            <w:r w:rsidRPr="00583E7C">
              <w:rPr>
                <w:rFonts w:ascii="標楷體" w:eastAsia="標楷體" w:hAnsi="標楷體" w:cs="Tahoma" w:hint="eastAsia"/>
              </w:rPr>
              <w:t>宮本來夏。他們所</w:t>
            </w:r>
            <w:proofErr w:type="gramStart"/>
            <w:r w:rsidRPr="00583E7C">
              <w:rPr>
                <w:rFonts w:ascii="標楷體" w:eastAsia="標楷體" w:hAnsi="標楷體" w:cs="Tahoma" w:hint="eastAsia"/>
              </w:rPr>
              <w:t>唸</w:t>
            </w:r>
            <w:proofErr w:type="gramEnd"/>
            <w:r w:rsidRPr="00583E7C">
              <w:rPr>
                <w:rFonts w:ascii="標楷體" w:eastAsia="標楷體" w:hAnsi="標楷體" w:cs="Tahoma" w:hint="eastAsia"/>
              </w:rPr>
              <w:t>的白濱坂高中除了普通科之外還有音樂科</w:t>
            </w:r>
            <w:r w:rsidRPr="00583E7C">
              <w:rPr>
                <w:rFonts w:ascii="標楷體" w:eastAsia="標楷體" w:hAnsi="標楷體" w:cs="Tahoma"/>
              </w:rPr>
              <w:t>,</w:t>
            </w:r>
            <w:r w:rsidRPr="00583E7C">
              <w:rPr>
                <w:rFonts w:ascii="標楷體" w:eastAsia="標楷體" w:hAnsi="標楷體" w:cs="Tahoma" w:hint="eastAsia"/>
              </w:rPr>
              <w:t>喜歡唱歌的來夏雖然是普通科的學生</w:t>
            </w:r>
            <w:r w:rsidRPr="00583E7C">
              <w:rPr>
                <w:rFonts w:ascii="標楷體" w:eastAsia="標楷體" w:hAnsi="標楷體" w:cs="Tahoma"/>
              </w:rPr>
              <w:t>,</w:t>
            </w:r>
            <w:r w:rsidRPr="00583E7C">
              <w:rPr>
                <w:rFonts w:ascii="標楷體" w:eastAsia="標楷體" w:hAnsi="標楷體" w:cs="Tahoma" w:hint="eastAsia"/>
              </w:rPr>
              <w:t>卻參加了聲樂社。但是</w:t>
            </w:r>
            <w:r w:rsidRPr="00583E7C">
              <w:rPr>
                <w:rFonts w:ascii="標楷體" w:eastAsia="標楷體" w:hAnsi="標楷體" w:cs="Tahoma"/>
              </w:rPr>
              <w:t>,</w:t>
            </w:r>
            <w:r w:rsidRPr="00583E7C">
              <w:rPr>
                <w:rFonts w:ascii="標楷體" w:eastAsia="標楷體" w:hAnsi="標楷體" w:cs="Tahoma" w:hint="eastAsia"/>
              </w:rPr>
              <w:t>因為</w:t>
            </w:r>
            <w:r w:rsidRPr="00583E7C">
              <w:rPr>
                <w:rFonts w:ascii="標楷體" w:eastAsia="標楷體" w:hAnsi="標楷體" w:cs="Tahoma"/>
              </w:rPr>
              <w:t>1</w:t>
            </w:r>
            <w:r w:rsidRPr="00583E7C">
              <w:rPr>
                <w:rFonts w:ascii="標楷體" w:eastAsia="標楷體" w:hAnsi="標楷體" w:cs="Tahoma" w:hint="eastAsia"/>
              </w:rPr>
              <w:t>年前的聯合發表會上發生的事情她得不到唱歌的機會</w:t>
            </w:r>
            <w:r w:rsidRPr="00583E7C">
              <w:rPr>
                <w:rFonts w:ascii="標楷體" w:eastAsia="標楷體" w:hAnsi="標楷體" w:cs="Tahoma"/>
              </w:rPr>
              <w:t>,</w:t>
            </w:r>
            <w:r w:rsidRPr="00583E7C">
              <w:rPr>
                <w:rFonts w:ascii="標楷體" w:eastAsia="標楷體" w:hAnsi="標楷體" w:cs="Tahoma" w:hint="eastAsia"/>
              </w:rPr>
              <w:t>每天都很苦惱。有一天</w:t>
            </w:r>
            <w:r w:rsidRPr="00583E7C">
              <w:rPr>
                <w:rFonts w:ascii="標楷體" w:eastAsia="標楷體" w:hAnsi="標楷體" w:cs="Tahoma"/>
              </w:rPr>
              <w:t>,</w:t>
            </w:r>
            <w:r w:rsidRPr="00583E7C">
              <w:rPr>
                <w:rFonts w:ascii="標楷體" w:eastAsia="標楷體" w:hAnsi="標楷體" w:cs="Tahoma" w:hint="eastAsia"/>
              </w:rPr>
              <w:t>她下定了決心</w:t>
            </w:r>
            <w:r w:rsidRPr="00583E7C">
              <w:rPr>
                <w:rFonts w:ascii="標楷體" w:eastAsia="標楷體" w:hAnsi="標楷體" w:cs="Tahoma"/>
              </w:rPr>
              <w:t>,</w:t>
            </w:r>
            <w:r w:rsidRPr="00583E7C">
              <w:rPr>
                <w:rFonts w:ascii="標楷體" w:eastAsia="標楷體" w:hAnsi="標楷體" w:cs="Tahoma" w:hint="eastAsia"/>
              </w:rPr>
              <w:t>要跟身為社團顧問的</w:t>
            </w:r>
            <w:r w:rsidR="001D0747">
              <w:rPr>
                <w:rFonts w:ascii="標楷體" w:eastAsia="標楷體" w:hAnsi="標楷體" w:cs="Tahoma" w:hint="eastAsia"/>
              </w:rPr>
              <w:t>教務主任表達自己的想法…</w:t>
            </w:r>
            <w:r w:rsidRPr="00583E7C">
              <w:rPr>
                <w:rFonts w:ascii="標楷體" w:eastAsia="標楷體" w:hAnsi="標楷體" w:cs="Tahoma" w:hint="eastAsia"/>
              </w:rPr>
              <w:t>。</w:t>
            </w:r>
          </w:p>
          <w:p w:rsidR="00111E36" w:rsidRPr="00583E7C" w:rsidRDefault="00583E7C" w:rsidP="001D0747">
            <w:pPr>
              <w:rPr>
                <w:rFonts w:ascii="標楷體" w:eastAsia="標楷體" w:hAnsi="標楷體" w:cs="Tahoma"/>
              </w:rPr>
            </w:pPr>
            <w:r w:rsidRPr="00583E7C">
              <w:rPr>
                <w:rFonts w:ascii="標楷體" w:eastAsia="標楷體" w:hAnsi="標楷體" w:cs="Tahoma" w:hint="eastAsia"/>
              </w:rPr>
              <w:t>第2話 又是聚集又是掙扎:</w:t>
            </w:r>
            <w:proofErr w:type="gramStart"/>
            <w:r w:rsidRPr="00583E7C">
              <w:rPr>
                <w:rFonts w:ascii="標楷體" w:eastAsia="標楷體" w:hAnsi="標楷體" w:cs="Tahoma" w:hint="eastAsia"/>
              </w:rPr>
              <w:t>來夏新</w:t>
            </w:r>
            <w:proofErr w:type="gramEnd"/>
            <w:r w:rsidRPr="00583E7C">
              <w:rPr>
                <w:rFonts w:ascii="標楷體" w:eastAsia="標楷體" w:hAnsi="標楷體" w:cs="Tahoma" w:hint="eastAsia"/>
              </w:rPr>
              <w:t>創立了合唱社,目標是參加聯合發表會。但是社員如果不到5個人的話,就不算是一個社團,只會被當作是同好會。同時參加</w:t>
            </w:r>
            <w:proofErr w:type="gramStart"/>
            <w:r w:rsidRPr="00583E7C">
              <w:rPr>
                <w:rFonts w:ascii="標楷體" w:eastAsia="標楷體" w:hAnsi="標楷體" w:cs="Tahoma" w:hint="eastAsia"/>
              </w:rPr>
              <w:t>弓道社</w:t>
            </w:r>
            <w:proofErr w:type="gramEnd"/>
            <w:r w:rsidRPr="00583E7C">
              <w:rPr>
                <w:rFonts w:ascii="標楷體" w:eastAsia="標楷體" w:hAnsi="標楷體" w:cs="Tahoma" w:hint="eastAsia"/>
              </w:rPr>
              <w:t>和合唱社的</w:t>
            </w:r>
            <w:proofErr w:type="gramStart"/>
            <w:r w:rsidRPr="00583E7C">
              <w:rPr>
                <w:rFonts w:ascii="標楷體" w:eastAsia="標楷體" w:hAnsi="標楷體" w:cs="Tahoma" w:hint="eastAsia"/>
              </w:rPr>
              <w:t>紗羽、唸</w:t>
            </w:r>
            <w:proofErr w:type="gramEnd"/>
            <w:r w:rsidRPr="00583E7C">
              <w:rPr>
                <w:rFonts w:ascii="標楷體" w:eastAsia="標楷體" w:hAnsi="標楷體" w:cs="Tahoma" w:hint="eastAsia"/>
              </w:rPr>
              <w:t>同一所學校的弟弟</w:t>
            </w:r>
            <w:proofErr w:type="gramStart"/>
            <w:r w:rsidRPr="00583E7C">
              <w:rPr>
                <w:rFonts w:ascii="標楷體" w:eastAsia="標楷體" w:hAnsi="標楷體" w:cs="Tahoma" w:hint="eastAsia"/>
              </w:rPr>
              <w:t>‧</w:t>
            </w:r>
            <w:proofErr w:type="gramEnd"/>
            <w:r w:rsidRPr="00583E7C">
              <w:rPr>
                <w:rFonts w:ascii="標楷體" w:eastAsia="標楷體" w:hAnsi="標楷體" w:cs="Tahoma" w:hint="eastAsia"/>
              </w:rPr>
              <w:t>誠,再加上自己,這樣雖然湊了三個人,剩下的兩個人卻找不到。但是</w:t>
            </w:r>
            <w:proofErr w:type="gramStart"/>
            <w:r w:rsidRPr="00583E7C">
              <w:rPr>
                <w:rFonts w:ascii="標楷體" w:eastAsia="標楷體" w:hAnsi="標楷體" w:cs="Tahoma" w:hint="eastAsia"/>
              </w:rPr>
              <w:t>因為紗羽的</w:t>
            </w:r>
            <w:proofErr w:type="gramEnd"/>
            <w:r w:rsidRPr="00583E7C">
              <w:rPr>
                <w:rFonts w:ascii="標楷體" w:eastAsia="標楷體" w:hAnsi="標楷體" w:cs="Tahoma" w:hint="eastAsia"/>
              </w:rPr>
              <w:t>幫忙,</w:t>
            </w:r>
            <w:proofErr w:type="gramStart"/>
            <w:r w:rsidRPr="00583E7C">
              <w:rPr>
                <w:rFonts w:ascii="標楷體" w:eastAsia="標楷體" w:hAnsi="標楷體" w:cs="Tahoma" w:hint="eastAsia"/>
              </w:rPr>
              <w:t>和奏答應</w:t>
            </w:r>
            <w:proofErr w:type="gramEnd"/>
            <w:r w:rsidRPr="00583E7C">
              <w:rPr>
                <w:rFonts w:ascii="標楷體" w:eastAsia="標楷體" w:hAnsi="標楷體" w:cs="Tahoma" w:hint="eastAsia"/>
              </w:rPr>
              <w:t>掛名參加,</w:t>
            </w:r>
            <w:proofErr w:type="gramStart"/>
            <w:r w:rsidRPr="00583E7C">
              <w:rPr>
                <w:rFonts w:ascii="標楷體" w:eastAsia="標楷體" w:hAnsi="標楷體" w:cs="Tahoma" w:hint="eastAsia"/>
              </w:rPr>
              <w:t>來夏他們</w:t>
            </w:r>
            <w:proofErr w:type="gramEnd"/>
            <w:r w:rsidRPr="00583E7C">
              <w:rPr>
                <w:rFonts w:ascii="標楷體" w:eastAsia="標楷體" w:hAnsi="標楷體" w:cs="Tahoma" w:hint="eastAsia"/>
              </w:rPr>
              <w:t>這個好不容易湊齊的合唱社,要往聯合發表會的會場移動。在合唱社這個新舞台開始起跑。</w:t>
            </w:r>
          </w:p>
        </w:tc>
      </w:tr>
    </w:tbl>
    <w:p w:rsidR="00F42D4C" w:rsidRDefault="00F42D4C" w:rsidP="00111E36">
      <w:pPr>
        <w:rPr>
          <w:rFonts w:ascii="Times New Roman" w:eastAsia="標楷體" w:hAnsi="Times New Roman" w:cs="Times New Roman"/>
        </w:rPr>
      </w:pPr>
    </w:p>
    <w:p w:rsidR="00F42D4C" w:rsidRDefault="00F42D4C"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336"/>
        <w:gridCol w:w="1559"/>
        <w:gridCol w:w="3969"/>
      </w:tblGrid>
      <w:tr w:rsidR="00B15E8E" w:rsidRPr="00ED0047" w:rsidTr="00A32072">
        <w:tc>
          <w:tcPr>
            <w:tcW w:w="3336" w:type="dxa"/>
            <w:vMerge w:val="restart"/>
          </w:tcPr>
          <w:p w:rsidR="00B15E8E" w:rsidRPr="00ED0047" w:rsidRDefault="001D0747" w:rsidP="00A32072">
            <w:pPr>
              <w:rPr>
                <w:rFonts w:ascii="Times New Roman" w:eastAsia="標楷體" w:hAnsi="Times New Roman" w:cs="Times New Roman" w:hint="eastAsia"/>
              </w:rPr>
            </w:pPr>
            <w:r>
              <w:rPr>
                <w:rFonts w:ascii="Times New Roman" w:eastAsia="標楷體" w:hAnsi="Times New Roman" w:cs="Times New Roman" w:hint="eastAsia"/>
                <w:noProof/>
              </w:rPr>
              <w:drawing>
                <wp:inline distT="0" distB="0" distL="0" distR="0">
                  <wp:extent cx="1961650" cy="2803525"/>
                  <wp:effectExtent l="0" t="0" r="635" b="0"/>
                  <wp:docPr id="82" name="圖片 82" descr="C:\Documents and Settings\Administrator\桌面\網頁更新\推薦各學院\103.12\圖\電影類推薦圖\香奈兒的秘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Administrator\桌面\網頁更新\推薦各學院\103.12\圖\電影類推薦圖\香奈兒的秘密.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64509" cy="2807612"/>
                          </a:xfrm>
                          <a:prstGeom prst="rect">
                            <a:avLst/>
                          </a:prstGeom>
                          <a:noFill/>
                          <a:ln>
                            <a:noFill/>
                          </a:ln>
                        </pic:spPr>
                      </pic:pic>
                    </a:graphicData>
                  </a:graphic>
                </wp:inline>
              </w:drawing>
            </w:r>
          </w:p>
        </w:tc>
        <w:tc>
          <w:tcPr>
            <w:tcW w:w="5528" w:type="dxa"/>
            <w:gridSpan w:val="2"/>
            <w:shd w:val="clear" w:color="auto" w:fill="DDD9C3" w:themeFill="background2" w:themeFillShade="E6"/>
          </w:tcPr>
          <w:p w:rsidR="00B15E8E" w:rsidRPr="00ED0047" w:rsidRDefault="00B15E8E" w:rsidP="00A3207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B15E8E" w:rsidRPr="00ED0047" w:rsidTr="00A32072">
        <w:tc>
          <w:tcPr>
            <w:tcW w:w="3336" w:type="dxa"/>
            <w:vMerge/>
          </w:tcPr>
          <w:p w:rsidR="00B15E8E" w:rsidRPr="00ED0047" w:rsidRDefault="00B15E8E" w:rsidP="00A32072">
            <w:pPr>
              <w:rPr>
                <w:rFonts w:ascii="Times New Roman" w:eastAsia="標楷體" w:hAnsi="Times New Roman" w:cs="Times New Roman"/>
              </w:rPr>
            </w:pPr>
          </w:p>
        </w:tc>
        <w:tc>
          <w:tcPr>
            <w:tcW w:w="1559" w:type="dxa"/>
            <w:shd w:val="clear" w:color="auto" w:fill="DDD9C3" w:themeFill="background2" w:themeFillShade="E6"/>
          </w:tcPr>
          <w:p w:rsidR="00B15E8E" w:rsidRPr="00ED0047" w:rsidRDefault="00B15E8E" w:rsidP="00A3207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B15E8E" w:rsidRPr="00F42D4C" w:rsidRDefault="00583E7C" w:rsidP="00B6371D">
            <w:pPr>
              <w:spacing w:line="300" w:lineRule="exact"/>
              <w:rPr>
                <w:rFonts w:ascii="標楷體" w:eastAsia="標楷體" w:hAnsi="標楷體"/>
                <w:szCs w:val="24"/>
              </w:rPr>
            </w:pPr>
            <w:r w:rsidRPr="00583E7C">
              <w:rPr>
                <w:rFonts w:ascii="標楷體" w:eastAsia="標楷體" w:hAnsi="標楷體" w:hint="eastAsia"/>
                <w:szCs w:val="24"/>
              </w:rPr>
              <w:t>香奈兒的秘密</w:t>
            </w:r>
          </w:p>
        </w:tc>
      </w:tr>
      <w:tr w:rsidR="00B15E8E" w:rsidRPr="00ED0047" w:rsidTr="00A32072">
        <w:tc>
          <w:tcPr>
            <w:tcW w:w="3336" w:type="dxa"/>
            <w:vMerge/>
          </w:tcPr>
          <w:p w:rsidR="00B15E8E" w:rsidRPr="00ED0047" w:rsidRDefault="00B15E8E" w:rsidP="00A32072">
            <w:pPr>
              <w:rPr>
                <w:rFonts w:ascii="Times New Roman" w:eastAsia="標楷體" w:hAnsi="Times New Roman" w:cs="Times New Roman"/>
              </w:rPr>
            </w:pPr>
          </w:p>
        </w:tc>
        <w:tc>
          <w:tcPr>
            <w:tcW w:w="1559" w:type="dxa"/>
            <w:shd w:val="clear" w:color="auto" w:fill="DDD9C3" w:themeFill="background2" w:themeFillShade="E6"/>
          </w:tcPr>
          <w:p w:rsidR="00B15E8E" w:rsidRPr="00ED0047" w:rsidRDefault="00B15E8E" w:rsidP="00A3207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B15E8E" w:rsidRPr="00F42D4C" w:rsidRDefault="00583E7C" w:rsidP="00A32072">
            <w:pPr>
              <w:rPr>
                <w:rFonts w:ascii="標楷體" w:eastAsia="標楷體" w:hAnsi="標楷體" w:cs="Tahoma"/>
                <w:szCs w:val="24"/>
              </w:rPr>
            </w:pPr>
            <w:r w:rsidRPr="00583E7C">
              <w:rPr>
                <w:rFonts w:ascii="標楷體" w:eastAsia="標楷體" w:hAnsi="標楷體" w:cs="Tahoma"/>
              </w:rPr>
              <w:t>AVDVD 791.4372 C667 2010</w:t>
            </w:r>
            <w:r w:rsidRPr="00583E7C">
              <w:rPr>
                <w:rFonts w:ascii="標楷體" w:eastAsia="標楷體" w:hAnsi="標楷體" w:cs="Tahoma"/>
              </w:rPr>
              <w:tab/>
            </w:r>
          </w:p>
        </w:tc>
      </w:tr>
      <w:tr w:rsidR="00B15E8E" w:rsidRPr="00ED0047" w:rsidTr="00A32072">
        <w:tc>
          <w:tcPr>
            <w:tcW w:w="3336" w:type="dxa"/>
            <w:vMerge/>
          </w:tcPr>
          <w:p w:rsidR="00B15E8E" w:rsidRPr="00ED0047" w:rsidRDefault="00B15E8E" w:rsidP="00A32072">
            <w:pPr>
              <w:rPr>
                <w:rFonts w:ascii="Times New Roman" w:eastAsia="標楷體" w:hAnsi="Times New Roman" w:cs="Times New Roman"/>
              </w:rPr>
            </w:pPr>
          </w:p>
        </w:tc>
        <w:tc>
          <w:tcPr>
            <w:tcW w:w="1559" w:type="dxa"/>
            <w:shd w:val="clear" w:color="auto" w:fill="DDD9C3" w:themeFill="background2" w:themeFillShade="E6"/>
          </w:tcPr>
          <w:p w:rsidR="00B15E8E" w:rsidRPr="00ED0047" w:rsidRDefault="00B15E8E" w:rsidP="00A3207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B15E8E" w:rsidRPr="00583E7C" w:rsidRDefault="00583E7C" w:rsidP="00583E7C">
            <w:pPr>
              <w:rPr>
                <w:rFonts w:ascii="標楷體" w:eastAsia="標楷體" w:hAnsi="標楷體" w:cs="Tahoma"/>
              </w:rPr>
            </w:pPr>
            <w:r>
              <w:rPr>
                <w:rFonts w:ascii="標楷體" w:eastAsia="標楷體" w:hAnsi="標楷體" w:cs="Tahoma"/>
              </w:rPr>
              <w:t>V0025932</w:t>
            </w:r>
          </w:p>
        </w:tc>
      </w:tr>
      <w:tr w:rsidR="00B15E8E" w:rsidRPr="00ED0047" w:rsidTr="00A32072">
        <w:tc>
          <w:tcPr>
            <w:tcW w:w="3336" w:type="dxa"/>
            <w:vMerge/>
          </w:tcPr>
          <w:p w:rsidR="00B15E8E" w:rsidRPr="00ED0047" w:rsidRDefault="00B15E8E" w:rsidP="00A32072">
            <w:pPr>
              <w:rPr>
                <w:rFonts w:ascii="Times New Roman" w:eastAsia="標楷體" w:hAnsi="Times New Roman" w:cs="Times New Roman"/>
              </w:rPr>
            </w:pPr>
          </w:p>
        </w:tc>
        <w:tc>
          <w:tcPr>
            <w:tcW w:w="1559" w:type="dxa"/>
            <w:shd w:val="clear" w:color="auto" w:fill="DDD9C3" w:themeFill="background2" w:themeFillShade="E6"/>
          </w:tcPr>
          <w:p w:rsidR="00B15E8E" w:rsidRPr="00ED0047" w:rsidRDefault="00B15E8E" w:rsidP="00A3207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B15E8E" w:rsidRPr="00F42D4C" w:rsidRDefault="00583E7C" w:rsidP="00A32072">
            <w:pPr>
              <w:rPr>
                <w:rFonts w:ascii="標楷體" w:eastAsia="標楷體" w:hAnsi="標楷體" w:cs="Times New Roman"/>
              </w:rPr>
            </w:pPr>
            <w:r>
              <w:rPr>
                <w:rFonts w:ascii="標楷體" w:eastAsia="標楷體" w:hAnsi="標楷體" w:cs="Times New Roman" w:hint="eastAsia"/>
              </w:rPr>
              <w:t>119</w:t>
            </w:r>
            <w:r w:rsidR="00F42D4C" w:rsidRPr="00F42D4C">
              <w:rPr>
                <w:rFonts w:ascii="標楷體" w:eastAsia="標楷體" w:hAnsi="標楷體" w:cs="Times New Roman" w:hint="eastAsia"/>
              </w:rPr>
              <w:t xml:space="preserve"> </w:t>
            </w:r>
            <w:r w:rsidR="00B15E8E" w:rsidRPr="00F42D4C">
              <w:rPr>
                <w:rFonts w:ascii="標楷體" w:eastAsia="標楷體" w:hAnsi="標楷體" w:cs="Times New Roman"/>
              </w:rPr>
              <w:t>min</w:t>
            </w:r>
          </w:p>
        </w:tc>
      </w:tr>
      <w:tr w:rsidR="00B15E8E" w:rsidRPr="00ED0047" w:rsidTr="00A32072">
        <w:trPr>
          <w:trHeight w:val="1995"/>
        </w:trPr>
        <w:tc>
          <w:tcPr>
            <w:tcW w:w="3336" w:type="dxa"/>
            <w:vMerge/>
          </w:tcPr>
          <w:p w:rsidR="00B15E8E" w:rsidRPr="00ED0047" w:rsidRDefault="00B15E8E" w:rsidP="00A32072">
            <w:pPr>
              <w:rPr>
                <w:rFonts w:ascii="Times New Roman" w:eastAsia="標楷體" w:hAnsi="Times New Roman" w:cs="Times New Roman"/>
              </w:rPr>
            </w:pPr>
          </w:p>
        </w:tc>
        <w:tc>
          <w:tcPr>
            <w:tcW w:w="5528" w:type="dxa"/>
            <w:gridSpan w:val="2"/>
          </w:tcPr>
          <w:p w:rsidR="00B15E8E" w:rsidRPr="00583E7C" w:rsidRDefault="00583E7C" w:rsidP="00A32072">
            <w:pPr>
              <w:rPr>
                <w:rFonts w:ascii="標楷體" w:eastAsia="標楷體" w:hAnsi="標楷體" w:cs="Tahoma"/>
              </w:rPr>
            </w:pPr>
            <w:r w:rsidRPr="00583E7C">
              <w:rPr>
                <w:rFonts w:ascii="標楷體" w:eastAsia="標楷體" w:hAnsi="標楷體" w:cs="Tahoma" w:hint="eastAsia"/>
              </w:rPr>
              <w:t>1913年,巴黎,香奈兒專心投入已成名的事業並與富裕的亞瑟卡柏熱戀中。同年,史特拉汶斯基的經典作品《春之祭》,在位於巴黎香榭麗舍大街的劇院中首演,香奈兒與史特拉汶斯基在這裡首次相遇,香奈兒也被這前衛的《春之祭》表演所深深著迷。但現場的觀眾卻憤怒到完全無法接受,由於《春之祭》太過於前衛新潮,現場幾乎釀成了一場大暴動。史特拉汶斯基為此傷心不已。七年之後,1919年,贊助香奈兒開店的戀人亞瑟卡柏在巴黎車禍意外身亡,香奈兒為此痛不欲生。1920年,香奈兒與史特拉汶斯基兩人再度相遇</w:t>
            </w:r>
            <w:r>
              <w:rPr>
                <w:rFonts w:ascii="標楷體" w:eastAsia="標楷體" w:hAnsi="標楷體" w:cs="Tahoma" w:hint="eastAsia"/>
              </w:rPr>
              <w:t>…。</w:t>
            </w:r>
          </w:p>
        </w:tc>
      </w:tr>
    </w:tbl>
    <w:p w:rsidR="00D44882" w:rsidRPr="00ED0047" w:rsidRDefault="00D44882"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ED0047" w:rsidTr="00111E36">
        <w:tc>
          <w:tcPr>
            <w:tcW w:w="3260" w:type="dxa"/>
            <w:vMerge w:val="restart"/>
          </w:tcPr>
          <w:p w:rsidR="00111E36" w:rsidRPr="00ED0047" w:rsidRDefault="001D0747" w:rsidP="001B1E42">
            <w:pPr>
              <w:rPr>
                <w:rFonts w:ascii="Times New Roman" w:eastAsia="標楷體" w:hAnsi="Times New Roman" w:cs="Times New Roman" w:hint="eastAsia"/>
              </w:rPr>
            </w:pPr>
            <w:r>
              <w:rPr>
                <w:rFonts w:ascii="Times New Roman" w:eastAsia="標楷體" w:hAnsi="Times New Roman" w:cs="Times New Roman" w:hint="eastAsia"/>
                <w:noProof/>
              </w:rPr>
              <w:lastRenderedPageBreak/>
              <w:drawing>
                <wp:inline distT="0" distB="0" distL="0" distR="0">
                  <wp:extent cx="1881319" cy="2724150"/>
                  <wp:effectExtent l="0" t="0" r="5080" b="0"/>
                  <wp:docPr id="83" name="圖片 83" descr="C:\Documents and Settings\Administrator\桌面\網頁更新\推薦各學院\103.12\圖\電影類推薦圖\賽德克.巴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Administrator\桌面\網頁更新\推薦各學院\103.12\圖\電影類推薦圖\賽德克.巴萊.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81319" cy="2724150"/>
                          </a:xfrm>
                          <a:prstGeom prst="rect">
                            <a:avLst/>
                          </a:prstGeom>
                          <a:noFill/>
                          <a:ln>
                            <a:noFill/>
                          </a:ln>
                        </pic:spPr>
                      </pic:pic>
                    </a:graphicData>
                  </a:graphic>
                </wp:inline>
              </w:drawing>
            </w:r>
          </w:p>
        </w:tc>
        <w:tc>
          <w:tcPr>
            <w:tcW w:w="5528" w:type="dxa"/>
            <w:gridSpan w:val="2"/>
            <w:shd w:val="clear" w:color="auto" w:fill="DDD9C3" w:themeFill="background2" w:themeFillShade="E6"/>
          </w:tcPr>
          <w:p w:rsidR="00111E36" w:rsidRPr="00ED0047" w:rsidRDefault="000E11D2" w:rsidP="001B1E4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11E36" w:rsidRPr="00F42D4C" w:rsidRDefault="001D0747" w:rsidP="001D0747">
            <w:pPr>
              <w:spacing w:line="300" w:lineRule="exact"/>
              <w:rPr>
                <w:rFonts w:ascii="標楷體" w:eastAsia="標楷體" w:hAnsi="標楷體"/>
                <w:szCs w:val="24"/>
              </w:rPr>
            </w:pPr>
            <w:r w:rsidRPr="001D0747">
              <w:rPr>
                <w:rFonts w:ascii="標楷體" w:eastAsia="標楷體" w:hAnsi="標楷體" w:hint="eastAsia"/>
                <w:szCs w:val="24"/>
              </w:rPr>
              <w:t>賽德克.巴萊</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11E36" w:rsidRPr="00F42D4C" w:rsidRDefault="001D0747" w:rsidP="001B1E42">
            <w:pPr>
              <w:rPr>
                <w:rFonts w:ascii="標楷體" w:eastAsia="標楷體" w:hAnsi="標楷體" w:cs="Tahoma"/>
                <w:szCs w:val="24"/>
              </w:rPr>
            </w:pPr>
            <w:r>
              <w:rPr>
                <w:rFonts w:ascii="標楷體" w:eastAsia="標楷體" w:hAnsi="標楷體" w:cs="Tahoma"/>
              </w:rPr>
              <w:t>AVDVD 987.83 3244 101 v.1</w:t>
            </w:r>
            <w:r>
              <w:rPr>
                <w:rFonts w:ascii="標楷體" w:eastAsia="標楷體" w:hAnsi="標楷體" w:cs="Tahoma" w:hint="eastAsia"/>
              </w:rPr>
              <w:t>-3</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11E36" w:rsidRPr="001D0747" w:rsidRDefault="001D0747" w:rsidP="001D0747">
            <w:pPr>
              <w:rPr>
                <w:rFonts w:ascii="標楷體" w:eastAsia="標楷體" w:hAnsi="標楷體" w:cs="Tahoma"/>
              </w:rPr>
            </w:pPr>
            <w:r>
              <w:rPr>
                <w:rFonts w:ascii="標楷體" w:eastAsia="標楷體" w:hAnsi="標楷體" w:cs="Tahoma"/>
              </w:rPr>
              <w:t>V0025935-37</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11E36" w:rsidRPr="00F42D4C" w:rsidRDefault="001D0747" w:rsidP="00F42D4C">
            <w:pPr>
              <w:rPr>
                <w:rFonts w:ascii="標楷體" w:eastAsia="標楷體" w:hAnsi="標楷體" w:cs="Times New Roman"/>
              </w:rPr>
            </w:pPr>
            <w:r>
              <w:rPr>
                <w:rFonts w:ascii="標楷體" w:eastAsia="標楷體" w:hAnsi="標楷體" w:cs="Times New Roman" w:hint="eastAsia"/>
              </w:rPr>
              <w:t>275</w:t>
            </w:r>
            <w:r w:rsidR="00F42D4C" w:rsidRPr="00F42D4C">
              <w:rPr>
                <w:rFonts w:ascii="標楷體" w:eastAsia="標楷體" w:hAnsi="標楷體" w:cs="Times New Roman" w:hint="eastAsia"/>
              </w:rPr>
              <w:t xml:space="preserve"> </w:t>
            </w:r>
            <w:r w:rsidR="00A0015A" w:rsidRPr="00F42D4C">
              <w:rPr>
                <w:rFonts w:ascii="標楷體" w:eastAsia="標楷體" w:hAnsi="標楷體" w:cs="Times New Roman"/>
              </w:rPr>
              <w:t>min</w:t>
            </w:r>
          </w:p>
        </w:tc>
      </w:tr>
      <w:tr w:rsidR="00111E36" w:rsidRPr="00ED0047" w:rsidTr="001B1E42">
        <w:trPr>
          <w:trHeight w:val="1995"/>
        </w:trPr>
        <w:tc>
          <w:tcPr>
            <w:tcW w:w="3260" w:type="dxa"/>
            <w:vMerge/>
          </w:tcPr>
          <w:p w:rsidR="00111E36" w:rsidRPr="00ED0047" w:rsidRDefault="00111E36" w:rsidP="001B1E42">
            <w:pPr>
              <w:rPr>
                <w:rFonts w:ascii="Times New Roman" w:eastAsia="標楷體" w:hAnsi="Times New Roman" w:cs="Times New Roman"/>
              </w:rPr>
            </w:pPr>
          </w:p>
        </w:tc>
        <w:tc>
          <w:tcPr>
            <w:tcW w:w="5528" w:type="dxa"/>
            <w:gridSpan w:val="2"/>
          </w:tcPr>
          <w:p w:rsidR="00111E36" w:rsidRPr="001D0747" w:rsidRDefault="001D0747" w:rsidP="001B1E42">
            <w:pPr>
              <w:rPr>
                <w:rFonts w:ascii="標楷體" w:eastAsia="標楷體" w:hAnsi="標楷體" w:cs="Tahoma"/>
              </w:rPr>
            </w:pPr>
            <w:r w:rsidRPr="001D0747">
              <w:rPr>
                <w:rFonts w:ascii="標楷體" w:eastAsia="標楷體" w:hAnsi="標楷體" w:cs="Tahoma" w:hint="eastAsia"/>
              </w:rPr>
              <w:t>賽德克族裡馬赫</w:t>
            </w:r>
            <w:proofErr w:type="gramStart"/>
            <w:r w:rsidRPr="001D0747">
              <w:rPr>
                <w:rFonts w:ascii="標楷體" w:eastAsia="標楷體" w:hAnsi="標楷體" w:cs="Tahoma" w:hint="eastAsia"/>
              </w:rPr>
              <w:t>坡社出</w:t>
            </w:r>
            <w:proofErr w:type="gramEnd"/>
            <w:r w:rsidRPr="001D0747">
              <w:rPr>
                <w:rFonts w:ascii="標楷體" w:eastAsia="標楷體" w:hAnsi="標楷體" w:cs="Tahoma" w:hint="eastAsia"/>
              </w:rPr>
              <w:t>了一位英雄人物</w:t>
            </w:r>
            <w:proofErr w:type="gramStart"/>
            <w:r w:rsidRPr="001D0747">
              <w:rPr>
                <w:rFonts w:ascii="標楷體" w:eastAsia="標楷體" w:hAnsi="標楷體" w:cs="Tahoma" w:hint="eastAsia"/>
              </w:rPr>
              <w:t>—馬赫坡社頭目</w:t>
            </w:r>
            <w:proofErr w:type="gramEnd"/>
            <w:r w:rsidRPr="001D0747">
              <w:rPr>
                <w:rFonts w:ascii="標楷體" w:eastAsia="標楷體" w:hAnsi="標楷體" w:cs="Tahoma" w:hint="eastAsia"/>
              </w:rPr>
              <w:t>之子莫那魯道。日治時代賽德克族被迫改變原本生活,族裡男人</w:t>
            </w:r>
            <w:proofErr w:type="gramStart"/>
            <w:r w:rsidRPr="001D0747">
              <w:rPr>
                <w:rFonts w:ascii="標楷體" w:eastAsia="標楷體" w:hAnsi="標楷體" w:cs="Tahoma" w:hint="eastAsia"/>
              </w:rPr>
              <w:t>搬木服</w:t>
            </w:r>
            <w:proofErr w:type="gramEnd"/>
            <w:r w:rsidRPr="001D0747">
              <w:rPr>
                <w:rFonts w:ascii="標楷體" w:eastAsia="標楷體" w:hAnsi="標楷體" w:cs="Tahoma" w:hint="eastAsia"/>
              </w:rPr>
              <w:t>勞役,女人淪為幫</w:t>
            </w:r>
            <w:proofErr w:type="gramStart"/>
            <w:r w:rsidRPr="001D0747">
              <w:rPr>
                <w:rFonts w:ascii="標楷體" w:eastAsia="標楷體" w:hAnsi="標楷體" w:cs="Tahoma" w:hint="eastAsia"/>
              </w:rPr>
              <w:t>傭</w:t>
            </w:r>
            <w:proofErr w:type="gramEnd"/>
            <w:r w:rsidRPr="001D0747">
              <w:rPr>
                <w:rFonts w:ascii="標楷體" w:eastAsia="標楷體" w:hAnsi="標楷體" w:cs="Tahoma" w:hint="eastAsia"/>
              </w:rPr>
              <w:t>,祖先辛苦建立的家園和獵場,在日方統治下逐漸消失。1930年,馬赫</w:t>
            </w:r>
            <w:proofErr w:type="gramStart"/>
            <w:r w:rsidRPr="001D0747">
              <w:rPr>
                <w:rFonts w:ascii="標楷體" w:eastAsia="標楷體" w:hAnsi="標楷體" w:cs="Tahoma" w:hint="eastAsia"/>
              </w:rPr>
              <w:t>坡社新</w:t>
            </w:r>
            <w:proofErr w:type="gramEnd"/>
            <w:r w:rsidRPr="001D0747">
              <w:rPr>
                <w:rFonts w:ascii="標楷體" w:eastAsia="標楷體" w:hAnsi="標楷體" w:cs="Tahoma" w:hint="eastAsia"/>
              </w:rPr>
              <w:t>來的日警和族人起衝突,賽德克年輕人要求莫那魯道帶領他們反擊日本人,莫那清楚知道這</w:t>
            </w:r>
            <w:proofErr w:type="gramStart"/>
            <w:r w:rsidRPr="001D0747">
              <w:rPr>
                <w:rFonts w:ascii="標楷體" w:eastAsia="標楷體" w:hAnsi="標楷體" w:cs="Tahoma" w:hint="eastAsia"/>
              </w:rPr>
              <w:t>是場必輸</w:t>
            </w:r>
            <w:proofErr w:type="gramEnd"/>
            <w:r w:rsidRPr="001D0747">
              <w:rPr>
                <w:rFonts w:ascii="標楷體" w:eastAsia="標楷體" w:hAnsi="標楷體" w:cs="Tahoma" w:hint="eastAsia"/>
              </w:rPr>
              <w:t>的戰役,</w:t>
            </w:r>
            <w:proofErr w:type="gramStart"/>
            <w:r w:rsidRPr="001D0747">
              <w:rPr>
                <w:rFonts w:ascii="標楷體" w:eastAsia="標楷體" w:hAnsi="標楷體" w:cs="Tahoma" w:hint="eastAsia"/>
              </w:rPr>
              <w:t>更將賭上</w:t>
            </w:r>
            <w:proofErr w:type="gramEnd"/>
            <w:r w:rsidRPr="001D0747">
              <w:rPr>
                <w:rFonts w:ascii="標楷體" w:eastAsia="標楷體" w:hAnsi="標楷體" w:cs="Tahoma" w:hint="eastAsia"/>
              </w:rPr>
              <w:t>滅族危機,但他明白唯有挺身為民族尊嚴反擊,才能成為「真正驕傲的賽德克人」,於是率領族內年輕人血祭祖靈,準備奪回屬於他們的獵場 。</w:t>
            </w:r>
          </w:p>
        </w:tc>
      </w:tr>
    </w:tbl>
    <w:p w:rsidR="00F42D4C" w:rsidRDefault="00F42D4C" w:rsidP="00111E36">
      <w:pPr>
        <w:rPr>
          <w:rFonts w:ascii="Times New Roman" w:eastAsia="標楷體" w:hAnsi="Times New Roman" w:cs="Times New Roman"/>
        </w:rPr>
      </w:pPr>
    </w:p>
    <w:p w:rsidR="00B83441" w:rsidRPr="00ED0047" w:rsidRDefault="00B83441"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ED0047" w:rsidTr="00111E36">
        <w:tc>
          <w:tcPr>
            <w:tcW w:w="3260" w:type="dxa"/>
            <w:vMerge w:val="restart"/>
          </w:tcPr>
          <w:p w:rsidR="00111E36" w:rsidRPr="00ED0047" w:rsidRDefault="001D0747" w:rsidP="001B1E42">
            <w:pPr>
              <w:rPr>
                <w:rFonts w:ascii="Times New Roman" w:eastAsia="標楷體" w:hAnsi="Times New Roman" w:cs="Times New Roman" w:hint="eastAsia"/>
              </w:rPr>
            </w:pPr>
            <w:r>
              <w:rPr>
                <w:rFonts w:ascii="Times New Roman" w:eastAsia="標楷體" w:hAnsi="Times New Roman" w:cs="Times New Roman" w:hint="eastAsia"/>
                <w:noProof/>
              </w:rPr>
              <w:drawing>
                <wp:inline distT="0" distB="0" distL="0" distR="0">
                  <wp:extent cx="1928633" cy="2819400"/>
                  <wp:effectExtent l="0" t="0" r="0" b="0"/>
                  <wp:docPr id="84" name="圖片 84" descr="C:\Documents and Settings\Administrator\桌面\網頁更新\推薦各學院\103.12\圖\電影類推薦圖\全家就是米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Administrator\桌面\網頁更新\推薦各學院\103.12\圖\電影類推薦圖\全家就是米家.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28633" cy="2819400"/>
                          </a:xfrm>
                          <a:prstGeom prst="rect">
                            <a:avLst/>
                          </a:prstGeom>
                          <a:noFill/>
                          <a:ln>
                            <a:noFill/>
                          </a:ln>
                        </pic:spPr>
                      </pic:pic>
                    </a:graphicData>
                  </a:graphic>
                </wp:inline>
              </w:drawing>
            </w:r>
          </w:p>
        </w:tc>
        <w:tc>
          <w:tcPr>
            <w:tcW w:w="5528" w:type="dxa"/>
            <w:gridSpan w:val="2"/>
            <w:shd w:val="clear" w:color="auto" w:fill="DDD9C3" w:themeFill="background2" w:themeFillShade="E6"/>
          </w:tcPr>
          <w:p w:rsidR="00111E36" w:rsidRPr="00ED0047" w:rsidRDefault="000E11D2" w:rsidP="001B1E4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11E36" w:rsidRPr="00F42D4C" w:rsidRDefault="001D0747" w:rsidP="001D0747">
            <w:pPr>
              <w:spacing w:line="300" w:lineRule="exact"/>
              <w:rPr>
                <w:rFonts w:ascii="標楷體" w:eastAsia="標楷體" w:hAnsi="標楷體"/>
                <w:szCs w:val="24"/>
              </w:rPr>
            </w:pPr>
            <w:r w:rsidRPr="001D0747">
              <w:rPr>
                <w:rFonts w:ascii="標楷體" w:eastAsia="標楷體" w:hAnsi="標楷體" w:hint="eastAsia"/>
                <w:szCs w:val="24"/>
              </w:rPr>
              <w:t>全家就是米家</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11E36" w:rsidRPr="00F42D4C" w:rsidRDefault="001D0747" w:rsidP="001B1E42">
            <w:pPr>
              <w:rPr>
                <w:rFonts w:ascii="標楷體" w:eastAsia="標楷體" w:hAnsi="標楷體" w:cs="Tahoma"/>
                <w:szCs w:val="24"/>
              </w:rPr>
            </w:pPr>
            <w:r w:rsidRPr="001D0747">
              <w:rPr>
                <w:rFonts w:ascii="標楷體" w:eastAsia="標楷體" w:hAnsi="標楷體" w:cs="Tahoma"/>
              </w:rPr>
              <w:t>AVDVD 791.4372 W361 2013</w:t>
            </w:r>
            <w:r w:rsidRPr="001D0747">
              <w:rPr>
                <w:rFonts w:ascii="標楷體" w:eastAsia="標楷體" w:hAnsi="標楷體" w:cs="Tahoma"/>
              </w:rPr>
              <w:tab/>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11E36" w:rsidRPr="001D0747" w:rsidRDefault="001D0747" w:rsidP="001D0747">
            <w:pPr>
              <w:rPr>
                <w:rFonts w:ascii="標楷體" w:eastAsia="標楷體" w:hAnsi="標楷體" w:cs="Tahoma"/>
              </w:rPr>
            </w:pPr>
            <w:r>
              <w:rPr>
                <w:rFonts w:ascii="標楷體" w:eastAsia="標楷體" w:hAnsi="標楷體" w:cs="Tahoma"/>
              </w:rPr>
              <w:t>V0027755</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11E36" w:rsidRPr="00F42D4C" w:rsidRDefault="001D0747" w:rsidP="00F42D4C">
            <w:pPr>
              <w:rPr>
                <w:rFonts w:ascii="標楷體" w:eastAsia="標楷體" w:hAnsi="標楷體" w:cs="Times New Roman"/>
              </w:rPr>
            </w:pPr>
            <w:r>
              <w:rPr>
                <w:rFonts w:ascii="標楷體" w:eastAsia="標楷體" w:hAnsi="標楷體" w:cs="Times New Roman" w:hint="eastAsia"/>
              </w:rPr>
              <w:t>110</w:t>
            </w:r>
            <w:r w:rsidR="00F42D4C" w:rsidRPr="00F42D4C">
              <w:rPr>
                <w:rFonts w:ascii="標楷體" w:eastAsia="標楷體" w:hAnsi="標楷體" w:cs="Times New Roman" w:hint="eastAsia"/>
              </w:rPr>
              <w:t xml:space="preserve"> </w:t>
            </w:r>
            <w:r w:rsidR="00A0015A" w:rsidRPr="00F42D4C">
              <w:rPr>
                <w:rFonts w:ascii="標楷體" w:eastAsia="標楷體" w:hAnsi="標楷體" w:cs="Times New Roman"/>
              </w:rPr>
              <w:t>min</w:t>
            </w:r>
          </w:p>
        </w:tc>
      </w:tr>
      <w:tr w:rsidR="00111E36" w:rsidRPr="00ED0047" w:rsidTr="001B1E42">
        <w:trPr>
          <w:trHeight w:val="1995"/>
        </w:trPr>
        <w:tc>
          <w:tcPr>
            <w:tcW w:w="3260" w:type="dxa"/>
            <w:vMerge/>
          </w:tcPr>
          <w:p w:rsidR="00111E36" w:rsidRPr="00ED0047" w:rsidRDefault="00111E36" w:rsidP="001B1E42">
            <w:pPr>
              <w:rPr>
                <w:rFonts w:ascii="Times New Roman" w:eastAsia="標楷體" w:hAnsi="Times New Roman" w:cs="Times New Roman"/>
              </w:rPr>
            </w:pPr>
          </w:p>
        </w:tc>
        <w:tc>
          <w:tcPr>
            <w:tcW w:w="5528" w:type="dxa"/>
            <w:gridSpan w:val="2"/>
          </w:tcPr>
          <w:p w:rsidR="00111E36" w:rsidRPr="001D0747" w:rsidRDefault="001D0747" w:rsidP="00F42D4C">
            <w:pPr>
              <w:rPr>
                <w:rFonts w:ascii="標楷體" w:eastAsia="標楷體" w:hAnsi="標楷體" w:cs="Tahoma"/>
              </w:rPr>
            </w:pPr>
            <w:r w:rsidRPr="001D0747">
              <w:rPr>
                <w:rFonts w:ascii="標楷體" w:eastAsia="標楷體" w:hAnsi="標楷體" w:cs="Tahoma" w:hint="eastAsia"/>
              </w:rPr>
              <w:t>小</w:t>
            </w:r>
            <w:proofErr w:type="gramStart"/>
            <w:r w:rsidRPr="001D0747">
              <w:rPr>
                <w:rFonts w:ascii="標楷體" w:eastAsia="標楷體" w:hAnsi="標楷體" w:cs="Tahoma" w:hint="eastAsia"/>
              </w:rPr>
              <w:t>咖</w:t>
            </w:r>
            <w:proofErr w:type="gramEnd"/>
            <w:r w:rsidRPr="001D0747">
              <w:rPr>
                <w:rFonts w:ascii="標楷體" w:eastAsia="標楷體" w:hAnsi="標楷體" w:cs="Tahoma" w:hint="eastAsia"/>
              </w:rPr>
              <w:t>的大麻賣家</w:t>
            </w:r>
            <w:proofErr w:type="gramStart"/>
            <w:r w:rsidRPr="001D0747">
              <w:rPr>
                <w:rFonts w:ascii="標楷體" w:eastAsia="標楷體" w:hAnsi="標楷體" w:cs="Tahoma" w:hint="eastAsia"/>
              </w:rPr>
              <w:t>柯</w:t>
            </w:r>
            <w:proofErr w:type="gramEnd"/>
            <w:r w:rsidRPr="001D0747">
              <w:rPr>
                <w:rFonts w:ascii="標楷體" w:eastAsia="標楷體" w:hAnsi="標楷體" w:cs="Tahoma" w:hint="eastAsia"/>
              </w:rPr>
              <w:t>大衛必須變成一個大尾的毒品私</w:t>
            </w:r>
            <w:proofErr w:type="gramStart"/>
            <w:r w:rsidRPr="001D0747">
              <w:rPr>
                <w:rFonts w:ascii="標楷體" w:eastAsia="標楷體" w:hAnsi="標楷體" w:cs="Tahoma" w:hint="eastAsia"/>
              </w:rPr>
              <w:t>梟</w:t>
            </w:r>
            <w:proofErr w:type="gramEnd"/>
            <w:r w:rsidRPr="001D0747">
              <w:rPr>
                <w:rFonts w:ascii="標楷體" w:eastAsia="標楷體" w:hAnsi="標楷體" w:cs="Tahoma" w:hint="eastAsia"/>
              </w:rPr>
              <w:t>,並制定出萬無一失的計劃,他說服了自己的鄰居,脫衣舞</w:t>
            </w:r>
            <w:proofErr w:type="gramStart"/>
            <w:r w:rsidRPr="001D0747">
              <w:rPr>
                <w:rFonts w:ascii="標楷體" w:eastAsia="標楷體" w:hAnsi="標楷體" w:cs="Tahoma" w:hint="eastAsia"/>
              </w:rPr>
              <w:t>孃</w:t>
            </w:r>
            <w:proofErr w:type="gramEnd"/>
            <w:r w:rsidRPr="001D0747">
              <w:rPr>
                <w:rFonts w:ascii="標楷體" w:eastAsia="標楷體" w:hAnsi="標楷體" w:cs="Tahoma" w:hint="eastAsia"/>
              </w:rPr>
              <w:t>蘿絲,窩囊廢肯尼</w:t>
            </w:r>
            <w:proofErr w:type="gramStart"/>
            <w:r w:rsidRPr="001D0747">
              <w:rPr>
                <w:rFonts w:ascii="標楷體" w:eastAsia="標楷體" w:hAnsi="標楷體" w:cs="Tahoma" w:hint="eastAsia"/>
              </w:rPr>
              <w:t>和翹家凱</w:t>
            </w:r>
            <w:proofErr w:type="gramEnd"/>
            <w:r w:rsidRPr="001D0747">
              <w:rPr>
                <w:rFonts w:ascii="標楷體" w:eastAsia="標楷體" w:hAnsi="標楷體" w:cs="Tahoma" w:hint="eastAsia"/>
              </w:rPr>
              <w:t>西,共同組成一個假家庭,開著一輛超大型的休旅車和眾多的歡笑,“米家人"在美國國慶週末到邊境以南,肯定最後會是圓滿旅程的。</w:t>
            </w:r>
          </w:p>
        </w:tc>
      </w:tr>
    </w:tbl>
    <w:p w:rsidR="00111E36" w:rsidRDefault="00111E36" w:rsidP="00111E36">
      <w:pPr>
        <w:rPr>
          <w:rFonts w:ascii="Times New Roman" w:eastAsia="標楷體" w:hAnsi="Times New Roman" w:cs="Times New Roman"/>
        </w:rPr>
      </w:pPr>
    </w:p>
    <w:p w:rsidR="00ED0047" w:rsidRDefault="00ED0047" w:rsidP="00111E36">
      <w:pPr>
        <w:rPr>
          <w:rFonts w:ascii="Times New Roman" w:eastAsia="標楷體" w:hAnsi="Times New Roman" w:cs="Times New Roman" w:hint="eastAsia"/>
        </w:rPr>
      </w:pPr>
    </w:p>
    <w:p w:rsidR="001D0747" w:rsidRDefault="001D0747" w:rsidP="00111E36">
      <w:pPr>
        <w:rPr>
          <w:rFonts w:ascii="Times New Roman" w:eastAsia="標楷體" w:hAnsi="Times New Roman" w:cs="Times New Roman" w:hint="eastAsia"/>
        </w:rPr>
      </w:pPr>
    </w:p>
    <w:p w:rsidR="001D0747" w:rsidRDefault="001D0747" w:rsidP="00111E36">
      <w:pPr>
        <w:rPr>
          <w:rFonts w:ascii="Times New Roman" w:eastAsia="標楷體" w:hAnsi="Times New Roman" w:cs="Times New Roman" w:hint="eastAsia"/>
        </w:rPr>
      </w:pPr>
    </w:p>
    <w:p w:rsidR="001D0747" w:rsidRDefault="001D0747" w:rsidP="00111E36">
      <w:pPr>
        <w:rPr>
          <w:rFonts w:ascii="Times New Roman" w:eastAsia="標楷體" w:hAnsi="Times New Roman" w:cs="Times New Roman" w:hint="eastAsia"/>
        </w:rPr>
      </w:pPr>
    </w:p>
    <w:p w:rsidR="001D0747" w:rsidRDefault="001D0747" w:rsidP="00111E36">
      <w:pPr>
        <w:rPr>
          <w:rFonts w:ascii="Times New Roman" w:eastAsia="標楷體" w:hAnsi="Times New Roman" w:cs="Times New Roman" w:hint="eastAsia"/>
        </w:rPr>
      </w:pPr>
    </w:p>
    <w:p w:rsidR="001D0747" w:rsidRDefault="001D0747" w:rsidP="00111E36">
      <w:pPr>
        <w:rPr>
          <w:rFonts w:ascii="Times New Roman" w:eastAsia="標楷體" w:hAnsi="Times New Roman" w:cs="Times New Roman" w:hint="eastAsia"/>
        </w:rPr>
      </w:pPr>
    </w:p>
    <w:p w:rsidR="001D0747" w:rsidRDefault="001D0747" w:rsidP="00111E36">
      <w:pPr>
        <w:rPr>
          <w:rFonts w:ascii="Times New Roman" w:eastAsia="標楷體" w:hAnsi="Times New Roman" w:cs="Times New Roman" w:hint="eastAsia"/>
        </w:rPr>
      </w:pPr>
    </w:p>
    <w:p w:rsidR="001D0747" w:rsidRDefault="001D0747" w:rsidP="00111E36">
      <w:pPr>
        <w:rPr>
          <w:rFonts w:ascii="Times New Roman" w:eastAsia="標楷體" w:hAnsi="Times New Roman" w:cs="Times New Roman"/>
        </w:rPr>
      </w:pPr>
    </w:p>
    <w:p w:rsidR="00B83441" w:rsidRPr="00ED0047" w:rsidRDefault="00B83441"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306"/>
        <w:gridCol w:w="1559"/>
        <w:gridCol w:w="3969"/>
      </w:tblGrid>
      <w:tr w:rsidR="00111E36" w:rsidRPr="00ED0047" w:rsidTr="00111E36">
        <w:tc>
          <w:tcPr>
            <w:tcW w:w="3260" w:type="dxa"/>
            <w:vMerge w:val="restart"/>
          </w:tcPr>
          <w:p w:rsidR="00111E36" w:rsidRPr="00ED0047" w:rsidRDefault="001D0747" w:rsidP="001B1E42">
            <w:pPr>
              <w:rPr>
                <w:rFonts w:ascii="Times New Roman" w:eastAsia="標楷體" w:hAnsi="Times New Roman" w:cs="Times New Roman" w:hint="eastAsia"/>
              </w:rPr>
            </w:pPr>
            <w:r>
              <w:rPr>
                <w:rFonts w:ascii="Times New Roman" w:eastAsia="標楷體" w:hAnsi="Times New Roman" w:cs="Times New Roman" w:hint="eastAsia"/>
                <w:noProof/>
              </w:rPr>
              <w:lastRenderedPageBreak/>
              <w:drawing>
                <wp:inline distT="0" distB="0" distL="0" distR="0">
                  <wp:extent cx="1953591" cy="2905125"/>
                  <wp:effectExtent l="0" t="0" r="8890" b="0"/>
                  <wp:docPr id="85" name="圖片 85" descr="C:\Documents and Settings\Administrator\桌面\網頁更新\推薦各學院\103.12\圖\電影類推薦圖\圖書館戰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Administrator\桌面\網頁更新\推薦各學院\103.12\圖\電影類推薦圖\圖書館戰爭.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53591" cy="2905125"/>
                          </a:xfrm>
                          <a:prstGeom prst="rect">
                            <a:avLst/>
                          </a:prstGeom>
                          <a:noFill/>
                          <a:ln>
                            <a:noFill/>
                          </a:ln>
                        </pic:spPr>
                      </pic:pic>
                    </a:graphicData>
                  </a:graphic>
                </wp:inline>
              </w:drawing>
            </w:r>
          </w:p>
        </w:tc>
        <w:tc>
          <w:tcPr>
            <w:tcW w:w="5528" w:type="dxa"/>
            <w:gridSpan w:val="2"/>
            <w:shd w:val="clear" w:color="auto" w:fill="DDD9C3" w:themeFill="background2" w:themeFillShade="E6"/>
          </w:tcPr>
          <w:p w:rsidR="00111E36" w:rsidRPr="00ED0047" w:rsidRDefault="000E11D2" w:rsidP="001B1E4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11E36" w:rsidRPr="001D0747" w:rsidRDefault="001D0747" w:rsidP="001D0747">
            <w:pPr>
              <w:rPr>
                <w:rFonts w:ascii="標楷體" w:eastAsia="標楷體" w:hAnsi="標楷體"/>
                <w:szCs w:val="24"/>
              </w:rPr>
            </w:pPr>
            <w:r w:rsidRPr="001D0747">
              <w:rPr>
                <w:rFonts w:ascii="標楷體" w:eastAsia="標楷體" w:hAnsi="標楷體" w:hint="eastAsia"/>
                <w:szCs w:val="24"/>
              </w:rPr>
              <w:t>圖書館戰爭</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11E36" w:rsidRPr="00F42D4C" w:rsidRDefault="001D0747" w:rsidP="001B1E42">
            <w:pPr>
              <w:rPr>
                <w:rFonts w:ascii="標楷體" w:eastAsia="標楷體" w:hAnsi="標楷體" w:cs="Tahoma"/>
                <w:szCs w:val="24"/>
              </w:rPr>
            </w:pPr>
            <w:r w:rsidRPr="001D0747">
              <w:rPr>
                <w:rFonts w:ascii="標楷體" w:eastAsia="標楷體" w:hAnsi="標楷體" w:cs="Tahoma"/>
              </w:rPr>
              <w:t>AVDVD 987.83 6586 102</w:t>
            </w:r>
            <w:r w:rsidRPr="001D0747">
              <w:rPr>
                <w:rFonts w:ascii="標楷體" w:eastAsia="標楷體" w:hAnsi="標楷體" w:cs="Tahoma"/>
              </w:rPr>
              <w:tab/>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11E36" w:rsidRPr="001D0747" w:rsidRDefault="001D0747" w:rsidP="001D0747">
            <w:pPr>
              <w:rPr>
                <w:rFonts w:ascii="標楷體" w:eastAsia="標楷體" w:hAnsi="標楷體" w:cs="Tahoma"/>
              </w:rPr>
            </w:pPr>
            <w:r>
              <w:rPr>
                <w:rFonts w:ascii="標楷體" w:eastAsia="標楷體" w:hAnsi="標楷體" w:cs="Tahoma"/>
              </w:rPr>
              <w:t>V0025928</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11E36" w:rsidRPr="00F42D4C" w:rsidRDefault="001D0747" w:rsidP="002E468D">
            <w:pPr>
              <w:rPr>
                <w:rFonts w:ascii="標楷體" w:eastAsia="標楷體" w:hAnsi="標楷體" w:cs="Times New Roman"/>
              </w:rPr>
            </w:pPr>
            <w:r>
              <w:rPr>
                <w:rFonts w:ascii="標楷體" w:eastAsia="標楷體" w:hAnsi="標楷體" w:cs="Times New Roman" w:hint="eastAsia"/>
              </w:rPr>
              <w:t>128</w:t>
            </w:r>
            <w:r w:rsidR="00F42D4C" w:rsidRPr="00F42D4C">
              <w:rPr>
                <w:rFonts w:ascii="標楷體" w:eastAsia="標楷體" w:hAnsi="標楷體" w:cs="Times New Roman" w:hint="eastAsia"/>
              </w:rPr>
              <w:t xml:space="preserve"> </w:t>
            </w:r>
            <w:r w:rsidR="00A0015A" w:rsidRPr="00F42D4C">
              <w:rPr>
                <w:rFonts w:ascii="標楷體" w:eastAsia="標楷體" w:hAnsi="標楷體" w:cs="Times New Roman"/>
              </w:rPr>
              <w:t>min</w:t>
            </w:r>
          </w:p>
        </w:tc>
      </w:tr>
      <w:tr w:rsidR="00111E36" w:rsidRPr="00ED0047" w:rsidTr="00ED0047">
        <w:trPr>
          <w:trHeight w:val="1530"/>
        </w:trPr>
        <w:tc>
          <w:tcPr>
            <w:tcW w:w="3260" w:type="dxa"/>
            <w:vMerge/>
          </w:tcPr>
          <w:p w:rsidR="00111E36" w:rsidRPr="00ED0047" w:rsidRDefault="00111E36" w:rsidP="001B1E42">
            <w:pPr>
              <w:rPr>
                <w:rFonts w:ascii="Times New Roman" w:eastAsia="標楷體" w:hAnsi="Times New Roman" w:cs="Times New Roman"/>
              </w:rPr>
            </w:pPr>
          </w:p>
        </w:tc>
        <w:tc>
          <w:tcPr>
            <w:tcW w:w="5528" w:type="dxa"/>
            <w:gridSpan w:val="2"/>
          </w:tcPr>
          <w:p w:rsidR="00111E36" w:rsidRPr="001D0747" w:rsidRDefault="001D0747" w:rsidP="0021198B">
            <w:pPr>
              <w:rPr>
                <w:rFonts w:ascii="標楷體" w:eastAsia="標楷體" w:hAnsi="標楷體" w:cs="Tahoma"/>
              </w:rPr>
            </w:pPr>
            <w:r w:rsidRPr="001D0747">
              <w:rPr>
                <w:rFonts w:ascii="標楷體" w:eastAsia="標楷體" w:hAnsi="標楷體" w:cs="Tahoma" w:hint="eastAsia"/>
              </w:rPr>
              <w:t>西元2019年，「閱讀」已不再是人類的自由權利。為了保障人類閱讀自由，「圖書館」更編制了武裝組織「圖書隊」</w:t>
            </w:r>
            <w:proofErr w:type="gramStart"/>
            <w:r w:rsidRPr="001D0747">
              <w:rPr>
                <w:rFonts w:ascii="標楷體" w:eastAsia="標楷體" w:hAnsi="標楷體" w:cs="Tahoma" w:hint="eastAsia"/>
              </w:rPr>
              <w:t>抵禦良化組織</w:t>
            </w:r>
            <w:proofErr w:type="gramEnd"/>
            <w:r w:rsidRPr="001D0747">
              <w:rPr>
                <w:rFonts w:ascii="標楷體" w:eastAsia="標楷體" w:hAnsi="標楷體" w:cs="Tahoma" w:hint="eastAsia"/>
              </w:rPr>
              <w:t>的攻擊，衝突日漸激烈。圖書隊新入隊員</w:t>
            </w:r>
            <w:proofErr w:type="gramStart"/>
            <w:r w:rsidRPr="001D0747">
              <w:rPr>
                <w:rFonts w:ascii="標楷體" w:eastAsia="標楷體" w:hAnsi="標楷體" w:cs="Tahoma" w:hint="eastAsia"/>
              </w:rPr>
              <w:t>笠</w:t>
            </w:r>
            <w:proofErr w:type="gramEnd"/>
            <w:r w:rsidRPr="001D0747">
              <w:rPr>
                <w:rFonts w:ascii="標楷體" w:eastAsia="標楷體" w:hAnsi="標楷體" w:cs="Tahoma" w:hint="eastAsia"/>
              </w:rPr>
              <w:t>原</w:t>
            </w:r>
            <w:proofErr w:type="gramStart"/>
            <w:r w:rsidRPr="001D0747">
              <w:rPr>
                <w:rFonts w:ascii="標楷體" w:eastAsia="標楷體" w:hAnsi="標楷體" w:cs="Tahoma" w:hint="eastAsia"/>
              </w:rPr>
              <w:t>郁</w:t>
            </w:r>
            <w:proofErr w:type="gramEnd"/>
            <w:r w:rsidRPr="001D0747">
              <w:rPr>
                <w:rFonts w:ascii="標楷體" w:eastAsia="標楷體" w:hAnsi="標楷體" w:cs="Tahoma" w:hint="eastAsia"/>
              </w:rPr>
              <w:t>高中時曾被一名圖書隊軍官拯救，而立志加入圖書隊，但她的王子卻被魔鬼教官</w:t>
            </w:r>
            <w:proofErr w:type="gramStart"/>
            <w:r w:rsidRPr="001D0747">
              <w:rPr>
                <w:rFonts w:ascii="標楷體" w:eastAsia="標楷體" w:hAnsi="標楷體" w:cs="Tahoma" w:hint="eastAsia"/>
              </w:rPr>
              <w:t>堂上篤怒斥</w:t>
            </w:r>
            <w:proofErr w:type="gramEnd"/>
            <w:r w:rsidRPr="001D0747">
              <w:rPr>
                <w:rFonts w:ascii="標楷體" w:eastAsia="標楷體" w:hAnsi="標楷體" w:cs="Tahoma" w:hint="eastAsia"/>
              </w:rPr>
              <w:t>為「最失職的圖書隊員」，因此兩人超級不合。但在朝夕相處後，</w:t>
            </w:r>
            <w:proofErr w:type="gramStart"/>
            <w:r w:rsidRPr="001D0747">
              <w:rPr>
                <w:rFonts w:ascii="標楷體" w:eastAsia="標楷體" w:hAnsi="標楷體" w:cs="Tahoma" w:hint="eastAsia"/>
              </w:rPr>
              <w:t>郁</w:t>
            </w:r>
            <w:proofErr w:type="gramEnd"/>
            <w:r w:rsidRPr="001D0747">
              <w:rPr>
                <w:rFonts w:ascii="標楷體" w:eastAsia="標楷體" w:hAnsi="標楷體" w:cs="Tahoma" w:hint="eastAsia"/>
              </w:rPr>
              <w:t>漸漸對堂上改觀，更發現了堂上與她憧憬的對象有所關聯… 此時，收藏著</w:t>
            </w:r>
            <w:proofErr w:type="gramStart"/>
            <w:r w:rsidRPr="001D0747">
              <w:rPr>
                <w:rFonts w:ascii="標楷體" w:eastAsia="標楷體" w:hAnsi="標楷體" w:cs="Tahoma" w:hint="eastAsia"/>
              </w:rPr>
              <w:t>媒體良化組</w:t>
            </w:r>
            <w:bookmarkStart w:id="0" w:name="_GoBack"/>
            <w:bookmarkEnd w:id="0"/>
            <w:r w:rsidRPr="001D0747">
              <w:rPr>
                <w:rFonts w:ascii="標楷體" w:eastAsia="標楷體" w:hAnsi="標楷體" w:cs="Tahoma" w:hint="eastAsia"/>
              </w:rPr>
              <w:t>織</w:t>
            </w:r>
            <w:proofErr w:type="gramEnd"/>
            <w:r w:rsidRPr="001D0747">
              <w:rPr>
                <w:rFonts w:ascii="標楷體" w:eastAsia="標楷體" w:hAnsi="標楷體" w:cs="Tahoma" w:hint="eastAsia"/>
              </w:rPr>
              <w:t>許多不利資料的小田原資訊歷史博物館，宣布將把資料捐贈給關東圖書館，預料</w:t>
            </w:r>
            <w:proofErr w:type="gramStart"/>
            <w:r w:rsidRPr="001D0747">
              <w:rPr>
                <w:rFonts w:ascii="標楷體" w:eastAsia="標楷體" w:hAnsi="標楷體" w:cs="Tahoma" w:hint="eastAsia"/>
              </w:rPr>
              <w:t>媒體良化組織</w:t>
            </w:r>
            <w:proofErr w:type="gramEnd"/>
            <w:r w:rsidRPr="001D0747">
              <w:rPr>
                <w:rFonts w:ascii="標楷體" w:eastAsia="標楷體" w:hAnsi="標楷體" w:cs="Tahoma" w:hint="eastAsia"/>
              </w:rPr>
              <w:t>會不擇一切手段搶奪，特殊部隊決定進行武裝行動，堂上卻突然將</w:t>
            </w:r>
            <w:proofErr w:type="gramStart"/>
            <w:r w:rsidRPr="001D0747">
              <w:rPr>
                <w:rFonts w:ascii="標楷體" w:eastAsia="標楷體" w:hAnsi="標楷體" w:cs="Tahoma" w:hint="eastAsia"/>
              </w:rPr>
              <w:t>郁</w:t>
            </w:r>
            <w:proofErr w:type="gramEnd"/>
            <w:r w:rsidRPr="001D0747">
              <w:rPr>
                <w:rFonts w:ascii="標楷體" w:eastAsia="標楷體" w:hAnsi="標楷體" w:cs="Tahoma" w:hint="eastAsia"/>
              </w:rPr>
              <w:t>調離前線，改擔任基地司令護衛，此舉卻造成</w:t>
            </w:r>
            <w:proofErr w:type="gramStart"/>
            <w:r w:rsidRPr="001D0747">
              <w:rPr>
                <w:rFonts w:ascii="標楷體" w:eastAsia="標楷體" w:hAnsi="標楷體" w:cs="Tahoma" w:hint="eastAsia"/>
              </w:rPr>
              <w:t>郁</w:t>
            </w:r>
            <w:proofErr w:type="gramEnd"/>
            <w:r w:rsidRPr="001D0747">
              <w:rPr>
                <w:rFonts w:ascii="標楷體" w:eastAsia="標楷體" w:hAnsi="標楷體" w:cs="Tahoma" w:hint="eastAsia"/>
              </w:rPr>
              <w:t>的強烈不滿。到了資料移轉當日，前線爆發激烈戰鬥，激戰之間堂上卻收到消息：司令與</w:t>
            </w:r>
            <w:proofErr w:type="gramStart"/>
            <w:r w:rsidRPr="001D0747">
              <w:rPr>
                <w:rFonts w:ascii="標楷體" w:eastAsia="標楷體" w:hAnsi="標楷體" w:cs="Tahoma" w:hint="eastAsia"/>
              </w:rPr>
              <w:t>郁</w:t>
            </w:r>
            <w:proofErr w:type="gramEnd"/>
            <w:r w:rsidRPr="001D0747">
              <w:rPr>
                <w:rFonts w:ascii="標楷體" w:eastAsia="標楷體" w:hAnsi="標楷體" w:cs="Tahoma" w:hint="eastAsia"/>
              </w:rPr>
              <w:t>被綁架，下落不明！史上最大的圖書館戰爭，一觸即發！</w:t>
            </w:r>
          </w:p>
        </w:tc>
      </w:tr>
    </w:tbl>
    <w:p w:rsidR="00111E36" w:rsidRPr="0021198B" w:rsidRDefault="00111E36">
      <w:pPr>
        <w:rPr>
          <w:rFonts w:ascii="Times New Roman" w:eastAsia="標楷體" w:hAnsi="Times New Roman" w:cs="Times New Roman"/>
        </w:rPr>
      </w:pPr>
    </w:p>
    <w:sectPr w:rsidR="00111E36" w:rsidRPr="0021198B" w:rsidSect="00F93D2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A10" w:rsidRDefault="00E17A10" w:rsidP="00F93D20">
      <w:r>
        <w:separator/>
      </w:r>
    </w:p>
  </w:endnote>
  <w:endnote w:type="continuationSeparator" w:id="0">
    <w:p w:rsidR="00E17A10" w:rsidRDefault="00E17A10" w:rsidP="00F93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文鼎粗行楷">
    <w:panose1 w:val="02010609010101010101"/>
    <w:charset w:val="88"/>
    <w:family w:val="modern"/>
    <w:pitch w:val="fixed"/>
    <w:sig w:usb0="00000001" w:usb1="08080000" w:usb2="00000010" w:usb3="00000000" w:csb0="00100000" w:csb1="00000000"/>
  </w:font>
  <w:font w:name="細明體">
    <w:altName w:val="MingLiU"/>
    <w:panose1 w:val="02020309000000000000"/>
    <w:charset w:val="88"/>
    <w:family w:val="modern"/>
    <w:pitch w:val="fixed"/>
    <w:sig w:usb0="00000003" w:usb1="080E0000" w:usb2="00000016" w:usb3="00000000" w:csb0="00100001" w:csb1="00000000"/>
  </w:font>
  <w:font w:name="華康行楷體W5(P)">
    <w:altName w:val="Arial Unicode MS"/>
    <w:panose1 w:val="03000500000000000000"/>
    <w:charset w:val="88"/>
    <w:family w:val="script"/>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A10" w:rsidRDefault="00E17A10" w:rsidP="00F93D20">
      <w:r>
        <w:separator/>
      </w:r>
    </w:p>
  </w:footnote>
  <w:footnote w:type="continuationSeparator" w:id="0">
    <w:p w:rsidR="00E17A10" w:rsidRDefault="00E17A10" w:rsidP="00F93D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9AD"/>
    <w:rsid w:val="00006DB0"/>
    <w:rsid w:val="00016341"/>
    <w:rsid w:val="00027318"/>
    <w:rsid w:val="00041B0E"/>
    <w:rsid w:val="00042C02"/>
    <w:rsid w:val="000467C4"/>
    <w:rsid w:val="00062544"/>
    <w:rsid w:val="000926A4"/>
    <w:rsid w:val="000E11D2"/>
    <w:rsid w:val="00111E36"/>
    <w:rsid w:val="00113B1D"/>
    <w:rsid w:val="00134668"/>
    <w:rsid w:val="001503E3"/>
    <w:rsid w:val="00153678"/>
    <w:rsid w:val="00163E96"/>
    <w:rsid w:val="001A36BB"/>
    <w:rsid w:val="001B0BFB"/>
    <w:rsid w:val="001B1755"/>
    <w:rsid w:val="001B1E42"/>
    <w:rsid w:val="001D0747"/>
    <w:rsid w:val="001E72AC"/>
    <w:rsid w:val="001F0974"/>
    <w:rsid w:val="0021198B"/>
    <w:rsid w:val="002215F1"/>
    <w:rsid w:val="00234257"/>
    <w:rsid w:val="00261F14"/>
    <w:rsid w:val="002A1114"/>
    <w:rsid w:val="002B6A1B"/>
    <w:rsid w:val="002D0249"/>
    <w:rsid w:val="002E28A3"/>
    <w:rsid w:val="002E468D"/>
    <w:rsid w:val="002E72A9"/>
    <w:rsid w:val="002F03C8"/>
    <w:rsid w:val="003012C0"/>
    <w:rsid w:val="00312A71"/>
    <w:rsid w:val="00337E84"/>
    <w:rsid w:val="00345298"/>
    <w:rsid w:val="00361FE4"/>
    <w:rsid w:val="00362309"/>
    <w:rsid w:val="00392C11"/>
    <w:rsid w:val="003B738B"/>
    <w:rsid w:val="003D4F71"/>
    <w:rsid w:val="003E2D15"/>
    <w:rsid w:val="003E378D"/>
    <w:rsid w:val="0040055B"/>
    <w:rsid w:val="0040184B"/>
    <w:rsid w:val="004060F5"/>
    <w:rsid w:val="00427BCE"/>
    <w:rsid w:val="004703DD"/>
    <w:rsid w:val="004726D7"/>
    <w:rsid w:val="0048719D"/>
    <w:rsid w:val="0049780A"/>
    <w:rsid w:val="004C7E1D"/>
    <w:rsid w:val="004E4CBA"/>
    <w:rsid w:val="004E4F67"/>
    <w:rsid w:val="00522FA2"/>
    <w:rsid w:val="0058062D"/>
    <w:rsid w:val="00580CA1"/>
    <w:rsid w:val="00583E7C"/>
    <w:rsid w:val="00586F96"/>
    <w:rsid w:val="005B3089"/>
    <w:rsid w:val="005E66E6"/>
    <w:rsid w:val="005E709E"/>
    <w:rsid w:val="00600950"/>
    <w:rsid w:val="00606554"/>
    <w:rsid w:val="00633101"/>
    <w:rsid w:val="00634C37"/>
    <w:rsid w:val="006713EC"/>
    <w:rsid w:val="00672597"/>
    <w:rsid w:val="00680D62"/>
    <w:rsid w:val="006A61EB"/>
    <w:rsid w:val="006C1630"/>
    <w:rsid w:val="006E4340"/>
    <w:rsid w:val="006E68C8"/>
    <w:rsid w:val="006F2E99"/>
    <w:rsid w:val="0070102F"/>
    <w:rsid w:val="00701B3A"/>
    <w:rsid w:val="00720E2B"/>
    <w:rsid w:val="00724E34"/>
    <w:rsid w:val="007447F3"/>
    <w:rsid w:val="007770AD"/>
    <w:rsid w:val="00781848"/>
    <w:rsid w:val="007B1BD9"/>
    <w:rsid w:val="007C561E"/>
    <w:rsid w:val="007C5AC0"/>
    <w:rsid w:val="007D1038"/>
    <w:rsid w:val="007D2D28"/>
    <w:rsid w:val="00803B38"/>
    <w:rsid w:val="00845F09"/>
    <w:rsid w:val="00851436"/>
    <w:rsid w:val="00853AED"/>
    <w:rsid w:val="00854C88"/>
    <w:rsid w:val="00873229"/>
    <w:rsid w:val="008832CE"/>
    <w:rsid w:val="0088457F"/>
    <w:rsid w:val="00893B3F"/>
    <w:rsid w:val="0089480A"/>
    <w:rsid w:val="008E72EF"/>
    <w:rsid w:val="0090012D"/>
    <w:rsid w:val="00906668"/>
    <w:rsid w:val="009202EC"/>
    <w:rsid w:val="00927986"/>
    <w:rsid w:val="009356F1"/>
    <w:rsid w:val="009540EA"/>
    <w:rsid w:val="00964801"/>
    <w:rsid w:val="00991414"/>
    <w:rsid w:val="00991947"/>
    <w:rsid w:val="009B3710"/>
    <w:rsid w:val="009C62C5"/>
    <w:rsid w:val="009E4B3E"/>
    <w:rsid w:val="009E4C98"/>
    <w:rsid w:val="00A0015A"/>
    <w:rsid w:val="00A32072"/>
    <w:rsid w:val="00A34158"/>
    <w:rsid w:val="00A34777"/>
    <w:rsid w:val="00A42282"/>
    <w:rsid w:val="00A443B3"/>
    <w:rsid w:val="00A44F7D"/>
    <w:rsid w:val="00A7680D"/>
    <w:rsid w:val="00AE19D1"/>
    <w:rsid w:val="00B15E8E"/>
    <w:rsid w:val="00B21678"/>
    <w:rsid w:val="00B227A0"/>
    <w:rsid w:val="00B6371D"/>
    <w:rsid w:val="00B64AB3"/>
    <w:rsid w:val="00B75550"/>
    <w:rsid w:val="00B83441"/>
    <w:rsid w:val="00B878BA"/>
    <w:rsid w:val="00BA609F"/>
    <w:rsid w:val="00BB0AD8"/>
    <w:rsid w:val="00BE4023"/>
    <w:rsid w:val="00C15667"/>
    <w:rsid w:val="00C169AD"/>
    <w:rsid w:val="00C17A17"/>
    <w:rsid w:val="00C24148"/>
    <w:rsid w:val="00C527B9"/>
    <w:rsid w:val="00C72004"/>
    <w:rsid w:val="00C770C8"/>
    <w:rsid w:val="00C95197"/>
    <w:rsid w:val="00D00F44"/>
    <w:rsid w:val="00D03712"/>
    <w:rsid w:val="00D15771"/>
    <w:rsid w:val="00D43179"/>
    <w:rsid w:val="00D44882"/>
    <w:rsid w:val="00D50980"/>
    <w:rsid w:val="00D7153B"/>
    <w:rsid w:val="00D92DA5"/>
    <w:rsid w:val="00DD1773"/>
    <w:rsid w:val="00DD5754"/>
    <w:rsid w:val="00DD7BA9"/>
    <w:rsid w:val="00DE4F72"/>
    <w:rsid w:val="00DF0A49"/>
    <w:rsid w:val="00E159EC"/>
    <w:rsid w:val="00E17A10"/>
    <w:rsid w:val="00E56318"/>
    <w:rsid w:val="00E85796"/>
    <w:rsid w:val="00EA1F93"/>
    <w:rsid w:val="00EC1C4A"/>
    <w:rsid w:val="00ED0047"/>
    <w:rsid w:val="00ED3468"/>
    <w:rsid w:val="00EE36C4"/>
    <w:rsid w:val="00F049B5"/>
    <w:rsid w:val="00F42D4C"/>
    <w:rsid w:val="00F57824"/>
    <w:rsid w:val="00F63AE5"/>
    <w:rsid w:val="00F70367"/>
    <w:rsid w:val="00F763B1"/>
    <w:rsid w:val="00F82149"/>
    <w:rsid w:val="00F93D20"/>
    <w:rsid w:val="00FA2130"/>
    <w:rsid w:val="00FE3301"/>
    <w:rsid w:val="00FE7B6B"/>
    <w:rsid w:val="00FF21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D2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3D20"/>
    <w:pPr>
      <w:tabs>
        <w:tab w:val="center" w:pos="4153"/>
        <w:tab w:val="right" w:pos="8306"/>
      </w:tabs>
      <w:snapToGrid w:val="0"/>
    </w:pPr>
    <w:rPr>
      <w:sz w:val="20"/>
      <w:szCs w:val="20"/>
    </w:rPr>
  </w:style>
  <w:style w:type="character" w:customStyle="1" w:styleId="a4">
    <w:name w:val="頁首 字元"/>
    <w:basedOn w:val="a0"/>
    <w:link w:val="a3"/>
    <w:uiPriority w:val="99"/>
    <w:rsid w:val="00F93D20"/>
    <w:rPr>
      <w:sz w:val="20"/>
      <w:szCs w:val="20"/>
    </w:rPr>
  </w:style>
  <w:style w:type="paragraph" w:styleId="a5">
    <w:name w:val="footer"/>
    <w:basedOn w:val="a"/>
    <w:link w:val="a6"/>
    <w:uiPriority w:val="99"/>
    <w:unhideWhenUsed/>
    <w:rsid w:val="00F93D20"/>
    <w:pPr>
      <w:tabs>
        <w:tab w:val="center" w:pos="4153"/>
        <w:tab w:val="right" w:pos="8306"/>
      </w:tabs>
      <w:snapToGrid w:val="0"/>
    </w:pPr>
    <w:rPr>
      <w:sz w:val="20"/>
      <w:szCs w:val="20"/>
    </w:rPr>
  </w:style>
  <w:style w:type="character" w:customStyle="1" w:styleId="a6">
    <w:name w:val="頁尾 字元"/>
    <w:basedOn w:val="a0"/>
    <w:link w:val="a5"/>
    <w:uiPriority w:val="99"/>
    <w:rsid w:val="00F93D20"/>
    <w:rPr>
      <w:sz w:val="20"/>
      <w:szCs w:val="20"/>
    </w:rPr>
  </w:style>
  <w:style w:type="table" w:styleId="a7">
    <w:name w:val="Table Grid"/>
    <w:basedOn w:val="a1"/>
    <w:uiPriority w:val="59"/>
    <w:rsid w:val="00F9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F93D2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93D20"/>
    <w:rPr>
      <w:rFonts w:asciiTheme="majorHAnsi" w:eastAsiaTheme="majorEastAsia" w:hAnsiTheme="majorHAnsi" w:cstheme="majorBidi"/>
      <w:sz w:val="18"/>
      <w:szCs w:val="18"/>
    </w:rPr>
  </w:style>
  <w:style w:type="character" w:customStyle="1" w:styleId="apple-converted-space">
    <w:name w:val="apple-converted-space"/>
    <w:rsid w:val="00C770C8"/>
  </w:style>
  <w:style w:type="paragraph" w:customStyle="1" w:styleId="rtxt">
    <w:name w:val="rtxt"/>
    <w:basedOn w:val="a"/>
    <w:rsid w:val="00D43179"/>
    <w:pPr>
      <w:widowControl/>
      <w:spacing w:before="100" w:beforeAutospacing="1" w:after="100" w:afterAutospacing="1"/>
      <w:ind w:firstLine="570"/>
      <w:jc w:val="both"/>
    </w:pPr>
    <w:rPr>
      <w:rFonts w:ascii="新細明體" w:eastAsia="新細明體" w:hAnsi="新細明體" w:cs="新細明體"/>
      <w:spacing w:val="45"/>
      <w:kern w:val="0"/>
      <w:szCs w:val="24"/>
    </w:rPr>
  </w:style>
  <w:style w:type="character" w:customStyle="1" w:styleId="text3">
    <w:name w:val="text3"/>
    <w:basedOn w:val="a0"/>
    <w:rsid w:val="00F63AE5"/>
  </w:style>
  <w:style w:type="character" w:styleId="aa">
    <w:name w:val="annotation reference"/>
    <w:basedOn w:val="a0"/>
    <w:uiPriority w:val="99"/>
    <w:semiHidden/>
    <w:unhideWhenUsed/>
    <w:rsid w:val="00A7680D"/>
    <w:rPr>
      <w:sz w:val="18"/>
      <w:szCs w:val="18"/>
    </w:rPr>
  </w:style>
  <w:style w:type="paragraph" w:styleId="ab">
    <w:name w:val="annotation text"/>
    <w:basedOn w:val="a"/>
    <w:link w:val="ac"/>
    <w:uiPriority w:val="99"/>
    <w:semiHidden/>
    <w:unhideWhenUsed/>
    <w:rsid w:val="00A7680D"/>
  </w:style>
  <w:style w:type="character" w:customStyle="1" w:styleId="ac">
    <w:name w:val="註解文字 字元"/>
    <w:basedOn w:val="a0"/>
    <w:link w:val="ab"/>
    <w:uiPriority w:val="99"/>
    <w:semiHidden/>
    <w:rsid w:val="00A7680D"/>
  </w:style>
  <w:style w:type="paragraph" w:styleId="ad">
    <w:name w:val="annotation subject"/>
    <w:basedOn w:val="ab"/>
    <w:next w:val="ab"/>
    <w:link w:val="ae"/>
    <w:uiPriority w:val="99"/>
    <w:semiHidden/>
    <w:unhideWhenUsed/>
    <w:rsid w:val="00A7680D"/>
    <w:rPr>
      <w:b/>
      <w:bCs/>
    </w:rPr>
  </w:style>
  <w:style w:type="character" w:customStyle="1" w:styleId="ae">
    <w:name w:val="註解主旨 字元"/>
    <w:basedOn w:val="ac"/>
    <w:link w:val="ad"/>
    <w:uiPriority w:val="99"/>
    <w:semiHidden/>
    <w:rsid w:val="00A7680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D2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3D20"/>
    <w:pPr>
      <w:tabs>
        <w:tab w:val="center" w:pos="4153"/>
        <w:tab w:val="right" w:pos="8306"/>
      </w:tabs>
      <w:snapToGrid w:val="0"/>
    </w:pPr>
    <w:rPr>
      <w:sz w:val="20"/>
      <w:szCs w:val="20"/>
    </w:rPr>
  </w:style>
  <w:style w:type="character" w:customStyle="1" w:styleId="a4">
    <w:name w:val="頁首 字元"/>
    <w:basedOn w:val="a0"/>
    <w:link w:val="a3"/>
    <w:uiPriority w:val="99"/>
    <w:rsid w:val="00F93D20"/>
    <w:rPr>
      <w:sz w:val="20"/>
      <w:szCs w:val="20"/>
    </w:rPr>
  </w:style>
  <w:style w:type="paragraph" w:styleId="a5">
    <w:name w:val="footer"/>
    <w:basedOn w:val="a"/>
    <w:link w:val="a6"/>
    <w:uiPriority w:val="99"/>
    <w:unhideWhenUsed/>
    <w:rsid w:val="00F93D20"/>
    <w:pPr>
      <w:tabs>
        <w:tab w:val="center" w:pos="4153"/>
        <w:tab w:val="right" w:pos="8306"/>
      </w:tabs>
      <w:snapToGrid w:val="0"/>
    </w:pPr>
    <w:rPr>
      <w:sz w:val="20"/>
      <w:szCs w:val="20"/>
    </w:rPr>
  </w:style>
  <w:style w:type="character" w:customStyle="1" w:styleId="a6">
    <w:name w:val="頁尾 字元"/>
    <w:basedOn w:val="a0"/>
    <w:link w:val="a5"/>
    <w:uiPriority w:val="99"/>
    <w:rsid w:val="00F93D20"/>
    <w:rPr>
      <w:sz w:val="20"/>
      <w:szCs w:val="20"/>
    </w:rPr>
  </w:style>
  <w:style w:type="table" w:styleId="a7">
    <w:name w:val="Table Grid"/>
    <w:basedOn w:val="a1"/>
    <w:uiPriority w:val="59"/>
    <w:rsid w:val="00F9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F93D2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93D20"/>
    <w:rPr>
      <w:rFonts w:asciiTheme="majorHAnsi" w:eastAsiaTheme="majorEastAsia" w:hAnsiTheme="majorHAnsi" w:cstheme="majorBidi"/>
      <w:sz w:val="18"/>
      <w:szCs w:val="18"/>
    </w:rPr>
  </w:style>
  <w:style w:type="character" w:customStyle="1" w:styleId="apple-converted-space">
    <w:name w:val="apple-converted-space"/>
    <w:rsid w:val="00C770C8"/>
  </w:style>
  <w:style w:type="paragraph" w:customStyle="1" w:styleId="rtxt">
    <w:name w:val="rtxt"/>
    <w:basedOn w:val="a"/>
    <w:rsid w:val="00D43179"/>
    <w:pPr>
      <w:widowControl/>
      <w:spacing w:before="100" w:beforeAutospacing="1" w:after="100" w:afterAutospacing="1"/>
      <w:ind w:firstLine="570"/>
      <w:jc w:val="both"/>
    </w:pPr>
    <w:rPr>
      <w:rFonts w:ascii="新細明體" w:eastAsia="新細明體" w:hAnsi="新細明體" w:cs="新細明體"/>
      <w:spacing w:val="45"/>
      <w:kern w:val="0"/>
      <w:szCs w:val="24"/>
    </w:rPr>
  </w:style>
  <w:style w:type="character" w:customStyle="1" w:styleId="text3">
    <w:name w:val="text3"/>
    <w:basedOn w:val="a0"/>
    <w:rsid w:val="00F63AE5"/>
  </w:style>
  <w:style w:type="character" w:styleId="aa">
    <w:name w:val="annotation reference"/>
    <w:basedOn w:val="a0"/>
    <w:uiPriority w:val="99"/>
    <w:semiHidden/>
    <w:unhideWhenUsed/>
    <w:rsid w:val="00A7680D"/>
    <w:rPr>
      <w:sz w:val="18"/>
      <w:szCs w:val="18"/>
    </w:rPr>
  </w:style>
  <w:style w:type="paragraph" w:styleId="ab">
    <w:name w:val="annotation text"/>
    <w:basedOn w:val="a"/>
    <w:link w:val="ac"/>
    <w:uiPriority w:val="99"/>
    <w:semiHidden/>
    <w:unhideWhenUsed/>
    <w:rsid w:val="00A7680D"/>
  </w:style>
  <w:style w:type="character" w:customStyle="1" w:styleId="ac">
    <w:name w:val="註解文字 字元"/>
    <w:basedOn w:val="a0"/>
    <w:link w:val="ab"/>
    <w:uiPriority w:val="99"/>
    <w:semiHidden/>
    <w:rsid w:val="00A7680D"/>
  </w:style>
  <w:style w:type="paragraph" w:styleId="ad">
    <w:name w:val="annotation subject"/>
    <w:basedOn w:val="ab"/>
    <w:next w:val="ab"/>
    <w:link w:val="ae"/>
    <w:uiPriority w:val="99"/>
    <w:semiHidden/>
    <w:unhideWhenUsed/>
    <w:rsid w:val="00A7680D"/>
    <w:rPr>
      <w:b/>
      <w:bCs/>
    </w:rPr>
  </w:style>
  <w:style w:type="character" w:customStyle="1" w:styleId="ae">
    <w:name w:val="註解主旨 字元"/>
    <w:basedOn w:val="ac"/>
    <w:link w:val="ad"/>
    <w:uiPriority w:val="99"/>
    <w:semiHidden/>
    <w:rsid w:val="00A768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4102">
      <w:bodyDiv w:val="1"/>
      <w:marLeft w:val="0"/>
      <w:marRight w:val="0"/>
      <w:marTop w:val="0"/>
      <w:marBottom w:val="0"/>
      <w:divBdr>
        <w:top w:val="none" w:sz="0" w:space="0" w:color="auto"/>
        <w:left w:val="none" w:sz="0" w:space="0" w:color="auto"/>
        <w:bottom w:val="none" w:sz="0" w:space="0" w:color="auto"/>
        <w:right w:val="none" w:sz="0" w:space="0" w:color="auto"/>
      </w:divBdr>
    </w:div>
    <w:div w:id="19864788">
      <w:bodyDiv w:val="1"/>
      <w:marLeft w:val="0"/>
      <w:marRight w:val="0"/>
      <w:marTop w:val="0"/>
      <w:marBottom w:val="0"/>
      <w:divBdr>
        <w:top w:val="none" w:sz="0" w:space="0" w:color="auto"/>
        <w:left w:val="none" w:sz="0" w:space="0" w:color="auto"/>
        <w:bottom w:val="none" w:sz="0" w:space="0" w:color="auto"/>
        <w:right w:val="none" w:sz="0" w:space="0" w:color="auto"/>
      </w:divBdr>
    </w:div>
    <w:div w:id="42951176">
      <w:bodyDiv w:val="1"/>
      <w:marLeft w:val="0"/>
      <w:marRight w:val="0"/>
      <w:marTop w:val="0"/>
      <w:marBottom w:val="0"/>
      <w:divBdr>
        <w:top w:val="none" w:sz="0" w:space="0" w:color="auto"/>
        <w:left w:val="none" w:sz="0" w:space="0" w:color="auto"/>
        <w:bottom w:val="none" w:sz="0" w:space="0" w:color="auto"/>
        <w:right w:val="none" w:sz="0" w:space="0" w:color="auto"/>
      </w:divBdr>
    </w:div>
    <w:div w:id="48695374">
      <w:bodyDiv w:val="1"/>
      <w:marLeft w:val="0"/>
      <w:marRight w:val="0"/>
      <w:marTop w:val="0"/>
      <w:marBottom w:val="0"/>
      <w:divBdr>
        <w:top w:val="none" w:sz="0" w:space="0" w:color="auto"/>
        <w:left w:val="none" w:sz="0" w:space="0" w:color="auto"/>
        <w:bottom w:val="none" w:sz="0" w:space="0" w:color="auto"/>
        <w:right w:val="none" w:sz="0" w:space="0" w:color="auto"/>
      </w:divBdr>
    </w:div>
    <w:div w:id="91046793">
      <w:bodyDiv w:val="1"/>
      <w:marLeft w:val="0"/>
      <w:marRight w:val="0"/>
      <w:marTop w:val="0"/>
      <w:marBottom w:val="0"/>
      <w:divBdr>
        <w:top w:val="none" w:sz="0" w:space="0" w:color="auto"/>
        <w:left w:val="none" w:sz="0" w:space="0" w:color="auto"/>
        <w:bottom w:val="none" w:sz="0" w:space="0" w:color="auto"/>
        <w:right w:val="none" w:sz="0" w:space="0" w:color="auto"/>
      </w:divBdr>
    </w:div>
    <w:div w:id="137042964">
      <w:bodyDiv w:val="1"/>
      <w:marLeft w:val="0"/>
      <w:marRight w:val="0"/>
      <w:marTop w:val="0"/>
      <w:marBottom w:val="0"/>
      <w:divBdr>
        <w:top w:val="none" w:sz="0" w:space="0" w:color="auto"/>
        <w:left w:val="none" w:sz="0" w:space="0" w:color="auto"/>
        <w:bottom w:val="none" w:sz="0" w:space="0" w:color="auto"/>
        <w:right w:val="none" w:sz="0" w:space="0" w:color="auto"/>
      </w:divBdr>
    </w:div>
    <w:div w:id="141196084">
      <w:bodyDiv w:val="1"/>
      <w:marLeft w:val="0"/>
      <w:marRight w:val="0"/>
      <w:marTop w:val="0"/>
      <w:marBottom w:val="0"/>
      <w:divBdr>
        <w:top w:val="none" w:sz="0" w:space="0" w:color="auto"/>
        <w:left w:val="none" w:sz="0" w:space="0" w:color="auto"/>
        <w:bottom w:val="none" w:sz="0" w:space="0" w:color="auto"/>
        <w:right w:val="none" w:sz="0" w:space="0" w:color="auto"/>
      </w:divBdr>
    </w:div>
    <w:div w:id="152111722">
      <w:bodyDiv w:val="1"/>
      <w:marLeft w:val="0"/>
      <w:marRight w:val="0"/>
      <w:marTop w:val="0"/>
      <w:marBottom w:val="0"/>
      <w:divBdr>
        <w:top w:val="none" w:sz="0" w:space="0" w:color="auto"/>
        <w:left w:val="none" w:sz="0" w:space="0" w:color="auto"/>
        <w:bottom w:val="none" w:sz="0" w:space="0" w:color="auto"/>
        <w:right w:val="none" w:sz="0" w:space="0" w:color="auto"/>
      </w:divBdr>
    </w:div>
    <w:div w:id="220752139">
      <w:bodyDiv w:val="1"/>
      <w:marLeft w:val="0"/>
      <w:marRight w:val="0"/>
      <w:marTop w:val="0"/>
      <w:marBottom w:val="0"/>
      <w:divBdr>
        <w:top w:val="none" w:sz="0" w:space="0" w:color="auto"/>
        <w:left w:val="none" w:sz="0" w:space="0" w:color="auto"/>
        <w:bottom w:val="none" w:sz="0" w:space="0" w:color="auto"/>
        <w:right w:val="none" w:sz="0" w:space="0" w:color="auto"/>
      </w:divBdr>
    </w:div>
    <w:div w:id="236982934">
      <w:bodyDiv w:val="1"/>
      <w:marLeft w:val="0"/>
      <w:marRight w:val="0"/>
      <w:marTop w:val="0"/>
      <w:marBottom w:val="0"/>
      <w:divBdr>
        <w:top w:val="none" w:sz="0" w:space="0" w:color="auto"/>
        <w:left w:val="none" w:sz="0" w:space="0" w:color="auto"/>
        <w:bottom w:val="none" w:sz="0" w:space="0" w:color="auto"/>
        <w:right w:val="none" w:sz="0" w:space="0" w:color="auto"/>
      </w:divBdr>
    </w:div>
    <w:div w:id="239995788">
      <w:bodyDiv w:val="1"/>
      <w:marLeft w:val="0"/>
      <w:marRight w:val="0"/>
      <w:marTop w:val="0"/>
      <w:marBottom w:val="0"/>
      <w:divBdr>
        <w:top w:val="none" w:sz="0" w:space="0" w:color="auto"/>
        <w:left w:val="none" w:sz="0" w:space="0" w:color="auto"/>
        <w:bottom w:val="none" w:sz="0" w:space="0" w:color="auto"/>
        <w:right w:val="none" w:sz="0" w:space="0" w:color="auto"/>
      </w:divBdr>
    </w:div>
    <w:div w:id="266619381">
      <w:bodyDiv w:val="1"/>
      <w:marLeft w:val="0"/>
      <w:marRight w:val="0"/>
      <w:marTop w:val="0"/>
      <w:marBottom w:val="0"/>
      <w:divBdr>
        <w:top w:val="none" w:sz="0" w:space="0" w:color="auto"/>
        <w:left w:val="none" w:sz="0" w:space="0" w:color="auto"/>
        <w:bottom w:val="none" w:sz="0" w:space="0" w:color="auto"/>
        <w:right w:val="none" w:sz="0" w:space="0" w:color="auto"/>
      </w:divBdr>
    </w:div>
    <w:div w:id="281810029">
      <w:bodyDiv w:val="1"/>
      <w:marLeft w:val="0"/>
      <w:marRight w:val="0"/>
      <w:marTop w:val="0"/>
      <w:marBottom w:val="0"/>
      <w:divBdr>
        <w:top w:val="none" w:sz="0" w:space="0" w:color="auto"/>
        <w:left w:val="none" w:sz="0" w:space="0" w:color="auto"/>
        <w:bottom w:val="none" w:sz="0" w:space="0" w:color="auto"/>
        <w:right w:val="none" w:sz="0" w:space="0" w:color="auto"/>
      </w:divBdr>
    </w:div>
    <w:div w:id="287584897">
      <w:bodyDiv w:val="1"/>
      <w:marLeft w:val="0"/>
      <w:marRight w:val="0"/>
      <w:marTop w:val="0"/>
      <w:marBottom w:val="0"/>
      <w:divBdr>
        <w:top w:val="none" w:sz="0" w:space="0" w:color="auto"/>
        <w:left w:val="none" w:sz="0" w:space="0" w:color="auto"/>
        <w:bottom w:val="none" w:sz="0" w:space="0" w:color="auto"/>
        <w:right w:val="none" w:sz="0" w:space="0" w:color="auto"/>
      </w:divBdr>
    </w:div>
    <w:div w:id="302006777">
      <w:bodyDiv w:val="1"/>
      <w:marLeft w:val="0"/>
      <w:marRight w:val="0"/>
      <w:marTop w:val="0"/>
      <w:marBottom w:val="0"/>
      <w:divBdr>
        <w:top w:val="none" w:sz="0" w:space="0" w:color="auto"/>
        <w:left w:val="none" w:sz="0" w:space="0" w:color="auto"/>
        <w:bottom w:val="none" w:sz="0" w:space="0" w:color="auto"/>
        <w:right w:val="none" w:sz="0" w:space="0" w:color="auto"/>
      </w:divBdr>
    </w:div>
    <w:div w:id="358238954">
      <w:bodyDiv w:val="1"/>
      <w:marLeft w:val="0"/>
      <w:marRight w:val="0"/>
      <w:marTop w:val="0"/>
      <w:marBottom w:val="0"/>
      <w:divBdr>
        <w:top w:val="none" w:sz="0" w:space="0" w:color="auto"/>
        <w:left w:val="none" w:sz="0" w:space="0" w:color="auto"/>
        <w:bottom w:val="none" w:sz="0" w:space="0" w:color="auto"/>
        <w:right w:val="none" w:sz="0" w:space="0" w:color="auto"/>
      </w:divBdr>
    </w:div>
    <w:div w:id="367415118">
      <w:bodyDiv w:val="1"/>
      <w:marLeft w:val="0"/>
      <w:marRight w:val="0"/>
      <w:marTop w:val="0"/>
      <w:marBottom w:val="0"/>
      <w:divBdr>
        <w:top w:val="none" w:sz="0" w:space="0" w:color="auto"/>
        <w:left w:val="none" w:sz="0" w:space="0" w:color="auto"/>
        <w:bottom w:val="none" w:sz="0" w:space="0" w:color="auto"/>
        <w:right w:val="none" w:sz="0" w:space="0" w:color="auto"/>
      </w:divBdr>
    </w:div>
    <w:div w:id="371148212">
      <w:bodyDiv w:val="1"/>
      <w:marLeft w:val="0"/>
      <w:marRight w:val="0"/>
      <w:marTop w:val="0"/>
      <w:marBottom w:val="0"/>
      <w:divBdr>
        <w:top w:val="none" w:sz="0" w:space="0" w:color="auto"/>
        <w:left w:val="none" w:sz="0" w:space="0" w:color="auto"/>
        <w:bottom w:val="none" w:sz="0" w:space="0" w:color="auto"/>
        <w:right w:val="none" w:sz="0" w:space="0" w:color="auto"/>
      </w:divBdr>
    </w:div>
    <w:div w:id="426002623">
      <w:bodyDiv w:val="1"/>
      <w:marLeft w:val="0"/>
      <w:marRight w:val="0"/>
      <w:marTop w:val="0"/>
      <w:marBottom w:val="0"/>
      <w:divBdr>
        <w:top w:val="none" w:sz="0" w:space="0" w:color="auto"/>
        <w:left w:val="none" w:sz="0" w:space="0" w:color="auto"/>
        <w:bottom w:val="none" w:sz="0" w:space="0" w:color="auto"/>
        <w:right w:val="none" w:sz="0" w:space="0" w:color="auto"/>
      </w:divBdr>
    </w:div>
    <w:div w:id="506135711">
      <w:bodyDiv w:val="1"/>
      <w:marLeft w:val="0"/>
      <w:marRight w:val="0"/>
      <w:marTop w:val="0"/>
      <w:marBottom w:val="0"/>
      <w:divBdr>
        <w:top w:val="none" w:sz="0" w:space="0" w:color="auto"/>
        <w:left w:val="none" w:sz="0" w:space="0" w:color="auto"/>
        <w:bottom w:val="none" w:sz="0" w:space="0" w:color="auto"/>
        <w:right w:val="none" w:sz="0" w:space="0" w:color="auto"/>
      </w:divBdr>
    </w:div>
    <w:div w:id="559949715">
      <w:bodyDiv w:val="1"/>
      <w:marLeft w:val="0"/>
      <w:marRight w:val="0"/>
      <w:marTop w:val="0"/>
      <w:marBottom w:val="0"/>
      <w:divBdr>
        <w:top w:val="none" w:sz="0" w:space="0" w:color="auto"/>
        <w:left w:val="none" w:sz="0" w:space="0" w:color="auto"/>
        <w:bottom w:val="none" w:sz="0" w:space="0" w:color="auto"/>
        <w:right w:val="none" w:sz="0" w:space="0" w:color="auto"/>
      </w:divBdr>
    </w:div>
    <w:div w:id="570190048">
      <w:bodyDiv w:val="1"/>
      <w:marLeft w:val="0"/>
      <w:marRight w:val="0"/>
      <w:marTop w:val="0"/>
      <w:marBottom w:val="0"/>
      <w:divBdr>
        <w:top w:val="none" w:sz="0" w:space="0" w:color="auto"/>
        <w:left w:val="none" w:sz="0" w:space="0" w:color="auto"/>
        <w:bottom w:val="none" w:sz="0" w:space="0" w:color="auto"/>
        <w:right w:val="none" w:sz="0" w:space="0" w:color="auto"/>
      </w:divBdr>
    </w:div>
    <w:div w:id="579557965">
      <w:bodyDiv w:val="1"/>
      <w:marLeft w:val="0"/>
      <w:marRight w:val="0"/>
      <w:marTop w:val="0"/>
      <w:marBottom w:val="0"/>
      <w:divBdr>
        <w:top w:val="none" w:sz="0" w:space="0" w:color="auto"/>
        <w:left w:val="none" w:sz="0" w:space="0" w:color="auto"/>
        <w:bottom w:val="none" w:sz="0" w:space="0" w:color="auto"/>
        <w:right w:val="none" w:sz="0" w:space="0" w:color="auto"/>
      </w:divBdr>
    </w:div>
    <w:div w:id="653216883">
      <w:bodyDiv w:val="1"/>
      <w:marLeft w:val="0"/>
      <w:marRight w:val="0"/>
      <w:marTop w:val="0"/>
      <w:marBottom w:val="0"/>
      <w:divBdr>
        <w:top w:val="none" w:sz="0" w:space="0" w:color="auto"/>
        <w:left w:val="none" w:sz="0" w:space="0" w:color="auto"/>
        <w:bottom w:val="none" w:sz="0" w:space="0" w:color="auto"/>
        <w:right w:val="none" w:sz="0" w:space="0" w:color="auto"/>
      </w:divBdr>
    </w:div>
    <w:div w:id="695543602">
      <w:bodyDiv w:val="1"/>
      <w:marLeft w:val="0"/>
      <w:marRight w:val="0"/>
      <w:marTop w:val="0"/>
      <w:marBottom w:val="0"/>
      <w:divBdr>
        <w:top w:val="none" w:sz="0" w:space="0" w:color="auto"/>
        <w:left w:val="none" w:sz="0" w:space="0" w:color="auto"/>
        <w:bottom w:val="none" w:sz="0" w:space="0" w:color="auto"/>
        <w:right w:val="none" w:sz="0" w:space="0" w:color="auto"/>
      </w:divBdr>
    </w:div>
    <w:div w:id="696930372">
      <w:bodyDiv w:val="1"/>
      <w:marLeft w:val="0"/>
      <w:marRight w:val="0"/>
      <w:marTop w:val="0"/>
      <w:marBottom w:val="0"/>
      <w:divBdr>
        <w:top w:val="none" w:sz="0" w:space="0" w:color="auto"/>
        <w:left w:val="none" w:sz="0" w:space="0" w:color="auto"/>
        <w:bottom w:val="none" w:sz="0" w:space="0" w:color="auto"/>
        <w:right w:val="none" w:sz="0" w:space="0" w:color="auto"/>
      </w:divBdr>
    </w:div>
    <w:div w:id="734856062">
      <w:bodyDiv w:val="1"/>
      <w:marLeft w:val="0"/>
      <w:marRight w:val="0"/>
      <w:marTop w:val="0"/>
      <w:marBottom w:val="0"/>
      <w:divBdr>
        <w:top w:val="none" w:sz="0" w:space="0" w:color="auto"/>
        <w:left w:val="none" w:sz="0" w:space="0" w:color="auto"/>
        <w:bottom w:val="none" w:sz="0" w:space="0" w:color="auto"/>
        <w:right w:val="none" w:sz="0" w:space="0" w:color="auto"/>
      </w:divBdr>
    </w:div>
    <w:div w:id="749736372">
      <w:bodyDiv w:val="1"/>
      <w:marLeft w:val="0"/>
      <w:marRight w:val="0"/>
      <w:marTop w:val="0"/>
      <w:marBottom w:val="0"/>
      <w:divBdr>
        <w:top w:val="none" w:sz="0" w:space="0" w:color="auto"/>
        <w:left w:val="none" w:sz="0" w:space="0" w:color="auto"/>
        <w:bottom w:val="none" w:sz="0" w:space="0" w:color="auto"/>
        <w:right w:val="none" w:sz="0" w:space="0" w:color="auto"/>
      </w:divBdr>
    </w:div>
    <w:div w:id="791439478">
      <w:bodyDiv w:val="1"/>
      <w:marLeft w:val="0"/>
      <w:marRight w:val="0"/>
      <w:marTop w:val="0"/>
      <w:marBottom w:val="0"/>
      <w:divBdr>
        <w:top w:val="none" w:sz="0" w:space="0" w:color="auto"/>
        <w:left w:val="none" w:sz="0" w:space="0" w:color="auto"/>
        <w:bottom w:val="none" w:sz="0" w:space="0" w:color="auto"/>
        <w:right w:val="none" w:sz="0" w:space="0" w:color="auto"/>
      </w:divBdr>
    </w:div>
    <w:div w:id="810757862">
      <w:bodyDiv w:val="1"/>
      <w:marLeft w:val="0"/>
      <w:marRight w:val="0"/>
      <w:marTop w:val="0"/>
      <w:marBottom w:val="0"/>
      <w:divBdr>
        <w:top w:val="none" w:sz="0" w:space="0" w:color="auto"/>
        <w:left w:val="none" w:sz="0" w:space="0" w:color="auto"/>
        <w:bottom w:val="none" w:sz="0" w:space="0" w:color="auto"/>
        <w:right w:val="none" w:sz="0" w:space="0" w:color="auto"/>
      </w:divBdr>
    </w:div>
    <w:div w:id="822355976">
      <w:bodyDiv w:val="1"/>
      <w:marLeft w:val="0"/>
      <w:marRight w:val="0"/>
      <w:marTop w:val="0"/>
      <w:marBottom w:val="0"/>
      <w:divBdr>
        <w:top w:val="none" w:sz="0" w:space="0" w:color="auto"/>
        <w:left w:val="none" w:sz="0" w:space="0" w:color="auto"/>
        <w:bottom w:val="none" w:sz="0" w:space="0" w:color="auto"/>
        <w:right w:val="none" w:sz="0" w:space="0" w:color="auto"/>
      </w:divBdr>
    </w:div>
    <w:div w:id="822547668">
      <w:bodyDiv w:val="1"/>
      <w:marLeft w:val="0"/>
      <w:marRight w:val="0"/>
      <w:marTop w:val="0"/>
      <w:marBottom w:val="0"/>
      <w:divBdr>
        <w:top w:val="none" w:sz="0" w:space="0" w:color="auto"/>
        <w:left w:val="none" w:sz="0" w:space="0" w:color="auto"/>
        <w:bottom w:val="none" w:sz="0" w:space="0" w:color="auto"/>
        <w:right w:val="none" w:sz="0" w:space="0" w:color="auto"/>
      </w:divBdr>
    </w:div>
    <w:div w:id="852570040">
      <w:bodyDiv w:val="1"/>
      <w:marLeft w:val="0"/>
      <w:marRight w:val="0"/>
      <w:marTop w:val="0"/>
      <w:marBottom w:val="0"/>
      <w:divBdr>
        <w:top w:val="none" w:sz="0" w:space="0" w:color="auto"/>
        <w:left w:val="none" w:sz="0" w:space="0" w:color="auto"/>
        <w:bottom w:val="none" w:sz="0" w:space="0" w:color="auto"/>
        <w:right w:val="none" w:sz="0" w:space="0" w:color="auto"/>
      </w:divBdr>
    </w:div>
    <w:div w:id="855120390">
      <w:bodyDiv w:val="1"/>
      <w:marLeft w:val="0"/>
      <w:marRight w:val="0"/>
      <w:marTop w:val="0"/>
      <w:marBottom w:val="0"/>
      <w:divBdr>
        <w:top w:val="none" w:sz="0" w:space="0" w:color="auto"/>
        <w:left w:val="none" w:sz="0" w:space="0" w:color="auto"/>
        <w:bottom w:val="none" w:sz="0" w:space="0" w:color="auto"/>
        <w:right w:val="none" w:sz="0" w:space="0" w:color="auto"/>
      </w:divBdr>
    </w:div>
    <w:div w:id="870193467">
      <w:bodyDiv w:val="1"/>
      <w:marLeft w:val="0"/>
      <w:marRight w:val="0"/>
      <w:marTop w:val="0"/>
      <w:marBottom w:val="0"/>
      <w:divBdr>
        <w:top w:val="none" w:sz="0" w:space="0" w:color="auto"/>
        <w:left w:val="none" w:sz="0" w:space="0" w:color="auto"/>
        <w:bottom w:val="none" w:sz="0" w:space="0" w:color="auto"/>
        <w:right w:val="none" w:sz="0" w:space="0" w:color="auto"/>
      </w:divBdr>
    </w:div>
    <w:div w:id="890965485">
      <w:bodyDiv w:val="1"/>
      <w:marLeft w:val="0"/>
      <w:marRight w:val="0"/>
      <w:marTop w:val="0"/>
      <w:marBottom w:val="0"/>
      <w:divBdr>
        <w:top w:val="none" w:sz="0" w:space="0" w:color="auto"/>
        <w:left w:val="none" w:sz="0" w:space="0" w:color="auto"/>
        <w:bottom w:val="none" w:sz="0" w:space="0" w:color="auto"/>
        <w:right w:val="none" w:sz="0" w:space="0" w:color="auto"/>
      </w:divBdr>
    </w:div>
    <w:div w:id="913512083">
      <w:bodyDiv w:val="1"/>
      <w:marLeft w:val="0"/>
      <w:marRight w:val="0"/>
      <w:marTop w:val="0"/>
      <w:marBottom w:val="0"/>
      <w:divBdr>
        <w:top w:val="none" w:sz="0" w:space="0" w:color="auto"/>
        <w:left w:val="none" w:sz="0" w:space="0" w:color="auto"/>
        <w:bottom w:val="none" w:sz="0" w:space="0" w:color="auto"/>
        <w:right w:val="none" w:sz="0" w:space="0" w:color="auto"/>
      </w:divBdr>
    </w:div>
    <w:div w:id="940842883">
      <w:bodyDiv w:val="1"/>
      <w:marLeft w:val="0"/>
      <w:marRight w:val="0"/>
      <w:marTop w:val="0"/>
      <w:marBottom w:val="0"/>
      <w:divBdr>
        <w:top w:val="none" w:sz="0" w:space="0" w:color="auto"/>
        <w:left w:val="none" w:sz="0" w:space="0" w:color="auto"/>
        <w:bottom w:val="none" w:sz="0" w:space="0" w:color="auto"/>
        <w:right w:val="none" w:sz="0" w:space="0" w:color="auto"/>
      </w:divBdr>
    </w:div>
    <w:div w:id="950475017">
      <w:bodyDiv w:val="1"/>
      <w:marLeft w:val="0"/>
      <w:marRight w:val="0"/>
      <w:marTop w:val="0"/>
      <w:marBottom w:val="0"/>
      <w:divBdr>
        <w:top w:val="none" w:sz="0" w:space="0" w:color="auto"/>
        <w:left w:val="none" w:sz="0" w:space="0" w:color="auto"/>
        <w:bottom w:val="none" w:sz="0" w:space="0" w:color="auto"/>
        <w:right w:val="none" w:sz="0" w:space="0" w:color="auto"/>
      </w:divBdr>
    </w:div>
    <w:div w:id="980694625">
      <w:bodyDiv w:val="1"/>
      <w:marLeft w:val="0"/>
      <w:marRight w:val="0"/>
      <w:marTop w:val="0"/>
      <w:marBottom w:val="0"/>
      <w:divBdr>
        <w:top w:val="none" w:sz="0" w:space="0" w:color="auto"/>
        <w:left w:val="none" w:sz="0" w:space="0" w:color="auto"/>
        <w:bottom w:val="none" w:sz="0" w:space="0" w:color="auto"/>
        <w:right w:val="none" w:sz="0" w:space="0" w:color="auto"/>
      </w:divBdr>
    </w:div>
    <w:div w:id="981347870">
      <w:bodyDiv w:val="1"/>
      <w:marLeft w:val="0"/>
      <w:marRight w:val="0"/>
      <w:marTop w:val="0"/>
      <w:marBottom w:val="0"/>
      <w:divBdr>
        <w:top w:val="none" w:sz="0" w:space="0" w:color="auto"/>
        <w:left w:val="none" w:sz="0" w:space="0" w:color="auto"/>
        <w:bottom w:val="none" w:sz="0" w:space="0" w:color="auto"/>
        <w:right w:val="none" w:sz="0" w:space="0" w:color="auto"/>
      </w:divBdr>
    </w:div>
    <w:div w:id="1006054381">
      <w:bodyDiv w:val="1"/>
      <w:marLeft w:val="0"/>
      <w:marRight w:val="0"/>
      <w:marTop w:val="0"/>
      <w:marBottom w:val="0"/>
      <w:divBdr>
        <w:top w:val="none" w:sz="0" w:space="0" w:color="auto"/>
        <w:left w:val="none" w:sz="0" w:space="0" w:color="auto"/>
        <w:bottom w:val="none" w:sz="0" w:space="0" w:color="auto"/>
        <w:right w:val="none" w:sz="0" w:space="0" w:color="auto"/>
      </w:divBdr>
    </w:div>
    <w:div w:id="1077434222">
      <w:bodyDiv w:val="1"/>
      <w:marLeft w:val="0"/>
      <w:marRight w:val="0"/>
      <w:marTop w:val="0"/>
      <w:marBottom w:val="0"/>
      <w:divBdr>
        <w:top w:val="none" w:sz="0" w:space="0" w:color="auto"/>
        <w:left w:val="none" w:sz="0" w:space="0" w:color="auto"/>
        <w:bottom w:val="none" w:sz="0" w:space="0" w:color="auto"/>
        <w:right w:val="none" w:sz="0" w:space="0" w:color="auto"/>
      </w:divBdr>
    </w:div>
    <w:div w:id="1137643347">
      <w:bodyDiv w:val="1"/>
      <w:marLeft w:val="0"/>
      <w:marRight w:val="0"/>
      <w:marTop w:val="0"/>
      <w:marBottom w:val="0"/>
      <w:divBdr>
        <w:top w:val="none" w:sz="0" w:space="0" w:color="auto"/>
        <w:left w:val="none" w:sz="0" w:space="0" w:color="auto"/>
        <w:bottom w:val="none" w:sz="0" w:space="0" w:color="auto"/>
        <w:right w:val="none" w:sz="0" w:space="0" w:color="auto"/>
      </w:divBdr>
    </w:div>
    <w:div w:id="1146705154">
      <w:bodyDiv w:val="1"/>
      <w:marLeft w:val="0"/>
      <w:marRight w:val="0"/>
      <w:marTop w:val="0"/>
      <w:marBottom w:val="0"/>
      <w:divBdr>
        <w:top w:val="none" w:sz="0" w:space="0" w:color="auto"/>
        <w:left w:val="none" w:sz="0" w:space="0" w:color="auto"/>
        <w:bottom w:val="none" w:sz="0" w:space="0" w:color="auto"/>
        <w:right w:val="none" w:sz="0" w:space="0" w:color="auto"/>
      </w:divBdr>
    </w:div>
    <w:div w:id="1159156647">
      <w:bodyDiv w:val="1"/>
      <w:marLeft w:val="0"/>
      <w:marRight w:val="0"/>
      <w:marTop w:val="0"/>
      <w:marBottom w:val="0"/>
      <w:divBdr>
        <w:top w:val="none" w:sz="0" w:space="0" w:color="auto"/>
        <w:left w:val="none" w:sz="0" w:space="0" w:color="auto"/>
        <w:bottom w:val="none" w:sz="0" w:space="0" w:color="auto"/>
        <w:right w:val="none" w:sz="0" w:space="0" w:color="auto"/>
      </w:divBdr>
    </w:div>
    <w:div w:id="1162240906">
      <w:bodyDiv w:val="1"/>
      <w:marLeft w:val="0"/>
      <w:marRight w:val="0"/>
      <w:marTop w:val="0"/>
      <w:marBottom w:val="0"/>
      <w:divBdr>
        <w:top w:val="none" w:sz="0" w:space="0" w:color="auto"/>
        <w:left w:val="none" w:sz="0" w:space="0" w:color="auto"/>
        <w:bottom w:val="none" w:sz="0" w:space="0" w:color="auto"/>
        <w:right w:val="none" w:sz="0" w:space="0" w:color="auto"/>
      </w:divBdr>
    </w:div>
    <w:div w:id="1207140152">
      <w:bodyDiv w:val="1"/>
      <w:marLeft w:val="0"/>
      <w:marRight w:val="0"/>
      <w:marTop w:val="0"/>
      <w:marBottom w:val="0"/>
      <w:divBdr>
        <w:top w:val="none" w:sz="0" w:space="0" w:color="auto"/>
        <w:left w:val="none" w:sz="0" w:space="0" w:color="auto"/>
        <w:bottom w:val="none" w:sz="0" w:space="0" w:color="auto"/>
        <w:right w:val="none" w:sz="0" w:space="0" w:color="auto"/>
      </w:divBdr>
    </w:div>
    <w:div w:id="1259830375">
      <w:bodyDiv w:val="1"/>
      <w:marLeft w:val="0"/>
      <w:marRight w:val="0"/>
      <w:marTop w:val="0"/>
      <w:marBottom w:val="0"/>
      <w:divBdr>
        <w:top w:val="none" w:sz="0" w:space="0" w:color="auto"/>
        <w:left w:val="none" w:sz="0" w:space="0" w:color="auto"/>
        <w:bottom w:val="none" w:sz="0" w:space="0" w:color="auto"/>
        <w:right w:val="none" w:sz="0" w:space="0" w:color="auto"/>
      </w:divBdr>
    </w:div>
    <w:div w:id="1271666396">
      <w:bodyDiv w:val="1"/>
      <w:marLeft w:val="0"/>
      <w:marRight w:val="0"/>
      <w:marTop w:val="0"/>
      <w:marBottom w:val="0"/>
      <w:divBdr>
        <w:top w:val="none" w:sz="0" w:space="0" w:color="auto"/>
        <w:left w:val="none" w:sz="0" w:space="0" w:color="auto"/>
        <w:bottom w:val="none" w:sz="0" w:space="0" w:color="auto"/>
        <w:right w:val="none" w:sz="0" w:space="0" w:color="auto"/>
      </w:divBdr>
    </w:div>
    <w:div w:id="1280798999">
      <w:bodyDiv w:val="1"/>
      <w:marLeft w:val="0"/>
      <w:marRight w:val="0"/>
      <w:marTop w:val="0"/>
      <w:marBottom w:val="0"/>
      <w:divBdr>
        <w:top w:val="none" w:sz="0" w:space="0" w:color="auto"/>
        <w:left w:val="none" w:sz="0" w:space="0" w:color="auto"/>
        <w:bottom w:val="none" w:sz="0" w:space="0" w:color="auto"/>
        <w:right w:val="none" w:sz="0" w:space="0" w:color="auto"/>
      </w:divBdr>
    </w:div>
    <w:div w:id="1316493827">
      <w:bodyDiv w:val="1"/>
      <w:marLeft w:val="0"/>
      <w:marRight w:val="0"/>
      <w:marTop w:val="0"/>
      <w:marBottom w:val="0"/>
      <w:divBdr>
        <w:top w:val="none" w:sz="0" w:space="0" w:color="auto"/>
        <w:left w:val="none" w:sz="0" w:space="0" w:color="auto"/>
        <w:bottom w:val="none" w:sz="0" w:space="0" w:color="auto"/>
        <w:right w:val="none" w:sz="0" w:space="0" w:color="auto"/>
      </w:divBdr>
    </w:div>
    <w:div w:id="1317760312">
      <w:bodyDiv w:val="1"/>
      <w:marLeft w:val="0"/>
      <w:marRight w:val="0"/>
      <w:marTop w:val="0"/>
      <w:marBottom w:val="0"/>
      <w:divBdr>
        <w:top w:val="none" w:sz="0" w:space="0" w:color="auto"/>
        <w:left w:val="none" w:sz="0" w:space="0" w:color="auto"/>
        <w:bottom w:val="none" w:sz="0" w:space="0" w:color="auto"/>
        <w:right w:val="none" w:sz="0" w:space="0" w:color="auto"/>
      </w:divBdr>
    </w:div>
    <w:div w:id="1325161817">
      <w:bodyDiv w:val="1"/>
      <w:marLeft w:val="0"/>
      <w:marRight w:val="0"/>
      <w:marTop w:val="0"/>
      <w:marBottom w:val="0"/>
      <w:divBdr>
        <w:top w:val="none" w:sz="0" w:space="0" w:color="auto"/>
        <w:left w:val="none" w:sz="0" w:space="0" w:color="auto"/>
        <w:bottom w:val="none" w:sz="0" w:space="0" w:color="auto"/>
        <w:right w:val="none" w:sz="0" w:space="0" w:color="auto"/>
      </w:divBdr>
    </w:div>
    <w:div w:id="1373922250">
      <w:bodyDiv w:val="1"/>
      <w:marLeft w:val="0"/>
      <w:marRight w:val="0"/>
      <w:marTop w:val="0"/>
      <w:marBottom w:val="0"/>
      <w:divBdr>
        <w:top w:val="none" w:sz="0" w:space="0" w:color="auto"/>
        <w:left w:val="none" w:sz="0" w:space="0" w:color="auto"/>
        <w:bottom w:val="none" w:sz="0" w:space="0" w:color="auto"/>
        <w:right w:val="none" w:sz="0" w:space="0" w:color="auto"/>
      </w:divBdr>
    </w:div>
    <w:div w:id="1387535081">
      <w:bodyDiv w:val="1"/>
      <w:marLeft w:val="0"/>
      <w:marRight w:val="0"/>
      <w:marTop w:val="0"/>
      <w:marBottom w:val="0"/>
      <w:divBdr>
        <w:top w:val="none" w:sz="0" w:space="0" w:color="auto"/>
        <w:left w:val="none" w:sz="0" w:space="0" w:color="auto"/>
        <w:bottom w:val="none" w:sz="0" w:space="0" w:color="auto"/>
        <w:right w:val="none" w:sz="0" w:space="0" w:color="auto"/>
      </w:divBdr>
    </w:div>
    <w:div w:id="1390692974">
      <w:bodyDiv w:val="1"/>
      <w:marLeft w:val="0"/>
      <w:marRight w:val="0"/>
      <w:marTop w:val="0"/>
      <w:marBottom w:val="0"/>
      <w:divBdr>
        <w:top w:val="none" w:sz="0" w:space="0" w:color="auto"/>
        <w:left w:val="none" w:sz="0" w:space="0" w:color="auto"/>
        <w:bottom w:val="none" w:sz="0" w:space="0" w:color="auto"/>
        <w:right w:val="none" w:sz="0" w:space="0" w:color="auto"/>
      </w:divBdr>
    </w:div>
    <w:div w:id="1393458751">
      <w:bodyDiv w:val="1"/>
      <w:marLeft w:val="0"/>
      <w:marRight w:val="0"/>
      <w:marTop w:val="0"/>
      <w:marBottom w:val="0"/>
      <w:divBdr>
        <w:top w:val="none" w:sz="0" w:space="0" w:color="auto"/>
        <w:left w:val="none" w:sz="0" w:space="0" w:color="auto"/>
        <w:bottom w:val="none" w:sz="0" w:space="0" w:color="auto"/>
        <w:right w:val="none" w:sz="0" w:space="0" w:color="auto"/>
      </w:divBdr>
    </w:div>
    <w:div w:id="1423600008">
      <w:bodyDiv w:val="1"/>
      <w:marLeft w:val="0"/>
      <w:marRight w:val="0"/>
      <w:marTop w:val="0"/>
      <w:marBottom w:val="0"/>
      <w:divBdr>
        <w:top w:val="none" w:sz="0" w:space="0" w:color="auto"/>
        <w:left w:val="none" w:sz="0" w:space="0" w:color="auto"/>
        <w:bottom w:val="none" w:sz="0" w:space="0" w:color="auto"/>
        <w:right w:val="none" w:sz="0" w:space="0" w:color="auto"/>
      </w:divBdr>
    </w:div>
    <w:div w:id="1466780658">
      <w:bodyDiv w:val="1"/>
      <w:marLeft w:val="0"/>
      <w:marRight w:val="0"/>
      <w:marTop w:val="0"/>
      <w:marBottom w:val="0"/>
      <w:divBdr>
        <w:top w:val="none" w:sz="0" w:space="0" w:color="auto"/>
        <w:left w:val="none" w:sz="0" w:space="0" w:color="auto"/>
        <w:bottom w:val="none" w:sz="0" w:space="0" w:color="auto"/>
        <w:right w:val="none" w:sz="0" w:space="0" w:color="auto"/>
      </w:divBdr>
    </w:div>
    <w:div w:id="1497108242">
      <w:bodyDiv w:val="1"/>
      <w:marLeft w:val="0"/>
      <w:marRight w:val="0"/>
      <w:marTop w:val="0"/>
      <w:marBottom w:val="0"/>
      <w:divBdr>
        <w:top w:val="none" w:sz="0" w:space="0" w:color="auto"/>
        <w:left w:val="none" w:sz="0" w:space="0" w:color="auto"/>
        <w:bottom w:val="none" w:sz="0" w:space="0" w:color="auto"/>
        <w:right w:val="none" w:sz="0" w:space="0" w:color="auto"/>
      </w:divBdr>
    </w:div>
    <w:div w:id="1506552049">
      <w:bodyDiv w:val="1"/>
      <w:marLeft w:val="0"/>
      <w:marRight w:val="0"/>
      <w:marTop w:val="0"/>
      <w:marBottom w:val="0"/>
      <w:divBdr>
        <w:top w:val="none" w:sz="0" w:space="0" w:color="auto"/>
        <w:left w:val="none" w:sz="0" w:space="0" w:color="auto"/>
        <w:bottom w:val="none" w:sz="0" w:space="0" w:color="auto"/>
        <w:right w:val="none" w:sz="0" w:space="0" w:color="auto"/>
      </w:divBdr>
    </w:div>
    <w:div w:id="1537696708">
      <w:bodyDiv w:val="1"/>
      <w:marLeft w:val="0"/>
      <w:marRight w:val="0"/>
      <w:marTop w:val="0"/>
      <w:marBottom w:val="0"/>
      <w:divBdr>
        <w:top w:val="none" w:sz="0" w:space="0" w:color="auto"/>
        <w:left w:val="none" w:sz="0" w:space="0" w:color="auto"/>
        <w:bottom w:val="none" w:sz="0" w:space="0" w:color="auto"/>
        <w:right w:val="none" w:sz="0" w:space="0" w:color="auto"/>
      </w:divBdr>
    </w:div>
    <w:div w:id="1544102376">
      <w:bodyDiv w:val="1"/>
      <w:marLeft w:val="0"/>
      <w:marRight w:val="0"/>
      <w:marTop w:val="0"/>
      <w:marBottom w:val="0"/>
      <w:divBdr>
        <w:top w:val="none" w:sz="0" w:space="0" w:color="auto"/>
        <w:left w:val="none" w:sz="0" w:space="0" w:color="auto"/>
        <w:bottom w:val="none" w:sz="0" w:space="0" w:color="auto"/>
        <w:right w:val="none" w:sz="0" w:space="0" w:color="auto"/>
      </w:divBdr>
    </w:div>
    <w:div w:id="1546066568">
      <w:bodyDiv w:val="1"/>
      <w:marLeft w:val="0"/>
      <w:marRight w:val="0"/>
      <w:marTop w:val="0"/>
      <w:marBottom w:val="0"/>
      <w:divBdr>
        <w:top w:val="none" w:sz="0" w:space="0" w:color="auto"/>
        <w:left w:val="none" w:sz="0" w:space="0" w:color="auto"/>
        <w:bottom w:val="none" w:sz="0" w:space="0" w:color="auto"/>
        <w:right w:val="none" w:sz="0" w:space="0" w:color="auto"/>
      </w:divBdr>
    </w:div>
    <w:div w:id="1554196220">
      <w:bodyDiv w:val="1"/>
      <w:marLeft w:val="0"/>
      <w:marRight w:val="0"/>
      <w:marTop w:val="0"/>
      <w:marBottom w:val="0"/>
      <w:divBdr>
        <w:top w:val="none" w:sz="0" w:space="0" w:color="auto"/>
        <w:left w:val="none" w:sz="0" w:space="0" w:color="auto"/>
        <w:bottom w:val="none" w:sz="0" w:space="0" w:color="auto"/>
        <w:right w:val="none" w:sz="0" w:space="0" w:color="auto"/>
      </w:divBdr>
    </w:div>
    <w:div w:id="1569195304">
      <w:bodyDiv w:val="1"/>
      <w:marLeft w:val="0"/>
      <w:marRight w:val="0"/>
      <w:marTop w:val="0"/>
      <w:marBottom w:val="0"/>
      <w:divBdr>
        <w:top w:val="none" w:sz="0" w:space="0" w:color="auto"/>
        <w:left w:val="none" w:sz="0" w:space="0" w:color="auto"/>
        <w:bottom w:val="none" w:sz="0" w:space="0" w:color="auto"/>
        <w:right w:val="none" w:sz="0" w:space="0" w:color="auto"/>
      </w:divBdr>
    </w:div>
    <w:div w:id="1598102735">
      <w:bodyDiv w:val="1"/>
      <w:marLeft w:val="0"/>
      <w:marRight w:val="0"/>
      <w:marTop w:val="0"/>
      <w:marBottom w:val="0"/>
      <w:divBdr>
        <w:top w:val="none" w:sz="0" w:space="0" w:color="auto"/>
        <w:left w:val="none" w:sz="0" w:space="0" w:color="auto"/>
        <w:bottom w:val="none" w:sz="0" w:space="0" w:color="auto"/>
        <w:right w:val="none" w:sz="0" w:space="0" w:color="auto"/>
      </w:divBdr>
    </w:div>
    <w:div w:id="1609967485">
      <w:bodyDiv w:val="1"/>
      <w:marLeft w:val="0"/>
      <w:marRight w:val="0"/>
      <w:marTop w:val="0"/>
      <w:marBottom w:val="0"/>
      <w:divBdr>
        <w:top w:val="none" w:sz="0" w:space="0" w:color="auto"/>
        <w:left w:val="none" w:sz="0" w:space="0" w:color="auto"/>
        <w:bottom w:val="none" w:sz="0" w:space="0" w:color="auto"/>
        <w:right w:val="none" w:sz="0" w:space="0" w:color="auto"/>
      </w:divBdr>
    </w:div>
    <w:div w:id="1616132899">
      <w:bodyDiv w:val="1"/>
      <w:marLeft w:val="0"/>
      <w:marRight w:val="0"/>
      <w:marTop w:val="0"/>
      <w:marBottom w:val="0"/>
      <w:divBdr>
        <w:top w:val="none" w:sz="0" w:space="0" w:color="auto"/>
        <w:left w:val="none" w:sz="0" w:space="0" w:color="auto"/>
        <w:bottom w:val="none" w:sz="0" w:space="0" w:color="auto"/>
        <w:right w:val="none" w:sz="0" w:space="0" w:color="auto"/>
      </w:divBdr>
    </w:div>
    <w:div w:id="1667510095">
      <w:bodyDiv w:val="1"/>
      <w:marLeft w:val="0"/>
      <w:marRight w:val="0"/>
      <w:marTop w:val="0"/>
      <w:marBottom w:val="0"/>
      <w:divBdr>
        <w:top w:val="none" w:sz="0" w:space="0" w:color="auto"/>
        <w:left w:val="none" w:sz="0" w:space="0" w:color="auto"/>
        <w:bottom w:val="none" w:sz="0" w:space="0" w:color="auto"/>
        <w:right w:val="none" w:sz="0" w:space="0" w:color="auto"/>
      </w:divBdr>
    </w:div>
    <w:div w:id="1673948406">
      <w:bodyDiv w:val="1"/>
      <w:marLeft w:val="0"/>
      <w:marRight w:val="0"/>
      <w:marTop w:val="0"/>
      <w:marBottom w:val="0"/>
      <w:divBdr>
        <w:top w:val="none" w:sz="0" w:space="0" w:color="auto"/>
        <w:left w:val="none" w:sz="0" w:space="0" w:color="auto"/>
        <w:bottom w:val="none" w:sz="0" w:space="0" w:color="auto"/>
        <w:right w:val="none" w:sz="0" w:space="0" w:color="auto"/>
      </w:divBdr>
    </w:div>
    <w:div w:id="1693530146">
      <w:bodyDiv w:val="1"/>
      <w:marLeft w:val="0"/>
      <w:marRight w:val="0"/>
      <w:marTop w:val="0"/>
      <w:marBottom w:val="0"/>
      <w:divBdr>
        <w:top w:val="none" w:sz="0" w:space="0" w:color="auto"/>
        <w:left w:val="none" w:sz="0" w:space="0" w:color="auto"/>
        <w:bottom w:val="none" w:sz="0" w:space="0" w:color="auto"/>
        <w:right w:val="none" w:sz="0" w:space="0" w:color="auto"/>
      </w:divBdr>
    </w:div>
    <w:div w:id="1694651930">
      <w:bodyDiv w:val="1"/>
      <w:marLeft w:val="0"/>
      <w:marRight w:val="0"/>
      <w:marTop w:val="0"/>
      <w:marBottom w:val="0"/>
      <w:divBdr>
        <w:top w:val="none" w:sz="0" w:space="0" w:color="auto"/>
        <w:left w:val="none" w:sz="0" w:space="0" w:color="auto"/>
        <w:bottom w:val="none" w:sz="0" w:space="0" w:color="auto"/>
        <w:right w:val="none" w:sz="0" w:space="0" w:color="auto"/>
      </w:divBdr>
    </w:div>
    <w:div w:id="1713843796">
      <w:bodyDiv w:val="1"/>
      <w:marLeft w:val="0"/>
      <w:marRight w:val="0"/>
      <w:marTop w:val="0"/>
      <w:marBottom w:val="0"/>
      <w:divBdr>
        <w:top w:val="none" w:sz="0" w:space="0" w:color="auto"/>
        <w:left w:val="none" w:sz="0" w:space="0" w:color="auto"/>
        <w:bottom w:val="none" w:sz="0" w:space="0" w:color="auto"/>
        <w:right w:val="none" w:sz="0" w:space="0" w:color="auto"/>
      </w:divBdr>
    </w:div>
    <w:div w:id="1730688375">
      <w:bodyDiv w:val="1"/>
      <w:marLeft w:val="0"/>
      <w:marRight w:val="0"/>
      <w:marTop w:val="0"/>
      <w:marBottom w:val="0"/>
      <w:divBdr>
        <w:top w:val="none" w:sz="0" w:space="0" w:color="auto"/>
        <w:left w:val="none" w:sz="0" w:space="0" w:color="auto"/>
        <w:bottom w:val="none" w:sz="0" w:space="0" w:color="auto"/>
        <w:right w:val="none" w:sz="0" w:space="0" w:color="auto"/>
      </w:divBdr>
    </w:div>
    <w:div w:id="1772511496">
      <w:bodyDiv w:val="1"/>
      <w:marLeft w:val="0"/>
      <w:marRight w:val="0"/>
      <w:marTop w:val="0"/>
      <w:marBottom w:val="0"/>
      <w:divBdr>
        <w:top w:val="none" w:sz="0" w:space="0" w:color="auto"/>
        <w:left w:val="none" w:sz="0" w:space="0" w:color="auto"/>
        <w:bottom w:val="none" w:sz="0" w:space="0" w:color="auto"/>
        <w:right w:val="none" w:sz="0" w:space="0" w:color="auto"/>
      </w:divBdr>
    </w:div>
    <w:div w:id="1794713721">
      <w:bodyDiv w:val="1"/>
      <w:marLeft w:val="0"/>
      <w:marRight w:val="0"/>
      <w:marTop w:val="0"/>
      <w:marBottom w:val="0"/>
      <w:divBdr>
        <w:top w:val="none" w:sz="0" w:space="0" w:color="auto"/>
        <w:left w:val="none" w:sz="0" w:space="0" w:color="auto"/>
        <w:bottom w:val="none" w:sz="0" w:space="0" w:color="auto"/>
        <w:right w:val="none" w:sz="0" w:space="0" w:color="auto"/>
      </w:divBdr>
    </w:div>
    <w:div w:id="1794715591">
      <w:bodyDiv w:val="1"/>
      <w:marLeft w:val="0"/>
      <w:marRight w:val="0"/>
      <w:marTop w:val="0"/>
      <w:marBottom w:val="0"/>
      <w:divBdr>
        <w:top w:val="none" w:sz="0" w:space="0" w:color="auto"/>
        <w:left w:val="none" w:sz="0" w:space="0" w:color="auto"/>
        <w:bottom w:val="none" w:sz="0" w:space="0" w:color="auto"/>
        <w:right w:val="none" w:sz="0" w:space="0" w:color="auto"/>
      </w:divBdr>
    </w:div>
    <w:div w:id="1801459760">
      <w:bodyDiv w:val="1"/>
      <w:marLeft w:val="0"/>
      <w:marRight w:val="0"/>
      <w:marTop w:val="0"/>
      <w:marBottom w:val="0"/>
      <w:divBdr>
        <w:top w:val="none" w:sz="0" w:space="0" w:color="auto"/>
        <w:left w:val="none" w:sz="0" w:space="0" w:color="auto"/>
        <w:bottom w:val="none" w:sz="0" w:space="0" w:color="auto"/>
        <w:right w:val="none" w:sz="0" w:space="0" w:color="auto"/>
      </w:divBdr>
    </w:div>
    <w:div w:id="1806728976">
      <w:bodyDiv w:val="1"/>
      <w:marLeft w:val="0"/>
      <w:marRight w:val="0"/>
      <w:marTop w:val="0"/>
      <w:marBottom w:val="0"/>
      <w:divBdr>
        <w:top w:val="none" w:sz="0" w:space="0" w:color="auto"/>
        <w:left w:val="none" w:sz="0" w:space="0" w:color="auto"/>
        <w:bottom w:val="none" w:sz="0" w:space="0" w:color="auto"/>
        <w:right w:val="none" w:sz="0" w:space="0" w:color="auto"/>
      </w:divBdr>
    </w:div>
    <w:div w:id="1808622968">
      <w:bodyDiv w:val="1"/>
      <w:marLeft w:val="0"/>
      <w:marRight w:val="0"/>
      <w:marTop w:val="0"/>
      <w:marBottom w:val="0"/>
      <w:divBdr>
        <w:top w:val="none" w:sz="0" w:space="0" w:color="auto"/>
        <w:left w:val="none" w:sz="0" w:space="0" w:color="auto"/>
        <w:bottom w:val="none" w:sz="0" w:space="0" w:color="auto"/>
        <w:right w:val="none" w:sz="0" w:space="0" w:color="auto"/>
      </w:divBdr>
    </w:div>
    <w:div w:id="1814829860">
      <w:bodyDiv w:val="1"/>
      <w:marLeft w:val="0"/>
      <w:marRight w:val="0"/>
      <w:marTop w:val="0"/>
      <w:marBottom w:val="0"/>
      <w:divBdr>
        <w:top w:val="none" w:sz="0" w:space="0" w:color="auto"/>
        <w:left w:val="none" w:sz="0" w:space="0" w:color="auto"/>
        <w:bottom w:val="none" w:sz="0" w:space="0" w:color="auto"/>
        <w:right w:val="none" w:sz="0" w:space="0" w:color="auto"/>
      </w:divBdr>
    </w:div>
    <w:div w:id="1914392166">
      <w:bodyDiv w:val="1"/>
      <w:marLeft w:val="0"/>
      <w:marRight w:val="0"/>
      <w:marTop w:val="0"/>
      <w:marBottom w:val="0"/>
      <w:divBdr>
        <w:top w:val="none" w:sz="0" w:space="0" w:color="auto"/>
        <w:left w:val="none" w:sz="0" w:space="0" w:color="auto"/>
        <w:bottom w:val="none" w:sz="0" w:space="0" w:color="auto"/>
        <w:right w:val="none" w:sz="0" w:space="0" w:color="auto"/>
      </w:divBdr>
    </w:div>
    <w:div w:id="1958638129">
      <w:bodyDiv w:val="1"/>
      <w:marLeft w:val="0"/>
      <w:marRight w:val="0"/>
      <w:marTop w:val="0"/>
      <w:marBottom w:val="0"/>
      <w:divBdr>
        <w:top w:val="none" w:sz="0" w:space="0" w:color="auto"/>
        <w:left w:val="none" w:sz="0" w:space="0" w:color="auto"/>
        <w:bottom w:val="none" w:sz="0" w:space="0" w:color="auto"/>
        <w:right w:val="none" w:sz="0" w:space="0" w:color="auto"/>
      </w:divBdr>
    </w:div>
    <w:div w:id="2012483742">
      <w:bodyDiv w:val="1"/>
      <w:marLeft w:val="0"/>
      <w:marRight w:val="0"/>
      <w:marTop w:val="0"/>
      <w:marBottom w:val="0"/>
      <w:divBdr>
        <w:top w:val="none" w:sz="0" w:space="0" w:color="auto"/>
        <w:left w:val="none" w:sz="0" w:space="0" w:color="auto"/>
        <w:bottom w:val="none" w:sz="0" w:space="0" w:color="auto"/>
        <w:right w:val="none" w:sz="0" w:space="0" w:color="auto"/>
      </w:divBdr>
    </w:div>
    <w:div w:id="2055617473">
      <w:bodyDiv w:val="1"/>
      <w:marLeft w:val="0"/>
      <w:marRight w:val="0"/>
      <w:marTop w:val="0"/>
      <w:marBottom w:val="0"/>
      <w:divBdr>
        <w:top w:val="none" w:sz="0" w:space="0" w:color="auto"/>
        <w:left w:val="none" w:sz="0" w:space="0" w:color="auto"/>
        <w:bottom w:val="none" w:sz="0" w:space="0" w:color="auto"/>
        <w:right w:val="none" w:sz="0" w:space="0" w:color="auto"/>
      </w:divBdr>
    </w:div>
    <w:div w:id="2082217413">
      <w:bodyDiv w:val="1"/>
      <w:marLeft w:val="0"/>
      <w:marRight w:val="0"/>
      <w:marTop w:val="0"/>
      <w:marBottom w:val="0"/>
      <w:divBdr>
        <w:top w:val="none" w:sz="0" w:space="0" w:color="auto"/>
        <w:left w:val="none" w:sz="0" w:space="0" w:color="auto"/>
        <w:bottom w:val="none" w:sz="0" w:space="0" w:color="auto"/>
        <w:right w:val="none" w:sz="0" w:space="0" w:color="auto"/>
      </w:divBdr>
    </w:div>
    <w:div w:id="2110078974">
      <w:bodyDiv w:val="1"/>
      <w:marLeft w:val="0"/>
      <w:marRight w:val="0"/>
      <w:marTop w:val="0"/>
      <w:marBottom w:val="0"/>
      <w:divBdr>
        <w:top w:val="none" w:sz="0" w:space="0" w:color="auto"/>
        <w:left w:val="none" w:sz="0" w:space="0" w:color="auto"/>
        <w:bottom w:val="none" w:sz="0" w:space="0" w:color="auto"/>
        <w:right w:val="none" w:sz="0" w:space="0" w:color="auto"/>
      </w:divBdr>
    </w:div>
    <w:div w:id="2127305881">
      <w:bodyDiv w:val="1"/>
      <w:marLeft w:val="0"/>
      <w:marRight w:val="0"/>
      <w:marTop w:val="0"/>
      <w:marBottom w:val="0"/>
      <w:divBdr>
        <w:top w:val="none" w:sz="0" w:space="0" w:color="auto"/>
        <w:left w:val="none" w:sz="0" w:space="0" w:color="auto"/>
        <w:bottom w:val="none" w:sz="0" w:space="0" w:color="auto"/>
        <w:right w:val="none" w:sz="0" w:space="0" w:color="auto"/>
      </w:divBdr>
    </w:div>
    <w:div w:id="2131391175">
      <w:bodyDiv w:val="1"/>
      <w:marLeft w:val="0"/>
      <w:marRight w:val="0"/>
      <w:marTop w:val="0"/>
      <w:marBottom w:val="0"/>
      <w:divBdr>
        <w:top w:val="none" w:sz="0" w:space="0" w:color="auto"/>
        <w:left w:val="none" w:sz="0" w:space="0" w:color="auto"/>
        <w:bottom w:val="none" w:sz="0" w:space="0" w:color="auto"/>
        <w:right w:val="none" w:sz="0" w:space="0" w:color="auto"/>
      </w:divBdr>
    </w:div>
    <w:div w:id="214450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50A29-03CE-4370-9468-8842CAEFB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22</Pages>
  <Words>2083</Words>
  <Characters>11875</Characters>
  <Application>Microsoft Office Word</Application>
  <DocSecurity>0</DocSecurity>
  <Lines>98</Lines>
  <Paragraphs>27</Paragraphs>
  <ScaleCrop>false</ScaleCrop>
  <Company>Lib</Company>
  <LinksUpToDate>false</LinksUpToDate>
  <CharactersWithSpaces>13931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dc:creator>
  <cp:keywords/>
  <dc:description/>
  <cp:lastModifiedBy>lib</cp:lastModifiedBy>
  <cp:revision>5</cp:revision>
  <cp:lastPrinted>2015-12-03T02:14:00Z</cp:lastPrinted>
  <dcterms:created xsi:type="dcterms:W3CDTF">2015-12-03T02:36:00Z</dcterms:created>
  <dcterms:modified xsi:type="dcterms:W3CDTF">2015-12-03T03:26:00Z</dcterms:modified>
</cp:coreProperties>
</file>