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EE0A" w14:textId="77777777" w:rsidR="00333100" w:rsidRPr="007B3E31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7B3E31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國立嘉義大學數理教育研究所</w:t>
      </w:r>
      <w:r w:rsidR="00471025" w:rsidRPr="007B3E31">
        <w:rPr>
          <w:rFonts w:ascii="Times New Roman" w:eastAsia="標楷體" w:hAnsi="Times New Roman"/>
          <w:b/>
          <w:sz w:val="36"/>
          <w:szCs w:val="36"/>
        </w:rPr>
        <w:t>第</w:t>
      </w:r>
      <w:r w:rsidR="00471025">
        <w:rPr>
          <w:rFonts w:ascii="Times New Roman" w:eastAsia="標楷體" w:hAnsi="Times New Roman" w:hint="eastAsia"/>
          <w:b/>
          <w:sz w:val="36"/>
          <w:szCs w:val="36"/>
        </w:rPr>
        <w:t>五</w:t>
      </w:r>
      <w:r w:rsidRPr="007B3E31">
        <w:rPr>
          <w:rFonts w:ascii="Times New Roman" w:eastAsia="標楷體" w:hAnsi="Times New Roman"/>
          <w:b/>
          <w:sz w:val="36"/>
          <w:szCs w:val="36"/>
        </w:rPr>
        <w:t>屆數理夏令營計畫書</w:t>
      </w:r>
    </w:p>
    <w:p w14:paraId="1214BD1E" w14:textId="77777777" w:rsidR="00333100" w:rsidRPr="007D150C" w:rsidRDefault="00333100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ㄧ、</w:t>
      </w:r>
      <w:r w:rsidR="00710ACC" w:rsidRPr="00710ACC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第</w:t>
      </w:r>
      <w:r w:rsidR="00471025">
        <w:rPr>
          <w:rFonts w:ascii="Times New Roman" w:eastAsia="標楷體" w:hAnsi="Times New Roman" w:hint="eastAsia"/>
          <w:sz w:val="28"/>
          <w:szCs w:val="28"/>
        </w:rPr>
        <w:t>五</w:t>
      </w:r>
      <w:r w:rsidRPr="007D150C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提供</w:t>
      </w:r>
      <w:r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二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Pr="007D150C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7D150C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三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="00186B6A">
        <w:rPr>
          <w:rFonts w:ascii="Times New Roman" w:eastAsia="標楷體" w:hAnsi="Times New Roman" w:hint="eastAsia"/>
          <w:sz w:val="28"/>
          <w:szCs w:val="28"/>
        </w:rPr>
        <w:t>利用</w:t>
      </w:r>
      <w:r w:rsidRPr="007D150C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7D150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77777777" w:rsidR="00333100" w:rsidRPr="007D150C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  <w:r w:rsidR="007B3E31" w:rsidRPr="007D150C">
        <w:rPr>
          <w:rFonts w:ascii="Times New Roman" w:eastAsia="標楷體" w:hAnsi="Times New Roman" w:hint="eastAsia"/>
          <w:sz w:val="28"/>
          <w:szCs w:val="28"/>
        </w:rPr>
        <w:t>，國立嘉義大學數位資訊中心</w:t>
      </w:r>
    </w:p>
    <w:p w14:paraId="4837755A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4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年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7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15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</w:t>
      </w:r>
      <w:r w:rsidR="0033233D" w:rsidRPr="007D150C">
        <w:rPr>
          <w:rFonts w:ascii="Times New Roman" w:eastAsia="標楷體" w:hAnsi="Times New Roman"/>
          <w:kern w:val="0"/>
          <w:sz w:val="28"/>
          <w:szCs w:val="28"/>
        </w:rPr>
        <w:t>7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16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F6282A" w:rsidRPr="007D150C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7D150C">
        <w:rPr>
          <w:rFonts w:ascii="Times New Roman" w:eastAsia="標楷體" w:hAnsi="Times New Roman"/>
          <w:sz w:val="28"/>
          <w:szCs w:val="28"/>
        </w:rPr>
        <w:t>85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7D150C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77777777" w:rsidR="00333100" w:rsidRPr="006F15B3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六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、</w:t>
      </w:r>
      <w:r w:rsidR="00710ACC" w:rsidRPr="006F15B3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活動人數</w:t>
      </w:r>
      <w:r w:rsidR="00333100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：</w:t>
      </w:r>
      <w:r w:rsidR="005124D5" w:rsidRPr="006F15B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5</w:t>
      </w:r>
      <w:r w:rsidR="00F6282A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581F7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581F7C" w:rsidRPr="006F15B3" w:rsidDel="00581F7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一般生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+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嘉大教職員</w:t>
      </w:r>
      <w:r w:rsidR="00DF7DAC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</w:t>
      </w:r>
      <w:r w:rsidR="00C44EAD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子女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</w:t>
      </w:r>
      <w:r w:rsidR="00333100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3190EB53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7D150C">
        <w:rPr>
          <w:rFonts w:ascii="Times New Roman" w:eastAsia="標楷體" w:hAnsi="Times New Roman"/>
          <w:sz w:val="28"/>
          <w:szCs w:val="28"/>
        </w:rPr>
        <w:t>(</w:t>
      </w:r>
      <w:r w:rsidR="00471025">
        <w:rPr>
          <w:rFonts w:ascii="Times New Roman" w:eastAsia="標楷體" w:hAnsi="Times New Roman" w:hint="eastAsia"/>
          <w:sz w:val="28"/>
          <w:szCs w:val="28"/>
        </w:rPr>
        <w:t>三</w:t>
      </w:r>
      <w:r w:rsidR="00471025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7D150C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7D150C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77777777" w:rsidR="0033233D" w:rsidRPr="006F15B3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民國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="5A5930DF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上午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時起</w:t>
      </w:r>
      <w:r w:rsidR="003B16DD">
        <w:fldChar w:fldCharType="begin"/>
      </w:r>
      <w:r w:rsidR="003B16DD">
        <w:instrText xml:space="preserve"> HYPERLINK </w:instrText>
      </w:r>
      <w:r w:rsidR="003B16DD">
        <w:fldChar w:fldCharType="separate"/>
      </w:r>
      <w:r w:rsidR="003B16DD">
        <w:fldChar w:fldCharType="end"/>
      </w:r>
      <w:proofErr w:type="gramStart"/>
      <w:r w:rsidR="5A5930DF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線上報名</w:t>
      </w:r>
      <w:proofErr w:type="gramEnd"/>
      <w:r w:rsidR="0057395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，額滿為止。</w:t>
      </w:r>
    </w:p>
    <w:p w14:paraId="47972FB5" w14:textId="77777777" w:rsidR="0033233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報名網站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9">
        <w:r w:rsidRPr="007B3E31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7B3E31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7B3E31">
        <w:rPr>
          <w:rFonts w:ascii="Times New Roman" w:eastAsia="標楷體" w:hAnsi="Times New Roman"/>
          <w:sz w:val="28"/>
          <w:szCs w:val="28"/>
        </w:rPr>
        <w:t>(</w:t>
      </w:r>
      <w:r w:rsidR="5A5930DF" w:rsidRPr="007B3E31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471025">
        <w:rPr>
          <w:rFonts w:ascii="Times New Roman" w:eastAsia="標楷體" w:hAnsi="Times New Roman" w:hint="eastAsia"/>
          <w:sz w:val="28"/>
          <w:szCs w:val="28"/>
        </w:rPr>
        <w:t>五</w:t>
      </w:r>
      <w:r w:rsidR="5A5930DF" w:rsidRPr="007B3E31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7B3E31">
        <w:rPr>
          <w:rFonts w:ascii="Times New Roman" w:eastAsia="標楷體" w:hAnsi="Times New Roman"/>
          <w:sz w:val="28"/>
          <w:szCs w:val="28"/>
        </w:rPr>
        <w:t>)</w:t>
      </w:r>
      <w:r w:rsidR="5A5930DF" w:rsidRPr="007B3E31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A3E81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7B3E31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710ACC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7D150C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1A5EFD76" w:rsidR="00333100" w:rsidRPr="007B3E31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一般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生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每人報名費用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1200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嘉大教職員工子女費用</w:t>
      </w:r>
      <w:r w:rsidR="00965B29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1100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錄取名單將公告於活動網站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，請</w:t>
      </w:r>
      <w:r w:rsidR="00471025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471025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="001A3E81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6364EB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5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6364EB"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31</w:t>
      </w:r>
      <w:r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前購買郵局匯票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戶名：國立嘉義大學</w:t>
      </w:r>
      <w:r w:rsidR="00504F23" w:rsidRPr="006F15B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6F15B3">
        <w:rPr>
          <w:rFonts w:ascii="Times New Roman" w:eastAsia="標楷體" w:hAnsi="Times New Roman"/>
          <w:color w:val="000000" w:themeColor="text1"/>
          <w:sz w:val="28"/>
          <w:szCs w:val="28"/>
        </w:rPr>
        <w:t>，並</w:t>
      </w:r>
      <w:r w:rsidRPr="007B3E31">
        <w:rPr>
          <w:rFonts w:ascii="Times New Roman" w:eastAsia="標楷體" w:hAnsi="Times New Roman"/>
          <w:sz w:val="28"/>
          <w:szCs w:val="28"/>
        </w:rPr>
        <w:t>註明『</w:t>
      </w:r>
      <w:r w:rsidR="00471025" w:rsidRPr="007B3E31">
        <w:rPr>
          <w:rFonts w:ascii="Times New Roman" w:eastAsia="標楷體" w:hAnsi="Times New Roman"/>
          <w:sz w:val="28"/>
          <w:szCs w:val="28"/>
        </w:rPr>
        <w:t>第</w:t>
      </w:r>
      <w:r w:rsidR="00471025">
        <w:rPr>
          <w:rFonts w:ascii="Times New Roman" w:eastAsia="標楷體" w:hAnsi="Times New Roman" w:hint="eastAsia"/>
          <w:sz w:val="28"/>
          <w:szCs w:val="28"/>
        </w:rPr>
        <w:t>五</w:t>
      </w:r>
      <w:r w:rsidRPr="007B3E31">
        <w:rPr>
          <w:rFonts w:ascii="Times New Roman" w:eastAsia="標楷體" w:hAnsi="Times New Roman"/>
          <w:sz w:val="28"/>
          <w:szCs w:val="28"/>
        </w:rPr>
        <w:t>屆數理夏令營</w:t>
      </w:r>
      <w:r w:rsidR="00CA5598">
        <w:rPr>
          <w:rFonts w:ascii="Times New Roman" w:eastAsia="標楷體" w:hAnsi="Times New Roman" w:hint="eastAsia"/>
          <w:sz w:val="28"/>
          <w:szCs w:val="28"/>
        </w:rPr>
        <w:t>+</w:t>
      </w:r>
      <w:r w:rsidR="00F237FE"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spellStart"/>
      <w:r w:rsidR="009A14FB">
        <w:rPr>
          <w:rFonts w:ascii="Times New Roman" w:eastAsia="標楷體" w:hAnsi="Times New Roman" w:hint="eastAsia"/>
          <w:sz w:val="28"/>
          <w:szCs w:val="28"/>
        </w:rPr>
        <w:t>ooo</w:t>
      </w:r>
      <w:proofErr w:type="spellEnd"/>
      <w:r w:rsidR="009A14FB">
        <w:rPr>
          <w:rFonts w:ascii="Times New Roman" w:eastAsia="標楷體" w:hAnsi="Times New Roman" w:hint="eastAsia"/>
          <w:sz w:val="28"/>
          <w:szCs w:val="28"/>
        </w:rPr>
        <w:t>(</w:t>
      </w:r>
      <w:r w:rsidR="00CA5598">
        <w:rPr>
          <w:rFonts w:ascii="Times New Roman" w:eastAsia="標楷體" w:hAnsi="Times New Roman" w:hint="eastAsia"/>
          <w:sz w:val="28"/>
          <w:szCs w:val="28"/>
        </w:rPr>
        <w:t>參加者姓名</w:t>
      </w:r>
      <w:r w:rsidR="009A14FB">
        <w:rPr>
          <w:rFonts w:ascii="Times New Roman" w:eastAsia="標楷體" w:hAnsi="Times New Roman" w:hint="eastAsia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』，以掛號寄至</w:t>
      </w:r>
      <w:r w:rsidR="00710ACC" w:rsidRPr="00710ACC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嘉義大學數理教育研究所</w:t>
      </w:r>
      <w:r w:rsidRPr="007B3E31">
        <w:rPr>
          <w:rFonts w:ascii="Times New Roman" w:eastAsia="標楷體" w:hAnsi="Times New Roman"/>
          <w:sz w:val="28"/>
          <w:szCs w:val="28"/>
        </w:rPr>
        <w:t>收。逾期以放棄</w:t>
      </w:r>
      <w:r w:rsidR="00504F23">
        <w:rPr>
          <w:rFonts w:ascii="Times New Roman" w:eastAsia="標楷體" w:hAnsi="Times New Roman" w:hint="eastAsia"/>
          <w:sz w:val="28"/>
          <w:szCs w:val="28"/>
        </w:rPr>
        <w:t>資格</w:t>
      </w:r>
      <w:r w:rsidRPr="007B3E31">
        <w:rPr>
          <w:rFonts w:ascii="Times New Roman" w:eastAsia="標楷體" w:hAnsi="Times New Roman"/>
          <w:sz w:val="28"/>
          <w:szCs w:val="28"/>
        </w:rPr>
        <w:t>論，</w:t>
      </w:r>
      <w:r w:rsidR="00504F23">
        <w:rPr>
          <w:rFonts w:ascii="Times New Roman" w:eastAsia="標楷體" w:hAnsi="Times New Roman" w:hint="eastAsia"/>
          <w:sz w:val="28"/>
          <w:szCs w:val="28"/>
        </w:rPr>
        <w:t>將</w:t>
      </w:r>
      <w:r w:rsidRPr="007B3E31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471025">
        <w:rPr>
          <w:rFonts w:ascii="Times New Roman" w:eastAsia="標楷體" w:hAnsi="Times New Roman" w:hint="eastAsia"/>
          <w:bCs/>
          <w:kern w:val="0"/>
          <w:sz w:val="28"/>
          <w:szCs w:val="28"/>
        </w:rPr>
        <w:t>1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7B3E31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777777" w:rsidR="00333100" w:rsidRPr="007B3E31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學員自報名繳費後至實際上課日前放棄者，退還已繳各項費用之七成。自實際上課之日算起未逾全期三分之一者退還已繳各項費用之半數。已上課逾全期三分之一者，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不予退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費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14:paraId="11AAC6E0" w14:textId="77777777" w:rsidR="00333100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B90C51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A56232">
        <w:rPr>
          <w:rFonts w:ascii="Times New Roman" w:eastAsia="標楷體" w:hAnsi="標楷體" w:hint="eastAsia"/>
          <w:sz w:val="28"/>
          <w:szCs w:val="28"/>
        </w:rPr>
        <w:t>學員分為</w:t>
      </w:r>
      <w:r w:rsidRPr="00A56232">
        <w:rPr>
          <w:rFonts w:ascii="Times New Roman" w:eastAsia="標楷體" w:hAnsi="標楷體" w:hint="eastAsia"/>
          <w:sz w:val="28"/>
          <w:szCs w:val="28"/>
        </w:rPr>
        <w:t>A</w:t>
      </w:r>
      <w:r w:rsidRPr="00A56232">
        <w:rPr>
          <w:rFonts w:ascii="Times New Roman" w:eastAsia="標楷體" w:hAnsi="標楷體" w:hint="eastAsia"/>
          <w:sz w:val="28"/>
          <w:szCs w:val="28"/>
        </w:rPr>
        <w:t>、</w:t>
      </w:r>
      <w:r w:rsidRPr="00A56232">
        <w:rPr>
          <w:rFonts w:ascii="Times New Roman" w:eastAsia="標楷體" w:hAnsi="標楷體" w:hint="eastAsia"/>
          <w:sz w:val="28"/>
          <w:szCs w:val="28"/>
        </w:rPr>
        <w:t>B</w:t>
      </w:r>
      <w:r w:rsidRPr="00A56232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77777777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A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Pr="00673946">
        <w:rPr>
          <w:rFonts w:ascii="Times New Roman" w:eastAsia="標楷體" w:hAnsi="標楷體" w:hint="eastAsia"/>
          <w:sz w:val="28"/>
          <w:szCs w:val="28"/>
        </w:rPr>
        <w:t>(7/</w:t>
      </w:r>
      <w:r>
        <w:rPr>
          <w:rFonts w:ascii="Times New Roman" w:eastAsia="標楷體" w:hAnsi="標楷體" w:hint="eastAsia"/>
          <w:sz w:val="28"/>
          <w:szCs w:val="28"/>
        </w:rPr>
        <w:t>15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(7/</w:t>
      </w:r>
      <w:r>
        <w:rPr>
          <w:rFonts w:ascii="Times New Roman" w:eastAsia="標楷體" w:hAnsi="標楷體" w:hint="eastAsia"/>
          <w:sz w:val="28"/>
          <w:szCs w:val="28"/>
        </w:rPr>
        <w:t>16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77777777" w:rsidR="007D7025" w:rsidRPr="00673946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 w:hint="eastAsia"/>
          <w:sz w:val="28"/>
          <w:szCs w:val="28"/>
        </w:rPr>
        <w:t>B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Pr="00673946">
        <w:rPr>
          <w:rFonts w:ascii="Times New Roman" w:eastAsia="標楷體" w:hAnsi="標楷體" w:hint="eastAsia"/>
          <w:sz w:val="28"/>
          <w:szCs w:val="28"/>
        </w:rPr>
        <w:t>(7/</w:t>
      </w:r>
      <w:r>
        <w:rPr>
          <w:rFonts w:ascii="Times New Roman" w:eastAsia="標楷體" w:hAnsi="標楷體" w:hint="eastAsia"/>
          <w:sz w:val="28"/>
          <w:szCs w:val="28"/>
        </w:rPr>
        <w:t>15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673946">
        <w:rPr>
          <w:rFonts w:ascii="Times New Roman" w:eastAsia="標楷體" w:hAnsi="標楷體" w:hint="eastAsia"/>
          <w:sz w:val="28"/>
          <w:szCs w:val="28"/>
        </w:rPr>
        <w:t>(7/</w:t>
      </w:r>
      <w:r>
        <w:rPr>
          <w:rFonts w:ascii="Times New Roman" w:eastAsia="標楷體" w:hAnsi="標楷體" w:hint="eastAsia"/>
          <w:sz w:val="28"/>
          <w:szCs w:val="28"/>
        </w:rPr>
        <w:t>16</w:t>
      </w:r>
      <w:r w:rsidRPr="00673946">
        <w:rPr>
          <w:rFonts w:ascii="Times New Roman" w:eastAsia="標楷體" w:hAnsi="標楷體" w:hint="eastAsia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Default="007D7025" w:rsidP="00467F95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14:paraId="794B0C06" w14:textId="77777777" w:rsidR="007A0BAB" w:rsidRDefault="007D7025" w:rsidP="00467F95">
      <w:pPr>
        <w:snapToGrid w:val="0"/>
        <w:spacing w:beforeLines="50" w:before="180" w:afterLines="50" w:after="18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3946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Pr="00673946">
        <w:rPr>
          <w:rFonts w:ascii="Times New Roman" w:eastAsia="標楷體" w:hAnsi="Times New Roman"/>
          <w:b/>
          <w:sz w:val="28"/>
          <w:szCs w:val="28"/>
        </w:rPr>
        <w:t>7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>15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Pr="00673946">
        <w:rPr>
          <w:rFonts w:ascii="Times New Roman" w:eastAsia="標楷體" w:hAnsi="Times New Roman"/>
          <w:b/>
          <w:sz w:val="28"/>
          <w:szCs w:val="28"/>
        </w:rPr>
        <w:t>7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>16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CD7DF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CD7DF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900592" w:rsidRPr="00CD7DF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CD7DFD" w:rsidRDefault="00900592" w:rsidP="00067616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5D92A74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900592" w:rsidRPr="00CD7DF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CD7DF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6003C9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77777777" w:rsidR="00900592" w:rsidRPr="00CD7DFD" w:rsidRDefault="00900592" w:rsidP="00067616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96D9A30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00F5749E" w14:textId="77777777" w:rsidTr="00900592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62AE3E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C35DF6" w14:textId="77777777" w:rsidR="00900592" w:rsidRPr="00CD7DFD" w:rsidRDefault="00900592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拼圖小天才</w:t>
            </w:r>
          </w:p>
          <w:p w14:paraId="2EF86D40" w14:textId="77777777" w:rsidR="00900592" w:rsidRPr="00CD7DFD" w:rsidRDefault="00900592" w:rsidP="0090059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希望學生藉由操作七巧板，運用平移、旋轉﹑翻轉等技巧拼出指定圖形，從巧妙的圖形組合中初探複合圖形，以利「三角形﹑平行四邊形與梯形」面積公式的理解。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8403A6" w14:textId="77777777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陳美伶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8CB126" w14:textId="77777777" w:rsidR="00900592" w:rsidRPr="00CD7DFD" w:rsidRDefault="00900592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A74E156" w14:textId="77777777" w:rsidR="00900592" w:rsidRPr="00CD7DFD" w:rsidRDefault="00A32537" w:rsidP="00A3253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900592" w:rsidRPr="00CD7DF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CD7DFD" w:rsidRDefault="00900592" w:rsidP="000676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CD7DFD" w:rsidRDefault="00AA28F7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900592" w:rsidRPr="00CD7DF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77777777" w:rsidR="00900592" w:rsidRPr="00CD7DFD" w:rsidRDefault="00900592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585A5E09" w14:textId="77777777" w:rsidR="00900592" w:rsidRPr="00CD7DFD" w:rsidRDefault="00900592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拉蜜排排看</w:t>
            </w:r>
          </w:p>
          <w:p w14:paraId="1DD6519E" w14:textId="77777777" w:rsidR="00900592" w:rsidRPr="00CD7DFD" w:rsidRDefault="00900592" w:rsidP="00900592">
            <w:pPr>
              <w:kinsoku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藉由同儕的合作學習與遊戲的過程中，學到數形規律﹑排列組合與賽局理論的簡易介紹。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77777777" w:rsidR="00900592" w:rsidRPr="00CD7DFD" w:rsidRDefault="00900592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蔡易儒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CD7DF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593F84DF" w14:textId="77777777" w:rsidR="00900592" w:rsidRPr="00CD7DF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I 110</w:t>
            </w:r>
            <w:r w:rsidR="00900592"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00592" w:rsidRPr="00CD7DF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900592" w:rsidRPr="00CD7DFD" w14:paraId="12E7457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39F65572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3A38CA8F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2FBFA91D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6C79D37" w14:textId="77777777" w:rsidR="00900592" w:rsidRPr="00CD7DFD" w:rsidRDefault="00900592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0BB6A04B" w14:textId="77777777" w:rsidR="007D7025" w:rsidRDefault="007D7025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783022DA" w14:textId="77777777" w:rsidR="007A0BAB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科學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教育</w:t>
      </w:r>
      <w:r w:rsidRPr="00673946">
        <w:rPr>
          <w:rFonts w:ascii="Times New Roman" w:eastAsia="標楷體" w:hAnsi="標楷體"/>
          <w:b/>
          <w:sz w:val="28"/>
          <w:szCs w:val="28"/>
        </w:rPr>
        <w:t>活動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：</w:t>
      </w:r>
      <w:r w:rsidRPr="00673946">
        <w:rPr>
          <w:rFonts w:ascii="Times New Roman" w:eastAsia="標楷體" w:hAnsi="Times New Roman"/>
          <w:b/>
          <w:sz w:val="28"/>
          <w:szCs w:val="28"/>
        </w:rPr>
        <w:t>7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>15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Pr="00673946">
        <w:rPr>
          <w:rFonts w:ascii="Times New Roman" w:eastAsia="標楷體" w:hAnsi="Times New Roman"/>
          <w:b/>
          <w:sz w:val="28"/>
          <w:szCs w:val="28"/>
        </w:rPr>
        <w:t>7</w:t>
      </w:r>
      <w:r w:rsidRPr="00673946"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>16</w:t>
      </w:r>
      <w:r w:rsidRPr="00673946">
        <w:rPr>
          <w:rFonts w:ascii="Times New Roman" w:eastAsia="標楷體" w:hAnsi="Times New Roman"/>
          <w:b/>
          <w:sz w:val="28"/>
          <w:szCs w:val="28"/>
        </w:rPr>
        <w:t>日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CD7DF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CD7DF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2D7AD0" w:rsidRPr="00CD7DF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CD7DF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10461E0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大廳</w:t>
            </w:r>
          </w:p>
        </w:tc>
      </w:tr>
      <w:tr w:rsidR="00062469" w:rsidRPr="00CD7DF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CD7DF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08:</w:t>
            </w:r>
            <w:r w:rsidR="00A7403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CD7DF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BC233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47CD801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378803B3" w14:textId="77777777" w:rsidTr="00062469">
        <w:trPr>
          <w:trHeight w:val="1021"/>
          <w:jc w:val="center"/>
        </w:trPr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56079A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128F275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3C53FE"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壓不扁的水</w:t>
            </w:r>
          </w:p>
          <w:p w14:paraId="35A4A122" w14:textId="77777777" w:rsidR="00CD7DFD" w:rsidRPr="00CD7DFD" w:rsidRDefault="00CD7DFD" w:rsidP="00CD7DFD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利用大氣壓力與空氣浮力的原理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製造出物體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浮沉子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上下移動的效果、水龍捲讓水迅速流入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並利用增</w:t>
            </w:r>
          </w:p>
          <w:p w14:paraId="07C65C3D" w14:textId="77777777" w:rsidR="00CD7DFD" w:rsidRPr="00CD7DFD" w:rsidRDefault="00CD7DFD" w:rsidP="00CD7DFD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加保特中的大氣壓力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讓水分子在瓶中迅速膨脹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失去熱量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已達到水分子形成水蒸氣後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迅速凝結成</w:t>
            </w:r>
          </w:p>
          <w:p w14:paraId="7AEA6212" w14:textId="5FCD3D31" w:rsidR="002D7AD0" w:rsidRPr="00CD7DFD" w:rsidRDefault="00CD7DFD" w:rsidP="00CD7DFD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小水滴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瓶中雲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C13824" w14:textId="77777777" w:rsidR="002D7AD0" w:rsidRPr="00CD7DFD" w:rsidRDefault="005124D5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家逢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936A42" w14:textId="77777777" w:rsidR="003C53FE" w:rsidRPr="00CD7DFD" w:rsidRDefault="003C53FE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="00A32537"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11605420" w14:textId="3E12CB9A" w:rsidR="002D7AD0" w:rsidRPr="00CD7DFD" w:rsidRDefault="00A32537" w:rsidP="00D3509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</w:tc>
      </w:tr>
      <w:tr w:rsidR="002D7AD0" w:rsidRPr="00CD7DF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062469" w:rsidRPr="00CD7DF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CD7DF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CD7DF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</w:p>
        </w:tc>
      </w:tr>
      <w:tr w:rsidR="00062469" w:rsidRPr="00CD7DFD" w14:paraId="2C5A7183" w14:textId="77777777" w:rsidTr="00062469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18A0472" w14:textId="77777777" w:rsidR="002D7AD0" w:rsidRPr="00CD7DFD" w:rsidRDefault="002D7AD0" w:rsidP="00B52F83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主題：</w:t>
            </w:r>
            <w:r w:rsidR="003C53FE" w:rsidRPr="00CD7DF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打火英雄</w:t>
            </w:r>
          </w:p>
          <w:p w14:paraId="46D95AF0" w14:textId="40F6C20A" w:rsidR="002D7AD0" w:rsidRPr="00CD7DFD" w:rsidRDefault="00CD7DFD" w:rsidP="00B52F83">
            <w:pPr>
              <w:kinsoku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利用小蘇打遇熱、遇酸都會產生二氧化碳原理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利用蠟塊在實驗室中製造出乾粉滅火器的效果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再利用保特瓶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放置小蘇打粉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保特瓶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、檸檬酸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試管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產生大量的二氧化碳滅火器。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7777777" w:rsidR="002D7AD0" w:rsidRPr="00CD7DFD" w:rsidRDefault="005124D5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志豐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CD7DF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樓</w:t>
            </w:r>
          </w:p>
          <w:p w14:paraId="7A732D5C" w14:textId="5E9BE5F7" w:rsidR="002D7AD0" w:rsidRPr="00CD7DF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305</w:t>
            </w:r>
            <w:r w:rsidR="00D350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實驗室</w:t>
            </w:r>
          </w:p>
          <w:p w14:paraId="2FA01BE2" w14:textId="2E675FDB" w:rsidR="00A32537" w:rsidRPr="00CD7DF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會到室外</w:t>
            </w: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62469" w:rsidRPr="00CD7DFD" w14:paraId="6ED31EE0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24C18236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vAlign w:val="center"/>
          </w:tcPr>
          <w:p w14:paraId="2EAD205E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14:paraId="42BF8C51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4976D4EB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階梯教室</w:t>
            </w:r>
          </w:p>
        </w:tc>
      </w:tr>
      <w:tr w:rsidR="00062469" w:rsidRPr="00CD7DF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77777777" w:rsidR="002D7AD0" w:rsidRPr="00CD7DFD" w:rsidRDefault="0006246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vAlign w:val="center"/>
          </w:tcPr>
          <w:p w14:paraId="15D81FAF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14:paraId="1F444A47" w14:textId="77777777" w:rsidR="002D7AD0" w:rsidRPr="00CD7DF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7B3E31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0A1DA9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="009A14FB">
        <w:rPr>
          <w:rFonts w:ascii="Times New Roman" w:eastAsia="標楷體" w:hAnsi="Times New Roman" w:hint="eastAsia"/>
          <w:sz w:val="28"/>
          <w:szCs w:val="28"/>
        </w:rPr>
        <w:t>若</w:t>
      </w:r>
      <w:r w:rsidR="00062469">
        <w:rPr>
          <w:rFonts w:ascii="Times New Roman" w:eastAsia="標楷體" w:hAnsi="Times New Roman" w:hint="eastAsia"/>
          <w:sz w:val="28"/>
          <w:szCs w:val="28"/>
        </w:rPr>
        <w:t>學員</w:t>
      </w:r>
      <w:r w:rsidR="009A14FB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 w:rsidR="00062469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>
        <w:rPr>
          <w:rFonts w:ascii="Times New Roman" w:eastAsia="標楷體" w:hAnsi="Times New Roman" w:hint="eastAsia"/>
          <w:sz w:val="28"/>
          <w:szCs w:val="28"/>
        </w:rPr>
        <w:t>聯絡</w:t>
      </w:r>
      <w:r w:rsidR="00062469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9A14FB">
        <w:rPr>
          <w:rFonts w:ascii="Times New Roman" w:eastAsia="標楷體" w:hAnsi="Times New Roman"/>
          <w:sz w:val="28"/>
          <w:szCs w:val="28"/>
        </w:rPr>
        <w:t>05-2263411</w:t>
      </w:r>
      <w:r w:rsidR="00062469" w:rsidRPr="009A14FB">
        <w:rPr>
          <w:rFonts w:ascii="Times New Roman" w:eastAsia="標楷體" w:hAnsi="Times New Roman"/>
          <w:sz w:val="28"/>
          <w:szCs w:val="28"/>
        </w:rPr>
        <w:t>轉</w:t>
      </w:r>
      <w:r w:rsidR="00062469" w:rsidRPr="009A14FB">
        <w:rPr>
          <w:rFonts w:ascii="Times New Roman" w:eastAsia="標楷體" w:hAnsi="Times New Roman"/>
          <w:sz w:val="28"/>
          <w:szCs w:val="28"/>
        </w:rPr>
        <w:t>1901</w:t>
      </w:r>
      <w:r w:rsidR="009A14FB" w:rsidRPr="009A14FB">
        <w:rPr>
          <w:rFonts w:ascii="Times New Roman" w:eastAsia="標楷體" w:hAnsi="Times New Roman"/>
          <w:sz w:val="28"/>
          <w:szCs w:val="28"/>
        </w:rPr>
        <w:t>侯小姐</w:t>
      </w:r>
      <w:r w:rsidR="009A14FB" w:rsidRPr="009A14F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9A14FB">
        <w:rPr>
          <w:rFonts w:ascii="Times New Roman" w:eastAsia="標楷體" w:hAnsi="Times New Roman"/>
          <w:sz w:val="28"/>
          <w:szCs w:val="28"/>
        </w:rPr>
        <w:t>。</w:t>
      </w:r>
    </w:p>
    <w:sectPr w:rsidR="007A0BAB" w:rsidSect="007C5F8C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CCAF8" w14:textId="77777777" w:rsidR="003B16DD" w:rsidRDefault="003B16DD">
      <w:r>
        <w:separator/>
      </w:r>
    </w:p>
  </w:endnote>
  <w:endnote w:type="continuationSeparator" w:id="0">
    <w:p w14:paraId="5A5F03C6" w14:textId="77777777" w:rsidR="003B16DD" w:rsidRDefault="003B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3BFB" w14:textId="77777777" w:rsidR="00B95EC8" w:rsidRDefault="00710ACC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E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EC8">
      <w:rPr>
        <w:rStyle w:val="a5"/>
        <w:noProof/>
      </w:rPr>
      <w:t>3</w:t>
    </w:r>
    <w:r>
      <w:rPr>
        <w:rStyle w:val="a5"/>
      </w:rPr>
      <w:fldChar w:fldCharType="end"/>
    </w:r>
  </w:p>
  <w:p w14:paraId="155AFC8B" w14:textId="77777777" w:rsidR="00B95EC8" w:rsidRDefault="00B95E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71CB" w14:textId="77777777" w:rsidR="00B95EC8" w:rsidRDefault="00710ACC">
    <w:pPr>
      <w:pStyle w:val="a3"/>
      <w:jc w:val="center"/>
    </w:pPr>
    <w:r>
      <w:rPr>
        <w:lang w:val="en-US"/>
      </w:rPr>
      <w:fldChar w:fldCharType="begin"/>
    </w:r>
    <w:r w:rsidR="00B95EC8">
      <w:instrText xml:space="preserve"> PAGE   \* MERGEFORMAT </w:instrText>
    </w:r>
    <w:r>
      <w:rPr>
        <w:lang w:val="en-US"/>
      </w:rPr>
      <w:fldChar w:fldCharType="separate"/>
    </w:r>
    <w:r w:rsidR="00BC233C" w:rsidRPr="00BC233C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0B8B59B5" w14:textId="77777777" w:rsidR="00B95EC8" w:rsidRDefault="00B95EC8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9350E" w14:textId="77777777" w:rsidR="003B16DD" w:rsidRDefault="003B16DD">
      <w:r>
        <w:separator/>
      </w:r>
    </w:p>
  </w:footnote>
  <w:footnote w:type="continuationSeparator" w:id="0">
    <w:p w14:paraId="7849075B" w14:textId="77777777" w:rsidR="003B16DD" w:rsidRDefault="003B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0"/>
    <w:rsid w:val="0004459F"/>
    <w:rsid w:val="00062469"/>
    <w:rsid w:val="000772BF"/>
    <w:rsid w:val="000A1DA9"/>
    <w:rsid w:val="000A2BFA"/>
    <w:rsid w:val="000B3622"/>
    <w:rsid w:val="000E2675"/>
    <w:rsid w:val="000E4CDC"/>
    <w:rsid w:val="000E6698"/>
    <w:rsid w:val="000E6923"/>
    <w:rsid w:val="00110B3F"/>
    <w:rsid w:val="00186B6A"/>
    <w:rsid w:val="001A3E81"/>
    <w:rsid w:val="001B6502"/>
    <w:rsid w:val="001C0E86"/>
    <w:rsid w:val="001C50F8"/>
    <w:rsid w:val="001C6BA9"/>
    <w:rsid w:val="001E1742"/>
    <w:rsid w:val="001E321A"/>
    <w:rsid w:val="00204741"/>
    <w:rsid w:val="002159FA"/>
    <w:rsid w:val="00227DA8"/>
    <w:rsid w:val="002340B7"/>
    <w:rsid w:val="00245E6B"/>
    <w:rsid w:val="00261923"/>
    <w:rsid w:val="00276776"/>
    <w:rsid w:val="00280B18"/>
    <w:rsid w:val="002A10AB"/>
    <w:rsid w:val="002A516F"/>
    <w:rsid w:val="002B6D69"/>
    <w:rsid w:val="002C7D89"/>
    <w:rsid w:val="002D2786"/>
    <w:rsid w:val="002D7AD0"/>
    <w:rsid w:val="0033233D"/>
    <w:rsid w:val="00333100"/>
    <w:rsid w:val="003400A1"/>
    <w:rsid w:val="003420A7"/>
    <w:rsid w:val="003A16A4"/>
    <w:rsid w:val="003A798A"/>
    <w:rsid w:val="003B16DD"/>
    <w:rsid w:val="003C53FE"/>
    <w:rsid w:val="003C56E8"/>
    <w:rsid w:val="003D23B8"/>
    <w:rsid w:val="003D61CB"/>
    <w:rsid w:val="004467FC"/>
    <w:rsid w:val="00467F95"/>
    <w:rsid w:val="00471025"/>
    <w:rsid w:val="00474C56"/>
    <w:rsid w:val="004C7ACE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C300C"/>
    <w:rsid w:val="005C340D"/>
    <w:rsid w:val="005E261E"/>
    <w:rsid w:val="006003C9"/>
    <w:rsid w:val="006147B8"/>
    <w:rsid w:val="0062166E"/>
    <w:rsid w:val="00631F4C"/>
    <w:rsid w:val="006364EB"/>
    <w:rsid w:val="00673946"/>
    <w:rsid w:val="00681DF4"/>
    <w:rsid w:val="00693BB4"/>
    <w:rsid w:val="006A74D3"/>
    <w:rsid w:val="006B6CAE"/>
    <w:rsid w:val="006F15B3"/>
    <w:rsid w:val="0070340C"/>
    <w:rsid w:val="00710ACC"/>
    <w:rsid w:val="00734F9C"/>
    <w:rsid w:val="007617C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55CE4"/>
    <w:rsid w:val="008745E7"/>
    <w:rsid w:val="00877E92"/>
    <w:rsid w:val="008B1B00"/>
    <w:rsid w:val="00900592"/>
    <w:rsid w:val="00965B29"/>
    <w:rsid w:val="00970BF7"/>
    <w:rsid w:val="00980ED1"/>
    <w:rsid w:val="00984491"/>
    <w:rsid w:val="009A14FB"/>
    <w:rsid w:val="00A20556"/>
    <w:rsid w:val="00A21EC1"/>
    <w:rsid w:val="00A32537"/>
    <w:rsid w:val="00A407FD"/>
    <w:rsid w:val="00A56232"/>
    <w:rsid w:val="00A62401"/>
    <w:rsid w:val="00A74038"/>
    <w:rsid w:val="00A76896"/>
    <w:rsid w:val="00A773FD"/>
    <w:rsid w:val="00A93837"/>
    <w:rsid w:val="00A972B3"/>
    <w:rsid w:val="00AA28F7"/>
    <w:rsid w:val="00AB557C"/>
    <w:rsid w:val="00AD4CED"/>
    <w:rsid w:val="00B2658F"/>
    <w:rsid w:val="00B52F83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641F"/>
    <w:rsid w:val="00DF7DAC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D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gim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A14A-40A3-449F-A313-0991F83F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1676</Characters>
  <Application>Microsoft Office Word</Application>
  <DocSecurity>0</DocSecurity>
  <Lines>13</Lines>
  <Paragraphs>3</Paragraphs>
  <ScaleCrop>false</ScaleCrop>
  <Company>Toshiba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NCYU</cp:lastModifiedBy>
  <cp:revision>6</cp:revision>
  <cp:lastPrinted>2013-05-27T08:24:00Z</cp:lastPrinted>
  <dcterms:created xsi:type="dcterms:W3CDTF">2015-04-07T05:53:00Z</dcterms:created>
  <dcterms:modified xsi:type="dcterms:W3CDTF">2015-04-07T05:55:00Z</dcterms:modified>
</cp:coreProperties>
</file>