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81" w:rsidRPr="001C4D8E" w:rsidRDefault="008F1681" w:rsidP="008F1681">
      <w:pPr>
        <w:widowControl/>
        <w:rPr>
          <w:rFonts w:ascii="標楷體" w:eastAsia="標楷體" w:hAnsi="標楷體"/>
        </w:rPr>
      </w:pPr>
      <w:bookmarkStart w:id="0" w:name="_GoBack"/>
      <w:bookmarkEnd w:id="0"/>
      <w:r w:rsidRPr="001C4D8E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8F1681" w:rsidRPr="00122F58" w:rsidRDefault="008F1681" w:rsidP="008F1681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22F58">
        <w:rPr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國立嘉義大學</w:t>
      </w:r>
      <w:proofErr w:type="gramStart"/>
      <w:r w:rsidRPr="00122F58">
        <w:rPr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103</w:t>
      </w:r>
      <w:proofErr w:type="gramEnd"/>
      <w:r w:rsidRPr="00122F58">
        <w:rPr>
          <w:rFonts w:ascii="Times New Roman" w:eastAsia="標楷體" w:hAnsi="Times New Roman" w:cs="Times New Roman"/>
          <w:b/>
          <w:sz w:val="36"/>
          <w:szCs w:val="36"/>
        </w:rPr>
        <w:t>年度教學卓越計畫</w:t>
      </w:r>
    </w:p>
    <w:p w:rsidR="008F1681" w:rsidRPr="00122F58" w:rsidRDefault="008F1681" w:rsidP="008F168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2F58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A1-4</w:t>
      </w:r>
      <w:r w:rsidRPr="00122F58">
        <w:rPr>
          <w:rFonts w:ascii="Times New Roman" w:eastAsia="標楷體" w:hAnsi="Times New Roman" w:cs="Times New Roman"/>
          <w:b/>
          <w:sz w:val="32"/>
          <w:szCs w:val="32"/>
        </w:rPr>
        <w:t>教師業界增能研習申請表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48"/>
        <w:gridCol w:w="1678"/>
        <w:gridCol w:w="180"/>
        <w:gridCol w:w="829"/>
        <w:gridCol w:w="267"/>
        <w:gridCol w:w="850"/>
        <w:gridCol w:w="17"/>
        <w:gridCol w:w="99"/>
        <w:gridCol w:w="44"/>
        <w:gridCol w:w="1410"/>
        <w:gridCol w:w="261"/>
        <w:gridCol w:w="296"/>
        <w:gridCol w:w="510"/>
        <w:gridCol w:w="1620"/>
      </w:tblGrid>
      <w:tr w:rsidR="008F1681" w:rsidTr="00B072B3">
        <w:trPr>
          <w:cantSplit/>
          <w:trHeight w:val="703"/>
        </w:trPr>
        <w:tc>
          <w:tcPr>
            <w:tcW w:w="2461" w:type="dxa"/>
            <w:gridSpan w:val="2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申請系所</w:t>
            </w:r>
          </w:p>
        </w:tc>
        <w:tc>
          <w:tcPr>
            <w:tcW w:w="2954" w:type="dxa"/>
            <w:gridSpan w:val="4"/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2436F">
              <w:rPr>
                <w:rFonts w:ascii="標楷體" w:eastAsia="標楷體" w:hAnsi="標楷體" w:hint="eastAsia"/>
                <w:sz w:val="28"/>
              </w:rPr>
              <w:t>數理教育研究所</w:t>
            </w:r>
          </w:p>
        </w:tc>
        <w:tc>
          <w:tcPr>
            <w:tcW w:w="867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14" w:type="dxa"/>
            <w:gridSpan w:val="4"/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劉祥通</w:t>
            </w:r>
          </w:p>
        </w:tc>
        <w:tc>
          <w:tcPr>
            <w:tcW w:w="806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620" w:type="dxa"/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教授</w:t>
            </w:r>
          </w:p>
        </w:tc>
      </w:tr>
      <w:tr w:rsidR="008F1681" w:rsidTr="00B072B3">
        <w:trPr>
          <w:cantSplit/>
          <w:trHeight w:val="703"/>
        </w:trPr>
        <w:tc>
          <w:tcPr>
            <w:tcW w:w="2461" w:type="dxa"/>
            <w:gridSpan w:val="2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聯絡方式</w:t>
            </w:r>
          </w:p>
        </w:tc>
        <w:tc>
          <w:tcPr>
            <w:tcW w:w="8061" w:type="dxa"/>
            <w:gridSpan w:val="13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1.電話：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>05-2263411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>轉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>1900</w:t>
            </w:r>
            <w:r w:rsidRPr="0002436F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02436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02436F">
              <w:rPr>
                <w:rFonts w:ascii="Times New Roman" w:eastAsia="標楷體" w:hAnsi="Times New Roman" w:cs="Times New Roman"/>
                <w:sz w:val="28"/>
              </w:rPr>
              <w:t>2.E-mail</w:t>
            </w:r>
            <w:r w:rsidRPr="0002436F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>shiangtungliu@gmail.com</w:t>
            </w:r>
          </w:p>
          <w:p w:rsidR="008F1681" w:rsidRDefault="008F1681" w:rsidP="000243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傳真：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 xml:space="preserve">05-2063703 </w:t>
            </w:r>
            <w:r w:rsidRPr="0002436F">
              <w:rPr>
                <w:rFonts w:ascii="Times New Roman" w:eastAsia="標楷體" w:hAnsi="Times New Roman" w:cs="Times New Roman"/>
                <w:sz w:val="28"/>
              </w:rPr>
              <w:t xml:space="preserve">        4.</w:t>
            </w:r>
            <w:r w:rsidRPr="0002436F">
              <w:rPr>
                <w:rFonts w:ascii="Times New Roman" w:eastAsia="標楷體" w:hAnsi="Times New Roman" w:cs="Times New Roman"/>
                <w:sz w:val="28"/>
              </w:rPr>
              <w:t>手機：</w:t>
            </w:r>
            <w:r w:rsidR="0002436F" w:rsidRPr="0002436F">
              <w:rPr>
                <w:rFonts w:ascii="Times New Roman" w:eastAsia="標楷體" w:hAnsi="Times New Roman" w:cs="Times New Roman"/>
                <w:sz w:val="28"/>
              </w:rPr>
              <w:t>0937-657689</w:t>
            </w:r>
          </w:p>
        </w:tc>
      </w:tr>
      <w:tr w:rsidR="008F1681" w:rsidTr="00B072B3">
        <w:trPr>
          <w:cantSplit/>
          <w:trHeight w:val="693"/>
        </w:trPr>
        <w:tc>
          <w:tcPr>
            <w:tcW w:w="2461" w:type="dxa"/>
            <w:gridSpan w:val="2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到校任職時間</w:t>
            </w:r>
          </w:p>
        </w:tc>
        <w:tc>
          <w:tcPr>
            <w:tcW w:w="2687" w:type="dxa"/>
            <w:gridSpan w:val="3"/>
            <w:vAlign w:val="center"/>
          </w:tcPr>
          <w:p w:rsidR="008F1681" w:rsidRPr="00122F58" w:rsidRDefault="0002436F" w:rsidP="0002436F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22F58">
              <w:rPr>
                <w:rFonts w:ascii="Times New Roman" w:eastAsia="標楷體" w:hAnsi="Times New Roman" w:cs="Times New Roman"/>
                <w:sz w:val="28"/>
              </w:rPr>
              <w:t>73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2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5374" w:type="dxa"/>
            <w:gridSpan w:val="10"/>
          </w:tcPr>
          <w:p w:rsidR="008F1681" w:rsidRPr="00122F58" w:rsidRDefault="008F1681" w:rsidP="0002436F">
            <w:pPr>
              <w:snapToGrid w:val="0"/>
              <w:spacing w:before="120" w:line="2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122F58">
              <w:rPr>
                <w:rFonts w:ascii="Times New Roman" w:eastAsia="標楷體" w:hAnsi="Times New Roman" w:cs="Times New Roman"/>
              </w:rPr>
              <w:t xml:space="preserve"> </w:t>
            </w:r>
            <w:r w:rsidR="0002436F" w:rsidRPr="00122F58">
              <w:rPr>
                <w:rFonts w:ascii="MS Mincho" w:eastAsia="MS Mincho" w:hAnsi="MS Mincho" w:cs="MS Mincho" w:hint="eastAsia"/>
              </w:rPr>
              <w:t>☑</w:t>
            </w:r>
            <w:r w:rsidRPr="00122F58">
              <w:rPr>
                <w:rFonts w:ascii="Times New Roman" w:eastAsia="標楷體" w:hAnsi="Times New Roman" w:cs="Times New Roman"/>
              </w:rPr>
              <w:t>本人於申請日期起算</w:t>
            </w:r>
            <w:r w:rsidRPr="00122F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22F58">
              <w:rPr>
                <w:rFonts w:ascii="Times New Roman" w:eastAsia="標楷體" w:hAnsi="Times New Roman" w:cs="Times New Roman"/>
              </w:rPr>
              <w:t>年內確無實際任職於產業界研究機構或政府機關連續</w:t>
            </w:r>
            <w:r w:rsidRPr="00122F58">
              <w:rPr>
                <w:rFonts w:ascii="Times New Roman" w:eastAsia="標楷體" w:hAnsi="Times New Roman" w:cs="Times New Roman"/>
              </w:rPr>
              <w:t>1</w:t>
            </w:r>
            <w:r w:rsidRPr="00122F58">
              <w:rPr>
                <w:rFonts w:ascii="Times New Roman" w:eastAsia="標楷體" w:hAnsi="Times New Roman" w:cs="Times New Roman"/>
              </w:rPr>
              <w:t>年以上之經驗。</w:t>
            </w:r>
          </w:p>
        </w:tc>
      </w:tr>
      <w:tr w:rsidR="008F1681" w:rsidTr="00B072B3">
        <w:trPr>
          <w:cantSplit/>
          <w:trHeight w:val="679"/>
        </w:trPr>
        <w:tc>
          <w:tcPr>
            <w:tcW w:w="2461" w:type="dxa"/>
            <w:gridSpan w:val="2"/>
            <w:tcBorders>
              <w:bottom w:val="double" w:sz="4" w:space="0" w:color="auto"/>
            </w:tcBorders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研習服務期間</w:t>
            </w:r>
          </w:p>
        </w:tc>
        <w:tc>
          <w:tcPr>
            <w:tcW w:w="8061" w:type="dxa"/>
            <w:gridSpan w:val="13"/>
            <w:tcBorders>
              <w:bottom w:val="double" w:sz="4" w:space="0" w:color="auto"/>
            </w:tcBorders>
            <w:vAlign w:val="center"/>
          </w:tcPr>
          <w:p w:rsidR="008F1681" w:rsidRPr="00122F58" w:rsidRDefault="0002436F" w:rsidP="0002436F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22F58">
              <w:rPr>
                <w:rFonts w:ascii="Times New Roman" w:eastAsia="標楷體" w:hAnsi="Times New Roman" w:cs="Times New Roman"/>
                <w:sz w:val="28"/>
              </w:rPr>
              <w:t>103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103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31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日，共計工作天，合計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36</w:t>
            </w:r>
            <w:r w:rsidR="008F1681" w:rsidRPr="00122F58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8F1681" w:rsidTr="00B072B3">
        <w:trPr>
          <w:cantSplit/>
          <w:trHeight w:val="528"/>
        </w:trPr>
        <w:tc>
          <w:tcPr>
            <w:tcW w:w="2461" w:type="dxa"/>
            <w:gridSpan w:val="2"/>
            <w:tcBorders>
              <w:top w:val="double" w:sz="4" w:space="0" w:color="auto"/>
            </w:tcBorders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公民營機構名稱</w:t>
            </w:r>
          </w:p>
        </w:tc>
        <w:tc>
          <w:tcPr>
            <w:tcW w:w="3964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2436F" w:rsidRDefault="0002436F" w:rsidP="0002436F">
            <w:pPr>
              <w:snapToGrid w:val="0"/>
              <w:spacing w:before="120"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嘉大附小、台南市鹽水國小、</w:t>
            </w:r>
          </w:p>
          <w:p w:rsidR="008F1681" w:rsidRPr="00F033A7" w:rsidRDefault="0002436F" w:rsidP="0002436F">
            <w:pPr>
              <w:snapToGrid w:val="0"/>
              <w:spacing w:before="120"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雲林縣六鎮西國小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F1681" w:rsidRPr="00F033A7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033A7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687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F1681" w:rsidRPr="00F033A7" w:rsidRDefault="0002436F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張哲彰校長</w:t>
            </w:r>
          </w:p>
        </w:tc>
      </w:tr>
      <w:tr w:rsidR="008F1681" w:rsidRPr="000F6BFB" w:rsidTr="00B072B3">
        <w:trPr>
          <w:cantSplit/>
          <w:trHeight w:val="425"/>
        </w:trPr>
        <w:tc>
          <w:tcPr>
            <w:tcW w:w="246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F1681" w:rsidRPr="000F6BFB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F6BFB">
              <w:rPr>
                <w:rFonts w:ascii="標楷體" w:eastAsia="標楷體" w:hAnsi="標楷體" w:hint="eastAsia"/>
                <w:sz w:val="28"/>
              </w:rPr>
              <w:t>公民營機構地址</w:t>
            </w:r>
          </w:p>
        </w:tc>
        <w:tc>
          <w:tcPr>
            <w:tcW w:w="3964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8F1681" w:rsidRPr="00001968" w:rsidRDefault="00001968" w:rsidP="00B072B3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968">
              <w:rPr>
                <w:rFonts w:ascii="Times New Roman" w:eastAsia="標楷體" w:hAnsi="Times New Roman" w:cs="Times New Roman"/>
                <w:sz w:val="28"/>
              </w:rPr>
              <w:t>嘉義市林森東路</w:t>
            </w:r>
            <w:r w:rsidRPr="00001968">
              <w:rPr>
                <w:rFonts w:ascii="Times New Roman" w:eastAsia="標楷體" w:hAnsi="Times New Roman" w:cs="Times New Roman"/>
                <w:sz w:val="28"/>
              </w:rPr>
              <w:t>46</w:t>
            </w:r>
            <w:r w:rsidRPr="0000196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681" w:rsidRPr="000F6BFB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F6BFB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vAlign w:val="center"/>
          </w:tcPr>
          <w:p w:rsidR="008F1681" w:rsidRPr="00122F58" w:rsidRDefault="0002436F" w:rsidP="00122F58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22F58">
              <w:rPr>
                <w:rFonts w:ascii="Times New Roman" w:eastAsia="標楷體" w:hAnsi="Times New Roman" w:cs="Times New Roman"/>
                <w:sz w:val="28"/>
              </w:rPr>
              <w:t>05-278</w:t>
            </w:r>
            <w:r w:rsidR="00122F58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122F58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122F58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8F1681" w:rsidTr="00B072B3">
        <w:trPr>
          <w:cantSplit/>
          <w:trHeight w:val="425"/>
        </w:trPr>
        <w:tc>
          <w:tcPr>
            <w:tcW w:w="246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4" w:type="dxa"/>
            <w:gridSpan w:val="8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F1681" w:rsidRPr="00F033A7" w:rsidRDefault="008F1681" w:rsidP="00B072B3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F1681" w:rsidRPr="00122F58" w:rsidRDefault="00001968" w:rsidP="00001968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22F58">
              <w:rPr>
                <w:rFonts w:ascii="Times New Roman" w:eastAsia="標楷體" w:hAnsi="Times New Roman" w:cs="Times New Roman"/>
                <w:sz w:val="28"/>
              </w:rPr>
              <w:t>05-2785670</w:t>
            </w:r>
          </w:p>
        </w:tc>
      </w:tr>
      <w:tr w:rsidR="008F1681" w:rsidTr="00B072B3">
        <w:trPr>
          <w:cantSplit/>
          <w:trHeight w:val="2592"/>
        </w:trPr>
        <w:tc>
          <w:tcPr>
            <w:tcW w:w="2461" w:type="dxa"/>
            <w:gridSpan w:val="2"/>
            <w:tcBorders>
              <w:bottom w:val="double" w:sz="4" w:space="0" w:color="auto"/>
            </w:tcBorders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公民營機構資料</w:t>
            </w:r>
          </w:p>
        </w:tc>
        <w:tc>
          <w:tcPr>
            <w:tcW w:w="8061" w:type="dxa"/>
            <w:gridSpan w:val="13"/>
            <w:tcBorders>
              <w:bottom w:val="double" w:sz="4" w:space="0" w:color="auto"/>
            </w:tcBorders>
            <w:vAlign w:val="center"/>
          </w:tcPr>
          <w:p w:rsidR="008F1681" w:rsidRPr="00AF32E9" w:rsidRDefault="008F1681" w:rsidP="00B072B3">
            <w:pPr>
              <w:rPr>
                <w:rFonts w:ascii="Times New Roman" w:eastAsia="標楷體" w:hAnsi="Times New Roman" w:cs="Times New Roman"/>
              </w:rPr>
            </w:pPr>
            <w:r w:rsidRPr="00AE406E">
              <w:rPr>
                <w:rFonts w:ascii="標楷體" w:eastAsia="標楷體" w:hAnsi="標楷體" w:hint="eastAsia"/>
              </w:rPr>
              <w:t>1.常雇員工人</w:t>
            </w:r>
            <w:r w:rsidRPr="00AF32E9">
              <w:rPr>
                <w:rFonts w:ascii="Times New Roman" w:eastAsia="標楷體" w:hAnsi="Times New Roman" w:cs="Times New Roman"/>
              </w:rPr>
              <w:t>數：</w:t>
            </w:r>
            <w:r w:rsidR="00001968" w:rsidRPr="00AF32E9">
              <w:rPr>
                <w:rFonts w:ascii="Times New Roman" w:eastAsia="標楷體" w:hAnsi="Times New Roman" w:cs="Times New Roman"/>
              </w:rPr>
              <w:t>77</w:t>
            </w:r>
          </w:p>
          <w:p w:rsidR="008F1681" w:rsidRPr="00AF32E9" w:rsidRDefault="008F1681" w:rsidP="00B072B3">
            <w:pPr>
              <w:rPr>
                <w:rFonts w:ascii="Times New Roman" w:eastAsia="標楷體" w:hAnsi="Times New Roman" w:cs="Times New Roman"/>
              </w:rPr>
            </w:pPr>
            <w:r w:rsidRPr="00AF32E9">
              <w:rPr>
                <w:rFonts w:ascii="Times New Roman" w:eastAsia="標楷體" w:hAnsi="Times New Roman" w:cs="Times New Roman"/>
              </w:rPr>
              <w:t>2.</w:t>
            </w:r>
            <w:r w:rsidRPr="00AF32E9">
              <w:rPr>
                <w:rFonts w:ascii="Times New Roman" w:eastAsia="標楷體" w:hAnsi="Times New Roman" w:cs="Times New Roman"/>
              </w:rPr>
              <w:t>成立日期：</w:t>
            </w:r>
            <w:r w:rsidR="00001968" w:rsidRPr="00AF32E9">
              <w:rPr>
                <w:rFonts w:ascii="Times New Roman" w:eastAsia="標楷體" w:hAnsi="Times New Roman" w:cs="Times New Roman"/>
              </w:rPr>
              <w:t>60</w:t>
            </w:r>
            <w:r w:rsidR="00001968" w:rsidRPr="00AF32E9">
              <w:rPr>
                <w:rFonts w:ascii="Times New Roman" w:eastAsia="標楷體" w:hAnsi="Times New Roman" w:cs="Times New Roman"/>
              </w:rPr>
              <w:t>年</w:t>
            </w:r>
            <w:r w:rsidR="00001968" w:rsidRPr="00AF32E9">
              <w:rPr>
                <w:rFonts w:ascii="Times New Roman" w:eastAsia="標楷體" w:hAnsi="Times New Roman" w:cs="Times New Roman"/>
              </w:rPr>
              <w:t>8</w:t>
            </w:r>
            <w:r w:rsidR="00001968" w:rsidRPr="00AF32E9">
              <w:rPr>
                <w:rFonts w:ascii="Times New Roman" w:eastAsia="標楷體" w:hAnsi="Times New Roman" w:cs="Times New Roman"/>
              </w:rPr>
              <w:t>月</w:t>
            </w:r>
            <w:r w:rsidR="00001968" w:rsidRPr="00AF32E9">
              <w:rPr>
                <w:rFonts w:ascii="Times New Roman" w:eastAsia="標楷體" w:hAnsi="Times New Roman" w:cs="Times New Roman"/>
              </w:rPr>
              <w:t>1</w:t>
            </w:r>
            <w:r w:rsidR="00001968" w:rsidRPr="00AF32E9">
              <w:rPr>
                <w:rFonts w:ascii="Times New Roman" w:eastAsia="標楷體" w:hAnsi="Times New Roman" w:cs="Times New Roman"/>
              </w:rPr>
              <w:t>日</w:t>
            </w:r>
          </w:p>
          <w:p w:rsidR="008F1681" w:rsidRPr="00AE406E" w:rsidRDefault="008F1681" w:rsidP="00B072B3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3.資本額：新台幣            萬元</w:t>
            </w:r>
          </w:p>
          <w:p w:rsidR="008F1681" w:rsidRPr="00AE406E" w:rsidRDefault="008F1681" w:rsidP="00B072B3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4.年營業額：新台幣          萬元</w:t>
            </w:r>
          </w:p>
          <w:p w:rsidR="008F1681" w:rsidRPr="00AE406E" w:rsidRDefault="008F1681" w:rsidP="00B072B3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 xml:space="preserve">5.股票上市狀況：□上市 □上櫃 □公開發行 □未公開發行 </w:t>
            </w:r>
          </w:p>
          <w:p w:rsidR="008F1681" w:rsidRDefault="008F1681" w:rsidP="00B07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6.所屬產業別：□工程(光、機、電、化工與土木建築)□商業管理</w:t>
            </w:r>
          </w:p>
          <w:p w:rsidR="008F1681" w:rsidRDefault="008F1681" w:rsidP="00B072B3">
            <w:pPr>
              <w:ind w:leftChars="100" w:left="240"/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□生技醫療與</w:t>
            </w:r>
            <w:proofErr w:type="gramStart"/>
            <w:r w:rsidRPr="00AE406E">
              <w:rPr>
                <w:rFonts w:ascii="標楷體" w:eastAsia="標楷體" w:hAnsi="標楷體" w:hint="eastAsia"/>
              </w:rPr>
              <w:t>農林魚牧</w:t>
            </w:r>
            <w:proofErr w:type="gramEnd"/>
            <w:r w:rsidRPr="00AE406E">
              <w:rPr>
                <w:rFonts w:ascii="標楷體" w:eastAsia="標楷體" w:hAnsi="標楷體" w:hint="eastAsia"/>
              </w:rPr>
              <w:t xml:space="preserve"> □文化創意設計與外語 □觀光餐旅服務</w:t>
            </w:r>
          </w:p>
          <w:p w:rsidR="008F1681" w:rsidRPr="005D277B" w:rsidRDefault="008F1681" w:rsidP="00B072B3">
            <w:pPr>
              <w:ind w:leftChars="100" w:left="240"/>
              <w:rPr>
                <w:rFonts w:ascii="標楷體" w:eastAsia="標楷體" w:hAnsi="標楷體"/>
                <w:u w:val="single"/>
              </w:rPr>
            </w:pPr>
            <w:r w:rsidRPr="00AE40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8F1681" w:rsidRPr="00AE406E" w:rsidRDefault="008F1681" w:rsidP="00B072B3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7.主要營業項目（請分列）：</w:t>
            </w:r>
          </w:p>
        </w:tc>
      </w:tr>
      <w:tr w:rsidR="008F1681" w:rsidTr="00B072B3">
        <w:trPr>
          <w:cantSplit/>
          <w:trHeight w:val="467"/>
        </w:trPr>
        <w:tc>
          <w:tcPr>
            <w:tcW w:w="2461" w:type="dxa"/>
            <w:gridSpan w:val="2"/>
            <w:tcBorders>
              <w:top w:val="double" w:sz="4" w:space="0" w:color="auto"/>
            </w:tcBorders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教師專長領域</w:t>
            </w:r>
          </w:p>
        </w:tc>
        <w:tc>
          <w:tcPr>
            <w:tcW w:w="2687" w:type="dxa"/>
            <w:gridSpan w:val="3"/>
            <w:tcBorders>
              <w:top w:val="double" w:sz="4" w:space="0" w:color="auto"/>
            </w:tcBorders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資優數學</w:t>
            </w:r>
          </w:p>
        </w:tc>
        <w:tc>
          <w:tcPr>
            <w:tcW w:w="2687" w:type="dxa"/>
            <w:gridSpan w:val="6"/>
            <w:tcBorders>
              <w:top w:val="double" w:sz="4" w:space="0" w:color="auto"/>
            </w:tcBorders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數學解題</w:t>
            </w:r>
          </w:p>
        </w:tc>
        <w:tc>
          <w:tcPr>
            <w:tcW w:w="2687" w:type="dxa"/>
            <w:gridSpan w:val="4"/>
            <w:tcBorders>
              <w:top w:val="double" w:sz="4" w:space="0" w:color="auto"/>
            </w:tcBorders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數學概念</w:t>
            </w:r>
          </w:p>
        </w:tc>
      </w:tr>
      <w:tr w:rsidR="008F1681" w:rsidTr="00B072B3">
        <w:trPr>
          <w:cantSplit/>
          <w:trHeight w:val="517"/>
        </w:trPr>
        <w:tc>
          <w:tcPr>
            <w:tcW w:w="2461" w:type="dxa"/>
            <w:gridSpan w:val="2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教師授課名稱</w:t>
            </w:r>
          </w:p>
        </w:tc>
        <w:tc>
          <w:tcPr>
            <w:tcW w:w="2687" w:type="dxa"/>
            <w:gridSpan w:val="3"/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資優數學教育</w:t>
            </w:r>
          </w:p>
        </w:tc>
        <w:tc>
          <w:tcPr>
            <w:tcW w:w="2687" w:type="dxa"/>
            <w:gridSpan w:val="6"/>
            <w:vAlign w:val="center"/>
          </w:tcPr>
          <w:p w:rsidR="008F1681" w:rsidRDefault="0002436F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數學科教材教法</w:t>
            </w:r>
          </w:p>
        </w:tc>
        <w:tc>
          <w:tcPr>
            <w:tcW w:w="2687" w:type="dxa"/>
            <w:gridSpan w:val="4"/>
            <w:vAlign w:val="center"/>
          </w:tcPr>
          <w:p w:rsidR="008F1681" w:rsidRDefault="00F017AD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數學概念發展研究</w:t>
            </w:r>
          </w:p>
        </w:tc>
      </w:tr>
      <w:tr w:rsidR="008F1681" w:rsidTr="00B072B3">
        <w:trPr>
          <w:cantSplit/>
          <w:trHeight w:val="524"/>
        </w:trPr>
        <w:tc>
          <w:tcPr>
            <w:tcW w:w="2461" w:type="dxa"/>
            <w:gridSpan w:val="2"/>
            <w:vAlign w:val="center"/>
          </w:tcPr>
          <w:p w:rsidR="008F1681" w:rsidRDefault="008F1681" w:rsidP="00B072B3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教師曾進行之產學合作計畫年度</w:t>
            </w:r>
          </w:p>
        </w:tc>
        <w:tc>
          <w:tcPr>
            <w:tcW w:w="1858" w:type="dxa"/>
            <w:gridSpan w:val="2"/>
            <w:vAlign w:val="center"/>
          </w:tcPr>
          <w:p w:rsidR="008F1681" w:rsidRPr="00F31140" w:rsidRDefault="008F1681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  <w:gridSpan w:val="5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曾進行之產學</w:t>
            </w:r>
          </w:p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合作計畫名稱</w:t>
            </w:r>
          </w:p>
        </w:tc>
        <w:tc>
          <w:tcPr>
            <w:tcW w:w="4141" w:type="dxa"/>
            <w:gridSpan w:val="6"/>
            <w:vAlign w:val="center"/>
          </w:tcPr>
          <w:p w:rsidR="008F1681" w:rsidRPr="00FB35B0" w:rsidRDefault="008F1681" w:rsidP="00B072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1681" w:rsidTr="00B072B3">
        <w:trPr>
          <w:cantSplit/>
          <w:trHeight w:val="127"/>
        </w:trPr>
        <w:tc>
          <w:tcPr>
            <w:tcW w:w="2013" w:type="dxa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系主任</w:t>
            </w:r>
          </w:p>
        </w:tc>
        <w:tc>
          <w:tcPr>
            <w:tcW w:w="2126" w:type="dxa"/>
            <w:gridSpan w:val="4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院長</w:t>
            </w:r>
          </w:p>
        </w:tc>
        <w:tc>
          <w:tcPr>
            <w:tcW w:w="2127" w:type="dxa"/>
            <w:gridSpan w:val="6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教學卓越計畫</w:t>
            </w:r>
          </w:p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總主持人</w:t>
            </w:r>
          </w:p>
        </w:tc>
        <w:tc>
          <w:tcPr>
            <w:tcW w:w="2130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校長</w:t>
            </w:r>
          </w:p>
        </w:tc>
      </w:tr>
      <w:tr w:rsidR="008F1681" w:rsidTr="00B072B3">
        <w:trPr>
          <w:cantSplit/>
          <w:trHeight w:val="1917"/>
        </w:trPr>
        <w:tc>
          <w:tcPr>
            <w:tcW w:w="2013" w:type="dxa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F1681" w:rsidRDefault="008F1681" w:rsidP="00B072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8F1681" w:rsidRDefault="008F1681" w:rsidP="008F1681"/>
    <w:p w:rsidR="008F1681" w:rsidRDefault="008F1681">
      <w:pPr>
        <w:widowControl/>
      </w:pPr>
      <w:r>
        <w:br w:type="page"/>
      </w:r>
    </w:p>
    <w:p w:rsidR="008F1681" w:rsidRPr="001C4D8E" w:rsidRDefault="008F1681" w:rsidP="008F1681">
      <w:pPr>
        <w:rPr>
          <w:rFonts w:ascii="標楷體" w:eastAsia="標楷體" w:hAnsi="標楷體"/>
        </w:rPr>
      </w:pPr>
      <w:r w:rsidRPr="001C4D8E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二</w:t>
      </w:r>
    </w:p>
    <w:p w:rsidR="008F1681" w:rsidRPr="00095424" w:rsidRDefault="008F1681" w:rsidP="008F1681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095424">
        <w:rPr>
          <w:rFonts w:ascii="標楷體" w:eastAsia="標楷體" w:hAnsi="標楷體"/>
          <w:b/>
          <w:bCs/>
          <w:sz w:val="36"/>
          <w:szCs w:val="36"/>
          <w:lang w:val="zh-TW"/>
        </w:rPr>
        <w:t>國立</w:t>
      </w:r>
      <w:r w:rsidRPr="000954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嘉義</w:t>
      </w:r>
      <w:r w:rsidRPr="00095424">
        <w:rPr>
          <w:rFonts w:ascii="標楷體" w:eastAsia="標楷體" w:hAnsi="標楷體"/>
          <w:b/>
          <w:bCs/>
          <w:sz w:val="36"/>
          <w:szCs w:val="36"/>
          <w:lang w:val="zh-TW"/>
        </w:rPr>
        <w:t>大學</w:t>
      </w:r>
      <w:proofErr w:type="gramStart"/>
      <w:r w:rsidRPr="00095424">
        <w:rPr>
          <w:rFonts w:ascii="標楷體" w:eastAsia="標楷體" w:hAnsi="標楷體"/>
          <w:b/>
          <w:bCs/>
          <w:sz w:val="36"/>
          <w:szCs w:val="36"/>
          <w:lang w:val="zh-TW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3</w:t>
      </w:r>
      <w:proofErr w:type="gramEnd"/>
      <w:r w:rsidRPr="00095424">
        <w:rPr>
          <w:rFonts w:eastAsia="標楷體"/>
          <w:b/>
          <w:sz w:val="36"/>
          <w:szCs w:val="36"/>
        </w:rPr>
        <w:t>年度教學卓越計畫</w:t>
      </w:r>
    </w:p>
    <w:p w:rsidR="008F1681" w:rsidRPr="003C3111" w:rsidRDefault="008F1681" w:rsidP="008F16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C311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A1-4</w:t>
      </w:r>
      <w:r w:rsidRPr="003C3111">
        <w:rPr>
          <w:rFonts w:ascii="標楷體" w:eastAsia="標楷體" w:hAnsi="標楷體" w:hint="eastAsia"/>
          <w:b/>
          <w:sz w:val="32"/>
          <w:szCs w:val="32"/>
        </w:rPr>
        <w:t>教師業界增能研習</w:t>
      </w:r>
      <w:r>
        <w:rPr>
          <w:rFonts w:ascii="標楷體" w:eastAsia="標楷體" w:hAnsi="標楷體" w:hint="eastAsia"/>
          <w:b/>
          <w:sz w:val="32"/>
          <w:szCs w:val="32"/>
        </w:rPr>
        <w:t>計畫書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2224"/>
        <w:gridCol w:w="1111"/>
        <w:gridCol w:w="1907"/>
        <w:gridCol w:w="1113"/>
        <w:gridCol w:w="1812"/>
      </w:tblGrid>
      <w:tr w:rsidR="008F1681" w:rsidTr="00B072B3">
        <w:trPr>
          <w:cantSplit/>
          <w:trHeight w:val="877"/>
          <w:jc w:val="center"/>
        </w:trPr>
        <w:tc>
          <w:tcPr>
            <w:tcW w:w="1119" w:type="pct"/>
            <w:vAlign w:val="center"/>
          </w:tcPr>
          <w:p w:rsidR="008F1681" w:rsidRDefault="008F1681" w:rsidP="00B072B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申請系所</w:t>
            </w:r>
          </w:p>
        </w:tc>
        <w:tc>
          <w:tcPr>
            <w:tcW w:w="1057" w:type="pct"/>
            <w:vAlign w:val="center"/>
          </w:tcPr>
          <w:p w:rsidR="008F1681" w:rsidRDefault="00F017AD" w:rsidP="00B072B3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數理教育研究所</w:t>
            </w:r>
          </w:p>
        </w:tc>
        <w:tc>
          <w:tcPr>
            <w:tcW w:w="528" w:type="pct"/>
            <w:vAlign w:val="center"/>
          </w:tcPr>
          <w:p w:rsidR="008F1681" w:rsidRDefault="008F1681" w:rsidP="00B072B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06" w:type="pct"/>
            <w:vAlign w:val="center"/>
          </w:tcPr>
          <w:p w:rsidR="008F1681" w:rsidRDefault="00F017AD" w:rsidP="00B072B3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劉祥通</w:t>
            </w:r>
          </w:p>
        </w:tc>
        <w:tc>
          <w:tcPr>
            <w:tcW w:w="529" w:type="pct"/>
            <w:vAlign w:val="center"/>
          </w:tcPr>
          <w:p w:rsidR="008F1681" w:rsidRDefault="008F1681" w:rsidP="00B072B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861" w:type="pct"/>
            <w:vAlign w:val="center"/>
          </w:tcPr>
          <w:p w:rsidR="008F1681" w:rsidRDefault="00F017AD" w:rsidP="00B072B3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教授</w:t>
            </w:r>
          </w:p>
        </w:tc>
      </w:tr>
      <w:tr w:rsidR="008F1681" w:rsidTr="00B072B3">
        <w:trPr>
          <w:cantSplit/>
          <w:trHeight w:val="700"/>
          <w:jc w:val="center"/>
        </w:trPr>
        <w:tc>
          <w:tcPr>
            <w:tcW w:w="1119" w:type="pct"/>
            <w:vAlign w:val="center"/>
          </w:tcPr>
          <w:p w:rsidR="008F1681" w:rsidRDefault="008F1681" w:rsidP="00B072B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研習/服務期間</w:t>
            </w:r>
          </w:p>
        </w:tc>
        <w:tc>
          <w:tcPr>
            <w:tcW w:w="3881" w:type="pct"/>
            <w:gridSpan w:val="5"/>
            <w:vAlign w:val="center"/>
          </w:tcPr>
          <w:p w:rsidR="008F1681" w:rsidRPr="00E65255" w:rsidRDefault="00F017AD" w:rsidP="00F017AD">
            <w:pPr>
              <w:snapToGrid w:val="0"/>
              <w:spacing w:before="120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65255">
              <w:rPr>
                <w:rFonts w:ascii="Times New Roman" w:eastAsia="標楷體" w:hAnsi="Times New Roman" w:cs="Times New Roman"/>
                <w:sz w:val="28"/>
              </w:rPr>
              <w:t>103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103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31</w:t>
            </w:r>
            <w:r w:rsidR="008F1681" w:rsidRPr="00E65255">
              <w:rPr>
                <w:rFonts w:ascii="Times New Roman" w:eastAsia="標楷體" w:hAnsi="Times New Roman" w:cs="Times New Roman"/>
                <w:sz w:val="28"/>
              </w:rPr>
              <w:t>日，共計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36</w:t>
            </w:r>
            <w:r w:rsidRPr="00E65255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8F1681" w:rsidTr="00B072B3">
        <w:trPr>
          <w:cantSplit/>
          <w:trHeight w:val="480"/>
          <w:jc w:val="center"/>
        </w:trPr>
        <w:tc>
          <w:tcPr>
            <w:tcW w:w="1119" w:type="pct"/>
            <w:vAlign w:val="center"/>
          </w:tcPr>
          <w:p w:rsidR="008F1681" w:rsidRDefault="008F1681" w:rsidP="00B072B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公民營企業名稱</w:t>
            </w:r>
          </w:p>
        </w:tc>
        <w:tc>
          <w:tcPr>
            <w:tcW w:w="3881" w:type="pct"/>
            <w:gridSpan w:val="5"/>
            <w:vAlign w:val="center"/>
          </w:tcPr>
          <w:p w:rsidR="008F1681" w:rsidRDefault="00F017AD" w:rsidP="00B072B3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嘉大附小</w:t>
            </w:r>
          </w:p>
        </w:tc>
      </w:tr>
      <w:tr w:rsidR="008F1681" w:rsidTr="00B072B3">
        <w:trPr>
          <w:cantSplit/>
          <w:trHeight w:val="480"/>
          <w:jc w:val="center"/>
        </w:trPr>
        <w:tc>
          <w:tcPr>
            <w:tcW w:w="1119" w:type="pct"/>
            <w:vAlign w:val="center"/>
          </w:tcPr>
          <w:p w:rsidR="008F1681" w:rsidRDefault="008F1681" w:rsidP="00B072B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實習機構提供研習/服務人員之協助項目</w:t>
            </w:r>
          </w:p>
        </w:tc>
        <w:tc>
          <w:tcPr>
            <w:tcW w:w="3881" w:type="pct"/>
            <w:gridSpan w:val="5"/>
            <w:vAlign w:val="center"/>
          </w:tcPr>
          <w:p w:rsidR="008F1681" w:rsidRDefault="00F017AD" w:rsidP="00B072B3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邱家偉組長、吳嘉明老師協助教材設計與執行教學。</w:t>
            </w:r>
          </w:p>
        </w:tc>
      </w:tr>
      <w:tr w:rsidR="008F1681" w:rsidTr="00B072B3">
        <w:trPr>
          <w:cantSplit/>
          <w:trHeight w:val="7975"/>
          <w:jc w:val="center"/>
        </w:trPr>
        <w:tc>
          <w:tcPr>
            <w:tcW w:w="5000" w:type="pct"/>
            <w:gridSpan w:val="6"/>
          </w:tcPr>
          <w:p w:rsidR="008F1681" w:rsidRDefault="008F1681" w:rsidP="00B072B3">
            <w:p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（請以標楷體12字號書寫）</w:t>
            </w:r>
          </w:p>
          <w:p w:rsidR="008F1681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研習服務目標：</w:t>
            </w:r>
          </w:p>
          <w:p w:rsidR="00F017AD" w:rsidRPr="00F017AD" w:rsidRDefault="00F017AD" w:rsidP="00F017AD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 w:rsidRPr="00F017AD">
              <w:rPr>
                <w:rFonts w:ascii="標楷體" w:eastAsia="標楷體" w:hAnsi="標楷體" w:hint="eastAsia"/>
                <w:szCs w:val="24"/>
              </w:rPr>
              <w:t>透過參與資優資源班的教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F017AD">
              <w:rPr>
                <w:rFonts w:ascii="標楷體" w:eastAsia="標楷體" w:hAnsi="標楷體" w:hint="eastAsia"/>
                <w:szCs w:val="24"/>
              </w:rPr>
              <w:t>學，以增進指導實習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F017AD">
              <w:rPr>
                <w:rFonts w:ascii="標楷體" w:eastAsia="標楷體" w:hAnsi="標楷體" w:hint="eastAsia"/>
                <w:szCs w:val="24"/>
              </w:rPr>
              <w:t>教學的能力</w:t>
            </w:r>
          </w:p>
          <w:p w:rsidR="008F1681" w:rsidRPr="00F017AD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研習服務主題：</w:t>
            </w:r>
          </w:p>
          <w:p w:rsidR="00F017AD" w:rsidRPr="00F017AD" w:rsidRDefault="008C6731" w:rsidP="00F017AD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="00F017AD" w:rsidRPr="00F017AD">
              <w:rPr>
                <w:rFonts w:ascii="標楷體" w:eastAsia="標楷體" w:hAnsi="標楷體" w:hint="eastAsia"/>
                <w:szCs w:val="24"/>
              </w:rPr>
              <w:t>小學資優資源班數學的教與學</w:t>
            </w:r>
          </w:p>
          <w:p w:rsidR="008F1681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研習服務機構簡介：</w:t>
            </w:r>
          </w:p>
          <w:p w:rsidR="00F017AD" w:rsidRPr="00001968" w:rsidRDefault="00001968" w:rsidP="00001968">
            <w:pPr>
              <w:ind w:left="570"/>
              <w:rPr>
                <w:rFonts w:ascii="Times New Roman" w:eastAsia="標楷體" w:hAnsi="Times New Roman" w:cs="Times New Roman"/>
                <w:szCs w:val="24"/>
              </w:rPr>
            </w:pPr>
            <w:r w:rsidRPr="00001968">
              <w:rPr>
                <w:rFonts w:ascii="Times New Roman" w:eastAsia="標楷體" w:hAnsi="Times New Roman" w:cs="Times New Roman"/>
                <w:szCs w:val="24"/>
              </w:rPr>
              <w:t>嘉大附小學校宗旨是以</w:t>
            </w:r>
            <w:r w:rsidRPr="00001968">
              <w:rPr>
                <w:rFonts w:ascii="Times New Roman" w:eastAsia="標楷體" w:hAnsi="Times New Roman" w:cs="Times New Roman"/>
                <w:bCs/>
                <w:szCs w:val="24"/>
              </w:rPr>
              <w:t>教育國家未來主人翁、協助培育國家未來優異師資</w:t>
            </w:r>
            <w:r w:rsidRPr="00001968">
              <w:rPr>
                <w:rFonts w:ascii="Times New Roman" w:eastAsia="標楷體" w:hAnsi="Times New Roman" w:cs="Times New Roman"/>
                <w:szCs w:val="24"/>
              </w:rPr>
              <w:t>為己任，成立之初，即是為了輔助</w:t>
            </w:r>
            <w:proofErr w:type="gramStart"/>
            <w:r w:rsidRPr="00001968">
              <w:rPr>
                <w:rFonts w:ascii="Times New Roman" w:eastAsia="標楷體" w:hAnsi="Times New Roman" w:cs="Times New Roman"/>
                <w:szCs w:val="24"/>
              </w:rPr>
              <w:t>師資培用的</w:t>
            </w:r>
            <w:proofErr w:type="gramEnd"/>
            <w:r w:rsidRPr="00001968">
              <w:rPr>
                <w:rFonts w:ascii="Times New Roman" w:eastAsia="標楷體" w:hAnsi="Times New Roman" w:cs="Times New Roman"/>
                <w:szCs w:val="24"/>
              </w:rPr>
              <w:t>任務。因此，提供師專、師院以及教育學院相關教授與學生進行教學實驗、教學研究與教學實習等，成為附小非常重要的實驗項目，並</w:t>
            </w:r>
            <w:r w:rsidR="00E65255" w:rsidRPr="00001968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E65255" w:rsidRPr="00001968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="00E65255" w:rsidRPr="00001968">
              <w:rPr>
                <w:rFonts w:ascii="Times New Roman" w:eastAsia="標楷體" w:hAnsi="Times New Roman" w:cs="Times New Roman"/>
                <w:szCs w:val="24"/>
              </w:rPr>
              <w:t>年後成立資優資源班，以培育資賦優異兒童，希望將來成為國家棟梁。</w:t>
            </w:r>
          </w:p>
          <w:p w:rsidR="008F1681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研習服務時間地點：</w:t>
            </w:r>
          </w:p>
          <w:p w:rsidR="00F017AD" w:rsidRDefault="00E65255" w:rsidP="00E65255">
            <w:pPr>
              <w:snapToGrid w:val="0"/>
              <w:spacing w:before="120"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時間：每星期二早上早自修至第三節</w:t>
            </w:r>
          </w:p>
          <w:p w:rsidR="00E65255" w:rsidRPr="00F017AD" w:rsidRDefault="00E65255" w:rsidP="00E65255">
            <w:pPr>
              <w:snapToGrid w:val="0"/>
              <w:spacing w:before="120"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地點：嘉大附小</w:t>
            </w:r>
          </w:p>
          <w:p w:rsidR="008F1681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</w:t>
            </w:r>
            <w:r>
              <w:rPr>
                <w:rFonts w:ascii="標楷體" w:eastAsia="標楷體" w:hAnsi="標楷體" w:hint="eastAsia"/>
                <w:sz w:val="28"/>
              </w:rPr>
              <w:t>內容</w:t>
            </w:r>
            <w:r w:rsidRPr="0089786C">
              <w:rPr>
                <w:rFonts w:ascii="標楷體" w:eastAsia="標楷體" w:hAnsi="標楷體" w:hint="eastAsia"/>
                <w:sz w:val="28"/>
              </w:rPr>
              <w:t>規劃：</w:t>
            </w:r>
          </w:p>
          <w:p w:rsidR="00F017AD" w:rsidRPr="00F017AD" w:rsidRDefault="00E65255" w:rsidP="00F017AD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每星期二早自修與第一節課，參與資優資源班的教與學，第二節課檢討上述的教學效果，第三節課與參與教師討論下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的教學活動。</w:t>
            </w:r>
          </w:p>
          <w:p w:rsidR="008F1681" w:rsidRDefault="008F1681" w:rsidP="008F1681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研習服務預期效益：</w:t>
            </w:r>
          </w:p>
          <w:p w:rsidR="00E65255" w:rsidRDefault="00E65255" w:rsidP="00E65255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研習教師了解參與研習教師的教學需求，以及參與資優生的學習特質。</w:t>
            </w:r>
          </w:p>
          <w:p w:rsidR="00E65255" w:rsidRDefault="00E65255" w:rsidP="00E65255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研習參與教師增進數學教學設計的能力</w:t>
            </w:r>
          </w:p>
          <w:p w:rsidR="00E65255" w:rsidRPr="00E65255" w:rsidRDefault="00E65255" w:rsidP="00E65255">
            <w:pPr>
              <w:snapToGrid w:val="0"/>
              <w:spacing w:before="120"/>
              <w:ind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參與的資優生增進數學解題能力，與數學概念發展。</w:t>
            </w:r>
          </w:p>
        </w:tc>
      </w:tr>
    </w:tbl>
    <w:p w:rsidR="008F1681" w:rsidRPr="005D3BBE" w:rsidRDefault="008F1681" w:rsidP="008F1681">
      <w:r>
        <w:rPr>
          <w:rFonts w:ascii="標楷體" w:eastAsia="標楷體" w:hAnsi="標楷體" w:hint="eastAsia"/>
        </w:rPr>
        <w:t>（本表如不敷使用，請自行影印）</w:t>
      </w:r>
    </w:p>
    <w:p w:rsidR="008F1681" w:rsidRPr="008346D5" w:rsidRDefault="008F1681" w:rsidP="008F1681">
      <w:r>
        <w:rPr>
          <w:rFonts w:ascii="標楷體" w:eastAsia="標楷體" w:hAnsi="標楷體" w:hint="eastAsia"/>
        </w:rPr>
        <w:t>申請人簽章：</w:t>
      </w:r>
    </w:p>
    <w:p w:rsidR="008F1681" w:rsidRDefault="008F168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Y="87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"/>
        <w:gridCol w:w="1042"/>
        <w:gridCol w:w="1042"/>
        <w:gridCol w:w="1042"/>
        <w:gridCol w:w="1248"/>
        <w:gridCol w:w="4072"/>
        <w:gridCol w:w="1035"/>
      </w:tblGrid>
      <w:tr w:rsidR="008F1681" w:rsidRPr="00951F6F" w:rsidTr="00B072B3">
        <w:trPr>
          <w:trHeight w:val="360"/>
        </w:trPr>
        <w:tc>
          <w:tcPr>
            <w:tcW w:w="990" w:type="pct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計畫名稱</w:t>
            </w:r>
          </w:p>
        </w:tc>
        <w:tc>
          <w:tcPr>
            <w:tcW w:w="4010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A1-4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強化教師指導實習能力</w:t>
            </w:r>
          </w:p>
        </w:tc>
      </w:tr>
      <w:tr w:rsidR="008F1681" w:rsidRPr="00951F6F" w:rsidTr="00B072B3">
        <w:trPr>
          <w:trHeight w:val="345"/>
        </w:trPr>
        <w:tc>
          <w:tcPr>
            <w:tcW w:w="99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計畫期程</w:t>
            </w:r>
          </w:p>
        </w:tc>
        <w:tc>
          <w:tcPr>
            <w:tcW w:w="40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103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日至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103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31</w:t>
            </w: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8F1681" w:rsidRPr="00951F6F" w:rsidTr="00B072B3">
        <w:trPr>
          <w:trHeight w:val="345"/>
        </w:trPr>
        <w:tc>
          <w:tcPr>
            <w:tcW w:w="99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計畫經費總額</w:t>
            </w:r>
          </w:p>
        </w:tc>
        <w:tc>
          <w:tcPr>
            <w:tcW w:w="40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16,606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8F1681" w:rsidRPr="00951F6F" w:rsidTr="00B072B3">
        <w:trPr>
          <w:trHeight w:val="345"/>
        </w:trPr>
        <w:tc>
          <w:tcPr>
            <w:tcW w:w="990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經費項目</w:t>
            </w:r>
          </w:p>
        </w:tc>
        <w:tc>
          <w:tcPr>
            <w:tcW w:w="35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計畫經費明細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F1681" w:rsidRPr="00951F6F" w:rsidTr="00B072B3">
        <w:trPr>
          <w:trHeight w:val="345"/>
        </w:trPr>
        <w:tc>
          <w:tcPr>
            <w:tcW w:w="990" w:type="pct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數量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總價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4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1005"/>
        </w:trPr>
        <w:tc>
          <w:tcPr>
            <w:tcW w:w="495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F1681" w:rsidRPr="00951F6F" w:rsidRDefault="008F1681" w:rsidP="00B072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業務費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國內旅費、短程車資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1,200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次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7,200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教師業界增能研習差旅費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100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F1681" w:rsidRPr="00951F6F" w:rsidRDefault="008F1681" w:rsidP="00B072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工讀費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115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2,300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81" w:rsidRPr="00B36D1F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36D1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協助教師資料彙整、收集資料及成果製作之工讀費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67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對學生之獎助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150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20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時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3,000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B36D1F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36D1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協助教師資料彙整、收集資料及成果製作之對學生之獎助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67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印刷費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1,000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份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1,000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教師業界增能繳交書面報告影印之印刷費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67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補充保費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式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機關負擔補充保費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含工讀費及對學生之獎助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34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小計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13,606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705"/>
        </w:trPr>
        <w:tc>
          <w:tcPr>
            <w:tcW w:w="495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8F1681" w:rsidRPr="00951F6F" w:rsidRDefault="008F1681" w:rsidP="00B072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雜支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雜支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3,000 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式</w:t>
            </w: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3,000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文具用品、紙張、錄音帶、資訊耗材、資料夾、郵資、誤餐費等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F1681" w:rsidRPr="00951F6F" w:rsidTr="00B072B3">
        <w:trPr>
          <w:trHeight w:val="345"/>
        </w:trPr>
        <w:tc>
          <w:tcPr>
            <w:tcW w:w="495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1681" w:rsidRPr="00951F6F" w:rsidRDefault="008F1681" w:rsidP="00B072B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小計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3,000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F1681" w:rsidRPr="00951F6F" w:rsidTr="00B072B3">
        <w:trPr>
          <w:trHeight w:val="345"/>
        </w:trPr>
        <w:tc>
          <w:tcPr>
            <w:tcW w:w="990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1F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49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16,606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AF32E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81" w:rsidRPr="00AF32E9" w:rsidRDefault="008F1681" w:rsidP="00B072B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1681" w:rsidRPr="00951F6F" w:rsidRDefault="008F1681" w:rsidP="00B072B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951F6F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8F1681" w:rsidRPr="00506AFE" w:rsidRDefault="008F1681" w:rsidP="008F168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506AFE">
        <w:rPr>
          <w:rFonts w:ascii="Times New Roman" w:eastAsia="標楷體" w:hAnsi="Times New Roman" w:cs="Times New Roman"/>
          <w:sz w:val="32"/>
          <w:szCs w:val="32"/>
        </w:rPr>
        <w:t>103</w:t>
      </w:r>
      <w:proofErr w:type="gramEnd"/>
      <w:r w:rsidRPr="00506AFE">
        <w:rPr>
          <w:rFonts w:ascii="Times New Roman" w:eastAsia="標楷體" w:hAnsi="Times New Roman" w:cs="Times New Roman"/>
          <w:sz w:val="32"/>
          <w:szCs w:val="32"/>
        </w:rPr>
        <w:t>年度教學卓越計畫</w:t>
      </w:r>
      <w:r w:rsidRPr="00506AFE">
        <w:rPr>
          <w:rFonts w:ascii="Times New Roman" w:eastAsia="標楷體" w:hAnsi="Times New Roman" w:cs="Times New Roman"/>
          <w:sz w:val="32"/>
          <w:szCs w:val="32"/>
        </w:rPr>
        <w:t>-A1-4</w:t>
      </w:r>
      <w:r w:rsidRPr="00506AFE">
        <w:rPr>
          <w:rFonts w:ascii="Times New Roman" w:eastAsia="標楷體" w:hAnsi="Times New Roman" w:cs="Times New Roman"/>
          <w:sz w:val="32"/>
          <w:szCs w:val="32"/>
        </w:rPr>
        <w:t>強化教師指導實習能力經費表</w:t>
      </w:r>
    </w:p>
    <w:p w:rsidR="008F1681" w:rsidRPr="00951F6F" w:rsidRDefault="008F1681" w:rsidP="008F1681"/>
    <w:p w:rsidR="00BE266B" w:rsidRPr="008F1681" w:rsidRDefault="00BE266B" w:rsidP="008F168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BE266B" w:rsidRPr="008F1681" w:rsidSect="00CC5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7" w:rsidRDefault="00E75217" w:rsidP="00B83CA0">
      <w:r>
        <w:separator/>
      </w:r>
    </w:p>
  </w:endnote>
  <w:endnote w:type="continuationSeparator" w:id="0">
    <w:p w:rsidR="00E75217" w:rsidRDefault="00E75217" w:rsidP="00B8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7" w:rsidRDefault="00E75217" w:rsidP="00B83CA0">
      <w:r>
        <w:separator/>
      </w:r>
    </w:p>
  </w:footnote>
  <w:footnote w:type="continuationSeparator" w:id="0">
    <w:p w:rsidR="00E75217" w:rsidRDefault="00E75217" w:rsidP="00B8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9B6"/>
    <w:multiLevelType w:val="hybridMultilevel"/>
    <w:tmpl w:val="14346FA8"/>
    <w:lvl w:ilvl="0" w:tplc="5E0206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4"/>
    <w:rsid w:val="00001968"/>
    <w:rsid w:val="0002436F"/>
    <w:rsid w:val="000A2E7F"/>
    <w:rsid w:val="000D442F"/>
    <w:rsid w:val="00122F58"/>
    <w:rsid w:val="00374FFE"/>
    <w:rsid w:val="004800A9"/>
    <w:rsid w:val="00506AFE"/>
    <w:rsid w:val="00526FDD"/>
    <w:rsid w:val="00633790"/>
    <w:rsid w:val="0064779D"/>
    <w:rsid w:val="00653686"/>
    <w:rsid w:val="00772304"/>
    <w:rsid w:val="007F6CF0"/>
    <w:rsid w:val="008C6731"/>
    <w:rsid w:val="008F1681"/>
    <w:rsid w:val="00992070"/>
    <w:rsid w:val="00A777FF"/>
    <w:rsid w:val="00AF32E9"/>
    <w:rsid w:val="00B152BC"/>
    <w:rsid w:val="00B36D1F"/>
    <w:rsid w:val="00B83CA0"/>
    <w:rsid w:val="00BA10E6"/>
    <w:rsid w:val="00BE266B"/>
    <w:rsid w:val="00BF3FEB"/>
    <w:rsid w:val="00C013C1"/>
    <w:rsid w:val="00C932DD"/>
    <w:rsid w:val="00CA6622"/>
    <w:rsid w:val="00CC5BA8"/>
    <w:rsid w:val="00D22F55"/>
    <w:rsid w:val="00DB0222"/>
    <w:rsid w:val="00E16C59"/>
    <w:rsid w:val="00E65255"/>
    <w:rsid w:val="00E75217"/>
    <w:rsid w:val="00F017AD"/>
    <w:rsid w:val="00F21797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23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72304"/>
  </w:style>
  <w:style w:type="paragraph" w:styleId="a5">
    <w:name w:val="List Paragraph"/>
    <w:basedOn w:val="a"/>
    <w:uiPriority w:val="34"/>
    <w:qFormat/>
    <w:rsid w:val="00BF3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3C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3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23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72304"/>
  </w:style>
  <w:style w:type="paragraph" w:styleId="a5">
    <w:name w:val="List Paragraph"/>
    <w:basedOn w:val="a"/>
    <w:uiPriority w:val="34"/>
    <w:qFormat/>
    <w:rsid w:val="00BF3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3C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3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</cp:lastModifiedBy>
  <cp:revision>2</cp:revision>
  <cp:lastPrinted>2014-02-24T07:40:00Z</cp:lastPrinted>
  <dcterms:created xsi:type="dcterms:W3CDTF">2014-03-17T01:40:00Z</dcterms:created>
  <dcterms:modified xsi:type="dcterms:W3CDTF">2014-03-17T01:40:00Z</dcterms:modified>
</cp:coreProperties>
</file>