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982" w:type="pct"/>
        <w:jc w:val="center"/>
        <w:tblLook w:val="04A0" w:firstRow="1" w:lastRow="0" w:firstColumn="1" w:lastColumn="0" w:noHBand="0" w:noVBand="1"/>
      </w:tblPr>
      <w:tblGrid>
        <w:gridCol w:w="1838"/>
        <w:gridCol w:w="6428"/>
      </w:tblGrid>
      <w:tr w:rsidR="00345F42" w:rsidRPr="00260A69" w:rsidTr="00BA0C70">
        <w:trPr>
          <w:trHeight w:val="361"/>
          <w:tblHeader/>
          <w:jc w:val="center"/>
        </w:trPr>
        <w:tc>
          <w:tcPr>
            <w:tcW w:w="1112" w:type="pct"/>
            <w:shd w:val="clear" w:color="auto" w:fill="C5E0B3" w:themeFill="accent6" w:themeFillTint="66"/>
            <w:vAlign w:val="center"/>
          </w:tcPr>
          <w:p w:rsidR="00345F42" w:rsidRPr="00260A69" w:rsidRDefault="00345F42" w:rsidP="00BA0C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0A69">
              <w:rPr>
                <w:rFonts w:ascii="Times New Roman" w:eastAsia="標楷體" w:hAnsi="Times New Roman" w:cs="Times New Roman"/>
              </w:rPr>
              <w:t>學期</w:t>
            </w:r>
            <w:r w:rsidRPr="00260A69">
              <w:rPr>
                <w:rFonts w:ascii="Times New Roman" w:eastAsia="標楷體" w:hAnsi="Times New Roman" w:cs="Times New Roman"/>
              </w:rPr>
              <w:t>/</w:t>
            </w:r>
            <w:r w:rsidRPr="00260A69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888" w:type="pct"/>
            <w:shd w:val="clear" w:color="auto" w:fill="C5E0B3" w:themeFill="accent6" w:themeFillTint="66"/>
            <w:vAlign w:val="center"/>
          </w:tcPr>
          <w:p w:rsidR="00345F42" w:rsidRPr="00260A69" w:rsidRDefault="00345F42" w:rsidP="00BA0C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60A69">
              <w:rPr>
                <w:rFonts w:ascii="Times New Roman" w:eastAsia="標楷體" w:hAnsi="Times New Roman" w:cs="Times New Roman"/>
              </w:rPr>
              <w:t>任務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109-1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(109.10.27)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1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次評鑑執行委員會會議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，聘請校外委員針對各師資類科師資培育評鑑指標內涵提供建議。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109-1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(109.11.18)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幼兒教育學系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召開第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1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次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，組成系所評鑑自評小組，訂定評鑑時程與全系教師分組任務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，並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確認評鑑指標及其項目內涵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/>
              </w:rPr>
              <w:t>109-1~109-2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color w:val="FF0000"/>
                <w:lang w:eastAsia="zh-TW"/>
              </w:rPr>
            </w:pPr>
            <w:r w:rsidRPr="002C4BC4">
              <w:rPr>
                <w:rFonts w:ascii="Times New Roman" w:eastAsia="標楷體" w:hAnsi="Times New Roman" w:cs="Times New Roman"/>
                <w:lang w:eastAsia="zh-TW" w:bidi="he-IL"/>
              </w:rPr>
              <w:t>各評鑑項目進行分工、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各評鑑項目完成評鑑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概況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報告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書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初稿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109-2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110.01.12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2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次評鑑執行委員會會議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，聘請校外委員針對各師資類科評鑑概況書初稿提供建議。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109-2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110.02.24)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1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次評鑑指導委員會會議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，訂定各師資類科概況說明書初稿及定稿完成期程，指導評鑑流程規劃。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shd w:val="clear" w:color="auto" w:fill="FFFFFF" w:themeFill="background1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C4BC4">
              <w:rPr>
                <w:rFonts w:ascii="Times New Roman" w:eastAsia="標楷體" w:hAnsi="Times New Roman" w:cs="Times New Roman"/>
                <w:b/>
              </w:rPr>
              <w:t>109-2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C4BC4">
              <w:rPr>
                <w:rFonts w:ascii="Times New Roman" w:eastAsia="標楷體" w:hAnsi="Times New Roman" w:cs="Times New Roman"/>
                <w:b/>
              </w:rPr>
              <w:t>(110</w:t>
            </w:r>
            <w:r w:rsidRPr="002C4BC4">
              <w:rPr>
                <w:rFonts w:ascii="Times New Roman" w:eastAsia="標楷體" w:hAnsi="Times New Roman" w:cs="Times New Roman" w:hint="eastAsia"/>
                <w:b/>
                <w:lang w:eastAsia="zh-TW"/>
              </w:rPr>
              <w:t>.</w:t>
            </w:r>
            <w:r w:rsidRPr="002C4BC4">
              <w:rPr>
                <w:rFonts w:ascii="Times New Roman" w:eastAsia="標楷體" w:hAnsi="Times New Roman" w:cs="Times New Roman"/>
                <w:b/>
              </w:rPr>
              <w:t>04</w:t>
            </w:r>
            <w:r w:rsidRPr="002C4BC4">
              <w:rPr>
                <w:rFonts w:ascii="Times New Roman" w:eastAsia="標楷體" w:hAnsi="Times New Roman" w:cs="Times New Roman" w:hint="eastAsia"/>
                <w:b/>
                <w:lang w:eastAsia="zh-TW"/>
              </w:rPr>
              <w:t>.</w:t>
            </w:r>
            <w:r w:rsidRPr="002C4BC4">
              <w:rPr>
                <w:rFonts w:ascii="Times New Roman" w:eastAsia="標楷體" w:hAnsi="Times New Roman" w:cs="Times New Roman"/>
                <w:b/>
              </w:rPr>
              <w:t>29)</w:t>
            </w:r>
          </w:p>
        </w:tc>
        <w:tc>
          <w:tcPr>
            <w:tcW w:w="3888" w:type="pct"/>
            <w:shd w:val="clear" w:color="auto" w:fill="FFFFFF" w:themeFill="background1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2C4BC4">
              <w:rPr>
                <w:rFonts w:ascii="Times New Roman" w:eastAsia="標楷體" w:hAnsi="Times New Roman" w:cs="Times New Roman"/>
                <w:b/>
                <w:lang w:eastAsia="zh-TW"/>
              </w:rPr>
              <w:t>辦理「</w:t>
            </w:r>
            <w:r w:rsidRPr="002C4BC4">
              <w:rPr>
                <w:rFonts w:ascii="Times New Roman" w:eastAsia="標楷體" w:hAnsi="Times New Roman" w:cs="Times New Roman" w:hint="eastAsia"/>
                <w:b/>
                <w:lang w:eastAsia="zh-TW"/>
              </w:rPr>
              <w:t>幼兒園師資類科自我內部評鑑實地訪評</w:t>
            </w:r>
            <w:r w:rsidRPr="002C4BC4">
              <w:rPr>
                <w:rFonts w:ascii="Times New Roman" w:eastAsia="標楷體" w:hAnsi="Times New Roman" w:cs="Times New Roman"/>
                <w:b/>
                <w:lang w:eastAsia="zh-TW"/>
              </w:rPr>
              <w:t>」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/>
              </w:rPr>
              <w:t>110-1~1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10</w:t>
            </w:r>
            <w:r w:rsidRPr="002C4BC4">
              <w:rPr>
                <w:rFonts w:ascii="Times New Roman" w:eastAsia="標楷體" w:hAnsi="Times New Roman" w:cs="Times New Roman"/>
              </w:rPr>
              <w:t>-2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/>
                <w:lang w:eastAsia="zh-TW"/>
              </w:rPr>
              <w:t>針對「內部評鑑」評鑑委員所提供之建議，進行評鑑報告修訂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，設計調查問卷，各類問卷發出、問卷回收與統計、再次修正各評鑑項目評鑑報告內容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(110.10.27)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幼兒教育學系召開第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2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次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，遴選師培評鑑評鑑委員與觀察員。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(110.12.14)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幼兒教育學系召開第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3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次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，針對評鑑報告書初稿進行修正。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(110.12.16)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3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次評鑑執行委員會會議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，針對評鑑委員及觀察員名單進行審核，各師資類科內部評鑑回覆意見表的修正，以及各師資類科修正過後自我評鑑報告書的審閱。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(111.01.12)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2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次評鑑指導委員會會議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，審議本校師資培育自我評鑑實地訪評校外委員及觀察員名單，指導各師資類科內部評鑑回覆意見表及修正後自我評鑑報告書初稿。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110-1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(111.01.19)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幼兒教育學系召開第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4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 w:bidi="he-IL"/>
              </w:rPr>
              <w:t>次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，完成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評鑑概況報告書修正與定稿。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111.03.09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4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次評鑑執行委員會會議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，討論關於評鑑行程因疫情影響無法進行實地訪評的方案，以及各師資類科修正後自我評鑑報告書初稿的審閱。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/>
              </w:rPr>
              <w:t>110-2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/>
              </w:rPr>
              <w:t>(111.03.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29</w:t>
            </w:r>
            <w:r w:rsidRPr="002C4BC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3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 w:bidi="he-IL"/>
              </w:rPr>
              <w:t>次評鑑指導委員會會議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 w:bidi="he-IL"/>
              </w:rPr>
              <w:t>，指導各師資類科內部評鑑回覆意見表及修正後自我評鑑報告書初稿。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/>
              </w:rPr>
              <w:t>109-2~110-1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 w:bidi="he-IL"/>
              </w:rPr>
            </w:pPr>
            <w:r w:rsidRPr="002C4BC4">
              <w:rPr>
                <w:rFonts w:ascii="Times New Roman" w:eastAsia="標楷體" w:hAnsi="Times New Roman" w:cs="Times New Roman"/>
                <w:lang w:eastAsia="zh-TW"/>
              </w:rPr>
              <w:t>針對「</w:t>
            </w:r>
            <w:r w:rsidRPr="00F26106">
              <w:rPr>
                <w:rFonts w:ascii="Times New Roman" w:eastAsia="標楷體" w:hAnsi="Times New Roman" w:cs="Times New Roman" w:hint="eastAsia"/>
                <w:lang w:eastAsia="zh-TW"/>
              </w:rPr>
              <w:t>師資培育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自我評鑑執行委員會」、「師資培育自我評鑑指導委員會」所提供之建議，進行評鑑報告修訂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/>
                <w:lang w:eastAsia="zh-TW"/>
              </w:rPr>
              <w:t>(111.05.13)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幼兒教育學系召開第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5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次評鑑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，討論本師資類科師培評鑑及教保評鑑流程表工作分配，以及回覆委員提出待釐清問題及待增補資料。</w:t>
            </w:r>
          </w:p>
        </w:tc>
      </w:tr>
      <w:tr w:rsidR="00345F42" w:rsidRPr="00260A69" w:rsidTr="00BA0C70">
        <w:trPr>
          <w:trHeight w:val="722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lastRenderedPageBreak/>
              <w:t>110-2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(111.05.24)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幼兒教育學系召開第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6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次評鑑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工作</w:t>
            </w:r>
            <w:r w:rsidRPr="00D01353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小組</w:t>
            </w:r>
            <w:r w:rsidRPr="00D01353">
              <w:rPr>
                <w:rFonts w:ascii="Times New Roman" w:eastAsia="標楷體" w:hAnsi="Times New Roman" w:cs="Times New Roman"/>
                <w:u w:val="single"/>
                <w:lang w:eastAsia="zh-TW"/>
              </w:rPr>
              <w:t>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，回覆委員提出待釐清問題及待增補資料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，以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及書面報告之定稿。</w:t>
            </w:r>
          </w:p>
        </w:tc>
        <w:bookmarkStart w:id="0" w:name="_GoBack"/>
        <w:bookmarkEnd w:id="0"/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shd w:val="clear" w:color="auto" w:fill="FFFFFF" w:themeFill="background1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C4BC4">
              <w:rPr>
                <w:rFonts w:ascii="Times New Roman" w:eastAsia="標楷體" w:hAnsi="Times New Roman" w:cs="Times New Roman"/>
                <w:b/>
              </w:rPr>
              <w:t>110-2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C4BC4">
              <w:rPr>
                <w:rFonts w:ascii="Times New Roman" w:eastAsia="標楷體" w:hAnsi="Times New Roman" w:cs="Times New Roman"/>
                <w:b/>
              </w:rPr>
              <w:t>(1110526-27)</w:t>
            </w:r>
          </w:p>
        </w:tc>
        <w:tc>
          <w:tcPr>
            <w:tcW w:w="3888" w:type="pct"/>
            <w:shd w:val="clear" w:color="auto" w:fill="FFFFFF" w:themeFill="background1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C4BC4">
              <w:rPr>
                <w:rFonts w:ascii="Times New Roman" w:eastAsia="標楷體" w:hAnsi="Times New Roman" w:cs="Times New Roman"/>
                <w:b/>
              </w:rPr>
              <w:t>辦理「實地訪評」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(111.07.11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/>
                <w:highlight w:val="lightGray"/>
                <w:lang w:eastAsia="zh-TW"/>
              </w:rPr>
              <w:t>5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次評鑑執行委員會會議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，追認本校國民小學及幼兒園師資類科更換評鑑委員及觀察員案，以及審議各師資類科評鑑委員回覆意見及改善措施一覽表。</w:t>
            </w:r>
          </w:p>
        </w:tc>
      </w:tr>
      <w:tr w:rsidR="00345F42" w:rsidRPr="00260A69" w:rsidTr="00BA0C70">
        <w:trPr>
          <w:trHeight w:val="361"/>
          <w:jc w:val="center"/>
        </w:trPr>
        <w:tc>
          <w:tcPr>
            <w:tcW w:w="1112" w:type="pct"/>
            <w:vAlign w:val="center"/>
          </w:tcPr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10-2</w:t>
            </w:r>
          </w:p>
          <w:p w:rsidR="00345F42" w:rsidRPr="002C4BC4" w:rsidRDefault="00345F42" w:rsidP="00BA0C70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C4BC4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111.07.26</w:t>
            </w:r>
            <w:r w:rsidRPr="002C4BC4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3888" w:type="pct"/>
            <w:vAlign w:val="center"/>
          </w:tcPr>
          <w:p w:rsidR="00345F42" w:rsidRPr="002C4BC4" w:rsidRDefault="00345F42" w:rsidP="00BA0C70">
            <w:pPr>
              <w:adjustRightIn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本校師培中心召開第</w:t>
            </w:r>
            <w:r w:rsidRPr="00D01353">
              <w:rPr>
                <w:rFonts w:ascii="Times New Roman" w:eastAsia="標楷體" w:hAnsi="Times New Roman" w:cs="Times New Roman"/>
                <w:highlight w:val="lightGray"/>
                <w:lang w:eastAsia="zh-TW"/>
              </w:rPr>
              <w:t>4</w:t>
            </w:r>
            <w:r w:rsidRPr="00D01353">
              <w:rPr>
                <w:rFonts w:ascii="Times New Roman" w:eastAsia="標楷體" w:hAnsi="Times New Roman" w:cs="Times New Roman" w:hint="eastAsia"/>
                <w:highlight w:val="lightGray"/>
                <w:lang w:eastAsia="zh-TW"/>
              </w:rPr>
              <w:t>次評鑑指導委員會會議</w:t>
            </w:r>
            <w:r w:rsidRPr="002C4BC4">
              <w:rPr>
                <w:rFonts w:ascii="Times New Roman" w:eastAsia="標楷體" w:hAnsi="Times New Roman" w:cs="Times New Roman" w:hint="eastAsia"/>
                <w:lang w:eastAsia="zh-TW"/>
              </w:rPr>
              <w:t>，追認本校國民小學及幼兒園師資類科更換評鑑委員及觀察員案，以及審議各師資類科評鑑委員回覆意見及改善措施一覽表。</w:t>
            </w:r>
          </w:p>
        </w:tc>
      </w:tr>
    </w:tbl>
    <w:p w:rsidR="00DF3CCA" w:rsidRPr="00345F42" w:rsidRDefault="00DF3CCA"/>
    <w:sectPr w:rsidR="00DF3CCA" w:rsidRPr="00345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42" w:rsidRDefault="00345F42" w:rsidP="00345F42">
      <w:r>
        <w:separator/>
      </w:r>
    </w:p>
  </w:endnote>
  <w:endnote w:type="continuationSeparator" w:id="0">
    <w:p w:rsidR="00345F42" w:rsidRDefault="00345F42" w:rsidP="003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42" w:rsidRDefault="00345F42" w:rsidP="00345F42">
      <w:r>
        <w:separator/>
      </w:r>
    </w:p>
  </w:footnote>
  <w:footnote w:type="continuationSeparator" w:id="0">
    <w:p w:rsidR="00345F42" w:rsidRDefault="00345F42" w:rsidP="0034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CB"/>
    <w:rsid w:val="002179CB"/>
    <w:rsid w:val="00345F42"/>
    <w:rsid w:val="00D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E67BA9-71EF-4FB5-8D1C-657DB62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F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F42"/>
    <w:rPr>
      <w:sz w:val="20"/>
      <w:szCs w:val="20"/>
    </w:rPr>
  </w:style>
  <w:style w:type="table" w:customStyle="1" w:styleId="1">
    <w:name w:val="表格規格1"/>
    <w:basedOn w:val="a1"/>
    <w:next w:val="a7"/>
    <w:uiPriority w:val="39"/>
    <w:rsid w:val="00345F4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4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2023-01-07T02:17:00Z</cp:lastPrinted>
  <dcterms:created xsi:type="dcterms:W3CDTF">2023-01-07T02:16:00Z</dcterms:created>
  <dcterms:modified xsi:type="dcterms:W3CDTF">2023-01-07T02:17:00Z</dcterms:modified>
</cp:coreProperties>
</file>