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3F" w:rsidRDefault="0092533F" w:rsidP="002D3BB8">
      <w:pPr>
        <w:tabs>
          <w:tab w:val="left" w:pos="3654"/>
        </w:tabs>
        <w:spacing w:line="320" w:lineRule="exact"/>
        <w:ind w:leftChars="100" w:left="240"/>
        <w:jc w:val="center"/>
        <w:outlineLvl w:val="0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32"/>
        </w:rPr>
      </w:pPr>
      <w:bookmarkStart w:id="0" w:name="_Toc16861741"/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國立嘉義大學幼兒園</w:t>
      </w:r>
      <w:r w:rsidR="002D3BB8" w:rsidRPr="002D3BB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師資培育自我</w:t>
      </w:r>
      <w:r w:rsidR="001749E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內部</w:t>
      </w:r>
      <w:r w:rsidRPr="006A5D80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32"/>
        </w:rPr>
        <w:t>評</w:t>
      </w:r>
      <w:r w:rsidR="002D3BB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  <w:lang w:eastAsia="zh-HK"/>
        </w:rPr>
        <w:t>鑑</w:t>
      </w:r>
      <w:r w:rsidRPr="006A5D80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32"/>
        </w:rPr>
        <w:t>作業</w:t>
      </w:r>
      <w:bookmarkEnd w:id="0"/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規</w:t>
      </w:r>
      <w:r w:rsidR="009B617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  <w:lang w:eastAsia="zh-HK"/>
        </w:rPr>
        <w:t>劃</w:t>
      </w:r>
      <w:bookmarkStart w:id="1" w:name="_GoBack"/>
      <w:bookmarkEnd w:id="1"/>
    </w:p>
    <w:p w:rsidR="002D3BB8" w:rsidRDefault="002D3BB8" w:rsidP="002D3BB8">
      <w:pPr>
        <w:spacing w:line="400" w:lineRule="exact"/>
        <w:rPr>
          <w:rFonts w:ascii="標楷體" w:eastAsia="標楷體" w:hAnsi="標楷體"/>
          <w:bCs/>
          <w:color w:val="000000" w:themeColor="text1"/>
          <w:szCs w:val="24"/>
        </w:rPr>
      </w:pPr>
    </w:p>
    <w:p w:rsidR="002D3BB8" w:rsidRPr="004510D7" w:rsidRDefault="002D3BB8" w:rsidP="002D3BB8">
      <w:pPr>
        <w:spacing w:line="400" w:lineRule="exact"/>
        <w:ind w:firstLineChars="200" w:firstLine="480"/>
        <w:rPr>
          <w:rFonts w:ascii="標楷體" w:eastAsia="標楷體" w:hAnsi="標楷體"/>
          <w:bCs/>
          <w:color w:val="000000" w:themeColor="text1"/>
          <w:szCs w:val="24"/>
        </w:rPr>
      </w:pPr>
      <w:r w:rsidRPr="004510D7">
        <w:rPr>
          <w:rFonts w:ascii="標楷體" w:eastAsia="標楷體" w:hAnsi="標楷體"/>
          <w:bCs/>
          <w:color w:val="000000" w:themeColor="text1"/>
          <w:szCs w:val="24"/>
        </w:rPr>
        <w:t>自我</w:t>
      </w:r>
      <w:r w:rsidRPr="004510D7">
        <w:rPr>
          <w:rFonts w:ascii="標楷體" w:eastAsia="標楷體" w:hAnsi="標楷體" w:hint="eastAsia"/>
          <w:bCs/>
          <w:color w:val="000000" w:themeColor="text1"/>
          <w:szCs w:val="24"/>
        </w:rPr>
        <w:t>內部評鑑</w:t>
      </w:r>
      <w:r w:rsidRPr="004510D7">
        <w:rPr>
          <w:rFonts w:ascii="標楷體" w:eastAsia="標楷體" w:hAnsi="標楷體"/>
          <w:bCs/>
          <w:color w:val="000000" w:themeColor="text1"/>
          <w:szCs w:val="24"/>
        </w:rPr>
        <w:t>作業應包括受評</w:t>
      </w:r>
      <w:r w:rsidRPr="004510D7">
        <w:rPr>
          <w:rFonts w:ascii="標楷體" w:eastAsia="標楷體" w:hAnsi="標楷體" w:hint="eastAsia"/>
          <w:color w:val="000000" w:themeColor="text1"/>
          <w:sz w:val="26"/>
          <w:lang w:eastAsia="zh-HK"/>
        </w:rPr>
        <w:t>對象</w:t>
      </w:r>
      <w:r w:rsidRPr="004510D7">
        <w:rPr>
          <w:rFonts w:ascii="標楷體" w:eastAsia="標楷體" w:hAnsi="標楷體"/>
          <w:bCs/>
          <w:color w:val="000000" w:themeColor="text1"/>
          <w:szCs w:val="24"/>
        </w:rPr>
        <w:t>簡報、資料檢閱、場地與設備檢視以及相關人員晤談等。每一受評</w:t>
      </w:r>
      <w:r w:rsidRPr="004510D7">
        <w:rPr>
          <w:rFonts w:ascii="標楷體" w:eastAsia="標楷體" w:hAnsi="標楷體" w:hint="eastAsia"/>
          <w:color w:val="000000" w:themeColor="text1"/>
          <w:sz w:val="26"/>
          <w:lang w:eastAsia="zh-HK"/>
        </w:rPr>
        <w:t>對象</w:t>
      </w:r>
      <w:r w:rsidRPr="004510D7">
        <w:rPr>
          <w:rFonts w:ascii="標楷體" w:eastAsia="標楷體" w:hAnsi="標楷體"/>
          <w:bCs/>
          <w:color w:val="000000" w:themeColor="text1"/>
          <w:szCs w:val="24"/>
        </w:rPr>
        <w:t>以接受一天之實地訪評為原則，兩個以上的受評</w:t>
      </w:r>
      <w:r w:rsidRPr="004510D7">
        <w:rPr>
          <w:rFonts w:ascii="標楷體" w:eastAsia="標楷體" w:hAnsi="標楷體" w:hint="eastAsia"/>
          <w:color w:val="000000" w:themeColor="text1"/>
          <w:sz w:val="26"/>
          <w:lang w:eastAsia="zh-HK"/>
        </w:rPr>
        <w:t>對象</w:t>
      </w:r>
      <w:r w:rsidRPr="004510D7">
        <w:rPr>
          <w:rFonts w:ascii="標楷體" w:eastAsia="標楷體" w:hAnsi="標楷體"/>
          <w:bCs/>
          <w:color w:val="000000" w:themeColor="text1"/>
          <w:szCs w:val="24"/>
        </w:rPr>
        <w:t>得視情形合併辦理，本校</w:t>
      </w:r>
      <w:r w:rsidRPr="004510D7">
        <w:rPr>
          <w:rFonts w:ascii="標楷體" w:eastAsia="標楷體" w:hAnsi="標楷體" w:hint="eastAsia"/>
          <w:bCs/>
          <w:color w:val="000000" w:themeColor="text1"/>
          <w:szCs w:val="24"/>
        </w:rPr>
        <w:t>自我內部評鑑行程規劃原則如</w:t>
      </w:r>
      <w:r w:rsidRPr="004510D7">
        <w:rPr>
          <w:rFonts w:ascii="標楷體" w:eastAsia="標楷體" w:hAnsi="標楷體" w:hint="eastAsia"/>
          <w:bCs/>
          <w:color w:val="000000" w:themeColor="text1"/>
          <w:szCs w:val="24"/>
          <w:lang w:eastAsia="zh-HK"/>
        </w:rPr>
        <w:t>下</w:t>
      </w:r>
      <w:r w:rsidRPr="004510D7">
        <w:rPr>
          <w:rFonts w:ascii="標楷體" w:eastAsia="標楷體" w:hAnsi="標楷體" w:hint="eastAsia"/>
          <w:bCs/>
          <w:color w:val="000000" w:themeColor="text1"/>
          <w:szCs w:val="24"/>
        </w:rPr>
        <w:t>：</w:t>
      </w:r>
    </w:p>
    <w:p w:rsidR="002D3BB8" w:rsidRPr="004510D7" w:rsidRDefault="002D3BB8" w:rsidP="002D3BB8">
      <w:pPr>
        <w:spacing w:line="400" w:lineRule="exact"/>
        <w:rPr>
          <w:rFonts w:ascii="標楷體" w:eastAsia="標楷體" w:hAnsi="標楷體"/>
          <w:bCs/>
          <w:color w:val="000000" w:themeColor="text1"/>
          <w:szCs w:val="24"/>
        </w:rPr>
      </w:pPr>
    </w:p>
    <w:tbl>
      <w:tblPr>
        <w:tblStyle w:val="2"/>
        <w:tblW w:w="5161" w:type="pct"/>
        <w:tblLook w:val="04A0" w:firstRow="1" w:lastRow="0" w:firstColumn="1" w:lastColumn="0" w:noHBand="0" w:noVBand="1"/>
      </w:tblPr>
      <w:tblGrid>
        <w:gridCol w:w="1974"/>
        <w:gridCol w:w="2164"/>
        <w:gridCol w:w="2940"/>
        <w:gridCol w:w="2860"/>
      </w:tblGrid>
      <w:tr w:rsidR="002D3BB8" w:rsidRPr="004510D7" w:rsidTr="00D23066">
        <w:trPr>
          <w:trHeight w:val="363"/>
          <w:tblHeader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自我內部評鑑第一天</w:t>
            </w:r>
          </w:p>
        </w:tc>
      </w:tr>
      <w:tr w:rsidR="002D3BB8" w:rsidRPr="004510D7" w:rsidTr="00D23066">
        <w:trPr>
          <w:trHeight w:val="363"/>
        </w:trPr>
        <w:tc>
          <w:tcPr>
            <w:tcW w:w="993" w:type="pct"/>
            <w:shd w:val="clear" w:color="auto" w:fill="D9D9D9" w:themeFill="background1" w:themeFillShade="D9"/>
            <w:vAlign w:val="center"/>
          </w:tcPr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1089" w:type="pct"/>
            <w:shd w:val="clear" w:color="auto" w:fill="D9D9D9" w:themeFill="background1" w:themeFillShade="D9"/>
            <w:vAlign w:val="center"/>
          </w:tcPr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程序</w:t>
            </w:r>
          </w:p>
        </w:tc>
        <w:tc>
          <w:tcPr>
            <w:tcW w:w="1479" w:type="pct"/>
            <w:shd w:val="clear" w:color="auto" w:fill="D9D9D9" w:themeFill="background1" w:themeFillShade="D9"/>
            <w:vAlign w:val="center"/>
          </w:tcPr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工作內容</w:t>
            </w:r>
          </w:p>
        </w:tc>
        <w:tc>
          <w:tcPr>
            <w:tcW w:w="1440" w:type="pct"/>
            <w:shd w:val="clear" w:color="auto" w:fill="D9D9D9" w:themeFill="background1" w:themeFillShade="D9"/>
            <w:vAlign w:val="center"/>
          </w:tcPr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配合辦理事項</w:t>
            </w:r>
          </w:p>
        </w:tc>
      </w:tr>
      <w:tr w:rsidR="002D3BB8" w:rsidRPr="004510D7" w:rsidTr="00D23066">
        <w:trPr>
          <w:trHeight w:val="363"/>
        </w:trPr>
        <w:tc>
          <w:tcPr>
            <w:tcW w:w="993" w:type="pct"/>
            <w:vAlign w:val="center"/>
          </w:tcPr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</w:rPr>
              <w:t>09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</w:rPr>
              <w:t>00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前</w:t>
            </w:r>
          </w:p>
        </w:tc>
        <w:tc>
          <w:tcPr>
            <w:tcW w:w="1089" w:type="pct"/>
            <w:vAlign w:val="center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評鑑委員到校</w:t>
            </w:r>
          </w:p>
        </w:tc>
        <w:tc>
          <w:tcPr>
            <w:tcW w:w="1479" w:type="pct"/>
            <w:vAlign w:val="center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前置作業</w:t>
            </w:r>
          </w:p>
        </w:tc>
        <w:tc>
          <w:tcPr>
            <w:tcW w:w="1440" w:type="pct"/>
            <w:vAlign w:val="center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評鑑委員之接待</w:t>
            </w:r>
          </w:p>
        </w:tc>
      </w:tr>
      <w:tr w:rsidR="002D3BB8" w:rsidRPr="004510D7" w:rsidTr="00D23066">
        <w:trPr>
          <w:trHeight w:val="363"/>
        </w:trPr>
        <w:tc>
          <w:tcPr>
            <w:tcW w:w="993" w:type="pct"/>
          </w:tcPr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09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00-09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50</w:t>
            </w:r>
          </w:p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(50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評鑑委員預備會議</w:t>
            </w:r>
          </w:p>
        </w:tc>
        <w:tc>
          <w:tcPr>
            <w:tcW w:w="1479" w:type="pct"/>
          </w:tcPr>
          <w:p w:rsidR="002D3BB8" w:rsidRPr="004510D7" w:rsidRDefault="002D3BB8" w:rsidP="00D23066">
            <w:pPr>
              <w:spacing w:line="40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協商評鑑事務及重點</w:t>
            </w:r>
          </w:p>
          <w:p w:rsidR="002D3BB8" w:rsidRPr="004510D7" w:rsidRDefault="002D3BB8" w:rsidP="00D23066">
            <w:pPr>
              <w:spacing w:line="40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委員抽選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名專任教師所開之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門課，進行授課之學生學習成效檢視</w:t>
            </w:r>
          </w:p>
          <w:p w:rsidR="002D3BB8" w:rsidRPr="004510D7" w:rsidRDefault="002D3BB8" w:rsidP="00D23066">
            <w:pPr>
              <w:spacing w:line="40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3.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委員抽選晤談教師、行政人員及學生名單。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需配合上述抽選之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門課進行晤談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2D3BB8" w:rsidRPr="004510D7" w:rsidRDefault="002D3BB8" w:rsidP="00D23066">
            <w:pPr>
              <w:spacing w:line="40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召集人宣讀倫理守則及注意項</w:t>
            </w:r>
          </w:p>
          <w:p w:rsidR="002D3BB8" w:rsidRPr="004510D7" w:rsidRDefault="002D3BB8" w:rsidP="00D23066">
            <w:pPr>
              <w:spacing w:line="40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評鑑委員確認評鑑項目分工，並對事先撰寫之「自我評鑑報告書書面審閱意見」進行意見交流，建立共識</w:t>
            </w:r>
          </w:p>
          <w:p w:rsidR="002D3BB8" w:rsidRPr="004510D7" w:rsidRDefault="002D3BB8" w:rsidP="00D23066">
            <w:pPr>
              <w:spacing w:line="40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6.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評鑑委員由受評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提前提供之夥伴學校名單中指定晤談學校</w:t>
            </w:r>
          </w:p>
        </w:tc>
        <w:tc>
          <w:tcPr>
            <w:tcW w:w="1440" w:type="pct"/>
          </w:tcPr>
          <w:p w:rsidR="002D3BB8" w:rsidRPr="004510D7" w:rsidRDefault="002D3BB8" w:rsidP="00D23066">
            <w:pPr>
              <w:spacing w:line="40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提供獨立場地，以理委員討論</w:t>
            </w:r>
          </w:p>
          <w:p w:rsidR="002D3BB8" w:rsidRPr="004510D7" w:rsidRDefault="002D3BB8" w:rsidP="00D23066">
            <w:pPr>
              <w:spacing w:line="40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提供中心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學系最近一學期之課表</w:t>
            </w:r>
          </w:p>
          <w:p w:rsidR="002D3BB8" w:rsidRPr="004510D7" w:rsidRDefault="002D3BB8" w:rsidP="00D23066">
            <w:pPr>
              <w:spacing w:line="40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3.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提供晤談教師、行政人員及學生名單</w:t>
            </w:r>
          </w:p>
          <w:p w:rsidR="002D3BB8" w:rsidRPr="004510D7" w:rsidRDefault="002D3BB8" w:rsidP="00D23066">
            <w:pPr>
              <w:spacing w:line="40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提前提供夥伴學校名單</w:t>
            </w:r>
          </w:p>
        </w:tc>
      </w:tr>
      <w:tr w:rsidR="002D3BB8" w:rsidRPr="004510D7" w:rsidTr="00D23066">
        <w:trPr>
          <w:trHeight w:val="363"/>
        </w:trPr>
        <w:tc>
          <w:tcPr>
            <w:tcW w:w="993" w:type="pct"/>
          </w:tcPr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09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50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10</w:t>
            </w:r>
          </w:p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(20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師資培育業務單位簡報</w:t>
            </w:r>
          </w:p>
        </w:tc>
        <w:tc>
          <w:tcPr>
            <w:tcW w:w="1479" w:type="pct"/>
          </w:tcPr>
          <w:p w:rsidR="002D3BB8" w:rsidRPr="004510D7" w:rsidRDefault="002D3BB8" w:rsidP="00D23066">
            <w:pPr>
              <w:spacing w:line="40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介紹師資培育業務單位相關人員及評鑑委員</w:t>
            </w:r>
          </w:p>
          <w:p w:rsidR="002D3BB8" w:rsidRPr="004510D7" w:rsidRDefault="002D3BB8" w:rsidP="00D23066">
            <w:pPr>
              <w:spacing w:line="40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全部受評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中等學校、國民小學、特殊教育、幼兒園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共同進行師資培業務報告</w:t>
            </w:r>
          </w:p>
        </w:tc>
        <w:tc>
          <w:tcPr>
            <w:tcW w:w="1440" w:type="pct"/>
          </w:tcPr>
          <w:p w:rsidR="002D3BB8" w:rsidRPr="004510D7" w:rsidRDefault="002D3BB8" w:rsidP="00D23066">
            <w:pPr>
              <w:spacing w:line="400" w:lineRule="exact"/>
              <w:ind w:left="168" w:hangingChars="70" w:hanging="16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師培中心主任簡報，相關人員列席</w:t>
            </w:r>
          </w:p>
          <w:p w:rsidR="002D3BB8" w:rsidRPr="004510D7" w:rsidRDefault="002D3BB8" w:rsidP="00D23066">
            <w:pPr>
              <w:spacing w:line="400" w:lineRule="exact"/>
              <w:ind w:left="168" w:hangingChars="70" w:hanging="16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提供簡報書面資料</w:t>
            </w:r>
          </w:p>
        </w:tc>
      </w:tr>
      <w:tr w:rsidR="002D3BB8" w:rsidRPr="004510D7" w:rsidTr="00D23066">
        <w:trPr>
          <w:trHeight w:val="428"/>
        </w:trPr>
        <w:tc>
          <w:tcPr>
            <w:tcW w:w="993" w:type="pct"/>
          </w:tcPr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0-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4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0</w:t>
            </w:r>
          </w:p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(30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各受評師資類科業務簡報</w:t>
            </w:r>
          </w:p>
        </w:tc>
        <w:tc>
          <w:tcPr>
            <w:tcW w:w="1479" w:type="pct"/>
          </w:tcPr>
          <w:p w:rsidR="002D3BB8" w:rsidRPr="004510D7" w:rsidRDefault="002D3BB8" w:rsidP="00D23066">
            <w:pPr>
              <w:spacing w:line="40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介紹師培學系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師培中心單位主管及評鑑委員</w:t>
            </w:r>
          </w:p>
          <w:p w:rsidR="002D3BB8" w:rsidRPr="004510D7" w:rsidRDefault="002D3BB8" w:rsidP="00D23066">
            <w:pPr>
              <w:spacing w:line="40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各受評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分開進行業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務報告及說明前次評鑑改善措施</w:t>
            </w:r>
          </w:p>
        </w:tc>
        <w:tc>
          <w:tcPr>
            <w:tcW w:w="1440" w:type="pct"/>
          </w:tcPr>
          <w:p w:rsidR="002D3BB8" w:rsidRPr="004510D7" w:rsidRDefault="002D3BB8" w:rsidP="00D23066">
            <w:pPr>
              <w:spacing w:line="400" w:lineRule="exact"/>
              <w:ind w:left="168" w:hangingChars="70" w:hanging="16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lastRenderedPageBreak/>
              <w:t>1.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師培學系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師培中心主任分開簡報，相關人員列席</w:t>
            </w:r>
          </w:p>
          <w:p w:rsidR="002D3BB8" w:rsidRPr="004510D7" w:rsidRDefault="002D3BB8" w:rsidP="00D23066">
            <w:pPr>
              <w:spacing w:line="400" w:lineRule="exact"/>
              <w:ind w:left="168" w:hangingChars="70" w:hanging="16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lastRenderedPageBreak/>
              <w:t>2.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提供簡報書面資料</w:t>
            </w:r>
          </w:p>
        </w:tc>
      </w:tr>
      <w:tr w:rsidR="002D3BB8" w:rsidRPr="004510D7" w:rsidTr="00D23066">
        <w:trPr>
          <w:trHeight w:val="993"/>
        </w:trPr>
        <w:tc>
          <w:tcPr>
            <w:tcW w:w="993" w:type="pct"/>
          </w:tcPr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lastRenderedPageBreak/>
              <w:t>10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4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0-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11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30</w:t>
            </w:r>
          </w:p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(50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參觀教學環境與設施</w:t>
            </w:r>
          </w:p>
        </w:tc>
        <w:tc>
          <w:tcPr>
            <w:tcW w:w="1479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依各師資類科分開引導參觀受評資類科相關措施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如圖書、教學設備、教學教室、辦公場所、教師研究室等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40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安排相關人員陪同評鑑委員參觀</w:t>
            </w:r>
          </w:p>
        </w:tc>
      </w:tr>
      <w:tr w:rsidR="002D3BB8" w:rsidRPr="004510D7" w:rsidTr="00D23066">
        <w:trPr>
          <w:trHeight w:val="363"/>
        </w:trPr>
        <w:tc>
          <w:tcPr>
            <w:tcW w:w="993" w:type="pct"/>
          </w:tcPr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11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30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12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00</w:t>
            </w:r>
          </w:p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(30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資料暨相關文件查閱Ⅰ</w:t>
            </w:r>
          </w:p>
        </w:tc>
        <w:tc>
          <w:tcPr>
            <w:tcW w:w="1479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評鑑委員查核受評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所送資料與現場展示實際資料是否相符</w:t>
            </w:r>
          </w:p>
        </w:tc>
        <w:tc>
          <w:tcPr>
            <w:tcW w:w="1440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陳列相關文件於會場</w:t>
            </w:r>
          </w:p>
        </w:tc>
      </w:tr>
      <w:tr w:rsidR="002D3BB8" w:rsidRPr="004510D7" w:rsidTr="00D23066">
        <w:trPr>
          <w:trHeight w:val="363"/>
        </w:trPr>
        <w:tc>
          <w:tcPr>
            <w:tcW w:w="993" w:type="pct"/>
          </w:tcPr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12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00-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13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0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0</w:t>
            </w:r>
          </w:p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(60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午餐暨休息時間</w:t>
            </w:r>
          </w:p>
        </w:tc>
        <w:tc>
          <w:tcPr>
            <w:tcW w:w="1479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40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D3BB8" w:rsidRPr="004510D7" w:rsidTr="00D23066">
        <w:trPr>
          <w:trHeight w:val="363"/>
        </w:trPr>
        <w:tc>
          <w:tcPr>
            <w:tcW w:w="993" w:type="pct"/>
          </w:tcPr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13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00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13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50</w:t>
            </w:r>
          </w:p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(50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資料暨相關文件查閱Ⅱ</w:t>
            </w:r>
          </w:p>
        </w:tc>
        <w:tc>
          <w:tcPr>
            <w:tcW w:w="1479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評鑑委員查核受評師資類科所送資料與現場展示實際資料是否相符</w:t>
            </w:r>
          </w:p>
        </w:tc>
        <w:tc>
          <w:tcPr>
            <w:tcW w:w="1440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陳列相關文件於會場</w:t>
            </w:r>
          </w:p>
        </w:tc>
      </w:tr>
      <w:tr w:rsidR="002D3BB8" w:rsidRPr="004510D7" w:rsidTr="00D23066">
        <w:trPr>
          <w:trHeight w:val="363"/>
        </w:trPr>
        <w:tc>
          <w:tcPr>
            <w:tcW w:w="993" w:type="pct"/>
          </w:tcPr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13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50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14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40</w:t>
            </w:r>
          </w:p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(50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在校學生晤談</w:t>
            </w:r>
          </w:p>
        </w:tc>
        <w:tc>
          <w:tcPr>
            <w:tcW w:w="1479" w:type="pct"/>
          </w:tcPr>
          <w:p w:rsidR="002D3BB8" w:rsidRPr="004510D7" w:rsidRDefault="002D3BB8" w:rsidP="00D23066">
            <w:pPr>
              <w:spacing w:line="40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學生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: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評鑑委員與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位在校師資生進行晤談</w:t>
            </w:r>
          </w:p>
          <w:p w:rsidR="002D3BB8" w:rsidRPr="004510D7" w:rsidRDefault="002D3BB8" w:rsidP="00D23066">
            <w:pPr>
              <w:spacing w:line="40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晤談以一對一方式進行</w:t>
            </w:r>
          </w:p>
        </w:tc>
        <w:tc>
          <w:tcPr>
            <w:tcW w:w="1440" w:type="pct"/>
          </w:tcPr>
          <w:p w:rsidR="002D3BB8" w:rsidRPr="004510D7" w:rsidRDefault="002D3BB8" w:rsidP="00D23066">
            <w:pPr>
              <w:spacing w:line="4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提供全體師資生名冊，供委員勾選後，由各受評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聯繫以出席晤談</w:t>
            </w:r>
          </w:p>
          <w:p w:rsidR="002D3BB8" w:rsidRPr="004510D7" w:rsidRDefault="002D3BB8" w:rsidP="00D23066">
            <w:pPr>
              <w:spacing w:line="4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安排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間獨立之晤談場地</w:t>
            </w:r>
          </w:p>
        </w:tc>
      </w:tr>
      <w:tr w:rsidR="002D3BB8" w:rsidRPr="004510D7" w:rsidTr="00D23066">
        <w:trPr>
          <w:trHeight w:val="363"/>
        </w:trPr>
        <w:tc>
          <w:tcPr>
            <w:tcW w:w="993" w:type="pct"/>
          </w:tcPr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14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40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15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20</w:t>
            </w:r>
          </w:p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(40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實習學生晤談</w:t>
            </w:r>
          </w:p>
        </w:tc>
        <w:tc>
          <w:tcPr>
            <w:tcW w:w="1479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評鑑委員與實習學生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(5-10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人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進行一對一或團體晤談</w:t>
            </w:r>
          </w:p>
        </w:tc>
        <w:tc>
          <w:tcPr>
            <w:tcW w:w="1440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安排一對一或團體晤談之場地</w:t>
            </w:r>
          </w:p>
        </w:tc>
      </w:tr>
      <w:tr w:rsidR="002D3BB8" w:rsidRPr="004510D7" w:rsidTr="00D23066">
        <w:trPr>
          <w:trHeight w:val="363"/>
        </w:trPr>
        <w:tc>
          <w:tcPr>
            <w:tcW w:w="993" w:type="pct"/>
          </w:tcPr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15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20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16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10</w:t>
            </w:r>
          </w:p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(50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教師及行政人員晤談</w:t>
            </w:r>
          </w:p>
        </w:tc>
        <w:tc>
          <w:tcPr>
            <w:tcW w:w="1479" w:type="pct"/>
          </w:tcPr>
          <w:p w:rsidR="002D3BB8" w:rsidRPr="004510D7" w:rsidRDefault="002D3BB8" w:rsidP="00D23066">
            <w:pPr>
              <w:spacing w:line="400" w:lineRule="exact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教師及行政人員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: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包括師培學系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師培中心主任、師培學系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師培中心專任教師、其他單位支援之實習指導教師、行政人員及實習輔導老師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(2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人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2D3BB8" w:rsidRPr="004510D7" w:rsidRDefault="002D3BB8" w:rsidP="00D23066">
            <w:pPr>
              <w:spacing w:line="4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晤談以一對一方式進行</w:t>
            </w:r>
          </w:p>
        </w:tc>
        <w:tc>
          <w:tcPr>
            <w:tcW w:w="1440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安排</w:t>
            </w:r>
            <w:r w:rsidRPr="004510D7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間獨立之晤談場地</w:t>
            </w:r>
          </w:p>
        </w:tc>
      </w:tr>
      <w:tr w:rsidR="002D3BB8" w:rsidRPr="004510D7" w:rsidTr="00D23066">
        <w:trPr>
          <w:trHeight w:val="363"/>
        </w:trPr>
        <w:tc>
          <w:tcPr>
            <w:tcW w:w="993" w:type="pct"/>
          </w:tcPr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16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10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16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50</w:t>
            </w:r>
          </w:p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(40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評鑑資料彙整暨提出實地訪評待釐清問題</w:t>
            </w:r>
          </w:p>
        </w:tc>
        <w:tc>
          <w:tcPr>
            <w:tcW w:w="1479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評鑑委員根據第一天的訪評結果，進行討論與意見彙整，對尚有疑義之問題提出「實地訪評待釐清問題」予各受評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</w:p>
        </w:tc>
        <w:tc>
          <w:tcPr>
            <w:tcW w:w="1440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D3BB8" w:rsidRPr="004510D7" w:rsidTr="00D23066">
        <w:trPr>
          <w:trHeight w:val="363"/>
        </w:trPr>
        <w:tc>
          <w:tcPr>
            <w:tcW w:w="993" w:type="pct"/>
          </w:tcPr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lastRenderedPageBreak/>
              <w:t>16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50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</w:rPr>
              <w:t>-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17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30</w:t>
            </w:r>
          </w:p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(40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分鐘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9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教師及行政人員綜合座談</w:t>
            </w:r>
          </w:p>
        </w:tc>
        <w:tc>
          <w:tcPr>
            <w:tcW w:w="1479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評鑑委員與教師及行政人員進行團體晤談</w:t>
            </w:r>
          </w:p>
        </w:tc>
        <w:tc>
          <w:tcPr>
            <w:tcW w:w="1440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受評</w:t>
            </w:r>
            <w:r w:rsidRPr="004510D7">
              <w:rPr>
                <w:rFonts w:ascii="標楷體" w:eastAsia="標楷體" w:hAnsi="標楷體" w:hint="eastAsia"/>
                <w:color w:val="000000" w:themeColor="text1"/>
                <w:sz w:val="26"/>
                <w:lang w:eastAsia="zh-HK"/>
              </w:rPr>
              <w:t>對象</w:t>
            </w: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安排團體晤談之場地</w:t>
            </w:r>
          </w:p>
        </w:tc>
      </w:tr>
      <w:tr w:rsidR="002D3BB8" w:rsidRPr="004510D7" w:rsidTr="00D23066">
        <w:trPr>
          <w:trHeight w:val="363"/>
        </w:trPr>
        <w:tc>
          <w:tcPr>
            <w:tcW w:w="993" w:type="pct"/>
          </w:tcPr>
          <w:p w:rsidR="002D3BB8" w:rsidRPr="004510D7" w:rsidRDefault="002D3BB8" w:rsidP="00D2306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17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</w:rPr>
              <w:t>：</w:t>
            </w:r>
            <w:r w:rsidRPr="004510D7">
              <w:rPr>
                <w:rFonts w:ascii="Times New Roman" w:eastAsia="標楷體" w:hAnsi="Times New Roman" w:cs="標楷體"/>
                <w:color w:val="000000" w:themeColor="text1"/>
                <w:spacing w:val="-1"/>
                <w:sz w:val="24"/>
                <w:szCs w:val="24"/>
                <w:lang w:eastAsia="zh-TW"/>
              </w:rPr>
              <w:t>30</w:t>
            </w:r>
            <w:r w:rsidRPr="004510D7">
              <w:rPr>
                <w:rFonts w:ascii="Times New Roman" w:eastAsia="標楷體" w:hAnsi="Times New Roman" w:cs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後</w:t>
            </w:r>
          </w:p>
        </w:tc>
        <w:tc>
          <w:tcPr>
            <w:tcW w:w="1089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委員離校</w:t>
            </w:r>
          </w:p>
        </w:tc>
        <w:tc>
          <w:tcPr>
            <w:tcW w:w="1479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40" w:type="pct"/>
          </w:tcPr>
          <w:p w:rsidR="002D3BB8" w:rsidRPr="004510D7" w:rsidRDefault="002D3BB8" w:rsidP="00D230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510D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安排交通事宜</w:t>
            </w:r>
          </w:p>
        </w:tc>
      </w:tr>
    </w:tbl>
    <w:p w:rsidR="002D3BB8" w:rsidRPr="006A5D80" w:rsidRDefault="002D3BB8" w:rsidP="002D3BB8">
      <w:pPr>
        <w:tabs>
          <w:tab w:val="left" w:pos="3654"/>
        </w:tabs>
        <w:spacing w:line="320" w:lineRule="exact"/>
        <w:ind w:leftChars="100" w:left="240"/>
        <w:jc w:val="center"/>
        <w:outlineLvl w:val="0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32"/>
        </w:rPr>
      </w:pPr>
    </w:p>
    <w:sectPr w:rsidR="002D3BB8" w:rsidRPr="006A5D80" w:rsidSect="006A5D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62" w:rsidRDefault="003F7262" w:rsidP="009B617E">
      <w:r>
        <w:separator/>
      </w:r>
    </w:p>
  </w:endnote>
  <w:endnote w:type="continuationSeparator" w:id="0">
    <w:p w:rsidR="003F7262" w:rsidRDefault="003F7262" w:rsidP="009B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62" w:rsidRDefault="003F7262" w:rsidP="009B617E">
      <w:r>
        <w:separator/>
      </w:r>
    </w:p>
  </w:footnote>
  <w:footnote w:type="continuationSeparator" w:id="0">
    <w:p w:rsidR="003F7262" w:rsidRDefault="003F7262" w:rsidP="009B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3F"/>
    <w:rsid w:val="00095831"/>
    <w:rsid w:val="001749E4"/>
    <w:rsid w:val="002D3BB8"/>
    <w:rsid w:val="003F7262"/>
    <w:rsid w:val="0092533F"/>
    <w:rsid w:val="009B617E"/>
    <w:rsid w:val="00BB0385"/>
    <w:rsid w:val="00D84C3D"/>
    <w:rsid w:val="00E1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6D5FED-E05B-4C69-B133-4A67D219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33F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2D3BB8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61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61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2020-10-29T06:44:00Z</dcterms:created>
  <dcterms:modified xsi:type="dcterms:W3CDTF">2020-10-29T06:55:00Z</dcterms:modified>
</cp:coreProperties>
</file>