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D0C" w:rsidRPr="004A3DC5" w:rsidRDefault="00822D0C" w:rsidP="00822D0C">
      <w:pPr>
        <w:spacing w:line="520" w:lineRule="exact"/>
        <w:rPr>
          <w:rFonts w:eastAsia="標楷體" w:hint="eastAsia"/>
          <w:sz w:val="28"/>
          <w:szCs w:val="28"/>
        </w:rPr>
      </w:pPr>
      <w:r w:rsidRPr="004A3DC5">
        <w:rPr>
          <w:rFonts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270D6" wp14:editId="789F97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38200" cy="342900"/>
                <wp:effectExtent l="5715" t="6985" r="13335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D0C" w:rsidRPr="000B5C94" w:rsidRDefault="00822D0C" w:rsidP="00822D0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B5C94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270D6" id="Rectangle 4" o:spid="_x0000_s1026" style="position:absolute;margin-left:0;margin-top:0;width:6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">
                <v:textbox>
                  <w:txbxContent>
                    <w:p w:rsidR="00822D0C" w:rsidRPr="000B5C94" w:rsidRDefault="00822D0C" w:rsidP="00822D0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0B5C94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p w:rsidR="00822D0C" w:rsidRPr="004A3DC5" w:rsidRDefault="00822D0C" w:rsidP="00822D0C">
      <w:pPr>
        <w:adjustRightInd w:val="0"/>
        <w:snapToGrid w:val="0"/>
        <w:jc w:val="center"/>
        <w:rPr>
          <w:rFonts w:eastAsia="標楷體" w:hint="eastAsia"/>
          <w:sz w:val="36"/>
          <w:szCs w:val="36"/>
        </w:rPr>
      </w:pPr>
    </w:p>
    <w:p w:rsidR="00822D0C" w:rsidRPr="004A3DC5" w:rsidRDefault="00822D0C" w:rsidP="00822D0C">
      <w:pPr>
        <w:adjustRightInd w:val="0"/>
        <w:snapToGrid w:val="0"/>
        <w:jc w:val="center"/>
        <w:rPr>
          <w:rFonts w:eastAsia="標楷體" w:hint="eastAsia"/>
          <w:sz w:val="36"/>
          <w:szCs w:val="36"/>
        </w:rPr>
      </w:pPr>
      <w:r>
        <w:rPr>
          <w:rFonts w:eastAsia="標楷體" w:hint="eastAsia"/>
          <w:sz w:val="36"/>
          <w:szCs w:val="36"/>
        </w:rPr>
        <w:t>106</w:t>
      </w:r>
      <w:r w:rsidRPr="004A3DC5">
        <w:rPr>
          <w:rFonts w:eastAsia="標楷體" w:hint="eastAsia"/>
          <w:sz w:val="36"/>
          <w:szCs w:val="36"/>
        </w:rPr>
        <w:t xml:space="preserve"> </w:t>
      </w:r>
      <w:r w:rsidRPr="004A3DC5">
        <w:rPr>
          <w:rFonts w:eastAsia="標楷體" w:hint="eastAsia"/>
          <w:sz w:val="36"/>
          <w:szCs w:val="36"/>
        </w:rPr>
        <w:t>年</w:t>
      </w:r>
      <w:r w:rsidRPr="004A3DC5">
        <w:rPr>
          <w:rFonts w:eastAsia="標楷體" w:hint="eastAsia"/>
          <w:sz w:val="36"/>
          <w:szCs w:val="36"/>
        </w:rPr>
        <w:t xml:space="preserve"> </w:t>
      </w:r>
      <w:r w:rsidRPr="004A3DC5">
        <w:rPr>
          <w:rFonts w:eastAsia="標楷體" w:hint="eastAsia"/>
          <w:sz w:val="36"/>
          <w:szCs w:val="36"/>
        </w:rPr>
        <w:t>度</w:t>
      </w:r>
      <w:r w:rsidRPr="004A3DC5">
        <w:rPr>
          <w:rFonts w:eastAsia="標楷體" w:hint="eastAsia"/>
          <w:sz w:val="36"/>
          <w:szCs w:val="36"/>
        </w:rPr>
        <w:t xml:space="preserve"> </w:t>
      </w:r>
      <w:r w:rsidRPr="004A3DC5">
        <w:rPr>
          <w:rFonts w:eastAsia="標楷體" w:hint="eastAsia"/>
          <w:sz w:val="36"/>
          <w:szCs w:val="36"/>
        </w:rPr>
        <w:t>中</w:t>
      </w:r>
      <w:r w:rsidRPr="004A3DC5">
        <w:rPr>
          <w:rFonts w:eastAsia="標楷體" w:hint="eastAsia"/>
          <w:sz w:val="36"/>
          <w:szCs w:val="36"/>
        </w:rPr>
        <w:t xml:space="preserve"> </w:t>
      </w:r>
      <w:r w:rsidRPr="004A3DC5">
        <w:rPr>
          <w:rFonts w:eastAsia="標楷體" w:hint="eastAsia"/>
          <w:sz w:val="36"/>
          <w:szCs w:val="36"/>
        </w:rPr>
        <w:t>輟</w:t>
      </w:r>
      <w:r w:rsidRPr="004A3DC5">
        <w:rPr>
          <w:rFonts w:eastAsia="標楷體" w:hint="eastAsia"/>
          <w:sz w:val="36"/>
          <w:szCs w:val="36"/>
        </w:rPr>
        <w:t xml:space="preserve"> </w:t>
      </w:r>
      <w:r w:rsidRPr="004A3DC5">
        <w:rPr>
          <w:rFonts w:eastAsia="標楷體" w:hint="eastAsia"/>
          <w:sz w:val="36"/>
          <w:szCs w:val="36"/>
        </w:rPr>
        <w:t>生</w:t>
      </w:r>
      <w:r w:rsidRPr="004A3DC5">
        <w:rPr>
          <w:rFonts w:eastAsia="標楷體" w:hint="eastAsia"/>
          <w:sz w:val="36"/>
          <w:szCs w:val="36"/>
        </w:rPr>
        <w:t xml:space="preserve"> </w:t>
      </w:r>
      <w:r w:rsidRPr="004A3DC5">
        <w:rPr>
          <w:rFonts w:eastAsia="標楷體" w:hint="eastAsia"/>
          <w:sz w:val="36"/>
          <w:szCs w:val="36"/>
        </w:rPr>
        <w:t>輔</w:t>
      </w:r>
      <w:r w:rsidRPr="004A3DC5">
        <w:rPr>
          <w:rFonts w:eastAsia="標楷體" w:hint="eastAsia"/>
          <w:sz w:val="36"/>
          <w:szCs w:val="36"/>
        </w:rPr>
        <w:t xml:space="preserve"> </w:t>
      </w:r>
      <w:r w:rsidRPr="004A3DC5">
        <w:rPr>
          <w:rFonts w:eastAsia="標楷體" w:hint="eastAsia"/>
          <w:sz w:val="36"/>
          <w:szCs w:val="36"/>
        </w:rPr>
        <w:t>導</w:t>
      </w:r>
      <w:r w:rsidRPr="004A3DC5">
        <w:rPr>
          <w:rFonts w:eastAsia="標楷體" w:hint="eastAsia"/>
          <w:sz w:val="36"/>
          <w:szCs w:val="36"/>
        </w:rPr>
        <w:t xml:space="preserve"> </w:t>
      </w:r>
      <w:r w:rsidRPr="004A3DC5">
        <w:rPr>
          <w:rFonts w:eastAsia="標楷體" w:hint="eastAsia"/>
          <w:sz w:val="36"/>
          <w:szCs w:val="36"/>
        </w:rPr>
        <w:t>役</w:t>
      </w:r>
      <w:r w:rsidRPr="004A3DC5">
        <w:rPr>
          <w:rFonts w:eastAsia="標楷體" w:hint="eastAsia"/>
          <w:sz w:val="36"/>
          <w:szCs w:val="36"/>
        </w:rPr>
        <w:t xml:space="preserve"> </w:t>
      </w:r>
      <w:r w:rsidRPr="004A3DC5">
        <w:rPr>
          <w:rFonts w:eastAsia="標楷體" w:hint="eastAsia"/>
          <w:sz w:val="36"/>
          <w:szCs w:val="36"/>
        </w:rPr>
        <w:t>男</w:t>
      </w:r>
      <w:r w:rsidRPr="004A3DC5">
        <w:rPr>
          <w:rFonts w:eastAsia="標楷體" w:hint="eastAsia"/>
          <w:sz w:val="36"/>
          <w:szCs w:val="36"/>
        </w:rPr>
        <w:t xml:space="preserve"> </w:t>
      </w:r>
      <w:r w:rsidRPr="004A3DC5">
        <w:rPr>
          <w:rFonts w:eastAsia="標楷體" w:hint="eastAsia"/>
          <w:sz w:val="36"/>
          <w:szCs w:val="36"/>
        </w:rPr>
        <w:t>研</w:t>
      </w:r>
      <w:r w:rsidRPr="004A3DC5">
        <w:rPr>
          <w:rFonts w:eastAsia="標楷體" w:hint="eastAsia"/>
          <w:sz w:val="36"/>
          <w:szCs w:val="36"/>
        </w:rPr>
        <w:t xml:space="preserve"> </w:t>
      </w:r>
      <w:r w:rsidRPr="004A3DC5">
        <w:rPr>
          <w:rFonts w:eastAsia="標楷體" w:hint="eastAsia"/>
          <w:sz w:val="36"/>
          <w:szCs w:val="36"/>
        </w:rPr>
        <w:t>習</w:t>
      </w:r>
    </w:p>
    <w:p w:rsidR="00822D0C" w:rsidRPr="004A3DC5" w:rsidRDefault="00822D0C" w:rsidP="00822D0C">
      <w:pPr>
        <w:spacing w:line="52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4A3DC5">
        <w:rPr>
          <w:rFonts w:ascii="標楷體" w:eastAsia="標楷體" w:hAnsi="標楷體" w:hint="eastAsia"/>
          <w:sz w:val="32"/>
          <w:szCs w:val="32"/>
        </w:rPr>
        <w:t>報  名  表</w:t>
      </w:r>
    </w:p>
    <w:p w:rsidR="00822D0C" w:rsidRPr="004A3DC5" w:rsidRDefault="00822D0C" w:rsidP="00822D0C">
      <w:pPr>
        <w:spacing w:line="400" w:lineRule="exact"/>
        <w:jc w:val="center"/>
        <w:rPr>
          <w:rFonts w:eastAsia="標楷體" w:hint="eastAsia"/>
        </w:rPr>
      </w:pPr>
      <w:r w:rsidRPr="004A3DC5">
        <w:rPr>
          <w:rFonts w:eastAsia="標楷體" w:hint="eastAsia"/>
          <w:b/>
          <w:sz w:val="32"/>
          <w:szCs w:val="32"/>
        </w:rPr>
        <w:t xml:space="preserve">                               </w:t>
      </w:r>
      <w:r w:rsidRPr="004A3DC5">
        <w:rPr>
          <w:rFonts w:eastAsia="標楷體" w:hint="eastAsia"/>
        </w:rPr>
        <w:t>編號：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3"/>
        <w:gridCol w:w="4120"/>
        <w:gridCol w:w="895"/>
        <w:gridCol w:w="2434"/>
      </w:tblGrid>
      <w:tr w:rsidR="00822D0C" w:rsidRPr="004A3DC5" w:rsidTr="0093491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129" w:type="pct"/>
            <w:vAlign w:val="center"/>
          </w:tcPr>
          <w:p w:rsidR="00822D0C" w:rsidRPr="004A3DC5" w:rsidRDefault="00822D0C" w:rsidP="0093491E">
            <w:pPr>
              <w:jc w:val="center"/>
              <w:rPr>
                <w:rFonts w:ascii="標楷體" w:eastAsia="標楷體" w:hAnsi="標楷體"/>
              </w:rPr>
            </w:pPr>
            <w:r w:rsidRPr="004A3DC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41" w:type="pct"/>
            <w:vAlign w:val="center"/>
          </w:tcPr>
          <w:p w:rsidR="00822D0C" w:rsidRPr="004A3DC5" w:rsidRDefault="00822D0C" w:rsidP="0093491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5" w:type="pct"/>
            <w:vAlign w:val="center"/>
          </w:tcPr>
          <w:p w:rsidR="00822D0C" w:rsidRPr="004A3DC5" w:rsidRDefault="00822D0C" w:rsidP="0093491E">
            <w:pPr>
              <w:jc w:val="center"/>
              <w:rPr>
                <w:rFonts w:ascii="標楷體" w:eastAsia="標楷體" w:hAnsi="標楷體"/>
              </w:rPr>
            </w:pPr>
            <w:r w:rsidRPr="004A3DC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65" w:type="pct"/>
            <w:vAlign w:val="center"/>
          </w:tcPr>
          <w:p w:rsidR="00822D0C" w:rsidRPr="004A3DC5" w:rsidRDefault="00822D0C" w:rsidP="0093491E">
            <w:pPr>
              <w:ind w:right="560"/>
              <w:jc w:val="center"/>
              <w:rPr>
                <w:rFonts w:ascii="標楷體" w:eastAsia="標楷體" w:hAnsi="標楷體"/>
              </w:rPr>
            </w:pPr>
            <w:r w:rsidRPr="004A3DC5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男</w:t>
            </w:r>
            <w:r w:rsidRPr="004A3DC5">
              <w:rPr>
                <w:rFonts w:ascii="標楷體" w:eastAsia="標楷體" w:hAnsi="標楷體" w:hint="eastAsia"/>
              </w:rPr>
              <w:t xml:space="preserve">   □女</w:t>
            </w:r>
          </w:p>
        </w:tc>
      </w:tr>
      <w:tr w:rsidR="00822D0C" w:rsidRPr="004A3DC5" w:rsidTr="0093491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129" w:type="pct"/>
            <w:vAlign w:val="center"/>
          </w:tcPr>
          <w:p w:rsidR="00822D0C" w:rsidRPr="004A3DC5" w:rsidRDefault="00822D0C" w:rsidP="0093491E">
            <w:pPr>
              <w:jc w:val="center"/>
              <w:rPr>
                <w:rFonts w:ascii="標楷體" w:eastAsia="標楷體" w:hAnsi="標楷體"/>
              </w:rPr>
            </w:pPr>
            <w:r w:rsidRPr="004A3DC5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141" w:type="pct"/>
            <w:tcBorders>
              <w:right w:val="single" w:sz="4" w:space="0" w:color="auto"/>
            </w:tcBorders>
            <w:vAlign w:val="center"/>
          </w:tcPr>
          <w:p w:rsidR="00822D0C" w:rsidRPr="004A3DC5" w:rsidRDefault="00822D0C" w:rsidP="0093491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  <w:vAlign w:val="center"/>
          </w:tcPr>
          <w:p w:rsidR="00822D0C" w:rsidRPr="004A3DC5" w:rsidRDefault="00822D0C" w:rsidP="0093491E">
            <w:pPr>
              <w:jc w:val="center"/>
              <w:rPr>
                <w:rFonts w:ascii="標楷體" w:eastAsia="標楷體" w:hAnsi="標楷體"/>
              </w:rPr>
            </w:pPr>
            <w:r w:rsidRPr="004A3DC5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65" w:type="pct"/>
            <w:vAlign w:val="center"/>
          </w:tcPr>
          <w:p w:rsidR="00822D0C" w:rsidRPr="004A3DC5" w:rsidRDefault="00822D0C" w:rsidP="0093491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22D0C" w:rsidRPr="004A3DC5" w:rsidTr="0093491E">
        <w:tblPrEx>
          <w:tblCellMar>
            <w:top w:w="0" w:type="dxa"/>
            <w:bottom w:w="0" w:type="dxa"/>
          </w:tblCellMar>
        </w:tblPrEx>
        <w:tc>
          <w:tcPr>
            <w:tcW w:w="1129" w:type="pct"/>
            <w:vAlign w:val="center"/>
          </w:tcPr>
          <w:p w:rsidR="00822D0C" w:rsidRPr="004A3DC5" w:rsidRDefault="00822D0C" w:rsidP="0093491E">
            <w:pPr>
              <w:jc w:val="center"/>
              <w:rPr>
                <w:rFonts w:ascii="標楷體" w:eastAsia="標楷體" w:hAnsi="標楷體" w:hint="eastAsia"/>
              </w:rPr>
            </w:pPr>
            <w:r w:rsidRPr="004A3DC5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41" w:type="pct"/>
            <w:tcBorders>
              <w:right w:val="single" w:sz="4" w:space="0" w:color="auto"/>
            </w:tcBorders>
            <w:vAlign w:val="center"/>
          </w:tcPr>
          <w:p w:rsidR="00822D0C" w:rsidRPr="004A3DC5" w:rsidRDefault="00822D0C" w:rsidP="0093491E">
            <w:pPr>
              <w:jc w:val="both"/>
              <w:rPr>
                <w:rFonts w:ascii="標楷體" w:eastAsia="標楷體" w:hAnsi="標楷體" w:hint="eastAsia"/>
              </w:rPr>
            </w:pPr>
            <w:r w:rsidRPr="004A3DC5">
              <w:rPr>
                <w:rFonts w:ascii="標楷體" w:eastAsia="標楷體" w:hAnsi="標楷體" w:hint="eastAsia"/>
              </w:rPr>
              <w:t>(公司)          (住家)</w:t>
            </w:r>
          </w:p>
          <w:p w:rsidR="00822D0C" w:rsidRPr="004A3DC5" w:rsidRDefault="00822D0C" w:rsidP="0093491E">
            <w:pPr>
              <w:jc w:val="both"/>
              <w:rPr>
                <w:rFonts w:ascii="標楷體" w:eastAsia="標楷體" w:hAnsi="標楷體"/>
              </w:rPr>
            </w:pPr>
            <w:r w:rsidRPr="004A3DC5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465" w:type="pct"/>
            <w:tcBorders>
              <w:left w:val="single" w:sz="4" w:space="0" w:color="auto"/>
            </w:tcBorders>
            <w:vAlign w:val="center"/>
          </w:tcPr>
          <w:p w:rsidR="00822D0C" w:rsidRPr="004A3DC5" w:rsidRDefault="00822D0C" w:rsidP="0093491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4A3DC5">
              <w:rPr>
                <w:rFonts w:ascii="標楷體" w:eastAsia="標楷體" w:hAnsi="標楷體" w:hint="eastAsia"/>
              </w:rPr>
              <w:t>傳真</w:t>
            </w:r>
          </w:p>
          <w:p w:rsidR="00822D0C" w:rsidRPr="004A3DC5" w:rsidRDefault="00822D0C" w:rsidP="0093491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4A3DC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65" w:type="pct"/>
            <w:vAlign w:val="center"/>
          </w:tcPr>
          <w:p w:rsidR="00822D0C" w:rsidRPr="004A3DC5" w:rsidRDefault="00822D0C" w:rsidP="009349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2D0C" w:rsidRPr="004A3DC5" w:rsidTr="0093491E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129" w:type="pct"/>
            <w:vAlign w:val="center"/>
          </w:tcPr>
          <w:p w:rsidR="00822D0C" w:rsidRPr="004A3DC5" w:rsidRDefault="00822D0C" w:rsidP="0093491E">
            <w:pPr>
              <w:jc w:val="center"/>
              <w:rPr>
                <w:rFonts w:ascii="標楷體" w:eastAsia="標楷體" w:hAnsi="標楷體"/>
              </w:rPr>
            </w:pPr>
            <w:r w:rsidRPr="004A3DC5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3871" w:type="pct"/>
            <w:gridSpan w:val="3"/>
            <w:vAlign w:val="center"/>
          </w:tcPr>
          <w:p w:rsidR="00822D0C" w:rsidRPr="004A3DC5" w:rsidRDefault="00822D0C" w:rsidP="0093491E">
            <w:pPr>
              <w:jc w:val="both"/>
              <w:rPr>
                <w:rFonts w:ascii="標楷體" w:eastAsia="標楷體" w:hAnsi="標楷體" w:hint="eastAsia"/>
              </w:rPr>
            </w:pPr>
            <w:r w:rsidRPr="004A3DC5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822D0C" w:rsidRPr="004A3DC5" w:rsidTr="0093491E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129" w:type="pct"/>
            <w:vAlign w:val="center"/>
          </w:tcPr>
          <w:p w:rsidR="00822D0C" w:rsidRPr="004A3DC5" w:rsidRDefault="00822D0C" w:rsidP="0093491E">
            <w:pPr>
              <w:jc w:val="center"/>
              <w:rPr>
                <w:rFonts w:ascii="新細明體" w:hAnsi="新細明體"/>
              </w:rPr>
            </w:pPr>
            <w:r w:rsidRPr="004A3DC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71" w:type="pct"/>
            <w:gridSpan w:val="3"/>
            <w:vAlign w:val="center"/>
          </w:tcPr>
          <w:p w:rsidR="00822D0C" w:rsidRPr="004A3DC5" w:rsidRDefault="00822D0C" w:rsidP="0093491E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22D0C" w:rsidRPr="004A3DC5" w:rsidTr="0093491E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129" w:type="pct"/>
            <w:vAlign w:val="center"/>
          </w:tcPr>
          <w:p w:rsidR="00822D0C" w:rsidRPr="004A3DC5" w:rsidRDefault="00822D0C" w:rsidP="0093491E">
            <w:pPr>
              <w:jc w:val="center"/>
              <w:rPr>
                <w:rFonts w:ascii="標楷體" w:eastAsia="標楷體" w:hAnsi="標楷體" w:hint="eastAsia"/>
              </w:rPr>
            </w:pPr>
            <w:r w:rsidRPr="004A3DC5">
              <w:rPr>
                <w:rFonts w:ascii="標楷體" w:eastAsia="標楷體" w:hAnsi="標楷體" w:hint="eastAsia"/>
              </w:rPr>
              <w:t>專題講座場次</w:t>
            </w:r>
          </w:p>
        </w:tc>
        <w:tc>
          <w:tcPr>
            <w:tcW w:w="3871" w:type="pct"/>
            <w:gridSpan w:val="3"/>
            <w:vAlign w:val="center"/>
          </w:tcPr>
          <w:p w:rsidR="00822D0C" w:rsidRPr="009F5992" w:rsidRDefault="00822D0C" w:rsidP="0093491E">
            <w:pPr>
              <w:spacing w:beforeLines="50" w:before="180" w:line="400" w:lineRule="exact"/>
              <w:rPr>
                <w:rFonts w:ascii="標楷體" w:eastAsia="標楷體" w:hAnsi="標楷體" w:hint="eastAsia"/>
              </w:rPr>
            </w:pPr>
            <w:r w:rsidRPr="009F599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第一</w:t>
            </w:r>
            <w:r w:rsidRPr="009F5992">
              <w:rPr>
                <w:rFonts w:ascii="標楷體" w:eastAsia="標楷體" w:hAnsi="標楷體" w:hint="eastAsia"/>
              </w:rPr>
              <w:t>場研習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F5992">
              <w:rPr>
                <w:rFonts w:ascii="標楷體" w:eastAsia="標楷體" w:hAnsi="標楷體" w:cs="新細明體" w:hint="eastAsia"/>
                <w:kern w:val="0"/>
              </w:rPr>
              <w:t>上午 9：00至12：30</w:t>
            </w:r>
            <w:r w:rsidRPr="009F5992">
              <w:rPr>
                <w:rFonts w:ascii="標楷體" w:eastAsia="標楷體" w:hAnsi="標楷體" w:hint="eastAsia"/>
              </w:rPr>
              <w:t xml:space="preserve"> </w:t>
            </w:r>
          </w:p>
          <w:p w:rsidR="00822D0C" w:rsidRPr="00B46458" w:rsidRDefault="00822D0C" w:rsidP="0093491E">
            <w:pPr>
              <w:rPr>
                <w:rFonts w:ascii="標楷體" w:eastAsia="標楷體" w:hAnsi="標楷體" w:hint="eastAsia"/>
              </w:rPr>
            </w:pPr>
            <w:r w:rsidRPr="009F5992">
              <w:rPr>
                <w:rFonts w:ascii="標楷體" w:eastAsia="標楷體" w:hAnsi="標楷體" w:hint="eastAsia"/>
              </w:rPr>
              <w:t>□第二場研習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F5992">
              <w:rPr>
                <w:rFonts w:ascii="標楷體" w:eastAsia="標楷體" w:hAnsi="標楷體" w:cs="新細明體" w:hint="eastAsia"/>
                <w:kern w:val="0"/>
              </w:rPr>
              <w:t>上午 9：00至12：30</w:t>
            </w:r>
            <w:r w:rsidRPr="009F5992">
              <w:rPr>
                <w:rFonts w:ascii="標楷體" w:eastAsia="標楷體" w:hAnsi="標楷體" w:hint="eastAsia"/>
              </w:rPr>
              <w:t xml:space="preserve">       </w:t>
            </w:r>
          </w:p>
          <w:p w:rsidR="00822D0C" w:rsidRPr="009F5992" w:rsidRDefault="00822D0C" w:rsidP="0093491E">
            <w:pPr>
              <w:rPr>
                <w:rFonts w:ascii="標楷體" w:eastAsia="標楷體" w:hAnsi="標楷體" w:hint="eastAsia"/>
              </w:rPr>
            </w:pPr>
            <w:r w:rsidRPr="009F599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第三</w:t>
            </w:r>
            <w:r w:rsidRPr="009F5992">
              <w:rPr>
                <w:rFonts w:ascii="標楷體" w:eastAsia="標楷體" w:hAnsi="標楷體" w:hint="eastAsia"/>
              </w:rPr>
              <w:t>場研習</w:t>
            </w:r>
            <w:r>
              <w:rPr>
                <w:rFonts w:ascii="標楷體" w:eastAsia="標楷體" w:hAnsi="標楷體" w:hint="eastAsia"/>
              </w:rPr>
              <w:t xml:space="preserve"> 上午</w:t>
            </w:r>
            <w:r w:rsidRPr="009F5992">
              <w:rPr>
                <w:rFonts w:ascii="標楷體" w:eastAsia="標楷體" w:hAnsi="標楷體" w:cs="新細明體" w:hint="eastAsia"/>
                <w:kern w:val="0"/>
              </w:rPr>
              <w:t>9：00至12：30</w:t>
            </w:r>
            <w:r w:rsidRPr="009F5992">
              <w:rPr>
                <w:rFonts w:ascii="標楷體" w:eastAsia="標楷體" w:hAnsi="標楷體" w:hint="eastAsia"/>
              </w:rPr>
              <w:t xml:space="preserve"> </w:t>
            </w:r>
          </w:p>
          <w:p w:rsidR="00822D0C" w:rsidRPr="009F5992" w:rsidRDefault="00822D0C" w:rsidP="0093491E">
            <w:pPr>
              <w:rPr>
                <w:rFonts w:ascii="標楷體" w:eastAsia="標楷體" w:hAnsi="標楷體" w:hint="eastAsia"/>
              </w:rPr>
            </w:pPr>
            <w:r w:rsidRPr="009F5992">
              <w:rPr>
                <w:rFonts w:ascii="標楷體" w:eastAsia="標楷體" w:hAnsi="標楷體" w:hint="eastAsia"/>
              </w:rPr>
              <w:t>□第四場研習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F5992">
              <w:rPr>
                <w:rFonts w:ascii="標楷體" w:eastAsia="標楷體" w:hAnsi="標楷體" w:cs="新細明體" w:hint="eastAsia"/>
                <w:kern w:val="0"/>
              </w:rPr>
              <w:t>上午 9：00至12：30</w:t>
            </w:r>
          </w:p>
          <w:p w:rsidR="00822D0C" w:rsidRPr="009F5992" w:rsidRDefault="00822D0C" w:rsidP="0093491E">
            <w:pPr>
              <w:rPr>
                <w:rFonts w:ascii="標楷體" w:eastAsia="標楷體" w:hAnsi="標楷體" w:hint="eastAsia"/>
              </w:rPr>
            </w:pPr>
            <w:r w:rsidRPr="009F5992">
              <w:rPr>
                <w:rFonts w:ascii="標楷體" w:eastAsia="標楷體" w:hAnsi="標楷體" w:hint="eastAsia"/>
              </w:rPr>
              <w:t>□第五場研習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F5992">
              <w:rPr>
                <w:rFonts w:ascii="標楷體" w:eastAsia="標楷體" w:hAnsi="標楷體" w:cs="新細明體" w:hint="eastAsia"/>
                <w:kern w:val="0"/>
              </w:rPr>
              <w:t>上午 9：00至12：30</w:t>
            </w:r>
            <w:r w:rsidRPr="009F5992">
              <w:rPr>
                <w:rFonts w:ascii="標楷體" w:eastAsia="標楷體" w:hAnsi="標楷體" w:hint="eastAsia"/>
              </w:rPr>
              <w:t xml:space="preserve"> </w:t>
            </w:r>
          </w:p>
          <w:p w:rsidR="00822D0C" w:rsidRPr="009F5992" w:rsidRDefault="00822D0C" w:rsidP="0093491E">
            <w:pPr>
              <w:rPr>
                <w:rFonts w:ascii="標楷體" w:eastAsia="標楷體" w:hAnsi="標楷體" w:hint="eastAsia"/>
              </w:rPr>
            </w:pPr>
            <w:r w:rsidRPr="009F599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第六</w:t>
            </w:r>
            <w:r w:rsidRPr="009F5992">
              <w:rPr>
                <w:rFonts w:ascii="標楷體" w:eastAsia="標楷體" w:hAnsi="標楷體" w:hint="eastAsia"/>
              </w:rPr>
              <w:t>場研習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F5992">
              <w:rPr>
                <w:rFonts w:ascii="標楷體" w:eastAsia="標楷體" w:hAnsi="標楷體" w:cs="新細明體" w:hint="eastAsia"/>
                <w:kern w:val="0"/>
              </w:rPr>
              <w:t>上午 9：00至12：30</w:t>
            </w:r>
            <w:r w:rsidRPr="009F5992">
              <w:rPr>
                <w:rFonts w:ascii="標楷體" w:eastAsia="標楷體" w:hAnsi="標楷體" w:hint="eastAsia"/>
              </w:rPr>
              <w:t xml:space="preserve"> </w:t>
            </w:r>
          </w:p>
          <w:p w:rsidR="00822D0C" w:rsidRPr="000E3A3F" w:rsidRDefault="00822D0C" w:rsidP="0093491E">
            <w:pPr>
              <w:rPr>
                <w:rFonts w:ascii="標楷體" w:eastAsia="標楷體" w:hAnsi="標楷體" w:cs="新細明體" w:hint="eastAsia"/>
                <w:kern w:val="0"/>
              </w:rPr>
            </w:pPr>
            <w:r w:rsidRPr="009F5992">
              <w:rPr>
                <w:rFonts w:ascii="標楷體" w:eastAsia="標楷體" w:hAnsi="標楷體" w:hint="eastAsia"/>
              </w:rPr>
              <w:t>□</w:t>
            </w:r>
            <w:r w:rsidRPr="009F5992">
              <w:rPr>
                <w:rFonts w:ascii="標楷體" w:eastAsia="標楷體" w:hAnsi="標楷體" w:hint="eastAsia"/>
                <w:b/>
                <w:bCs/>
              </w:rPr>
              <w:t>個案研討會議</w:t>
            </w:r>
            <w:r w:rsidRPr="009F599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8</w:t>
            </w:r>
            <w:r w:rsidRPr="009F599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3</w:t>
            </w:r>
            <w:r w:rsidRPr="009F599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0至12：30</w:t>
            </w:r>
            <w:r w:rsidRPr="009F5992">
              <w:rPr>
                <w:rFonts w:ascii="標楷體" w:eastAsia="標楷體" w:hAnsi="標楷體" w:hint="eastAsia"/>
                <w:b/>
                <w:bCs/>
              </w:rPr>
              <w:t xml:space="preserve"> (限中輟生輔導役男參與)</w:t>
            </w:r>
            <w:r w:rsidRPr="004A3DC5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22D0C" w:rsidRPr="004A3DC5" w:rsidTr="0093491E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129" w:type="pct"/>
            <w:vAlign w:val="center"/>
          </w:tcPr>
          <w:p w:rsidR="00822D0C" w:rsidRPr="004A3DC5" w:rsidRDefault="00822D0C" w:rsidP="0093491E">
            <w:pPr>
              <w:jc w:val="center"/>
              <w:rPr>
                <w:rFonts w:ascii="標楷體" w:eastAsia="標楷體" w:hAnsi="標楷體" w:hint="eastAsia"/>
              </w:rPr>
            </w:pPr>
            <w:r w:rsidRPr="004A3DC5">
              <w:rPr>
                <w:rFonts w:ascii="標楷體" w:eastAsia="標楷體" w:hAnsi="標楷體" w:hint="eastAsia"/>
              </w:rPr>
              <w:t>餐盒</w:t>
            </w:r>
          </w:p>
        </w:tc>
        <w:tc>
          <w:tcPr>
            <w:tcW w:w="3871" w:type="pct"/>
            <w:gridSpan w:val="3"/>
            <w:vAlign w:val="center"/>
          </w:tcPr>
          <w:p w:rsidR="00822D0C" w:rsidRPr="004A3DC5" w:rsidRDefault="00822D0C" w:rsidP="0093491E">
            <w:pPr>
              <w:jc w:val="both"/>
              <w:rPr>
                <w:rFonts w:ascii="標楷體" w:eastAsia="標楷體" w:hAnsi="標楷體" w:hint="eastAsia"/>
              </w:rPr>
            </w:pPr>
            <w:r w:rsidRPr="004A3DC5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需要</w:t>
            </w:r>
            <w:r w:rsidRPr="004A3DC5">
              <w:rPr>
                <w:rFonts w:ascii="標楷體" w:eastAsia="標楷體" w:hAnsi="標楷體" w:hint="eastAsia"/>
              </w:rPr>
              <w:t xml:space="preserve">    □不需要</w:t>
            </w:r>
          </w:p>
        </w:tc>
      </w:tr>
      <w:tr w:rsidR="00822D0C" w:rsidRPr="004A3DC5" w:rsidTr="0093491E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129" w:type="pct"/>
            <w:tcBorders>
              <w:right w:val="single" w:sz="4" w:space="0" w:color="auto"/>
            </w:tcBorders>
            <w:vAlign w:val="center"/>
          </w:tcPr>
          <w:p w:rsidR="00822D0C" w:rsidRPr="004A3DC5" w:rsidRDefault="00822D0C" w:rsidP="0093491E">
            <w:pPr>
              <w:jc w:val="center"/>
              <w:rPr>
                <w:rFonts w:ascii="標楷體" w:eastAsia="標楷體" w:hAnsi="標楷體" w:hint="eastAsia"/>
              </w:rPr>
            </w:pPr>
            <w:r w:rsidRPr="004A3DC5">
              <w:rPr>
                <w:rFonts w:ascii="標楷體" w:eastAsia="標楷體" w:hAnsi="標楷體" w:hint="eastAsia"/>
              </w:rPr>
              <w:t>研習證明</w:t>
            </w:r>
          </w:p>
        </w:tc>
        <w:tc>
          <w:tcPr>
            <w:tcW w:w="3871" w:type="pct"/>
            <w:gridSpan w:val="3"/>
            <w:tcBorders>
              <w:left w:val="single" w:sz="4" w:space="0" w:color="auto"/>
            </w:tcBorders>
            <w:vAlign w:val="center"/>
          </w:tcPr>
          <w:p w:rsidR="00822D0C" w:rsidRPr="004A3DC5" w:rsidRDefault="00822D0C" w:rsidP="0093491E">
            <w:pPr>
              <w:spacing w:line="400" w:lineRule="exact"/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  <w:r w:rsidRPr="004A3DC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需要    </w:t>
            </w:r>
            <w:r w:rsidRPr="004A3DC5">
              <w:rPr>
                <w:rFonts w:ascii="標楷體" w:eastAsia="標楷體" w:hAnsi="標楷體" w:hint="eastAsia"/>
              </w:rPr>
              <w:t>□不需要</w:t>
            </w:r>
          </w:p>
        </w:tc>
      </w:tr>
    </w:tbl>
    <w:p w:rsidR="00822D0C" w:rsidRPr="004A3DC5" w:rsidRDefault="00822D0C" w:rsidP="00822D0C">
      <w:pPr>
        <w:spacing w:line="400" w:lineRule="exact"/>
        <w:rPr>
          <w:rFonts w:ascii="標楷體" w:eastAsia="標楷體" w:hAnsi="標楷體" w:hint="eastAsia"/>
        </w:rPr>
      </w:pPr>
      <w:r w:rsidRPr="004A3DC5">
        <w:rPr>
          <w:rFonts w:ascii="標楷體" w:eastAsia="標楷體" w:hAnsi="標楷體" w:hint="eastAsia"/>
        </w:rPr>
        <w:t>備註：</w:t>
      </w:r>
    </w:p>
    <w:p w:rsidR="00822D0C" w:rsidRPr="004A3DC5" w:rsidRDefault="00822D0C" w:rsidP="00822D0C">
      <w:pPr>
        <w:numPr>
          <w:ilvl w:val="0"/>
          <w:numId w:val="1"/>
        </w:numPr>
        <w:spacing w:line="360" w:lineRule="exact"/>
        <w:rPr>
          <w:rFonts w:eastAsia="標楷體" w:hint="eastAsia"/>
        </w:rPr>
      </w:pPr>
      <w:r w:rsidRPr="004A3DC5">
        <w:rPr>
          <w:rFonts w:eastAsia="標楷體" w:hint="eastAsia"/>
        </w:rPr>
        <w:t>報名日期：迄日起至</w:t>
      </w:r>
      <w:r w:rsidRPr="004A3DC5">
        <w:rPr>
          <w:rFonts w:ascii="標楷體" w:eastAsia="標楷體" w:hAnsi="標楷體" w:hint="eastAsia"/>
        </w:rPr>
        <w:t>各場次辦理時間前5天完成報名</w:t>
      </w:r>
      <w:r w:rsidRPr="004A3DC5">
        <w:rPr>
          <w:rFonts w:eastAsia="標楷體" w:hint="eastAsia"/>
        </w:rPr>
        <w:t>。</w:t>
      </w:r>
    </w:p>
    <w:p w:rsidR="00822D0C" w:rsidRPr="004A3DC5" w:rsidRDefault="00822D0C" w:rsidP="00822D0C">
      <w:pPr>
        <w:numPr>
          <w:ilvl w:val="0"/>
          <w:numId w:val="1"/>
        </w:numPr>
        <w:spacing w:line="360" w:lineRule="exact"/>
        <w:rPr>
          <w:rFonts w:eastAsia="標楷體" w:hint="eastAsia"/>
        </w:rPr>
      </w:pPr>
      <w:r w:rsidRPr="004A3DC5">
        <w:rPr>
          <w:rFonts w:eastAsia="標楷體" w:hint="eastAsia"/>
        </w:rPr>
        <w:t>因場地限制，每場次名額限</w:t>
      </w:r>
      <w:r w:rsidRPr="004A3DC5">
        <w:rPr>
          <w:rFonts w:eastAsia="標楷體" w:hint="eastAsia"/>
        </w:rPr>
        <w:t>28</w:t>
      </w:r>
      <w:r w:rsidRPr="004A3DC5">
        <w:rPr>
          <w:rFonts w:eastAsia="標楷體" w:hint="eastAsia"/>
        </w:rPr>
        <w:t>名，請速報名，以免向隅。</w:t>
      </w:r>
    </w:p>
    <w:p w:rsidR="00822D0C" w:rsidRPr="004A3DC5" w:rsidRDefault="00822D0C" w:rsidP="00822D0C">
      <w:pPr>
        <w:numPr>
          <w:ilvl w:val="0"/>
          <w:numId w:val="1"/>
        </w:numPr>
        <w:spacing w:line="360" w:lineRule="exact"/>
        <w:rPr>
          <w:rFonts w:eastAsia="標楷體" w:hint="eastAsia"/>
        </w:rPr>
      </w:pPr>
      <w:r w:rsidRPr="004A3DC5">
        <w:rPr>
          <w:rFonts w:ascii="標楷體" w:eastAsia="標楷體" w:hAnsi="標楷體" w:cs="Arial" w:hint="eastAsia"/>
        </w:rPr>
        <w:t>報名參加之人員請核准公假出席，並依實</w:t>
      </w:r>
      <w:r w:rsidRPr="004A3DC5">
        <w:rPr>
          <w:rFonts w:eastAsia="標楷體" w:hint="eastAsia"/>
        </w:rPr>
        <w:t>際參與時數</w:t>
      </w:r>
      <w:r w:rsidRPr="004A3DC5">
        <w:rPr>
          <w:rFonts w:ascii="標楷體" w:eastAsia="標楷體" w:hAnsi="標楷體" w:cs="Arial" w:hint="eastAsia"/>
        </w:rPr>
        <w:t>核給研習證明。</w:t>
      </w:r>
    </w:p>
    <w:p w:rsidR="00822D0C" w:rsidRPr="00744105" w:rsidRDefault="00822D0C" w:rsidP="00822D0C">
      <w:pPr>
        <w:numPr>
          <w:ilvl w:val="0"/>
          <w:numId w:val="1"/>
        </w:numPr>
        <w:spacing w:line="360" w:lineRule="exact"/>
        <w:rPr>
          <w:rFonts w:eastAsia="標楷體" w:hint="eastAsia"/>
          <w:bCs/>
        </w:rPr>
      </w:pPr>
      <w:r w:rsidRPr="00583A53">
        <w:rPr>
          <w:rFonts w:eastAsia="標楷體" w:hint="eastAsia"/>
          <w:b/>
          <w:bCs/>
        </w:rPr>
        <w:t>研習將提供餐盒，因餐盒須事先訂購，未能於研習前五天完成報名者，恕不提供餐盒</w:t>
      </w:r>
      <w:r w:rsidRPr="00744105">
        <w:rPr>
          <w:rFonts w:eastAsia="標楷體" w:hint="eastAsia"/>
          <w:bCs/>
        </w:rPr>
        <w:t>。</w:t>
      </w:r>
    </w:p>
    <w:p w:rsidR="00822D0C" w:rsidRPr="004A3DC5" w:rsidRDefault="00822D0C" w:rsidP="00822D0C">
      <w:pPr>
        <w:numPr>
          <w:ilvl w:val="0"/>
          <w:numId w:val="1"/>
        </w:numPr>
        <w:spacing w:line="360" w:lineRule="exact"/>
        <w:rPr>
          <w:rFonts w:eastAsia="標楷體"/>
        </w:rPr>
      </w:pPr>
      <w:r w:rsidRPr="004A3DC5">
        <w:rPr>
          <w:rFonts w:ascii="標楷體" w:eastAsia="標楷體" w:hAnsi="標楷體" w:cs="Arial" w:hint="eastAsia"/>
        </w:rPr>
        <w:t xml:space="preserve">心理師若欲申請繼續教育學分，可委請嘉義市諮商心理師公會協助申請認證。 </w:t>
      </w:r>
    </w:p>
    <w:p w:rsidR="00822D0C" w:rsidRPr="004A3DC5" w:rsidRDefault="00822D0C" w:rsidP="00822D0C">
      <w:pPr>
        <w:numPr>
          <w:ilvl w:val="0"/>
          <w:numId w:val="1"/>
        </w:numPr>
        <w:spacing w:line="360" w:lineRule="exact"/>
        <w:rPr>
          <w:rFonts w:eastAsia="標楷體" w:hint="eastAsia"/>
        </w:rPr>
      </w:pPr>
      <w:r w:rsidRPr="004A3DC5">
        <w:rPr>
          <w:rFonts w:eastAsia="標楷體" w:hint="eastAsia"/>
        </w:rPr>
        <w:t>如尚有名額，非本計畫擬訂之參加對象得以參加。</w:t>
      </w:r>
    </w:p>
    <w:p w:rsidR="00822D0C" w:rsidRPr="004A3DC5" w:rsidRDefault="00822D0C" w:rsidP="00822D0C">
      <w:pPr>
        <w:numPr>
          <w:ilvl w:val="0"/>
          <w:numId w:val="1"/>
        </w:numPr>
        <w:spacing w:line="360" w:lineRule="exact"/>
        <w:rPr>
          <w:rFonts w:eastAsia="標楷體" w:hint="eastAsia"/>
        </w:rPr>
      </w:pPr>
      <w:r w:rsidRPr="004A3DC5">
        <w:rPr>
          <w:rFonts w:ascii="標楷體" w:eastAsia="標楷體" w:hAnsi="標楷體" w:hint="eastAsia"/>
        </w:rPr>
        <w:t>本案連絡</w:t>
      </w:r>
      <w:r w:rsidRPr="004A3DC5">
        <w:rPr>
          <w:rFonts w:eastAsia="標楷體" w:hint="eastAsia"/>
        </w:rPr>
        <w:t>電話：</w:t>
      </w:r>
    </w:p>
    <w:p w:rsidR="00822D0C" w:rsidRPr="004A3DC5" w:rsidRDefault="00822D0C" w:rsidP="00822D0C">
      <w:pPr>
        <w:spacing w:line="360" w:lineRule="exact"/>
        <w:ind w:left="360"/>
        <w:rPr>
          <w:rFonts w:ascii="標楷體" w:eastAsia="標楷體" w:hAnsi="標楷體" w:hint="eastAsia"/>
        </w:rPr>
      </w:pPr>
      <w:r w:rsidRPr="001E549D">
        <w:rPr>
          <w:rFonts w:ascii="標楷體" w:eastAsia="標楷體" w:hAnsi="標楷體" w:hint="eastAsia"/>
        </w:rPr>
        <w:t>嘉義大學</w:t>
      </w:r>
      <w:r w:rsidRPr="004A3DC5">
        <w:rPr>
          <w:rFonts w:ascii="標楷體" w:eastAsia="標楷體" w:hAnsi="標楷體" w:hint="eastAsia"/>
        </w:rPr>
        <w:t>家庭與社區諮商中心</w:t>
      </w:r>
      <w:r w:rsidRPr="004A3DC5">
        <w:rPr>
          <w:rFonts w:eastAsia="標楷體" w:hint="eastAsia"/>
        </w:rPr>
        <w:t xml:space="preserve">  05-273243</w:t>
      </w:r>
      <w:r w:rsidRPr="000A2380">
        <w:rPr>
          <w:rFonts w:eastAsia="標楷體" w:hint="eastAsia"/>
        </w:rPr>
        <w:t>9</w:t>
      </w:r>
      <w:r w:rsidRPr="004A3DC5">
        <w:rPr>
          <w:rFonts w:ascii="標楷體" w:eastAsia="標楷體" w:hAnsi="標楷體" w:hint="eastAsia"/>
        </w:rPr>
        <w:t xml:space="preserve"> (兼傳真)，傳真前請來電通知。</w:t>
      </w:r>
    </w:p>
    <w:p w:rsidR="00822D0C" w:rsidRPr="004A3DC5" w:rsidRDefault="00822D0C" w:rsidP="00822D0C">
      <w:pPr>
        <w:spacing w:line="360" w:lineRule="exact"/>
        <w:ind w:left="360"/>
        <w:rPr>
          <w:rFonts w:eastAsia="標楷體" w:hint="eastAsia"/>
        </w:rPr>
      </w:pPr>
      <w:r w:rsidRPr="004A3DC5">
        <w:rPr>
          <w:rFonts w:ascii="標楷體" w:eastAsia="標楷體" w:hAnsi="標楷體" w:hint="eastAsia"/>
        </w:rPr>
        <w:t>E-mal：community@mail.ncyu.edu.tw</w:t>
      </w:r>
      <w:r w:rsidRPr="004A3DC5">
        <w:rPr>
          <w:rFonts w:eastAsia="標楷體"/>
        </w:rPr>
        <w:br w:type="textWrapping" w:clear="all"/>
      </w:r>
    </w:p>
    <w:p w:rsidR="00106AA6" w:rsidRPr="00822D0C" w:rsidRDefault="00106AA6">
      <w:bookmarkStart w:id="0" w:name="_GoBack"/>
      <w:bookmarkEnd w:id="0"/>
    </w:p>
    <w:sectPr w:rsidR="00106AA6" w:rsidRPr="00822D0C" w:rsidSect="00C7308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51E1F"/>
    <w:multiLevelType w:val="hybridMultilevel"/>
    <w:tmpl w:val="A2FC44E2"/>
    <w:lvl w:ilvl="0" w:tplc="5D18D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0C"/>
    <w:rsid w:val="00106AA6"/>
    <w:rsid w:val="0082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4EEE3-9F3E-4F50-94FF-08C6E994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D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2017-06-15T05:23:00Z</dcterms:created>
  <dcterms:modified xsi:type="dcterms:W3CDTF">2017-06-15T05:24:00Z</dcterms:modified>
</cp:coreProperties>
</file>