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F" w:rsidRPr="00A32EE3" w:rsidRDefault="00740A4F" w:rsidP="00732BB6">
      <w:pPr>
        <w:pStyle w:val="Default"/>
        <w:spacing w:after="240"/>
        <w:jc w:val="center"/>
        <w:rPr>
          <w:rFonts w:cstheme="minorBidi"/>
          <w:b/>
          <w:color w:val="auto"/>
          <w:sz w:val="28"/>
          <w:szCs w:val="28"/>
        </w:rPr>
      </w:pPr>
      <w:r w:rsidRPr="00A32EE3">
        <w:rPr>
          <w:rFonts w:cstheme="minorBidi" w:hint="eastAsia"/>
          <w:b/>
          <w:color w:val="auto"/>
          <w:sz w:val="28"/>
          <w:szCs w:val="28"/>
        </w:rPr>
        <w:t>國</w:t>
      </w:r>
      <w:r w:rsidRPr="00A32EE3">
        <w:rPr>
          <w:rFonts w:cstheme="minorBidi"/>
          <w:b/>
          <w:color w:val="auto"/>
          <w:sz w:val="28"/>
          <w:szCs w:val="28"/>
        </w:rPr>
        <w:t>立嘉義大學獸醫學院獸</w:t>
      </w:r>
      <w:bookmarkStart w:id="0" w:name="_GoBack"/>
      <w:bookmarkEnd w:id="0"/>
      <w:r w:rsidRPr="00A32EE3">
        <w:rPr>
          <w:rFonts w:cstheme="minorBidi"/>
          <w:b/>
          <w:color w:val="auto"/>
          <w:sz w:val="28"/>
          <w:szCs w:val="28"/>
        </w:rPr>
        <w:t>醫學系</w:t>
      </w:r>
      <w:r w:rsidRPr="00A32EE3">
        <w:rPr>
          <w:rFonts w:cstheme="minorBidi" w:hint="eastAsia"/>
          <w:b/>
          <w:color w:val="auto"/>
          <w:sz w:val="28"/>
          <w:szCs w:val="28"/>
        </w:rPr>
        <w:t>教</w:t>
      </w:r>
      <w:r w:rsidRPr="00A32EE3">
        <w:rPr>
          <w:rFonts w:cstheme="minorBidi"/>
          <w:b/>
          <w:color w:val="auto"/>
          <w:sz w:val="28"/>
          <w:szCs w:val="28"/>
        </w:rPr>
        <w:t>師以學術著作升等送審門檻計算表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3559"/>
      </w:tblGrid>
      <w:tr w:rsidR="00740A4F" w:rsidTr="00732BB6">
        <w:tc>
          <w:tcPr>
            <w:tcW w:w="2074" w:type="dxa"/>
          </w:tcPr>
          <w:p w:rsidR="00740A4F" w:rsidRDefault="00740A4F" w:rsidP="00625F3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申</w:t>
            </w:r>
            <w:r>
              <w:rPr>
                <w:rFonts w:cstheme="minorBidi"/>
                <w:color w:val="auto"/>
              </w:rPr>
              <w:t>請人</w:t>
            </w:r>
            <w:r>
              <w:rPr>
                <w:rFonts w:cstheme="minorBidi" w:hint="eastAsia"/>
                <w:color w:val="auto"/>
              </w:rPr>
              <w:t>：</w:t>
            </w:r>
          </w:p>
        </w:tc>
        <w:tc>
          <w:tcPr>
            <w:tcW w:w="2074" w:type="dxa"/>
          </w:tcPr>
          <w:p w:rsidR="00740A4F" w:rsidRDefault="00740A4F" w:rsidP="00625F3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074" w:type="dxa"/>
          </w:tcPr>
          <w:p w:rsidR="00740A4F" w:rsidRDefault="00740A4F" w:rsidP="00625F3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申</w:t>
            </w:r>
            <w:r>
              <w:rPr>
                <w:rFonts w:cstheme="minorBidi"/>
                <w:color w:val="auto"/>
              </w:rPr>
              <w:t>請</w:t>
            </w:r>
            <w:r>
              <w:rPr>
                <w:rFonts w:cstheme="minorBidi" w:hint="eastAsia"/>
                <w:color w:val="auto"/>
              </w:rPr>
              <w:t>升</w:t>
            </w:r>
            <w:r>
              <w:rPr>
                <w:rFonts w:cstheme="minorBidi"/>
                <w:color w:val="auto"/>
              </w:rPr>
              <w:t>等職級</w:t>
            </w:r>
            <w:r>
              <w:rPr>
                <w:rFonts w:cstheme="minorBidi" w:hint="eastAsia"/>
                <w:color w:val="auto"/>
              </w:rPr>
              <w:t>：</w:t>
            </w:r>
          </w:p>
        </w:tc>
        <w:tc>
          <w:tcPr>
            <w:tcW w:w="3559" w:type="dxa"/>
          </w:tcPr>
          <w:p w:rsidR="00740A4F" w:rsidRDefault="00740A4F" w:rsidP="00625F3B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2A5178" w:rsidRDefault="002A5178" w:rsidP="00625F3B">
      <w:pPr>
        <w:pStyle w:val="Default"/>
        <w:rPr>
          <w:rFonts w:cstheme="minorBidi"/>
          <w:color w:val="auto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450"/>
        <w:gridCol w:w="3094"/>
        <w:gridCol w:w="1662"/>
        <w:gridCol w:w="322"/>
        <w:gridCol w:w="1119"/>
        <w:gridCol w:w="866"/>
        <w:gridCol w:w="577"/>
        <w:gridCol w:w="1691"/>
      </w:tblGrid>
      <w:tr w:rsidR="00FC1EB7" w:rsidTr="00732BB6">
        <w:tc>
          <w:tcPr>
            <w:tcW w:w="9781" w:type="dxa"/>
            <w:gridSpan w:val="8"/>
          </w:tcPr>
          <w:p w:rsidR="00FC1EB7" w:rsidRPr="00D449AE" w:rsidRDefault="00FC1EB7" w:rsidP="004E605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F3B">
              <w:rPr>
                <w:rFonts w:hAnsi="Times New Roman" w:hint="eastAsia"/>
                <w:b/>
                <w:sz w:val="23"/>
                <w:szCs w:val="23"/>
              </w:rPr>
              <w:t>代表作</w:t>
            </w:r>
          </w:p>
        </w:tc>
      </w:tr>
      <w:tr w:rsidR="00D76BCD" w:rsidTr="00732BB6">
        <w:tc>
          <w:tcPr>
            <w:tcW w:w="3544" w:type="dxa"/>
            <w:gridSpan w:val="2"/>
          </w:tcPr>
          <w:p w:rsidR="00D76BCD" w:rsidRPr="00D449AE" w:rsidRDefault="00D76BCD" w:rsidP="00D449A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6237" w:type="dxa"/>
            <w:gridSpan w:val="6"/>
          </w:tcPr>
          <w:p w:rsidR="00D76BCD" w:rsidRPr="00D449AE" w:rsidRDefault="00D76BCD" w:rsidP="00D449A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著作名稱</w:t>
            </w:r>
          </w:p>
        </w:tc>
      </w:tr>
      <w:tr w:rsidR="00D76BCD" w:rsidTr="00732BB6">
        <w:tc>
          <w:tcPr>
            <w:tcW w:w="3544" w:type="dxa"/>
            <w:gridSpan w:val="2"/>
          </w:tcPr>
          <w:p w:rsidR="00D76BCD" w:rsidRDefault="00D76BCD" w:rsidP="00D449A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D449A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gridSpan w:val="6"/>
          </w:tcPr>
          <w:p w:rsidR="00D76BCD" w:rsidRPr="00D449AE" w:rsidRDefault="00D76BCD" w:rsidP="00D449A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Tr="00732BB6">
        <w:tc>
          <w:tcPr>
            <w:tcW w:w="3544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期刊名稱</w:t>
            </w:r>
          </w:p>
        </w:tc>
        <w:tc>
          <w:tcPr>
            <w:tcW w:w="1984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者順位</w:t>
            </w:r>
          </w:p>
        </w:tc>
        <w:tc>
          <w:tcPr>
            <w:tcW w:w="1985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期刊卷期</w:t>
            </w:r>
          </w:p>
        </w:tc>
        <w:tc>
          <w:tcPr>
            <w:tcW w:w="2268" w:type="dxa"/>
            <w:gridSpan w:val="2"/>
          </w:tcPr>
          <w:p w:rsidR="00881F9E" w:rsidRPr="00D449AE" w:rsidRDefault="00881F9E" w:rsidP="00C422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出版</w:t>
            </w:r>
            <w:r w:rsidR="00C422D1">
              <w:rPr>
                <w:rFonts w:ascii="Times New Roman" w:hAnsi="Times New Roman" w:cs="Times New Roman" w:hint="eastAsia"/>
                <w:sz w:val="23"/>
                <w:szCs w:val="23"/>
              </w:rPr>
              <w:t>年月</w:t>
            </w:r>
          </w:p>
        </w:tc>
      </w:tr>
      <w:tr w:rsidR="00881F9E" w:rsidTr="00732BB6">
        <w:tc>
          <w:tcPr>
            <w:tcW w:w="3544" w:type="dxa"/>
            <w:gridSpan w:val="2"/>
          </w:tcPr>
          <w:p w:rsidR="00881F9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Tr="00732BB6">
        <w:tc>
          <w:tcPr>
            <w:tcW w:w="3544" w:type="dxa"/>
            <w:gridSpan w:val="2"/>
          </w:tcPr>
          <w:p w:rsidR="00881F9E" w:rsidRPr="00D449AE" w:rsidRDefault="00104102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期刊領域</w:t>
            </w:r>
          </w:p>
        </w:tc>
        <w:tc>
          <w:tcPr>
            <w:tcW w:w="3969" w:type="dxa"/>
            <w:gridSpan w:val="4"/>
          </w:tcPr>
          <w:p w:rsidR="00881F9E" w:rsidRPr="00D449AE" w:rsidRDefault="005A0D75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期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刊</w:t>
            </w:r>
            <w:r w:rsidR="00881F9E" w:rsidRPr="00D449AE">
              <w:rPr>
                <w:rFonts w:ascii="Times New Roman" w:hAnsi="Times New Roman" w:cs="Times New Roman"/>
                <w:sz w:val="23"/>
                <w:szCs w:val="23"/>
              </w:rPr>
              <w:t>排名百分比</w:t>
            </w:r>
          </w:p>
        </w:tc>
        <w:tc>
          <w:tcPr>
            <w:tcW w:w="2268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IF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值</w:t>
            </w:r>
          </w:p>
        </w:tc>
      </w:tr>
      <w:tr w:rsidR="00881F9E" w:rsidTr="00732BB6">
        <w:tc>
          <w:tcPr>
            <w:tcW w:w="3544" w:type="dxa"/>
            <w:gridSpan w:val="2"/>
          </w:tcPr>
          <w:p w:rsidR="00881F9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4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</w:tcPr>
          <w:p w:rsidR="00881F9E" w:rsidRPr="00D449AE" w:rsidRDefault="00881F9E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1EB7" w:rsidTr="00732BB6">
        <w:tc>
          <w:tcPr>
            <w:tcW w:w="9781" w:type="dxa"/>
            <w:gridSpan w:val="8"/>
          </w:tcPr>
          <w:p w:rsidR="00FC1EB7" w:rsidRPr="00D449AE" w:rsidRDefault="00FC1EB7" w:rsidP="00881F9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Ansi="Times New Roman" w:hint="eastAsia"/>
                <w:b/>
                <w:sz w:val="23"/>
                <w:szCs w:val="23"/>
              </w:rPr>
              <w:t>其</w:t>
            </w:r>
            <w:r>
              <w:rPr>
                <w:rFonts w:hAnsi="Times New Roman"/>
                <w:b/>
                <w:sz w:val="23"/>
                <w:szCs w:val="23"/>
              </w:rPr>
              <w:t>他</w:t>
            </w:r>
            <w:r w:rsidR="004E6058">
              <w:rPr>
                <w:rFonts w:hAnsi="Times New Roman" w:hint="eastAsia"/>
                <w:b/>
                <w:sz w:val="23"/>
                <w:szCs w:val="23"/>
              </w:rPr>
              <w:t>任</w:t>
            </w:r>
            <w:r w:rsidR="004E6058">
              <w:rPr>
                <w:rFonts w:hAnsi="Times New Roman"/>
                <w:b/>
                <w:sz w:val="23"/>
                <w:szCs w:val="23"/>
              </w:rPr>
              <w:t>現職</w:t>
            </w:r>
            <w:r>
              <w:rPr>
                <w:rFonts w:hAnsi="Times New Roman" w:hint="eastAsia"/>
                <w:b/>
                <w:sz w:val="23"/>
                <w:szCs w:val="23"/>
              </w:rPr>
              <w:t>七</w:t>
            </w:r>
            <w:r>
              <w:rPr>
                <w:rFonts w:hAnsi="Times New Roman"/>
                <w:b/>
                <w:sz w:val="23"/>
                <w:szCs w:val="23"/>
              </w:rPr>
              <w:t>年內</w:t>
            </w:r>
            <w:r w:rsidRPr="00625F3B">
              <w:rPr>
                <w:rFonts w:hAnsi="Times New Roman" w:hint="eastAsia"/>
                <w:b/>
                <w:sz w:val="23"/>
                <w:szCs w:val="23"/>
              </w:rPr>
              <w:t>著作</w:t>
            </w:r>
          </w:p>
        </w:tc>
      </w:tr>
      <w:tr w:rsidR="00881F9E" w:rsidTr="00732BB6">
        <w:tc>
          <w:tcPr>
            <w:tcW w:w="450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著作名稱</w:t>
            </w:r>
          </w:p>
        </w:tc>
      </w:tr>
      <w:tr w:rsidR="00881F9E" w:rsidTr="00732BB6">
        <w:tc>
          <w:tcPr>
            <w:tcW w:w="450" w:type="dxa"/>
            <w:vMerge w:val="restart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</w:t>
            </w: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期刊名稱</w:t>
            </w: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者順位</w:t>
            </w: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期刊卷期</w:t>
            </w:r>
          </w:p>
        </w:tc>
        <w:tc>
          <w:tcPr>
            <w:tcW w:w="1691" w:type="dxa"/>
            <w:vAlign w:val="center"/>
          </w:tcPr>
          <w:p w:rsidR="00881F9E" w:rsidRPr="00D449AE" w:rsidRDefault="00C422D1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出版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年月</w:t>
            </w:r>
          </w:p>
        </w:tc>
      </w:tr>
      <w:tr w:rsidR="00881F9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104102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期刊領域</w:t>
            </w: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5A0D75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期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刊</w:t>
            </w:r>
            <w:r w:rsidR="00881F9E" w:rsidRPr="00D449AE">
              <w:rPr>
                <w:rFonts w:ascii="Times New Roman" w:hAnsi="Times New Roman" w:cs="Times New Roman"/>
                <w:sz w:val="23"/>
                <w:szCs w:val="23"/>
              </w:rPr>
              <w:t>排名百分比</w:t>
            </w: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IF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值</w:t>
            </w:r>
          </w:p>
        </w:tc>
      </w:tr>
      <w:tr w:rsidR="00881F9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3D7A" w:rsidTr="00732BB6">
        <w:tc>
          <w:tcPr>
            <w:tcW w:w="8090" w:type="dxa"/>
            <w:gridSpan w:val="7"/>
            <w:vAlign w:val="center"/>
          </w:tcPr>
          <w:p w:rsidR="00083D7A" w:rsidRPr="00D449AE" w:rsidRDefault="00083D7A" w:rsidP="00083D7A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分小計</w:t>
            </w:r>
          </w:p>
        </w:tc>
        <w:tc>
          <w:tcPr>
            <w:tcW w:w="1691" w:type="dxa"/>
            <w:vAlign w:val="center"/>
          </w:tcPr>
          <w:p w:rsidR="00083D7A" w:rsidRPr="00D449AE" w:rsidRDefault="00083D7A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著作名稱</w:t>
            </w:r>
          </w:p>
        </w:tc>
      </w:tr>
      <w:tr w:rsidR="00881F9E" w:rsidRPr="00D449AE" w:rsidTr="00732BB6">
        <w:tc>
          <w:tcPr>
            <w:tcW w:w="450" w:type="dxa"/>
            <w:vMerge w:val="restart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</w:t>
            </w: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期刊名稱</w:t>
            </w: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者順位</w:t>
            </w: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期刊卷期</w:t>
            </w:r>
          </w:p>
        </w:tc>
        <w:tc>
          <w:tcPr>
            <w:tcW w:w="1691" w:type="dxa"/>
            <w:vAlign w:val="center"/>
          </w:tcPr>
          <w:p w:rsidR="00881F9E" w:rsidRPr="00D449AE" w:rsidRDefault="00C422D1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出版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年月</w:t>
            </w: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104102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期刊領域</w:t>
            </w: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5A0D75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期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刊</w:t>
            </w:r>
            <w:r w:rsidR="00881F9E" w:rsidRPr="00D449AE">
              <w:rPr>
                <w:rFonts w:ascii="Times New Roman" w:hAnsi="Times New Roman" w:cs="Times New Roman"/>
                <w:sz w:val="23"/>
                <w:szCs w:val="23"/>
              </w:rPr>
              <w:t>排名百分比</w:t>
            </w: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IF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值</w:t>
            </w: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3D7A" w:rsidRPr="00D449AE" w:rsidTr="00732BB6">
        <w:tc>
          <w:tcPr>
            <w:tcW w:w="8090" w:type="dxa"/>
            <w:gridSpan w:val="7"/>
            <w:vAlign w:val="center"/>
          </w:tcPr>
          <w:p w:rsidR="00083D7A" w:rsidRPr="00D449AE" w:rsidRDefault="00083D7A" w:rsidP="00083D7A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分小計</w:t>
            </w:r>
          </w:p>
        </w:tc>
        <w:tc>
          <w:tcPr>
            <w:tcW w:w="1691" w:type="dxa"/>
            <w:vAlign w:val="center"/>
          </w:tcPr>
          <w:p w:rsidR="00083D7A" w:rsidRPr="00D449AE" w:rsidRDefault="00083D7A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lastRenderedPageBreak/>
              <w:t>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著作名稱</w:t>
            </w:r>
          </w:p>
        </w:tc>
      </w:tr>
      <w:tr w:rsidR="00881F9E" w:rsidRPr="00D449AE" w:rsidTr="00732BB6">
        <w:tc>
          <w:tcPr>
            <w:tcW w:w="450" w:type="dxa"/>
            <w:vMerge w:val="restart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期刊名稱</w:t>
            </w: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者順位</w:t>
            </w: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期刊卷期</w:t>
            </w:r>
          </w:p>
        </w:tc>
        <w:tc>
          <w:tcPr>
            <w:tcW w:w="1691" w:type="dxa"/>
            <w:vAlign w:val="center"/>
          </w:tcPr>
          <w:p w:rsidR="00881F9E" w:rsidRPr="00D449AE" w:rsidRDefault="00C422D1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出版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年月</w:t>
            </w: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104102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期刊領域</w:t>
            </w: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5A0D75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期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刊</w:t>
            </w:r>
            <w:r w:rsidR="00881F9E" w:rsidRPr="00D449AE">
              <w:rPr>
                <w:rFonts w:ascii="Times New Roman" w:hAnsi="Times New Roman" w:cs="Times New Roman"/>
                <w:sz w:val="23"/>
                <w:szCs w:val="23"/>
              </w:rPr>
              <w:t>排名百分比</w:t>
            </w: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IF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值</w:t>
            </w: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3D7A" w:rsidRPr="00D449AE" w:rsidTr="00732BB6">
        <w:tc>
          <w:tcPr>
            <w:tcW w:w="8090" w:type="dxa"/>
            <w:gridSpan w:val="7"/>
            <w:vAlign w:val="center"/>
          </w:tcPr>
          <w:p w:rsidR="00083D7A" w:rsidRPr="00D449AE" w:rsidRDefault="00083D7A" w:rsidP="00083D7A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分小計</w:t>
            </w:r>
          </w:p>
        </w:tc>
        <w:tc>
          <w:tcPr>
            <w:tcW w:w="1691" w:type="dxa"/>
            <w:vAlign w:val="center"/>
          </w:tcPr>
          <w:p w:rsidR="00083D7A" w:rsidRPr="00D449AE" w:rsidRDefault="00083D7A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著作名稱</w:t>
            </w:r>
          </w:p>
        </w:tc>
      </w:tr>
      <w:tr w:rsidR="00881F9E" w:rsidRPr="00D449AE" w:rsidTr="00732BB6">
        <w:tc>
          <w:tcPr>
            <w:tcW w:w="450" w:type="dxa"/>
            <w:vMerge w:val="restart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4</w:t>
            </w: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5" w:type="dxa"/>
            <w:gridSpan w:val="5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期刊名稱</w:t>
            </w: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者順位</w:t>
            </w: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期刊卷期</w:t>
            </w:r>
          </w:p>
        </w:tc>
        <w:tc>
          <w:tcPr>
            <w:tcW w:w="1691" w:type="dxa"/>
            <w:vAlign w:val="center"/>
          </w:tcPr>
          <w:p w:rsidR="00881F9E" w:rsidRPr="00D449AE" w:rsidRDefault="00C422D1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出版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年月</w:t>
            </w: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Pr="00D449AE" w:rsidRDefault="00104102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期刊領域</w:t>
            </w: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5A0D75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期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刊</w:t>
            </w:r>
            <w:r w:rsidR="00881F9E" w:rsidRPr="00D449AE">
              <w:rPr>
                <w:rFonts w:ascii="Times New Roman" w:hAnsi="Times New Roman" w:cs="Times New Roman"/>
                <w:sz w:val="23"/>
                <w:szCs w:val="23"/>
              </w:rPr>
              <w:t>排名百分比</w:t>
            </w: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IF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值</w:t>
            </w:r>
          </w:p>
        </w:tc>
      </w:tr>
      <w:tr w:rsidR="00881F9E" w:rsidRPr="00D449AE" w:rsidTr="00732BB6">
        <w:tc>
          <w:tcPr>
            <w:tcW w:w="450" w:type="dxa"/>
            <w:vMerge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81F9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1" w:type="dxa"/>
            <w:vAlign w:val="center"/>
          </w:tcPr>
          <w:p w:rsidR="00881F9E" w:rsidRPr="00D449AE" w:rsidRDefault="00881F9E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3D7A" w:rsidRPr="00D449AE" w:rsidTr="00732BB6">
        <w:tc>
          <w:tcPr>
            <w:tcW w:w="8090" w:type="dxa"/>
            <w:gridSpan w:val="7"/>
            <w:vAlign w:val="center"/>
          </w:tcPr>
          <w:p w:rsidR="00083D7A" w:rsidRPr="00D449AE" w:rsidRDefault="00083D7A" w:rsidP="00083D7A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分小計</w:t>
            </w:r>
          </w:p>
        </w:tc>
        <w:tc>
          <w:tcPr>
            <w:tcW w:w="1691" w:type="dxa"/>
            <w:vAlign w:val="center"/>
          </w:tcPr>
          <w:p w:rsidR="00083D7A" w:rsidRPr="00D449AE" w:rsidRDefault="00083D7A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1EB7" w:rsidRPr="00D449AE" w:rsidTr="00732BB6">
        <w:tc>
          <w:tcPr>
            <w:tcW w:w="8090" w:type="dxa"/>
            <w:gridSpan w:val="7"/>
            <w:vAlign w:val="center"/>
          </w:tcPr>
          <w:p w:rsidR="00FC1EB7" w:rsidRDefault="00FC1EB7" w:rsidP="00083D7A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得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分總和</w:t>
            </w:r>
          </w:p>
        </w:tc>
        <w:tc>
          <w:tcPr>
            <w:tcW w:w="1691" w:type="dxa"/>
            <w:vAlign w:val="center"/>
          </w:tcPr>
          <w:p w:rsidR="00FC1EB7" w:rsidRPr="00D449AE" w:rsidRDefault="00FC1EB7" w:rsidP="00381AE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B3494" w:rsidRDefault="00FB3494" w:rsidP="00625F3B">
      <w:pPr>
        <w:pStyle w:val="Default"/>
        <w:rPr>
          <w:rFonts w:hAnsi="Times New Roman"/>
          <w:b/>
          <w:sz w:val="23"/>
          <w:szCs w:val="23"/>
        </w:rPr>
      </w:pPr>
      <w:r>
        <w:rPr>
          <w:rFonts w:hAnsi="Times New Roman" w:hint="eastAsia"/>
          <w:b/>
          <w:sz w:val="23"/>
          <w:szCs w:val="23"/>
        </w:rPr>
        <w:t>（</w:t>
      </w:r>
      <w:r>
        <w:rPr>
          <w:rFonts w:hAnsi="Times New Roman"/>
          <w:b/>
          <w:sz w:val="23"/>
          <w:szCs w:val="23"/>
        </w:rPr>
        <w:t>欄位不足請自行延伸）</w:t>
      </w:r>
    </w:p>
    <w:p w:rsidR="005A0D75" w:rsidRDefault="005A0D75" w:rsidP="00625F3B">
      <w:pPr>
        <w:pStyle w:val="Default"/>
        <w:rPr>
          <w:rFonts w:hAnsi="Times New Roman"/>
          <w:b/>
          <w:sz w:val="23"/>
          <w:szCs w:val="23"/>
        </w:rPr>
      </w:pPr>
    </w:p>
    <w:p w:rsidR="00C422D1" w:rsidRDefault="00C422D1" w:rsidP="00625F3B">
      <w:pPr>
        <w:pStyle w:val="Default"/>
        <w:rPr>
          <w:rFonts w:hAnsi="Times New Roman"/>
          <w:b/>
          <w:sz w:val="23"/>
          <w:szCs w:val="23"/>
        </w:rPr>
      </w:pPr>
    </w:p>
    <w:p w:rsidR="00C422D1" w:rsidRDefault="00C422D1" w:rsidP="00625F3B">
      <w:pPr>
        <w:pStyle w:val="Default"/>
        <w:rPr>
          <w:rFonts w:hAnsi="Times New Roman"/>
          <w:b/>
          <w:sz w:val="23"/>
          <w:szCs w:val="23"/>
        </w:rPr>
      </w:pPr>
      <w:r>
        <w:rPr>
          <w:rFonts w:hAnsi="Times New Roman" w:hint="eastAsia"/>
          <w:b/>
          <w:sz w:val="23"/>
          <w:szCs w:val="23"/>
        </w:rPr>
        <w:t>【範</w:t>
      </w:r>
      <w:r>
        <w:rPr>
          <w:rFonts w:hAnsi="Times New Roman"/>
          <w:b/>
          <w:sz w:val="23"/>
          <w:szCs w:val="23"/>
        </w:rPr>
        <w:t>例】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539"/>
        <w:gridCol w:w="1984"/>
        <w:gridCol w:w="1985"/>
        <w:gridCol w:w="2268"/>
      </w:tblGrid>
      <w:tr w:rsidR="00C422D1" w:rsidTr="007277F4">
        <w:tc>
          <w:tcPr>
            <w:tcW w:w="3539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6237" w:type="dxa"/>
            <w:gridSpan w:val="3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著作名稱</w:t>
            </w:r>
          </w:p>
        </w:tc>
      </w:tr>
      <w:tr w:rsidR="00C422D1" w:rsidTr="007277F4">
        <w:tc>
          <w:tcPr>
            <w:tcW w:w="3539" w:type="dxa"/>
            <w:vAlign w:val="center"/>
          </w:tcPr>
          <w:p w:rsidR="00C422D1" w:rsidRPr="00D449AE" w:rsidRDefault="007277F4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F3B">
              <w:rPr>
                <w:rFonts w:ascii="Times New Roman" w:hAnsi="Times New Roman" w:cs="Times New Roman"/>
                <w:sz w:val="23"/>
                <w:szCs w:val="23"/>
              </w:rPr>
              <w:t>Huang HC, Huang SW, Yu KH, Wang JH,</w:t>
            </w:r>
            <w:r w:rsidRPr="007277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77F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Wu JT</w:t>
            </w:r>
            <w:r w:rsidRPr="007277F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237" w:type="dxa"/>
            <w:gridSpan w:val="3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F3B">
              <w:rPr>
                <w:rFonts w:ascii="Times New Roman" w:hAnsi="Times New Roman" w:cs="Times New Roman"/>
                <w:sz w:val="23"/>
                <w:szCs w:val="23"/>
              </w:rPr>
              <w:t>Development of a sedation protocol using orally administered tiletamine-zolazepam-acepromazine in free-roaming dogs</w:t>
            </w:r>
          </w:p>
        </w:tc>
      </w:tr>
      <w:tr w:rsidR="00C422D1" w:rsidTr="007277F4">
        <w:tc>
          <w:tcPr>
            <w:tcW w:w="3539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期刊名稱</w:t>
            </w:r>
          </w:p>
        </w:tc>
        <w:tc>
          <w:tcPr>
            <w:tcW w:w="1984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者順位</w:t>
            </w:r>
          </w:p>
        </w:tc>
        <w:tc>
          <w:tcPr>
            <w:tcW w:w="1985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期刊卷期</w:t>
            </w:r>
          </w:p>
        </w:tc>
        <w:tc>
          <w:tcPr>
            <w:tcW w:w="2268" w:type="dxa"/>
            <w:vAlign w:val="center"/>
          </w:tcPr>
          <w:p w:rsidR="00C422D1" w:rsidRPr="00D449AE" w:rsidRDefault="007277F4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出版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年月</w:t>
            </w:r>
          </w:p>
        </w:tc>
      </w:tr>
      <w:tr w:rsidR="00C422D1" w:rsidTr="007277F4">
        <w:tc>
          <w:tcPr>
            <w:tcW w:w="3539" w:type="dxa"/>
            <w:vAlign w:val="center"/>
          </w:tcPr>
          <w:p w:rsidR="00C422D1" w:rsidRPr="007277F4" w:rsidRDefault="00C422D1" w:rsidP="007277F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7F4">
              <w:rPr>
                <w:rFonts w:ascii="Times New Roman" w:hAnsi="Times New Roman" w:cs="Times New Roman"/>
                <w:sz w:val="23"/>
                <w:szCs w:val="23"/>
              </w:rPr>
              <w:t>Veterinary Anaesthesia and Analgesia</w:t>
            </w:r>
          </w:p>
        </w:tc>
        <w:tc>
          <w:tcPr>
            <w:tcW w:w="1984" w:type="dxa"/>
            <w:vAlign w:val="center"/>
          </w:tcPr>
          <w:p w:rsidR="00C422D1" w:rsidRPr="00D449AE" w:rsidRDefault="007277F4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通訊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作者</w:t>
            </w:r>
          </w:p>
        </w:tc>
        <w:tc>
          <w:tcPr>
            <w:tcW w:w="1985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44(5)</w:t>
            </w:r>
          </w:p>
        </w:tc>
        <w:tc>
          <w:tcPr>
            <w:tcW w:w="2268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2017</w:t>
            </w:r>
            <w:r w:rsidR="007277F4">
              <w:rPr>
                <w:rFonts w:ascii="Times New Roman" w:hAnsi="Times New Roman" w:cs="Times New Roman" w:hint="eastAsia"/>
                <w:sz w:val="23"/>
                <w:szCs w:val="23"/>
              </w:rPr>
              <w:t>年</w:t>
            </w:r>
            <w:r w:rsidR="007277F4">
              <w:rPr>
                <w:rFonts w:ascii="Times New Roman" w:hAnsi="Times New Roman" w:cs="Times New Roman" w:hint="eastAsia"/>
                <w:sz w:val="23"/>
                <w:szCs w:val="23"/>
              </w:rPr>
              <w:t>9</w:t>
            </w:r>
            <w:r w:rsidR="007277F4">
              <w:rPr>
                <w:rFonts w:ascii="Times New Roman" w:hAnsi="Times New Roman" w:cs="Times New Roman" w:hint="eastAsia"/>
                <w:sz w:val="23"/>
                <w:szCs w:val="23"/>
              </w:rPr>
              <w:t>月</w:t>
            </w:r>
          </w:p>
        </w:tc>
      </w:tr>
      <w:tr w:rsidR="00C422D1" w:rsidTr="007277F4">
        <w:tc>
          <w:tcPr>
            <w:tcW w:w="3539" w:type="dxa"/>
            <w:vAlign w:val="center"/>
          </w:tcPr>
          <w:p w:rsidR="00C422D1" w:rsidRPr="00D449AE" w:rsidRDefault="00104102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期刊領域</w:t>
            </w:r>
          </w:p>
        </w:tc>
        <w:tc>
          <w:tcPr>
            <w:tcW w:w="3969" w:type="dxa"/>
            <w:gridSpan w:val="2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期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刊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排名百分比</w:t>
            </w:r>
          </w:p>
        </w:tc>
        <w:tc>
          <w:tcPr>
            <w:tcW w:w="2268" w:type="dxa"/>
            <w:vAlign w:val="center"/>
          </w:tcPr>
          <w:p w:rsidR="00C422D1" w:rsidRPr="00D449AE" w:rsidRDefault="00C422D1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IF</w:t>
            </w:r>
            <w:r w:rsidRPr="00D449AE">
              <w:rPr>
                <w:rFonts w:ascii="Times New Roman" w:hAnsi="Times New Roman" w:cs="Times New Roman"/>
                <w:sz w:val="23"/>
                <w:szCs w:val="23"/>
              </w:rPr>
              <w:t>值</w:t>
            </w:r>
          </w:p>
        </w:tc>
      </w:tr>
      <w:tr w:rsidR="00C422D1" w:rsidTr="007277F4">
        <w:tc>
          <w:tcPr>
            <w:tcW w:w="3539" w:type="dxa"/>
            <w:vAlign w:val="center"/>
          </w:tcPr>
          <w:p w:rsidR="00C422D1" w:rsidRPr="00D449AE" w:rsidRDefault="00C422D1" w:rsidP="007277F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F3B">
              <w:rPr>
                <w:rFonts w:ascii="Times New Roman" w:hAnsi="Times New Roman"/>
                <w:sz w:val="23"/>
                <w:szCs w:val="23"/>
              </w:rPr>
              <w:t>Veterinary sciences</w:t>
            </w:r>
          </w:p>
        </w:tc>
        <w:tc>
          <w:tcPr>
            <w:tcW w:w="3969" w:type="dxa"/>
            <w:gridSpan w:val="2"/>
            <w:vAlign w:val="center"/>
          </w:tcPr>
          <w:p w:rsidR="00C422D1" w:rsidRPr="007277F4" w:rsidRDefault="007277F4" w:rsidP="007277F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7F4">
              <w:rPr>
                <w:rFonts w:ascii="Times New Roman" w:hAnsi="Times New Roman" w:hint="eastAsia"/>
                <w:sz w:val="23"/>
                <w:szCs w:val="23"/>
              </w:rPr>
              <w:t>10%</w:t>
            </w:r>
            <w:r w:rsidRPr="007277F4">
              <w:rPr>
                <w:rFonts w:ascii="Times New Roman" w:hAnsi="Times New Roman" w:hint="eastAsia"/>
                <w:sz w:val="23"/>
                <w:szCs w:val="23"/>
              </w:rPr>
              <w:t>（</w:t>
            </w:r>
            <w:r w:rsidRPr="007277F4">
              <w:rPr>
                <w:rFonts w:ascii="Times New Roman" w:hAnsi="Times New Roman"/>
                <w:sz w:val="23"/>
                <w:szCs w:val="23"/>
              </w:rPr>
              <w:t>14/140</w:t>
            </w:r>
            <w:r w:rsidRPr="007277F4">
              <w:rPr>
                <w:rFonts w:ascii="Times New Roman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2268" w:type="dxa"/>
            <w:vAlign w:val="center"/>
          </w:tcPr>
          <w:p w:rsidR="00C422D1" w:rsidRPr="00D449AE" w:rsidRDefault="007277F4" w:rsidP="00906E7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2.064</w:t>
            </w:r>
          </w:p>
        </w:tc>
      </w:tr>
    </w:tbl>
    <w:p w:rsidR="00F03EF2" w:rsidRPr="002A5178" w:rsidRDefault="00F03EF2" w:rsidP="002A5178">
      <w:pPr>
        <w:autoSpaceDE w:val="0"/>
        <w:autoSpaceDN w:val="0"/>
        <w:adjustRightInd w:val="0"/>
        <w:rPr>
          <w:rFonts w:ascii="Times New Roman" w:eastAsia="標楷體" w:hAnsi="Times New Roman" w:cs="標楷體"/>
          <w:color w:val="000000"/>
          <w:kern w:val="0"/>
          <w:sz w:val="23"/>
          <w:szCs w:val="23"/>
        </w:rPr>
      </w:pPr>
    </w:p>
    <w:sectPr w:rsidR="00F03EF2" w:rsidRPr="002A5178" w:rsidSect="00D76B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59" w:rsidRDefault="00E31A59" w:rsidP="00740A4F">
      <w:r>
        <w:separator/>
      </w:r>
    </w:p>
  </w:endnote>
  <w:endnote w:type="continuationSeparator" w:id="0">
    <w:p w:rsidR="00E31A59" w:rsidRDefault="00E31A59" w:rsidP="0074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59" w:rsidRDefault="00E31A59" w:rsidP="00740A4F">
      <w:r>
        <w:separator/>
      </w:r>
    </w:p>
  </w:footnote>
  <w:footnote w:type="continuationSeparator" w:id="0">
    <w:p w:rsidR="00E31A59" w:rsidRDefault="00E31A59" w:rsidP="0074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AA7"/>
    <w:multiLevelType w:val="hybridMultilevel"/>
    <w:tmpl w:val="E95C2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3057F"/>
    <w:multiLevelType w:val="hybridMultilevel"/>
    <w:tmpl w:val="0C520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A5C6E"/>
    <w:multiLevelType w:val="hybridMultilevel"/>
    <w:tmpl w:val="09C638DA"/>
    <w:lvl w:ilvl="0" w:tplc="19E018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B374C"/>
    <w:multiLevelType w:val="hybridMultilevel"/>
    <w:tmpl w:val="AEC42470"/>
    <w:lvl w:ilvl="0" w:tplc="47285A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3F964A8"/>
    <w:multiLevelType w:val="hybridMultilevel"/>
    <w:tmpl w:val="09E629F0"/>
    <w:lvl w:ilvl="0" w:tplc="7A72F62C">
      <w:start w:val="1"/>
      <w:numFmt w:val="taiwaneseCountingThousand"/>
      <w:lvlText w:val="%1、"/>
      <w:lvlJc w:val="left"/>
      <w:pPr>
        <w:ind w:left="450" w:hanging="45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A4699"/>
    <w:multiLevelType w:val="hybridMultilevel"/>
    <w:tmpl w:val="1E8655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1C36396"/>
    <w:multiLevelType w:val="hybridMultilevel"/>
    <w:tmpl w:val="0BC046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603394"/>
    <w:multiLevelType w:val="hybridMultilevel"/>
    <w:tmpl w:val="0582B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3B2699"/>
    <w:multiLevelType w:val="hybridMultilevel"/>
    <w:tmpl w:val="EB246A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7022AF1"/>
    <w:multiLevelType w:val="hybridMultilevel"/>
    <w:tmpl w:val="E55478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B2A1A2A"/>
    <w:multiLevelType w:val="hybridMultilevel"/>
    <w:tmpl w:val="DDEC47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32E3752"/>
    <w:multiLevelType w:val="hybridMultilevel"/>
    <w:tmpl w:val="14B607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4780BF8"/>
    <w:multiLevelType w:val="hybridMultilevel"/>
    <w:tmpl w:val="15EA0662"/>
    <w:lvl w:ilvl="0" w:tplc="4F5CCBEA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2F1B80"/>
    <w:multiLevelType w:val="hybridMultilevel"/>
    <w:tmpl w:val="52725B64"/>
    <w:lvl w:ilvl="0" w:tplc="4F5CCBEA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766358"/>
    <w:multiLevelType w:val="hybridMultilevel"/>
    <w:tmpl w:val="C8F62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F07C9E"/>
    <w:multiLevelType w:val="hybridMultilevel"/>
    <w:tmpl w:val="295AA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3B"/>
    <w:rsid w:val="000621DF"/>
    <w:rsid w:val="00083D7A"/>
    <w:rsid w:val="00104102"/>
    <w:rsid w:val="0011268E"/>
    <w:rsid w:val="001E7FCA"/>
    <w:rsid w:val="002A5178"/>
    <w:rsid w:val="002C6704"/>
    <w:rsid w:val="0030381C"/>
    <w:rsid w:val="00343912"/>
    <w:rsid w:val="003B051E"/>
    <w:rsid w:val="0045731C"/>
    <w:rsid w:val="0049782E"/>
    <w:rsid w:val="004A5A62"/>
    <w:rsid w:val="004E6058"/>
    <w:rsid w:val="0059141B"/>
    <w:rsid w:val="005A0D75"/>
    <w:rsid w:val="005B078B"/>
    <w:rsid w:val="00625F3B"/>
    <w:rsid w:val="006D7D58"/>
    <w:rsid w:val="007277F4"/>
    <w:rsid w:val="00732BB6"/>
    <w:rsid w:val="00740A4F"/>
    <w:rsid w:val="00860EAA"/>
    <w:rsid w:val="00881F9E"/>
    <w:rsid w:val="008D7B07"/>
    <w:rsid w:val="0097587A"/>
    <w:rsid w:val="009A4F5A"/>
    <w:rsid w:val="009C3C56"/>
    <w:rsid w:val="00A32EE3"/>
    <w:rsid w:val="00AE0FF3"/>
    <w:rsid w:val="00B502A6"/>
    <w:rsid w:val="00C422D1"/>
    <w:rsid w:val="00D449AE"/>
    <w:rsid w:val="00D76BCD"/>
    <w:rsid w:val="00E31A59"/>
    <w:rsid w:val="00E62C73"/>
    <w:rsid w:val="00E946B0"/>
    <w:rsid w:val="00ED5C84"/>
    <w:rsid w:val="00F03EF2"/>
    <w:rsid w:val="00F62D2B"/>
    <w:rsid w:val="00FB3494"/>
    <w:rsid w:val="00FB69F4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77297-5796-4E85-B19D-A54B702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F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25F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A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A4F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74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2023-01-31T07:53:00Z</dcterms:created>
  <dcterms:modified xsi:type="dcterms:W3CDTF">2023-03-07T08:53:00Z</dcterms:modified>
</cp:coreProperties>
</file>