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F1" w:rsidRPr="001303B9" w:rsidRDefault="004359F1" w:rsidP="004359F1">
      <w:pPr>
        <w:spacing w:line="36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359F1" w:rsidRPr="001303B9" w:rsidRDefault="004359F1" w:rsidP="004359F1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1303B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國立嘉義大學獸醫學院</w:t>
      </w:r>
    </w:p>
    <w:p w:rsidR="004359F1" w:rsidRPr="001303B9" w:rsidRDefault="004359F1" w:rsidP="004359F1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1303B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教師升等評分表</w:t>
      </w:r>
    </w:p>
    <w:p w:rsidR="004359F1" w:rsidRPr="001303B9" w:rsidRDefault="004359F1" w:rsidP="004359F1">
      <w:pPr>
        <w:spacing w:line="360" w:lineRule="exact"/>
        <w:jc w:val="center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4359F1" w:rsidRPr="001303B9" w:rsidRDefault="004359F1" w:rsidP="004359F1">
      <w:pPr>
        <w:spacing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303B9">
        <w:rPr>
          <w:rFonts w:ascii="Times New Roman" w:eastAsia="標楷體" w:hAnsi="Times New Roman" w:cs="Times New Roman"/>
          <w:color w:val="000000"/>
          <w:sz w:val="26"/>
          <w:szCs w:val="26"/>
        </w:rPr>
        <w:t>教師姓名：</w:t>
      </w:r>
      <w:r w:rsidRPr="001303B9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 xml:space="preserve">　　　　　</w:t>
      </w:r>
      <w:r w:rsidRPr="001303B9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 xml:space="preserve">     </w:t>
      </w:r>
      <w:r w:rsidRPr="001303B9">
        <w:rPr>
          <w:rFonts w:ascii="Times New Roman" w:eastAsia="標楷體" w:hAnsi="Times New Roman" w:cs="Times New Roman"/>
          <w:color w:val="000000"/>
          <w:sz w:val="26"/>
          <w:szCs w:val="26"/>
        </w:rPr>
        <w:t>系所別：</w:t>
      </w:r>
      <w:r w:rsidRPr="001303B9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 xml:space="preserve">         </w:t>
      </w:r>
      <w:r w:rsidRPr="001303B9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 xml:space="preserve">　</w:t>
      </w:r>
      <w:r w:rsidRPr="001303B9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 xml:space="preserve">    </w:t>
      </w:r>
      <w:r w:rsidRPr="001303B9">
        <w:rPr>
          <w:rFonts w:ascii="Times New Roman" w:eastAsia="標楷體" w:hAnsi="Times New Roman" w:cs="Times New Roman"/>
          <w:color w:val="000000"/>
          <w:sz w:val="26"/>
          <w:szCs w:val="26"/>
        </w:rPr>
        <w:t>擬升等等級：</w:t>
      </w:r>
      <w:r w:rsidRPr="001303B9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 xml:space="preserve">      </w:t>
      </w:r>
      <w:r w:rsidRPr="001303B9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 xml:space="preserve">　</w:t>
      </w:r>
      <w:r w:rsidRPr="001303B9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 xml:space="preserve">    </w:t>
      </w:r>
    </w:p>
    <w:p w:rsidR="004359F1" w:rsidRPr="001303B9" w:rsidRDefault="004359F1" w:rsidP="004359F1">
      <w:pPr>
        <w:spacing w:line="280" w:lineRule="exact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107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年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5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11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106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學年度第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8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次院教評會議修正通過</w:t>
      </w:r>
    </w:p>
    <w:p w:rsidR="004359F1" w:rsidRPr="001303B9" w:rsidRDefault="004359F1" w:rsidP="004359F1">
      <w:pPr>
        <w:spacing w:line="280" w:lineRule="exact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107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年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6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8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106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學年度第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9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次院務會議通過</w:t>
      </w:r>
    </w:p>
    <w:p w:rsidR="004359F1" w:rsidRPr="001303B9" w:rsidRDefault="004359F1" w:rsidP="004359F1">
      <w:pPr>
        <w:spacing w:line="280" w:lineRule="exact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107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年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9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11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107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學年度第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</w:t>
      </w:r>
      <w:r w:rsidRPr="001303B9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次校教評會議通過</w:t>
      </w:r>
    </w:p>
    <w:p w:rsidR="004359F1" w:rsidRPr="001303B9" w:rsidRDefault="004359F1" w:rsidP="004359F1">
      <w:pPr>
        <w:spacing w:line="240" w:lineRule="exact"/>
        <w:jc w:val="right"/>
        <w:rPr>
          <w:rFonts w:ascii="Times New Roman" w:eastAsia="標楷體" w:hAnsi="Times New Roman" w:cs="Times New Roman"/>
          <w:color w:val="FF0000"/>
          <w:sz w:val="16"/>
          <w:szCs w:val="16"/>
        </w:rPr>
      </w:pP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112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年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月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18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日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111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學年度第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3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次院教評會議通過</w:t>
      </w:r>
    </w:p>
    <w:p w:rsidR="004359F1" w:rsidRPr="001303B9" w:rsidRDefault="004359F1" w:rsidP="004359F1">
      <w:pPr>
        <w:spacing w:line="240" w:lineRule="exact"/>
        <w:jc w:val="right"/>
        <w:rPr>
          <w:rFonts w:ascii="Times New Roman" w:eastAsia="標楷體" w:hAnsi="Times New Roman" w:cs="Times New Roman"/>
          <w:color w:val="FF0000"/>
          <w:sz w:val="16"/>
          <w:szCs w:val="16"/>
        </w:rPr>
      </w:pP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112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年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月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31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日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111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學年度第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5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次院務會議通過</w:t>
      </w:r>
    </w:p>
    <w:tbl>
      <w:tblPr>
        <w:tblW w:w="1066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1651"/>
        <w:gridCol w:w="837"/>
        <w:gridCol w:w="386"/>
        <w:gridCol w:w="2091"/>
        <w:gridCol w:w="117"/>
        <w:gridCol w:w="1271"/>
        <w:gridCol w:w="701"/>
        <w:gridCol w:w="694"/>
        <w:gridCol w:w="975"/>
        <w:gridCol w:w="988"/>
      </w:tblGrid>
      <w:tr w:rsidR="004359F1" w:rsidRPr="001303B9" w:rsidTr="00DF3EA7">
        <w:trPr>
          <w:trHeight w:val="20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03B9">
              <w:rPr>
                <w:rFonts w:ascii="Times New Roman" w:eastAsia="標楷體" w:hAnsi="Times New Roman" w:cs="Times New Roman"/>
                <w:szCs w:val="24"/>
              </w:rPr>
              <w:t>評審</w:t>
            </w:r>
          </w:p>
          <w:p w:rsidR="004359F1" w:rsidRPr="001303B9" w:rsidRDefault="004359F1" w:rsidP="00DF3EA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03B9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1303B9">
              <w:rPr>
                <w:rFonts w:ascii="Times New Roman" w:eastAsia="標楷體" w:hAnsi="Times New Roman" w:cs="Times New Roman"/>
                <w:spacing w:val="-20"/>
                <w:szCs w:val="24"/>
              </w:rPr>
              <w:t>評審標準</w:t>
            </w:r>
          </w:p>
        </w:tc>
        <w:tc>
          <w:tcPr>
            <w:tcW w:w="544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03B9">
              <w:rPr>
                <w:rFonts w:ascii="Times New Roman" w:eastAsia="標楷體" w:hAnsi="Times New Roman" w:cs="Times New Roman"/>
                <w:szCs w:val="24"/>
              </w:rPr>
              <w:t>評分細項</w:t>
            </w:r>
          </w:p>
        </w:tc>
        <w:tc>
          <w:tcPr>
            <w:tcW w:w="269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03B9">
              <w:rPr>
                <w:rFonts w:ascii="Times New Roman" w:eastAsia="標楷體" w:hAnsi="Times New Roman" w:cs="Times New Roman"/>
                <w:szCs w:val="24"/>
              </w:rPr>
              <w:t>評分</w:t>
            </w:r>
          </w:p>
        </w:tc>
      </w:tr>
      <w:tr w:rsidR="004359F1" w:rsidRPr="001303B9" w:rsidTr="00DF3EA7">
        <w:trPr>
          <w:trHeight w:val="283"/>
        </w:trPr>
        <w:tc>
          <w:tcPr>
            <w:tcW w:w="87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303B9">
              <w:rPr>
                <w:rFonts w:ascii="Times New Roman" w:eastAsia="標楷體" w:hAnsi="Times New Roman" w:cs="Times New Roman"/>
                <w:bCs/>
              </w:rPr>
              <w:t>A.</w:t>
            </w:r>
            <w:r w:rsidRPr="001303B9">
              <w:rPr>
                <w:rFonts w:ascii="Times New Roman" w:eastAsia="標楷體" w:hAnsi="Times New Roman" w:cs="Times New Roman"/>
                <w:bCs/>
              </w:rPr>
              <w:t>研究</w:t>
            </w:r>
          </w:p>
          <w:p w:rsidR="004359F1" w:rsidRPr="001303B9" w:rsidRDefault="004359F1" w:rsidP="00DF3EA7">
            <w:pPr>
              <w:spacing w:line="240" w:lineRule="atLeast"/>
              <w:ind w:leftChars="92" w:left="233" w:hangingChars="5" w:hanging="12"/>
              <w:rPr>
                <w:rFonts w:ascii="Times New Roman" w:eastAsia="標楷體" w:hAnsi="Times New Roman" w:cs="Times New Roman"/>
                <w:bCs/>
              </w:rPr>
            </w:pPr>
            <w:r w:rsidRPr="001303B9">
              <w:rPr>
                <w:rFonts w:ascii="Times New Roman" w:eastAsia="標楷體" w:hAnsi="Times New Roman" w:cs="Times New Roman"/>
                <w:bCs/>
              </w:rPr>
              <w:t>55%</w:t>
            </w:r>
            <w:r w:rsidRPr="001303B9">
              <w:rPr>
                <w:rFonts w:ascii="Times New Roman" w:eastAsia="標楷體" w:hAnsi="Times New Roman" w:cs="Times New Roman"/>
                <w:bCs/>
              </w:rPr>
              <w:t>：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303B9">
              <w:rPr>
                <w:rFonts w:ascii="Times New Roman" w:eastAsia="標楷體" w:hAnsi="Times New Roman" w:cs="Times New Roman"/>
                <w:bCs/>
              </w:rPr>
              <w:t>A1.</w:t>
            </w:r>
            <w:r w:rsidRPr="001303B9">
              <w:rPr>
                <w:rFonts w:ascii="Times New Roman" w:eastAsia="標楷體" w:hAnsi="Times New Roman" w:cs="Times New Roman"/>
                <w:bCs/>
              </w:rPr>
              <w:t>外審成績（</w:t>
            </w:r>
            <w:r w:rsidRPr="001303B9">
              <w:rPr>
                <w:rFonts w:ascii="Times New Roman" w:eastAsia="標楷體" w:hAnsi="Times New Roman" w:cs="Times New Roman"/>
                <w:bCs/>
              </w:rPr>
              <w:t>80%</w:t>
            </w:r>
            <w:r w:rsidRPr="001303B9">
              <w:rPr>
                <w:rFonts w:ascii="Times New Roman" w:eastAsia="標楷體" w:hAnsi="Times New Roman" w:cs="Times New Roman"/>
                <w:bCs/>
              </w:rPr>
              <w:t>）</w:t>
            </w:r>
            <w:r w:rsidRPr="001303B9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bCs/>
                <w:sz w:val="22"/>
              </w:rPr>
              <w:t>外審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bCs/>
                <w:sz w:val="22"/>
              </w:rPr>
              <w:t>院</w:t>
            </w:r>
            <w:r w:rsidRPr="001303B9"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  <w:u w:val="single"/>
              </w:rPr>
              <w:t>審分數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1303B9">
              <w:rPr>
                <w:rFonts w:ascii="Times New Roman" w:eastAsia="標楷體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外審成績通過標準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80" w:lineRule="exact"/>
              <w:ind w:right="57"/>
              <w:jc w:val="both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1303B9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A1</w:t>
            </w:r>
            <w:r w:rsidRPr="001303B9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外審研究分數</w:t>
            </w:r>
            <w:r w:rsidRPr="001303B9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=</w:t>
            </w:r>
            <w:r w:rsidRPr="001303B9">
              <w:rPr>
                <w:rFonts w:ascii="Times New Roman" w:eastAsia="標楷體" w:hAnsi="Times New Roman" w:cs="Times New Roman"/>
                <w:b/>
                <w:color w:val="FF0000"/>
                <w:sz w:val="20"/>
                <w:u w:val="single"/>
              </w:rPr>
              <w:t>剔除最高分及最低分之審查分數後之四位審查人評定</w:t>
            </w: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成績</w:t>
            </w:r>
            <w:r w:rsidRPr="001303B9">
              <w:rPr>
                <w:rFonts w:ascii="Times New Roman" w:eastAsia="標楷體" w:hAnsi="Times New Roman" w:cs="Times New Roman"/>
                <w:sz w:val="20"/>
              </w:rPr>
              <w:t>平均</w:t>
            </w:r>
            <w:r w:rsidRPr="001303B9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 xml:space="preserve">× </w:t>
            </w:r>
            <w:r w:rsidRPr="001303B9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（</w:t>
            </w:r>
            <w:r w:rsidRPr="001303B9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A1</w:t>
            </w:r>
            <w:r w:rsidRPr="001303B9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配分百分比）</w:t>
            </w:r>
          </w:p>
          <w:p w:rsidR="004359F1" w:rsidRPr="001303B9" w:rsidRDefault="004359F1" w:rsidP="00DF3EA7">
            <w:pPr>
              <w:snapToGrid w:val="0"/>
              <w:spacing w:line="360" w:lineRule="exact"/>
              <w:ind w:right="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80" w:lineRule="exact"/>
              <w:ind w:right="57"/>
              <w:jc w:val="both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1303B9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研究部分實得分數</w:t>
            </w:r>
            <w:r w:rsidRPr="001303B9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A=</w:t>
            </w:r>
            <w:r w:rsidRPr="001303B9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（</w:t>
            </w:r>
            <w:r w:rsidRPr="001303B9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A1</w:t>
            </w:r>
            <w:r w:rsidRPr="001303B9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＋</w:t>
            </w:r>
            <w:r w:rsidRPr="001303B9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A2</w:t>
            </w:r>
            <w:r w:rsidRPr="001303B9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）</w:t>
            </w:r>
            <w:r w:rsidRPr="001303B9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×55%</w:t>
            </w:r>
          </w:p>
          <w:p w:rsidR="004359F1" w:rsidRPr="001303B9" w:rsidRDefault="004359F1" w:rsidP="00DF3EA7">
            <w:pPr>
              <w:snapToGrid w:val="0"/>
              <w:spacing w:beforeLines="20" w:before="72" w:line="360" w:lineRule="exact"/>
              <w:ind w:right="57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359F1" w:rsidRPr="001303B9" w:rsidTr="00DF3EA7">
        <w:trPr>
          <w:trHeight w:val="283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審查人</w:t>
            </w: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20" w:lineRule="exact"/>
              <w:ind w:left="189" w:hangingChars="105" w:hanging="189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303B9">
              <w:rPr>
                <w:rFonts w:ascii="Times New Roman" w:eastAsia="標楷體" w:hAnsi="Times New Roman" w:cs="Times New Roman"/>
                <w:sz w:val="18"/>
                <w:szCs w:val="18"/>
              </w:rPr>
              <w:t>1.</w:t>
            </w:r>
            <w:r w:rsidRPr="001303B9">
              <w:rPr>
                <w:rFonts w:ascii="Times New Roman" w:eastAsia="標楷體" w:hAnsi="Times New Roman" w:cs="Times New Roman"/>
                <w:sz w:val="18"/>
                <w:szCs w:val="18"/>
              </w:rPr>
              <w:t>升等教授：</w:t>
            </w:r>
            <w:r w:rsidRPr="001303B9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u w:val="single"/>
              </w:rPr>
              <w:t>4</w:t>
            </w:r>
            <w:r w:rsidRPr="001303B9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位審查人審查成績達</w:t>
            </w:r>
            <w:r w:rsidRPr="001303B9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75</w:t>
            </w:r>
            <w:r w:rsidRPr="001303B9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分以上</w:t>
            </w:r>
            <w:r w:rsidRPr="001303B9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1303B9">
              <w:rPr>
                <w:rFonts w:ascii="Times New Roman" w:eastAsia="標楷體" w:hAnsi="Times New Roman" w:cs="Times New Roman"/>
                <w:sz w:val="18"/>
                <w:szCs w:val="18"/>
              </w:rPr>
              <w:t>且</w:t>
            </w:r>
            <w:r w:rsidRPr="001303B9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u w:val="single"/>
              </w:rPr>
              <w:t>剔除最高分及最低分之審查分數後之四位審查人評定</w:t>
            </w:r>
            <w:r w:rsidRPr="001303B9">
              <w:rPr>
                <w:rFonts w:ascii="Times New Roman" w:eastAsia="標楷體" w:hAnsi="Times New Roman" w:cs="Times New Roman"/>
                <w:sz w:val="18"/>
                <w:szCs w:val="18"/>
              </w:rPr>
              <w:t>成績平均須達</w:t>
            </w:r>
            <w:r w:rsidRPr="001303B9">
              <w:rPr>
                <w:rFonts w:ascii="Times New Roman" w:eastAsia="標楷體" w:hAnsi="Times New Roman" w:cs="Times New Roman"/>
                <w:sz w:val="18"/>
                <w:szCs w:val="18"/>
              </w:rPr>
              <w:t>75</w:t>
            </w:r>
            <w:r w:rsidRPr="001303B9">
              <w:rPr>
                <w:rFonts w:ascii="Times New Roman" w:eastAsia="標楷體" w:hAnsi="Times New Roman" w:cs="Times New Roman"/>
                <w:sz w:val="18"/>
                <w:szCs w:val="18"/>
              </w:rPr>
              <w:t>分以上（含）。</w:t>
            </w:r>
          </w:p>
          <w:p w:rsidR="004359F1" w:rsidRPr="001303B9" w:rsidRDefault="004359F1" w:rsidP="00DF3EA7">
            <w:pPr>
              <w:snapToGrid w:val="0"/>
              <w:spacing w:line="220" w:lineRule="exact"/>
              <w:ind w:left="189" w:right="57" w:hangingChars="105" w:hanging="189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303B9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1303B9">
              <w:rPr>
                <w:rFonts w:ascii="Times New Roman" w:eastAsia="標楷體" w:hAnsi="Times New Roman" w:cs="Times New Roman"/>
                <w:sz w:val="18"/>
                <w:szCs w:val="18"/>
              </w:rPr>
              <w:t>其餘職級：</w:t>
            </w:r>
            <w:r w:rsidRPr="001303B9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u w:val="single"/>
              </w:rPr>
              <w:t>4</w:t>
            </w:r>
            <w:r w:rsidRPr="001303B9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位審查人審查成績達</w:t>
            </w:r>
            <w:r w:rsidRPr="001303B9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70</w:t>
            </w:r>
            <w:r w:rsidRPr="001303B9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分以上，</w:t>
            </w:r>
            <w:r w:rsidRPr="001303B9">
              <w:rPr>
                <w:rFonts w:ascii="Times New Roman" w:eastAsia="標楷體" w:hAnsi="Times New Roman" w:cs="Times New Roman"/>
                <w:sz w:val="18"/>
                <w:szCs w:val="18"/>
              </w:rPr>
              <w:t>且</w:t>
            </w:r>
            <w:r w:rsidRPr="001303B9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u w:val="single"/>
              </w:rPr>
              <w:t>剔除最高分及最低分之審查分數後之四位審查人評定</w:t>
            </w:r>
            <w:r w:rsidRPr="001303B9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成績</w:t>
            </w:r>
            <w:r w:rsidRPr="001303B9">
              <w:rPr>
                <w:rFonts w:ascii="Times New Roman" w:eastAsia="標楷體" w:hAnsi="Times New Roman" w:cs="Times New Roman"/>
                <w:sz w:val="18"/>
                <w:szCs w:val="18"/>
              </w:rPr>
              <w:t>平均</w:t>
            </w:r>
            <w:r w:rsidRPr="001303B9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須</w:t>
            </w:r>
            <w:r w:rsidRPr="001303B9">
              <w:rPr>
                <w:rFonts w:ascii="Times New Roman" w:eastAsia="標楷體" w:hAnsi="Times New Roman" w:cs="Times New Roman"/>
                <w:sz w:val="18"/>
                <w:szCs w:val="18"/>
              </w:rPr>
              <w:t>達</w:t>
            </w:r>
            <w:r w:rsidRPr="001303B9">
              <w:rPr>
                <w:rFonts w:ascii="Times New Roman" w:eastAsia="標楷體" w:hAnsi="Times New Roman" w:cs="Times New Roman"/>
                <w:sz w:val="18"/>
                <w:szCs w:val="18"/>
              </w:rPr>
              <w:t>70</w:t>
            </w:r>
            <w:r w:rsidRPr="001303B9">
              <w:rPr>
                <w:rFonts w:ascii="Times New Roman" w:eastAsia="標楷體" w:hAnsi="Times New Roman" w:cs="Times New Roman"/>
                <w:sz w:val="18"/>
                <w:szCs w:val="18"/>
              </w:rPr>
              <w:t>分以上（含）。</w:t>
            </w: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8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4359F1" w:rsidRPr="001303B9" w:rsidTr="00DF3EA7">
        <w:trPr>
          <w:trHeight w:val="283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20" w:lineRule="exact"/>
              <w:ind w:right="57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審查人</w:t>
            </w: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360" w:lineRule="exact"/>
              <w:ind w:right="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40" w:lineRule="exact"/>
              <w:ind w:right="57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8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4359F1" w:rsidRPr="001303B9" w:rsidTr="00DF3EA7">
        <w:trPr>
          <w:trHeight w:val="283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20" w:lineRule="exact"/>
              <w:ind w:right="57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審查人</w:t>
            </w: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360" w:lineRule="exact"/>
              <w:ind w:right="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40" w:lineRule="exact"/>
              <w:ind w:right="57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8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4359F1" w:rsidRPr="001303B9" w:rsidTr="00DF3EA7">
        <w:trPr>
          <w:trHeight w:val="283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u w:val="single"/>
              </w:rPr>
            </w:pPr>
            <w:r w:rsidRPr="001303B9"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u w:val="single"/>
              </w:rPr>
              <w:t>審查人</w:t>
            </w:r>
            <w:r w:rsidRPr="001303B9"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u w:val="single"/>
              </w:rPr>
              <w:t>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360" w:lineRule="exact"/>
              <w:ind w:right="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40" w:lineRule="exact"/>
              <w:ind w:right="57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8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4359F1" w:rsidRPr="001303B9" w:rsidTr="00DF3EA7">
        <w:trPr>
          <w:trHeight w:val="283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u w:val="single"/>
              </w:rPr>
            </w:pPr>
            <w:r w:rsidRPr="001303B9"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u w:val="single"/>
              </w:rPr>
              <w:t>審查人</w:t>
            </w:r>
            <w:r w:rsidRPr="001303B9"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u w:val="single"/>
              </w:rPr>
              <w:t>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360" w:lineRule="exact"/>
              <w:ind w:right="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40" w:lineRule="exact"/>
              <w:ind w:right="57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8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4359F1" w:rsidRPr="001303B9" w:rsidTr="00DF3EA7">
        <w:trPr>
          <w:trHeight w:val="283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u w:val="single"/>
              </w:rPr>
            </w:pPr>
            <w:r w:rsidRPr="001303B9"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u w:val="single"/>
              </w:rPr>
              <w:t>審查人</w:t>
            </w:r>
            <w:r w:rsidRPr="001303B9"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u w:val="single"/>
              </w:rPr>
              <w:t>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360" w:lineRule="exact"/>
              <w:ind w:right="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40" w:lineRule="exact"/>
              <w:ind w:right="57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8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4359F1" w:rsidRPr="001303B9" w:rsidTr="00DF3EA7">
        <w:trPr>
          <w:trHeight w:val="283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20" w:lineRule="exact"/>
              <w:ind w:right="57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303B9">
              <w:rPr>
                <w:rFonts w:ascii="Times New Roman" w:eastAsia="標楷體" w:hAnsi="Times New Roman" w:cs="Times New Roman"/>
                <w:b/>
                <w:color w:val="FF0000"/>
                <w:sz w:val="20"/>
                <w:u w:val="single"/>
              </w:rPr>
              <w:t>剔除最高分及最低分之審查分數後之四位審查人評定</w:t>
            </w: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成績</w:t>
            </w:r>
            <w:r w:rsidRPr="001303B9">
              <w:rPr>
                <w:rFonts w:ascii="Times New Roman" w:eastAsia="標楷體" w:hAnsi="Times New Roman" w:cs="Times New Roman"/>
                <w:sz w:val="20"/>
              </w:rPr>
              <w:t>平均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360" w:lineRule="exact"/>
              <w:ind w:left="294" w:right="57" w:hangingChars="105" w:hanging="29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20" w:lineRule="exact"/>
              <w:ind w:left="168" w:right="57" w:hangingChars="105" w:hanging="168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8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4359F1" w:rsidRPr="001303B9" w:rsidTr="00DF3EA7">
        <w:trPr>
          <w:trHeight w:val="20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59F1" w:rsidRPr="001303B9" w:rsidRDefault="004359F1" w:rsidP="00DF3EA7">
            <w:pPr>
              <w:spacing w:line="240" w:lineRule="atLeas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303B9">
              <w:rPr>
                <w:rFonts w:ascii="Times New Roman" w:eastAsia="標楷體" w:hAnsi="Times New Roman" w:cs="Times New Roman"/>
                <w:bCs/>
              </w:rPr>
              <w:t>A2.</w:t>
            </w:r>
            <w:r w:rsidRPr="001303B9">
              <w:rPr>
                <w:rFonts w:ascii="Times New Roman" w:eastAsia="標楷體" w:hAnsi="Times New Roman" w:cs="Times New Roman"/>
                <w:bCs/>
              </w:rPr>
              <w:t>非外審成績</w:t>
            </w:r>
            <w:r w:rsidRPr="001303B9">
              <w:rPr>
                <w:rFonts w:ascii="Times New Roman" w:eastAsia="標楷體" w:hAnsi="Times New Roman" w:cs="Times New Roman"/>
                <w:bCs/>
              </w:rPr>
              <w:t>(</w:t>
            </w:r>
            <w:r w:rsidRPr="001303B9">
              <w:rPr>
                <w:rFonts w:ascii="Times New Roman" w:eastAsia="標楷體" w:hAnsi="Times New Roman" w:cs="Times New Roman"/>
                <w:bCs/>
              </w:rPr>
              <w:t>研究計畫獎助、產學合作及其他學術研究成果</w:t>
            </w:r>
            <w:r w:rsidRPr="001303B9">
              <w:rPr>
                <w:rFonts w:ascii="Times New Roman" w:eastAsia="標楷體" w:hAnsi="Times New Roman" w:cs="Times New Roman"/>
                <w:bCs/>
              </w:rPr>
              <w:t>)</w:t>
            </w:r>
            <w:r w:rsidRPr="001303B9">
              <w:rPr>
                <w:rFonts w:ascii="Times New Roman" w:eastAsia="標楷體" w:hAnsi="Times New Roman" w:cs="Times New Roman"/>
                <w:bCs/>
              </w:rPr>
              <w:t>（</w:t>
            </w:r>
            <w:r w:rsidRPr="001303B9">
              <w:rPr>
                <w:rFonts w:ascii="Times New Roman" w:eastAsia="標楷體" w:hAnsi="Times New Roman" w:cs="Times New Roman"/>
                <w:bCs/>
              </w:rPr>
              <w:t>20%</w:t>
            </w:r>
            <w:r w:rsidRPr="001303B9">
              <w:rPr>
                <w:rFonts w:ascii="Times New Roman" w:eastAsia="標楷體" w:hAnsi="Times New Roman" w:cs="Times New Roman"/>
                <w:bCs/>
              </w:rPr>
              <w:t>）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sz w:val="22"/>
              </w:rPr>
              <w:t>評分細項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bCs/>
                <w:sz w:val="22"/>
              </w:rPr>
              <w:t>系審分數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bCs/>
                <w:sz w:val="22"/>
              </w:rPr>
              <w:t>院審分數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bCs/>
                <w:sz w:val="22"/>
              </w:rPr>
              <w:t>院審</w:t>
            </w:r>
            <w:r w:rsidRPr="001303B9">
              <w:rPr>
                <w:rFonts w:ascii="Times New Roman" w:eastAsia="標楷體" w:hAnsi="Times New Roman" w:cs="Times New Roman"/>
                <w:bCs/>
                <w:sz w:val="22"/>
              </w:rPr>
              <w:t>A2</w:t>
            </w:r>
          </w:p>
          <w:p w:rsidR="004359F1" w:rsidRPr="001303B9" w:rsidRDefault="004359F1" w:rsidP="00DF3E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bCs/>
                <w:sz w:val="22"/>
              </w:rPr>
              <w:t>分數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359F1" w:rsidRPr="001303B9" w:rsidTr="00DF3EA7">
        <w:trPr>
          <w:trHeight w:val="1250"/>
        </w:trPr>
        <w:tc>
          <w:tcPr>
            <w:tcW w:w="8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9F1" w:rsidRPr="001303B9" w:rsidRDefault="004359F1" w:rsidP="00DF3EA7">
            <w:pPr>
              <w:spacing w:line="240" w:lineRule="atLeas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303B9">
              <w:rPr>
                <w:rFonts w:ascii="Times New Roman" w:eastAsia="標楷體" w:hAnsi="Times New Roman" w:cs="Times New Roman"/>
                <w:sz w:val="20"/>
              </w:rPr>
              <w:t>Aa</w:t>
            </w:r>
          </w:p>
          <w:p w:rsidR="004359F1" w:rsidRPr="001303B9" w:rsidRDefault="004359F1" w:rsidP="00DF3EA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0"/>
              </w:rPr>
            </w:pPr>
            <w:r w:rsidRPr="001303B9">
              <w:rPr>
                <w:rFonts w:ascii="Times New Roman" w:eastAsia="標楷體" w:hAnsi="Times New Roman" w:cs="Times New Roman"/>
                <w:spacing w:val="-10"/>
                <w:sz w:val="20"/>
              </w:rPr>
              <w:t>（</w:t>
            </w:r>
            <w:r w:rsidRPr="001303B9">
              <w:rPr>
                <w:rFonts w:ascii="Times New Roman" w:eastAsia="標楷體" w:hAnsi="Times New Roman" w:cs="Times New Roman"/>
                <w:spacing w:val="-10"/>
                <w:sz w:val="20"/>
              </w:rPr>
              <w:t>50</w:t>
            </w:r>
            <w:r w:rsidRPr="001303B9">
              <w:rPr>
                <w:rFonts w:ascii="Times New Roman" w:eastAsia="標楷體" w:hAnsi="Times New Roman" w:cs="Times New Roman"/>
                <w:spacing w:val="-10"/>
                <w:sz w:val="20"/>
              </w:rPr>
              <w:t>分）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8E67B9">
            <w:pPr>
              <w:snapToGrid w:val="0"/>
              <w:spacing w:line="220" w:lineRule="exact"/>
              <w:ind w:leftChars="-2" w:left="1" w:hangingChars="3" w:hanging="6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303B9">
              <w:rPr>
                <w:rFonts w:ascii="Times New Roman" w:eastAsia="標楷體" w:hAnsi="Times New Roman" w:cs="Times New Roman"/>
                <w:sz w:val="21"/>
                <w:szCs w:val="21"/>
              </w:rPr>
              <w:t>依據本</w:t>
            </w:r>
            <w:r w:rsidR="008E67B9" w:rsidRPr="008E67B9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校</w:t>
            </w:r>
            <w:r w:rsidRPr="008E67B9"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  <w:t>教師升等</w:t>
            </w:r>
            <w:r w:rsidRPr="008E67B9"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  <w:t>Aa</w:t>
            </w:r>
            <w:r w:rsidRPr="008E67B9"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  <w:t>研究計畫評分表</w:t>
            </w:r>
            <w:r w:rsidRPr="001303B9">
              <w:rPr>
                <w:rFonts w:ascii="Times New Roman" w:eastAsia="標楷體" w:hAnsi="Times New Roman" w:cs="Times New Roman"/>
                <w:sz w:val="21"/>
                <w:szCs w:val="21"/>
              </w:rPr>
              <w:t>評定分數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wordWrap w:val="0"/>
              <w:topLinePunct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 w:val="20"/>
              </w:rPr>
            </w:pPr>
            <w:r w:rsidRPr="001303B9">
              <w:rPr>
                <w:rFonts w:ascii="Times New Roman" w:eastAsia="標楷體" w:hAnsi="Times New Roman" w:cs="Times New Roman"/>
                <w:bCs/>
                <w:sz w:val="22"/>
              </w:rPr>
              <w:t>院審</w:t>
            </w:r>
            <w:r w:rsidRPr="001303B9">
              <w:rPr>
                <w:rFonts w:ascii="Times New Roman" w:eastAsia="標楷體" w:hAnsi="Times New Roman" w:cs="Times New Roman"/>
                <w:bCs/>
                <w:sz w:val="22"/>
              </w:rPr>
              <w:t>A2</w:t>
            </w:r>
            <w:r w:rsidRPr="001303B9">
              <w:rPr>
                <w:rFonts w:ascii="Times New Roman" w:eastAsia="標楷體" w:hAnsi="Times New Roman" w:cs="Times New Roman"/>
                <w:bCs/>
                <w:sz w:val="22"/>
              </w:rPr>
              <w:t>分數</w:t>
            </w:r>
            <w:r w:rsidRPr="001303B9"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  <w:t>（不得超過</w:t>
            </w:r>
            <w:r w:rsidRPr="001303B9"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  <w:t>A2</w:t>
            </w:r>
            <w:r w:rsidRPr="001303B9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配分上限</w:t>
            </w:r>
            <w:r w:rsidRPr="001303B9"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  <w:t>）</w:t>
            </w: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＝（</w:t>
            </w: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Aa</w:t>
            </w: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＋</w:t>
            </w: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Ab</w:t>
            </w: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）</w:t>
            </w: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×</w:t>
            </w: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（</w:t>
            </w: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A2</w:t>
            </w:r>
            <w:r w:rsidRPr="001303B9">
              <w:rPr>
                <w:rFonts w:ascii="Times New Roman" w:eastAsia="標楷體" w:hAnsi="Times New Roman" w:cs="Times New Roman"/>
                <w:bCs/>
                <w:sz w:val="20"/>
              </w:rPr>
              <w:t>配分百分比）</w:t>
            </w:r>
          </w:p>
          <w:p w:rsidR="004359F1" w:rsidRPr="001303B9" w:rsidRDefault="004359F1" w:rsidP="00DF3EA7">
            <w:pPr>
              <w:topLinePunct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359F1" w:rsidRPr="001303B9" w:rsidTr="00DF3EA7">
        <w:trPr>
          <w:trHeight w:val="1122"/>
        </w:trPr>
        <w:tc>
          <w:tcPr>
            <w:tcW w:w="8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9F1" w:rsidRPr="001303B9" w:rsidRDefault="004359F1" w:rsidP="00DF3EA7">
            <w:pPr>
              <w:spacing w:line="240" w:lineRule="atLeas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59F1" w:rsidRPr="001303B9" w:rsidRDefault="004359F1" w:rsidP="00DF3EA7">
            <w:pPr>
              <w:spacing w:line="240" w:lineRule="atLeas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303B9">
              <w:rPr>
                <w:rFonts w:ascii="Times New Roman" w:eastAsia="標楷體" w:hAnsi="Times New Roman" w:cs="Times New Roman"/>
                <w:sz w:val="20"/>
              </w:rPr>
              <w:t>Ab</w:t>
            </w:r>
          </w:p>
          <w:p w:rsidR="004359F1" w:rsidRPr="001303B9" w:rsidRDefault="004359F1" w:rsidP="00DF3EA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303B9">
              <w:rPr>
                <w:rFonts w:ascii="Times New Roman" w:eastAsia="標楷體" w:hAnsi="Times New Roman" w:cs="Times New Roman"/>
                <w:spacing w:val="-10"/>
                <w:sz w:val="20"/>
              </w:rPr>
              <w:t>（</w:t>
            </w:r>
            <w:r w:rsidRPr="001303B9">
              <w:rPr>
                <w:rFonts w:ascii="Times New Roman" w:eastAsia="標楷體" w:hAnsi="Times New Roman" w:cs="Times New Roman"/>
                <w:spacing w:val="-10"/>
                <w:sz w:val="20"/>
              </w:rPr>
              <w:t>50</w:t>
            </w:r>
            <w:r w:rsidRPr="001303B9">
              <w:rPr>
                <w:rFonts w:ascii="Times New Roman" w:eastAsia="標楷體" w:hAnsi="Times New Roman" w:cs="Times New Roman"/>
                <w:spacing w:val="-10"/>
                <w:sz w:val="20"/>
              </w:rPr>
              <w:t>分）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beforeLines="10" w:before="36" w:afterLines="10" w:after="36" w:line="26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303B9">
              <w:rPr>
                <w:rFonts w:ascii="Times New Roman" w:eastAsia="標楷體" w:hAnsi="Times New Roman" w:cs="Times New Roman"/>
                <w:sz w:val="21"/>
                <w:szCs w:val="21"/>
              </w:rPr>
              <w:t>依據本</w:t>
            </w:r>
            <w:r w:rsidRPr="008E67B9"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  <w:t>院教師升等</w:t>
            </w:r>
            <w:r w:rsidRPr="008E67B9"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  <w:t>Ab</w:t>
            </w:r>
            <w:r w:rsidRPr="008E67B9"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  <w:t>研究成果評分表</w:t>
            </w:r>
            <w:r w:rsidRPr="001303B9">
              <w:rPr>
                <w:rFonts w:ascii="Times New Roman" w:eastAsia="標楷體" w:hAnsi="Times New Roman" w:cs="Times New Roman"/>
                <w:sz w:val="21"/>
                <w:szCs w:val="21"/>
              </w:rPr>
              <w:t>評定分數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359F1" w:rsidRPr="001303B9" w:rsidTr="001303B9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303B9">
              <w:rPr>
                <w:rFonts w:ascii="Times New Roman" w:eastAsia="標楷體" w:hAnsi="Times New Roman" w:cs="Times New Roman"/>
              </w:rPr>
              <w:t>B.</w:t>
            </w:r>
            <w:r w:rsidRPr="001303B9">
              <w:rPr>
                <w:rFonts w:ascii="Times New Roman" w:eastAsia="標楷體" w:hAnsi="Times New Roman" w:cs="Times New Roman"/>
              </w:rPr>
              <w:t>教學</w:t>
            </w:r>
            <w:r w:rsidRPr="001303B9">
              <w:rPr>
                <w:rFonts w:ascii="Times New Roman" w:eastAsia="標楷體" w:hAnsi="Times New Roman" w:cs="Times New Roman"/>
                <w:bCs/>
              </w:rPr>
              <w:t>30</w:t>
            </w:r>
            <w:r w:rsidRPr="001303B9">
              <w:rPr>
                <w:rFonts w:ascii="Times New Roman" w:eastAsia="標楷體" w:hAnsi="Times New Roman" w:cs="Times New Roman"/>
              </w:rPr>
              <w:t>%</w:t>
            </w:r>
            <w:r w:rsidRPr="001303B9">
              <w:rPr>
                <w:rFonts w:ascii="Times New Roman" w:eastAsia="標楷體" w:hAnsi="Times New Roman" w:cs="Times New Roman"/>
                <w:bCs/>
              </w:rPr>
              <w:t>：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303B9">
              <w:rPr>
                <w:rFonts w:ascii="Times New Roman" w:eastAsia="標楷體" w:hAnsi="Times New Roman" w:cs="Times New Roman"/>
                <w:sz w:val="20"/>
              </w:rPr>
              <w:t>依據本校教師教學服務成績考核辦法（教學部分）評定分數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03B9">
              <w:rPr>
                <w:rFonts w:ascii="Times New Roman" w:eastAsia="標楷體" w:hAnsi="Times New Roman" w:cs="Times New Roman"/>
              </w:rPr>
              <w:t>系審分數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03B9">
              <w:rPr>
                <w:rFonts w:ascii="Times New Roman" w:eastAsia="標楷體" w:hAnsi="Times New Roman" w:cs="Times New Roman"/>
              </w:rPr>
              <w:t>院審分數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1303B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03B9">
              <w:rPr>
                <w:rFonts w:ascii="Times New Roman" w:eastAsia="標楷體" w:hAnsi="Times New Roman" w:cs="Times New Roman"/>
                <w:sz w:val="22"/>
              </w:rPr>
              <w:t>教學部分實得分數</w:t>
            </w:r>
            <w:r w:rsidRPr="001303B9">
              <w:rPr>
                <w:rFonts w:ascii="Times New Roman" w:eastAsia="標楷體" w:hAnsi="Times New Roman" w:cs="Times New Roman"/>
                <w:sz w:val="22"/>
              </w:rPr>
              <w:t>B=b2</w:t>
            </w:r>
            <w:r w:rsidRPr="001303B9">
              <w:rPr>
                <w:rFonts w:ascii="Times New Roman" w:eastAsia="標楷體" w:hAnsi="Times New Roman" w:cs="Times New Roman"/>
                <w:bCs/>
                <w:sz w:val="22"/>
              </w:rPr>
              <w:t>×</w:t>
            </w:r>
            <w:r w:rsidRPr="001303B9">
              <w:rPr>
                <w:rFonts w:ascii="Times New Roman" w:eastAsia="標楷體" w:hAnsi="Times New Roman" w:cs="Times New Roman"/>
                <w:sz w:val="22"/>
              </w:rPr>
              <w:t>30%</w:t>
            </w:r>
          </w:p>
        </w:tc>
      </w:tr>
      <w:tr w:rsidR="004359F1" w:rsidRPr="001303B9" w:rsidTr="001303B9">
        <w:trPr>
          <w:trHeight w:val="638"/>
        </w:trPr>
        <w:tc>
          <w:tcPr>
            <w:tcW w:w="25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1303B9">
            <w:pPr>
              <w:snapToGrid w:val="0"/>
              <w:spacing w:beforeLines="30" w:before="108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03B9">
              <w:rPr>
                <w:rFonts w:ascii="Times New Roman" w:eastAsia="標楷體" w:hAnsi="Times New Roman" w:cs="Times New Roman"/>
              </w:rPr>
              <w:t>b1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59F1" w:rsidRPr="001303B9" w:rsidRDefault="004359F1" w:rsidP="001303B9">
            <w:pPr>
              <w:snapToGrid w:val="0"/>
              <w:spacing w:beforeLines="30" w:before="108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03B9">
              <w:rPr>
                <w:rFonts w:ascii="Times New Roman" w:eastAsia="標楷體" w:hAnsi="Times New Roman" w:cs="Times New Roman"/>
              </w:rPr>
              <w:t>b2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359F1" w:rsidRPr="001303B9" w:rsidTr="001303B9">
        <w:trPr>
          <w:trHeight w:val="833"/>
        </w:trPr>
        <w:tc>
          <w:tcPr>
            <w:tcW w:w="25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303B9">
              <w:rPr>
                <w:rFonts w:ascii="Times New Roman" w:eastAsia="標楷體" w:hAnsi="Times New Roman" w:cs="Times New Roman"/>
              </w:rPr>
              <w:t>C.</w:t>
            </w:r>
            <w:r w:rsidRPr="001303B9">
              <w:rPr>
                <w:rFonts w:ascii="Times New Roman" w:eastAsia="標楷體" w:hAnsi="Times New Roman" w:cs="Times New Roman"/>
              </w:rPr>
              <w:t>服務</w:t>
            </w:r>
            <w:r w:rsidRPr="001303B9">
              <w:rPr>
                <w:rFonts w:ascii="Times New Roman" w:eastAsia="標楷體" w:hAnsi="Times New Roman" w:cs="Times New Roman"/>
              </w:rPr>
              <w:t>15%</w:t>
            </w:r>
            <w:r w:rsidRPr="001303B9">
              <w:rPr>
                <w:rFonts w:ascii="Times New Roman" w:eastAsia="標楷體" w:hAnsi="Times New Roman" w:cs="Times New Roman"/>
                <w:bCs/>
              </w:rPr>
              <w:t>：</w:t>
            </w:r>
          </w:p>
        </w:tc>
        <w:tc>
          <w:tcPr>
            <w:tcW w:w="3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303B9">
              <w:rPr>
                <w:rFonts w:ascii="Times New Roman" w:eastAsia="標楷體" w:hAnsi="Times New Roman" w:cs="Times New Roman"/>
                <w:sz w:val="20"/>
              </w:rPr>
              <w:t>依據本校教師教學服務成績考核辦法（服務部分）評定分數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1303B9">
            <w:pPr>
              <w:snapToGrid w:val="0"/>
              <w:spacing w:beforeLines="30" w:before="108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03B9">
              <w:rPr>
                <w:rFonts w:ascii="Times New Roman" w:eastAsia="標楷體" w:hAnsi="Times New Roman" w:cs="Times New Roman"/>
              </w:rPr>
              <w:t>c1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1303B9">
            <w:pPr>
              <w:snapToGrid w:val="0"/>
              <w:spacing w:beforeLines="30" w:before="108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03B9">
              <w:rPr>
                <w:rFonts w:ascii="Times New Roman" w:eastAsia="標楷體" w:hAnsi="Times New Roman" w:cs="Times New Roman"/>
              </w:rPr>
              <w:t>c2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1303B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303B9">
              <w:rPr>
                <w:rFonts w:ascii="Times New Roman" w:eastAsia="標楷體" w:hAnsi="Times New Roman" w:cs="Times New Roman"/>
                <w:sz w:val="22"/>
              </w:rPr>
              <w:t>服務部分實得分數</w:t>
            </w:r>
            <w:r w:rsidRPr="001303B9">
              <w:rPr>
                <w:rFonts w:ascii="Times New Roman" w:eastAsia="標楷體" w:hAnsi="Times New Roman" w:cs="Times New Roman"/>
                <w:sz w:val="22"/>
              </w:rPr>
              <w:t>C=c2</w:t>
            </w:r>
            <w:r w:rsidRPr="001303B9">
              <w:rPr>
                <w:rFonts w:ascii="Times New Roman" w:eastAsia="標楷體" w:hAnsi="Times New Roman" w:cs="Times New Roman"/>
                <w:bCs/>
                <w:sz w:val="22"/>
              </w:rPr>
              <w:t>×</w:t>
            </w:r>
            <w:r w:rsidRPr="001303B9">
              <w:rPr>
                <w:rFonts w:ascii="Times New Roman" w:eastAsia="標楷體" w:hAnsi="Times New Roman" w:cs="Times New Roman"/>
                <w:sz w:val="22"/>
              </w:rPr>
              <w:t>15%</w:t>
            </w:r>
          </w:p>
        </w:tc>
      </w:tr>
      <w:tr w:rsidR="004359F1" w:rsidRPr="001303B9" w:rsidTr="00DF3EA7">
        <w:trPr>
          <w:trHeight w:val="696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303B9">
              <w:rPr>
                <w:rFonts w:ascii="Times New Roman" w:eastAsia="標楷體" w:hAnsi="Times New Roman" w:cs="Times New Roman"/>
              </w:rPr>
              <w:t>D.</w:t>
            </w:r>
            <w:r w:rsidRPr="001303B9">
              <w:rPr>
                <w:rFonts w:ascii="Times New Roman" w:eastAsia="標楷體" w:hAnsi="Times New Roman" w:cs="Times New Roman"/>
              </w:rPr>
              <w:t>總成績</w:t>
            </w:r>
            <w:r w:rsidRPr="001303B9">
              <w:rPr>
                <w:rFonts w:ascii="Times New Roman" w:eastAsia="標楷體" w:hAnsi="Times New Roman" w:cs="Times New Roman"/>
              </w:rPr>
              <w:t>100</w:t>
            </w:r>
            <w:r w:rsidRPr="001303B9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03B9">
              <w:rPr>
                <w:rFonts w:ascii="Times New Roman" w:eastAsia="標楷體" w:hAnsi="Times New Roman" w:cs="Times New Roman"/>
              </w:rPr>
              <w:t>D</w:t>
            </w:r>
            <w:r w:rsidRPr="001303B9">
              <w:rPr>
                <w:rFonts w:ascii="Times New Roman" w:eastAsia="標楷體" w:hAnsi="Times New Roman" w:cs="Times New Roman"/>
              </w:rPr>
              <w:t>＝</w:t>
            </w:r>
            <w:r w:rsidRPr="001303B9">
              <w:rPr>
                <w:rFonts w:ascii="Times New Roman" w:eastAsia="標楷體" w:hAnsi="Times New Roman" w:cs="Times New Roman"/>
              </w:rPr>
              <w:t>A</w:t>
            </w:r>
            <w:r w:rsidRPr="001303B9">
              <w:rPr>
                <w:rFonts w:ascii="Times New Roman" w:eastAsia="標楷體" w:hAnsi="Times New Roman" w:cs="Times New Roman"/>
              </w:rPr>
              <w:t>＋</w:t>
            </w:r>
            <w:r w:rsidRPr="001303B9">
              <w:rPr>
                <w:rFonts w:ascii="Times New Roman" w:eastAsia="標楷體" w:hAnsi="Times New Roman" w:cs="Times New Roman"/>
              </w:rPr>
              <w:t>B</w:t>
            </w:r>
            <w:r w:rsidRPr="001303B9">
              <w:rPr>
                <w:rFonts w:ascii="Times New Roman" w:eastAsia="標楷體" w:hAnsi="Times New Roman" w:cs="Times New Roman"/>
              </w:rPr>
              <w:t>＋</w:t>
            </w:r>
            <w:r w:rsidRPr="001303B9">
              <w:rPr>
                <w:rFonts w:ascii="Times New Roman" w:eastAsia="標楷體" w:hAnsi="Times New Roman" w:cs="Times New Roman"/>
              </w:rPr>
              <w:t>C</w:t>
            </w:r>
          </w:p>
        </w:tc>
      </w:tr>
      <w:tr w:rsidR="004359F1" w:rsidRPr="001303B9" w:rsidTr="001303B9">
        <w:trPr>
          <w:trHeight w:val="746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303B9">
              <w:rPr>
                <w:rFonts w:ascii="Times New Roman" w:eastAsia="標楷體" w:hAnsi="Times New Roman" w:cs="Times New Roman"/>
                <w:b/>
                <w:bCs/>
                <w:sz w:val="28"/>
              </w:rPr>
              <w:t>院</w:t>
            </w:r>
            <w:r w:rsidRPr="001303B9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1303B9">
              <w:rPr>
                <w:rFonts w:ascii="Times New Roman" w:eastAsia="標楷體" w:hAnsi="Times New Roman" w:cs="Times New Roman"/>
                <w:b/>
                <w:bCs/>
                <w:sz w:val="28"/>
              </w:rPr>
              <w:t>長</w:t>
            </w:r>
            <w:r w:rsidRPr="001303B9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1303B9">
              <w:rPr>
                <w:rFonts w:ascii="Times New Roman" w:eastAsia="標楷體" w:hAnsi="Times New Roman" w:cs="Times New Roman"/>
                <w:b/>
                <w:bCs/>
                <w:sz w:val="28"/>
              </w:rPr>
              <w:t>核</w:t>
            </w:r>
            <w:r w:rsidRPr="001303B9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1303B9">
              <w:rPr>
                <w:rFonts w:ascii="Times New Roman" w:eastAsia="標楷體" w:hAnsi="Times New Roman" w:cs="Times New Roman"/>
                <w:b/>
                <w:bCs/>
                <w:sz w:val="28"/>
              </w:rPr>
              <w:t>章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4359F1" w:rsidRPr="001303B9" w:rsidRDefault="004359F1" w:rsidP="004359F1">
      <w:pPr>
        <w:adjustRightInd w:val="0"/>
        <w:spacing w:line="260" w:lineRule="exact"/>
        <w:ind w:right="40"/>
        <w:jc w:val="right"/>
        <w:rPr>
          <w:rFonts w:ascii="Times New Roman" w:eastAsia="標楷體" w:hAnsi="Times New Roman" w:cs="Times New Roman"/>
          <w:sz w:val="16"/>
          <w:szCs w:val="16"/>
        </w:rPr>
      </w:pPr>
    </w:p>
    <w:p w:rsidR="004359F1" w:rsidRPr="001303B9" w:rsidRDefault="004359F1" w:rsidP="000248EE">
      <w:pPr>
        <w:adjustRightInd w:val="0"/>
        <w:spacing w:line="200" w:lineRule="exact"/>
        <w:ind w:left="540" w:right="400" w:hangingChars="300" w:hanging="540"/>
        <w:jc w:val="both"/>
        <w:rPr>
          <w:rFonts w:ascii="Times New Roman" w:eastAsia="標楷體" w:hAnsi="Times New Roman" w:cs="Times New Roman"/>
          <w:sz w:val="18"/>
          <w:szCs w:val="18"/>
        </w:rPr>
      </w:pPr>
      <w:r w:rsidRPr="001303B9">
        <w:rPr>
          <w:rFonts w:ascii="Times New Roman" w:eastAsia="標楷體" w:hAnsi="Times New Roman" w:cs="Times New Roman"/>
          <w:sz w:val="18"/>
          <w:szCs w:val="18"/>
        </w:rPr>
        <w:t>註：</w:t>
      </w:r>
      <w:r w:rsidRPr="001303B9">
        <w:rPr>
          <w:rFonts w:ascii="Times New Roman" w:eastAsia="標楷體" w:hAnsi="Times New Roman" w:cs="Times New Roman"/>
          <w:sz w:val="18"/>
          <w:szCs w:val="18"/>
        </w:rPr>
        <w:t>1..</w:t>
      </w:r>
      <w:r w:rsidRPr="001303B9">
        <w:rPr>
          <w:rFonts w:ascii="Times New Roman" w:eastAsia="標楷體" w:hAnsi="Times New Roman" w:cs="Times New Roman"/>
          <w:sz w:val="18"/>
          <w:szCs w:val="18"/>
        </w:rPr>
        <w:t>教師升等之評審標準，以研究項目佔</w:t>
      </w:r>
      <w:r w:rsidRPr="001303B9">
        <w:rPr>
          <w:rFonts w:ascii="Times New Roman" w:eastAsia="標楷體" w:hAnsi="Times New Roman" w:cs="Times New Roman"/>
          <w:bCs/>
          <w:sz w:val="18"/>
          <w:szCs w:val="18"/>
        </w:rPr>
        <w:t>55</w:t>
      </w:r>
      <w:r w:rsidRPr="001303B9">
        <w:rPr>
          <w:rFonts w:ascii="Times New Roman" w:eastAsia="標楷體" w:hAnsi="Times New Roman" w:cs="Times New Roman"/>
          <w:sz w:val="18"/>
          <w:szCs w:val="18"/>
        </w:rPr>
        <w:t>﹪，教學項目佔</w:t>
      </w:r>
      <w:r w:rsidRPr="001303B9">
        <w:rPr>
          <w:rFonts w:ascii="Times New Roman" w:eastAsia="標楷體" w:hAnsi="Times New Roman" w:cs="Times New Roman"/>
          <w:bCs/>
          <w:sz w:val="18"/>
          <w:szCs w:val="18"/>
        </w:rPr>
        <w:t>30</w:t>
      </w:r>
      <w:r w:rsidRPr="001303B9">
        <w:rPr>
          <w:rFonts w:ascii="Times New Roman" w:eastAsia="標楷體" w:hAnsi="Times New Roman" w:cs="Times New Roman"/>
          <w:sz w:val="18"/>
          <w:szCs w:val="18"/>
        </w:rPr>
        <w:t>﹪，服務項目佔百分之</w:t>
      </w:r>
      <w:r w:rsidRPr="001303B9">
        <w:rPr>
          <w:rFonts w:ascii="Times New Roman" w:eastAsia="標楷體" w:hAnsi="Times New Roman" w:cs="Times New Roman"/>
          <w:sz w:val="18"/>
          <w:szCs w:val="18"/>
        </w:rPr>
        <w:t>15</w:t>
      </w:r>
      <w:r w:rsidRPr="001303B9">
        <w:rPr>
          <w:rFonts w:ascii="Times New Roman" w:eastAsia="標楷體" w:hAnsi="Times New Roman" w:cs="Times New Roman"/>
          <w:sz w:val="18"/>
          <w:szCs w:val="18"/>
        </w:rPr>
        <w:t>﹪，滿分為</w:t>
      </w:r>
      <w:r w:rsidRPr="001303B9">
        <w:rPr>
          <w:rFonts w:ascii="Times New Roman" w:eastAsia="標楷體" w:hAnsi="Times New Roman" w:cs="Times New Roman"/>
          <w:sz w:val="18"/>
          <w:szCs w:val="18"/>
        </w:rPr>
        <w:t>100</w:t>
      </w:r>
      <w:r w:rsidRPr="001303B9">
        <w:rPr>
          <w:rFonts w:ascii="Times New Roman" w:eastAsia="標楷體" w:hAnsi="Times New Roman" w:cs="Times New Roman"/>
          <w:sz w:val="18"/>
          <w:szCs w:val="18"/>
        </w:rPr>
        <w:t>分。研究、教學、服務等三項成績均應分別達</w:t>
      </w:r>
      <w:r w:rsidRPr="001303B9">
        <w:rPr>
          <w:rFonts w:ascii="Times New Roman" w:eastAsia="標楷體" w:hAnsi="Times New Roman" w:cs="Times New Roman"/>
          <w:sz w:val="18"/>
          <w:szCs w:val="18"/>
        </w:rPr>
        <w:t>70</w:t>
      </w:r>
      <w:r w:rsidRPr="001303B9">
        <w:rPr>
          <w:rFonts w:ascii="Times New Roman" w:eastAsia="標楷體" w:hAnsi="Times New Roman" w:cs="Times New Roman"/>
          <w:sz w:val="18"/>
          <w:szCs w:val="18"/>
        </w:rPr>
        <w:t>分以上，惟升等為教授者，其「研究」成績應達</w:t>
      </w:r>
      <w:r w:rsidRPr="001303B9">
        <w:rPr>
          <w:rFonts w:ascii="Times New Roman" w:eastAsia="標楷體" w:hAnsi="Times New Roman" w:cs="Times New Roman"/>
          <w:sz w:val="18"/>
          <w:szCs w:val="18"/>
        </w:rPr>
        <w:t>75</w:t>
      </w:r>
      <w:r w:rsidRPr="001303B9">
        <w:rPr>
          <w:rFonts w:ascii="Times New Roman" w:eastAsia="標楷體" w:hAnsi="Times New Roman" w:cs="Times New Roman"/>
          <w:sz w:val="18"/>
          <w:szCs w:val="18"/>
        </w:rPr>
        <w:t>分以上（均計算至小數點第一位，第二位四捨五入），始予提送本校教師評審委員會審議。</w:t>
      </w:r>
    </w:p>
    <w:p w:rsidR="004359F1" w:rsidRPr="001303B9" w:rsidRDefault="000248EE" w:rsidP="001C3816">
      <w:pPr>
        <w:adjustRightInd w:val="0"/>
        <w:spacing w:line="200" w:lineRule="exact"/>
        <w:ind w:leftChars="149" w:left="565" w:rightChars="176" w:right="422" w:hangingChars="115" w:hanging="207"/>
        <w:jc w:val="both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/>
          <w:sz w:val="18"/>
          <w:szCs w:val="18"/>
        </w:rPr>
        <w:t>2</w:t>
      </w:r>
      <w:r w:rsidR="004359F1" w:rsidRPr="001303B9">
        <w:rPr>
          <w:rFonts w:ascii="Times New Roman" w:eastAsia="標楷體" w:hAnsi="Times New Roman" w:cs="Times New Roman"/>
          <w:sz w:val="18"/>
          <w:szCs w:val="18"/>
        </w:rPr>
        <w:t>.</w:t>
      </w:r>
      <w:r w:rsidR="004359F1" w:rsidRPr="001303B9">
        <w:rPr>
          <w:rFonts w:ascii="Times New Roman" w:eastAsia="標楷體" w:hAnsi="Times New Roman" w:cs="Times New Roman"/>
          <w:sz w:val="18"/>
          <w:szCs w:val="18"/>
        </w:rPr>
        <w:t>「</w:t>
      </w:r>
      <w:r w:rsidR="004359F1" w:rsidRPr="001303B9">
        <w:rPr>
          <w:rFonts w:ascii="Times New Roman" w:eastAsia="標楷體" w:hAnsi="Times New Roman" w:cs="Times New Roman"/>
          <w:sz w:val="18"/>
          <w:szCs w:val="18"/>
        </w:rPr>
        <w:t>A.</w:t>
      </w:r>
      <w:r w:rsidR="004359F1" w:rsidRPr="001303B9">
        <w:rPr>
          <w:rFonts w:ascii="Times New Roman" w:eastAsia="標楷體" w:hAnsi="Times New Roman" w:cs="Times New Roman"/>
          <w:sz w:val="18"/>
          <w:szCs w:val="18"/>
        </w:rPr>
        <w:t>研究」部分，其代表作及參考作已列入「</w:t>
      </w:r>
      <w:r w:rsidR="004359F1" w:rsidRPr="001303B9">
        <w:rPr>
          <w:rFonts w:ascii="Times New Roman" w:eastAsia="標楷體" w:hAnsi="Times New Roman" w:cs="Times New Roman"/>
          <w:sz w:val="18"/>
          <w:szCs w:val="18"/>
        </w:rPr>
        <w:t xml:space="preserve">A1. </w:t>
      </w:r>
      <w:r w:rsidR="004359F1" w:rsidRPr="001303B9">
        <w:rPr>
          <w:rFonts w:ascii="Times New Roman" w:eastAsia="標楷體" w:hAnsi="Times New Roman" w:cs="Times New Roman"/>
          <w:sz w:val="18"/>
          <w:szCs w:val="18"/>
        </w:rPr>
        <w:t>外審成績」之評分，不得再重複列入「</w:t>
      </w:r>
      <w:r w:rsidR="004359F1" w:rsidRPr="001303B9">
        <w:rPr>
          <w:rFonts w:ascii="Times New Roman" w:eastAsia="標楷體" w:hAnsi="Times New Roman" w:cs="Times New Roman"/>
          <w:sz w:val="18"/>
          <w:szCs w:val="18"/>
        </w:rPr>
        <w:t>A2.</w:t>
      </w:r>
      <w:r w:rsidR="004359F1" w:rsidRPr="001303B9">
        <w:rPr>
          <w:rFonts w:ascii="Times New Roman" w:eastAsia="標楷體" w:hAnsi="Times New Roman" w:cs="Times New Roman"/>
          <w:sz w:val="18"/>
          <w:szCs w:val="18"/>
        </w:rPr>
        <w:t>非外審成績」</w:t>
      </w:r>
      <w:r w:rsidR="004359F1" w:rsidRPr="001303B9">
        <w:rPr>
          <w:rFonts w:ascii="Times New Roman" w:eastAsia="標楷體" w:hAnsi="Times New Roman" w:cs="Times New Roman"/>
          <w:bCs/>
          <w:sz w:val="18"/>
          <w:szCs w:val="18"/>
        </w:rPr>
        <w:t>（</w:t>
      </w:r>
      <w:r w:rsidR="004359F1" w:rsidRPr="001303B9">
        <w:rPr>
          <w:rFonts w:ascii="Times New Roman" w:eastAsia="標楷體" w:hAnsi="Times New Roman" w:cs="Times New Roman"/>
          <w:sz w:val="18"/>
          <w:szCs w:val="18"/>
        </w:rPr>
        <w:t>研究計畫獎助、產學合作及其他學術研究成果）。</w:t>
      </w:r>
    </w:p>
    <w:p w:rsidR="004150FB" w:rsidRPr="001303B9" w:rsidRDefault="000248EE" w:rsidP="000248EE">
      <w:pPr>
        <w:adjustRightInd w:val="0"/>
        <w:snapToGrid w:val="0"/>
        <w:spacing w:line="200" w:lineRule="exact"/>
        <w:ind w:leftChars="150" w:left="812" w:hangingChars="251" w:hanging="45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sz w:val="18"/>
          <w:szCs w:val="18"/>
        </w:rPr>
        <w:t>3</w:t>
      </w:r>
      <w:r w:rsidR="004359F1" w:rsidRPr="001303B9">
        <w:rPr>
          <w:rFonts w:ascii="Times New Roman" w:eastAsia="標楷體" w:hAnsi="Times New Roman" w:cs="Times New Roman"/>
          <w:sz w:val="18"/>
          <w:szCs w:val="18"/>
        </w:rPr>
        <w:t>.</w:t>
      </w:r>
      <w:r w:rsidR="004359F1" w:rsidRPr="001303B9">
        <w:rPr>
          <w:rFonts w:ascii="Times New Roman" w:eastAsia="標楷體" w:hAnsi="Times New Roman" w:cs="Times New Roman"/>
          <w:sz w:val="18"/>
          <w:szCs w:val="18"/>
        </w:rPr>
        <w:t>教學及服務成績分別以系審及院審分數為該項目之成績。</w:t>
      </w:r>
    </w:p>
    <w:sectPr w:rsidR="004150FB" w:rsidRPr="001303B9" w:rsidSect="00FC7B4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3E" w:rsidRDefault="00EC273E" w:rsidP="007E0EB8">
      <w:r>
        <w:separator/>
      </w:r>
    </w:p>
  </w:endnote>
  <w:endnote w:type="continuationSeparator" w:id="0">
    <w:p w:rsidR="00EC273E" w:rsidRDefault="00EC273E" w:rsidP="007E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3E" w:rsidRDefault="00EC273E" w:rsidP="007E0EB8">
      <w:r>
        <w:separator/>
      </w:r>
    </w:p>
  </w:footnote>
  <w:footnote w:type="continuationSeparator" w:id="0">
    <w:p w:rsidR="00EC273E" w:rsidRDefault="00EC273E" w:rsidP="007E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850"/>
    <w:multiLevelType w:val="hybridMultilevel"/>
    <w:tmpl w:val="4B569D78"/>
    <w:lvl w:ilvl="0" w:tplc="5B903A76">
      <w:start w:val="1"/>
      <w:numFmt w:val="taiwaneseCountingThousand"/>
      <w:suff w:val="nothing"/>
      <w:lvlText w:val="%1、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91135"/>
    <w:multiLevelType w:val="hybridMultilevel"/>
    <w:tmpl w:val="38347FD6"/>
    <w:lvl w:ilvl="0" w:tplc="5DB44FC2">
      <w:start w:val="1"/>
      <w:numFmt w:val="taiwaneseCountingThousand"/>
      <w:suff w:val="nothing"/>
      <w:lvlText w:val="（%1）"/>
      <w:lvlJc w:val="left"/>
      <w:pPr>
        <w:ind w:left="847" w:hanging="480"/>
      </w:pPr>
      <w:rPr>
        <w:rFonts w:hint="default"/>
      </w:rPr>
    </w:lvl>
    <w:lvl w:ilvl="1" w:tplc="759ECDA2">
      <w:start w:val="1"/>
      <w:numFmt w:val="taiwaneseCountingThousand"/>
      <w:suff w:val="nothing"/>
      <w:lvlText w:val="（%2）"/>
      <w:lvlJc w:val="left"/>
      <w:pPr>
        <w:ind w:left="84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4" w:hanging="480"/>
      </w:pPr>
    </w:lvl>
    <w:lvl w:ilvl="3" w:tplc="0409000F" w:tentative="1">
      <w:start w:val="1"/>
      <w:numFmt w:val="decimal"/>
      <w:lvlText w:val="%4."/>
      <w:lvlJc w:val="left"/>
      <w:pPr>
        <w:ind w:left="2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4" w:hanging="480"/>
      </w:pPr>
    </w:lvl>
    <w:lvl w:ilvl="5" w:tplc="0409001B" w:tentative="1">
      <w:start w:val="1"/>
      <w:numFmt w:val="lowerRoman"/>
      <w:lvlText w:val="%6."/>
      <w:lvlJc w:val="right"/>
      <w:pPr>
        <w:ind w:left="3224" w:hanging="480"/>
      </w:pPr>
    </w:lvl>
    <w:lvl w:ilvl="6" w:tplc="0409000F" w:tentative="1">
      <w:start w:val="1"/>
      <w:numFmt w:val="decimal"/>
      <w:lvlText w:val="%7."/>
      <w:lvlJc w:val="left"/>
      <w:pPr>
        <w:ind w:left="3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4" w:hanging="480"/>
      </w:pPr>
    </w:lvl>
    <w:lvl w:ilvl="8" w:tplc="0409001B" w:tentative="1">
      <w:start w:val="1"/>
      <w:numFmt w:val="lowerRoman"/>
      <w:lvlText w:val="%9."/>
      <w:lvlJc w:val="right"/>
      <w:pPr>
        <w:ind w:left="4664" w:hanging="480"/>
      </w:pPr>
    </w:lvl>
  </w:abstractNum>
  <w:abstractNum w:abstractNumId="2" w15:restartNumberingAfterBreak="0">
    <w:nsid w:val="0BD81B14"/>
    <w:multiLevelType w:val="hybridMultilevel"/>
    <w:tmpl w:val="19FE8682"/>
    <w:lvl w:ilvl="0" w:tplc="96BAEF18">
      <w:start w:val="1"/>
      <w:numFmt w:val="decimal"/>
      <w:lvlText w:val="%1."/>
      <w:lvlJc w:val="left"/>
      <w:pPr>
        <w:ind w:left="1021" w:hanging="879"/>
      </w:pPr>
      <w:rPr>
        <w:rFonts w:ascii="Times New Roman" w:eastAsia="新細明體" w:hAnsi="Times New Roman" w:cs="Times New Roman" w:hint="default"/>
        <w:spacing w:val="-60"/>
        <w:w w:val="100"/>
        <w:sz w:val="24"/>
        <w:szCs w:val="24"/>
        <w:lang w:val="zh-TW" w:eastAsia="zh-TW" w:bidi="zh-TW"/>
      </w:rPr>
    </w:lvl>
    <w:lvl w:ilvl="1" w:tplc="C960E0F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B64ED"/>
    <w:multiLevelType w:val="hybridMultilevel"/>
    <w:tmpl w:val="7A465D3A"/>
    <w:lvl w:ilvl="0" w:tplc="5936E35A">
      <w:start w:val="1"/>
      <w:numFmt w:val="taiwaneseCountingThousand"/>
      <w:suff w:val="nothing"/>
      <w:lvlText w:val="%1、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D205FE"/>
    <w:multiLevelType w:val="hybridMultilevel"/>
    <w:tmpl w:val="620A83A8"/>
    <w:lvl w:ilvl="0" w:tplc="3A70502E">
      <w:start w:val="1"/>
      <w:numFmt w:val="taiwaneseCountingThousand"/>
      <w:lvlText w:val="（%1）"/>
      <w:lvlJc w:val="left"/>
      <w:pPr>
        <w:ind w:left="622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22407F"/>
    <w:multiLevelType w:val="hybridMultilevel"/>
    <w:tmpl w:val="CF0E0BB0"/>
    <w:lvl w:ilvl="0" w:tplc="F7260B38">
      <w:start w:val="1"/>
      <w:numFmt w:val="upperLetter"/>
      <w:lvlText w:val="「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B07C0"/>
    <w:multiLevelType w:val="hybridMultilevel"/>
    <w:tmpl w:val="BE58E74A"/>
    <w:lvl w:ilvl="0" w:tplc="B57A7898">
      <w:start w:val="1"/>
      <w:numFmt w:val="taiwaneseCountingThousand"/>
      <w:suff w:val="nothing"/>
      <w:lvlText w:val="%1、"/>
      <w:lvlJc w:val="left"/>
      <w:pPr>
        <w:ind w:left="592" w:hanging="45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36075C"/>
    <w:multiLevelType w:val="hybridMultilevel"/>
    <w:tmpl w:val="16AC1A2C"/>
    <w:lvl w:ilvl="0" w:tplc="4FEC84C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2B7CCD"/>
    <w:multiLevelType w:val="hybridMultilevel"/>
    <w:tmpl w:val="16AC1A2C"/>
    <w:lvl w:ilvl="0" w:tplc="4FEC84C8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516AAC"/>
    <w:multiLevelType w:val="hybridMultilevel"/>
    <w:tmpl w:val="16AC1A2C"/>
    <w:lvl w:ilvl="0" w:tplc="4FEC84C8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D4"/>
    <w:rsid w:val="00001249"/>
    <w:rsid w:val="00001ADD"/>
    <w:rsid w:val="0000577B"/>
    <w:rsid w:val="000248EE"/>
    <w:rsid w:val="000278EA"/>
    <w:rsid w:val="00027BBC"/>
    <w:rsid w:val="0005418F"/>
    <w:rsid w:val="0009022B"/>
    <w:rsid w:val="00092423"/>
    <w:rsid w:val="0009506E"/>
    <w:rsid w:val="000B5A7F"/>
    <w:rsid w:val="000C44F3"/>
    <w:rsid w:val="000E7842"/>
    <w:rsid w:val="000E78DC"/>
    <w:rsid w:val="000F29BC"/>
    <w:rsid w:val="000F6446"/>
    <w:rsid w:val="000F78D0"/>
    <w:rsid w:val="0010717C"/>
    <w:rsid w:val="0012040E"/>
    <w:rsid w:val="001303B9"/>
    <w:rsid w:val="00131E81"/>
    <w:rsid w:val="00132CEB"/>
    <w:rsid w:val="00136CA6"/>
    <w:rsid w:val="001413FE"/>
    <w:rsid w:val="00144514"/>
    <w:rsid w:val="00144F3D"/>
    <w:rsid w:val="00150BE3"/>
    <w:rsid w:val="001702BC"/>
    <w:rsid w:val="00181CF6"/>
    <w:rsid w:val="00195F8E"/>
    <w:rsid w:val="001A6CD1"/>
    <w:rsid w:val="001B45C8"/>
    <w:rsid w:val="001C3816"/>
    <w:rsid w:val="001C3CF0"/>
    <w:rsid w:val="001E7C01"/>
    <w:rsid w:val="001F5AE9"/>
    <w:rsid w:val="00216B3A"/>
    <w:rsid w:val="0022753D"/>
    <w:rsid w:val="0023045A"/>
    <w:rsid w:val="00234261"/>
    <w:rsid w:val="00235CA0"/>
    <w:rsid w:val="00236EB9"/>
    <w:rsid w:val="00243909"/>
    <w:rsid w:val="00246B22"/>
    <w:rsid w:val="00252502"/>
    <w:rsid w:val="00252A7C"/>
    <w:rsid w:val="00265023"/>
    <w:rsid w:val="00275F02"/>
    <w:rsid w:val="00280807"/>
    <w:rsid w:val="00294534"/>
    <w:rsid w:val="002A54D2"/>
    <w:rsid w:val="002B5AF7"/>
    <w:rsid w:val="002C378C"/>
    <w:rsid w:val="002C7212"/>
    <w:rsid w:val="002D4461"/>
    <w:rsid w:val="002E2AC9"/>
    <w:rsid w:val="002F020C"/>
    <w:rsid w:val="002F64E8"/>
    <w:rsid w:val="003118DF"/>
    <w:rsid w:val="00313554"/>
    <w:rsid w:val="00314F1B"/>
    <w:rsid w:val="00316A5A"/>
    <w:rsid w:val="00320AC2"/>
    <w:rsid w:val="00335594"/>
    <w:rsid w:val="003357A7"/>
    <w:rsid w:val="00374F1E"/>
    <w:rsid w:val="00380D10"/>
    <w:rsid w:val="00380EE8"/>
    <w:rsid w:val="00381F6C"/>
    <w:rsid w:val="00382050"/>
    <w:rsid w:val="003837CC"/>
    <w:rsid w:val="003B4AD7"/>
    <w:rsid w:val="003C34F7"/>
    <w:rsid w:val="003F2AE3"/>
    <w:rsid w:val="003F4286"/>
    <w:rsid w:val="003F6467"/>
    <w:rsid w:val="004004D8"/>
    <w:rsid w:val="004150FB"/>
    <w:rsid w:val="00433ADC"/>
    <w:rsid w:val="004359F1"/>
    <w:rsid w:val="004376AD"/>
    <w:rsid w:val="00460DD3"/>
    <w:rsid w:val="0046345B"/>
    <w:rsid w:val="00465E2B"/>
    <w:rsid w:val="004661A0"/>
    <w:rsid w:val="004954F8"/>
    <w:rsid w:val="004A1D6D"/>
    <w:rsid w:val="004A58F2"/>
    <w:rsid w:val="004C02EC"/>
    <w:rsid w:val="004E03BE"/>
    <w:rsid w:val="004E5FAC"/>
    <w:rsid w:val="004E6596"/>
    <w:rsid w:val="00500706"/>
    <w:rsid w:val="00513B98"/>
    <w:rsid w:val="005220C8"/>
    <w:rsid w:val="005440EC"/>
    <w:rsid w:val="00551DA3"/>
    <w:rsid w:val="00562B17"/>
    <w:rsid w:val="00566DD2"/>
    <w:rsid w:val="0057372A"/>
    <w:rsid w:val="005849F0"/>
    <w:rsid w:val="00585620"/>
    <w:rsid w:val="00596B3B"/>
    <w:rsid w:val="005A752D"/>
    <w:rsid w:val="005E4A5C"/>
    <w:rsid w:val="005E56A0"/>
    <w:rsid w:val="005E5F85"/>
    <w:rsid w:val="005F0588"/>
    <w:rsid w:val="005F1580"/>
    <w:rsid w:val="005F170E"/>
    <w:rsid w:val="005F3F46"/>
    <w:rsid w:val="00602F6F"/>
    <w:rsid w:val="006155CA"/>
    <w:rsid w:val="00620752"/>
    <w:rsid w:val="00620B5F"/>
    <w:rsid w:val="006212B6"/>
    <w:rsid w:val="0062135F"/>
    <w:rsid w:val="00630FFD"/>
    <w:rsid w:val="006446D7"/>
    <w:rsid w:val="00667833"/>
    <w:rsid w:val="00674743"/>
    <w:rsid w:val="006A2232"/>
    <w:rsid w:val="006A230D"/>
    <w:rsid w:val="006A2899"/>
    <w:rsid w:val="006A620D"/>
    <w:rsid w:val="006B4B94"/>
    <w:rsid w:val="006B741A"/>
    <w:rsid w:val="006C1DEA"/>
    <w:rsid w:val="006C694C"/>
    <w:rsid w:val="006E2124"/>
    <w:rsid w:val="006E297E"/>
    <w:rsid w:val="006F6AEA"/>
    <w:rsid w:val="00704A28"/>
    <w:rsid w:val="007062D5"/>
    <w:rsid w:val="00735F92"/>
    <w:rsid w:val="00744DB4"/>
    <w:rsid w:val="007517A8"/>
    <w:rsid w:val="00776398"/>
    <w:rsid w:val="007913C0"/>
    <w:rsid w:val="00793AF3"/>
    <w:rsid w:val="007964D4"/>
    <w:rsid w:val="00796DF6"/>
    <w:rsid w:val="007A0E90"/>
    <w:rsid w:val="007A469D"/>
    <w:rsid w:val="007B0DC6"/>
    <w:rsid w:val="007E0EB8"/>
    <w:rsid w:val="008043B5"/>
    <w:rsid w:val="008068EC"/>
    <w:rsid w:val="00811EBB"/>
    <w:rsid w:val="00813B2E"/>
    <w:rsid w:val="0081696F"/>
    <w:rsid w:val="00821A9D"/>
    <w:rsid w:val="00823221"/>
    <w:rsid w:val="00833B5B"/>
    <w:rsid w:val="00834023"/>
    <w:rsid w:val="00843978"/>
    <w:rsid w:val="00847167"/>
    <w:rsid w:val="0085102B"/>
    <w:rsid w:val="00852CFE"/>
    <w:rsid w:val="00853077"/>
    <w:rsid w:val="0086070A"/>
    <w:rsid w:val="00860E64"/>
    <w:rsid w:val="008717E4"/>
    <w:rsid w:val="00893AB5"/>
    <w:rsid w:val="008B2729"/>
    <w:rsid w:val="008C01BF"/>
    <w:rsid w:val="008C0990"/>
    <w:rsid w:val="008E67B9"/>
    <w:rsid w:val="008F262F"/>
    <w:rsid w:val="008F73F3"/>
    <w:rsid w:val="00901DB5"/>
    <w:rsid w:val="009176D9"/>
    <w:rsid w:val="00920DA4"/>
    <w:rsid w:val="00922172"/>
    <w:rsid w:val="0093087A"/>
    <w:rsid w:val="009565F0"/>
    <w:rsid w:val="00956F82"/>
    <w:rsid w:val="009572CF"/>
    <w:rsid w:val="00964CAD"/>
    <w:rsid w:val="009665B0"/>
    <w:rsid w:val="009712E2"/>
    <w:rsid w:val="0097464B"/>
    <w:rsid w:val="00976571"/>
    <w:rsid w:val="00984586"/>
    <w:rsid w:val="00987296"/>
    <w:rsid w:val="009A2FD5"/>
    <w:rsid w:val="009C2D9A"/>
    <w:rsid w:val="009D5F22"/>
    <w:rsid w:val="009E3082"/>
    <w:rsid w:val="009E5892"/>
    <w:rsid w:val="009E76B7"/>
    <w:rsid w:val="00A04AAF"/>
    <w:rsid w:val="00A12F23"/>
    <w:rsid w:val="00A130AC"/>
    <w:rsid w:val="00A56D84"/>
    <w:rsid w:val="00A70E48"/>
    <w:rsid w:val="00A733D9"/>
    <w:rsid w:val="00A77DA7"/>
    <w:rsid w:val="00A82303"/>
    <w:rsid w:val="00A85581"/>
    <w:rsid w:val="00A91A85"/>
    <w:rsid w:val="00A97C0D"/>
    <w:rsid w:val="00AA0B98"/>
    <w:rsid w:val="00AA3144"/>
    <w:rsid w:val="00AA61F6"/>
    <w:rsid w:val="00AB7162"/>
    <w:rsid w:val="00AC1D2A"/>
    <w:rsid w:val="00AC4649"/>
    <w:rsid w:val="00AC56A1"/>
    <w:rsid w:val="00AD4CB6"/>
    <w:rsid w:val="00AD567B"/>
    <w:rsid w:val="00AE09B4"/>
    <w:rsid w:val="00AE4408"/>
    <w:rsid w:val="00AE679E"/>
    <w:rsid w:val="00AF1911"/>
    <w:rsid w:val="00AF4288"/>
    <w:rsid w:val="00AF6DC0"/>
    <w:rsid w:val="00AF784C"/>
    <w:rsid w:val="00B054ED"/>
    <w:rsid w:val="00B14AE1"/>
    <w:rsid w:val="00B2399B"/>
    <w:rsid w:val="00B23E08"/>
    <w:rsid w:val="00B302CF"/>
    <w:rsid w:val="00B3121A"/>
    <w:rsid w:val="00B40931"/>
    <w:rsid w:val="00B451C0"/>
    <w:rsid w:val="00B45592"/>
    <w:rsid w:val="00B56610"/>
    <w:rsid w:val="00B66119"/>
    <w:rsid w:val="00B861AA"/>
    <w:rsid w:val="00BA4B80"/>
    <w:rsid w:val="00BC72EE"/>
    <w:rsid w:val="00BD360D"/>
    <w:rsid w:val="00BD656C"/>
    <w:rsid w:val="00BF080D"/>
    <w:rsid w:val="00BF4A41"/>
    <w:rsid w:val="00C00499"/>
    <w:rsid w:val="00C043E6"/>
    <w:rsid w:val="00C17643"/>
    <w:rsid w:val="00C25BB3"/>
    <w:rsid w:val="00C445BA"/>
    <w:rsid w:val="00C47231"/>
    <w:rsid w:val="00C57530"/>
    <w:rsid w:val="00C609CB"/>
    <w:rsid w:val="00C821CE"/>
    <w:rsid w:val="00C8283F"/>
    <w:rsid w:val="00C83529"/>
    <w:rsid w:val="00C9342A"/>
    <w:rsid w:val="00CA3233"/>
    <w:rsid w:val="00CD147E"/>
    <w:rsid w:val="00CD28F6"/>
    <w:rsid w:val="00CD3323"/>
    <w:rsid w:val="00D033B7"/>
    <w:rsid w:val="00D170C3"/>
    <w:rsid w:val="00D2439D"/>
    <w:rsid w:val="00D5278B"/>
    <w:rsid w:val="00D67253"/>
    <w:rsid w:val="00D67DA9"/>
    <w:rsid w:val="00D77744"/>
    <w:rsid w:val="00D80A60"/>
    <w:rsid w:val="00D8422A"/>
    <w:rsid w:val="00D90ACE"/>
    <w:rsid w:val="00DA38DF"/>
    <w:rsid w:val="00DA77A6"/>
    <w:rsid w:val="00DD05BB"/>
    <w:rsid w:val="00DD0F63"/>
    <w:rsid w:val="00DD31E9"/>
    <w:rsid w:val="00DD54B6"/>
    <w:rsid w:val="00DE29EB"/>
    <w:rsid w:val="00DE3BE2"/>
    <w:rsid w:val="00DE4112"/>
    <w:rsid w:val="00DE49E1"/>
    <w:rsid w:val="00DF05C6"/>
    <w:rsid w:val="00DF3EA7"/>
    <w:rsid w:val="00E06EC6"/>
    <w:rsid w:val="00E16348"/>
    <w:rsid w:val="00E275A8"/>
    <w:rsid w:val="00E5563E"/>
    <w:rsid w:val="00E56E28"/>
    <w:rsid w:val="00E61AFA"/>
    <w:rsid w:val="00E763F4"/>
    <w:rsid w:val="00E76CD3"/>
    <w:rsid w:val="00E80B27"/>
    <w:rsid w:val="00E85DFA"/>
    <w:rsid w:val="00E87606"/>
    <w:rsid w:val="00EA3052"/>
    <w:rsid w:val="00EB45CA"/>
    <w:rsid w:val="00EB53BD"/>
    <w:rsid w:val="00EC273E"/>
    <w:rsid w:val="00EC726A"/>
    <w:rsid w:val="00ED3005"/>
    <w:rsid w:val="00EE1952"/>
    <w:rsid w:val="00EE2637"/>
    <w:rsid w:val="00EE3FA7"/>
    <w:rsid w:val="00EE5D09"/>
    <w:rsid w:val="00EF29C9"/>
    <w:rsid w:val="00F17CA4"/>
    <w:rsid w:val="00F21546"/>
    <w:rsid w:val="00F2517F"/>
    <w:rsid w:val="00F26547"/>
    <w:rsid w:val="00F356E0"/>
    <w:rsid w:val="00F6192E"/>
    <w:rsid w:val="00F62B83"/>
    <w:rsid w:val="00F81B91"/>
    <w:rsid w:val="00F81C82"/>
    <w:rsid w:val="00F82D77"/>
    <w:rsid w:val="00F85A76"/>
    <w:rsid w:val="00F9379F"/>
    <w:rsid w:val="00FA780B"/>
    <w:rsid w:val="00FC554E"/>
    <w:rsid w:val="00FC7B41"/>
    <w:rsid w:val="00FE42D9"/>
    <w:rsid w:val="00FF1B9F"/>
    <w:rsid w:val="00FF4DD6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D57F39-9D63-4DD3-BD39-15B1A4FF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4150F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7964D4"/>
    <w:pPr>
      <w:autoSpaceDE w:val="0"/>
      <w:autoSpaceDN w:val="0"/>
      <w:ind w:left="220"/>
      <w:outlineLvl w:val="1"/>
    </w:pPr>
    <w:rPr>
      <w:rFonts w:ascii="Droid Sans Fallback" w:eastAsia="Droid Sans Fallback" w:hAnsi="Droid Sans Fallback" w:cs="Droid Sans Fallback"/>
      <w:kern w:val="0"/>
      <w:sz w:val="26"/>
      <w:szCs w:val="26"/>
      <w:lang w:val="zh-TW" w:bidi="zh-TW"/>
    </w:rPr>
  </w:style>
  <w:style w:type="paragraph" w:styleId="3">
    <w:name w:val="heading 3"/>
    <w:basedOn w:val="a"/>
    <w:link w:val="30"/>
    <w:uiPriority w:val="1"/>
    <w:qFormat/>
    <w:rsid w:val="004150FB"/>
    <w:pPr>
      <w:autoSpaceDE w:val="0"/>
      <w:autoSpaceDN w:val="0"/>
      <w:spacing w:line="414" w:lineRule="exact"/>
      <w:ind w:left="1170"/>
      <w:outlineLvl w:val="2"/>
    </w:pPr>
    <w:rPr>
      <w:rFonts w:ascii="Droid Sans Fallback" w:eastAsia="Droid Sans Fallback" w:hAnsi="Droid Sans Fallback" w:cs="Droid Sans Fallback"/>
      <w:kern w:val="0"/>
      <w:szCs w:val="2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7964D4"/>
    <w:rPr>
      <w:rFonts w:ascii="Droid Sans Fallback" w:eastAsia="Droid Sans Fallback" w:hAnsi="Droid Sans Fallback" w:cs="Droid Sans Fallback"/>
      <w:kern w:val="0"/>
      <w:sz w:val="26"/>
      <w:szCs w:val="26"/>
      <w:lang w:val="zh-TW" w:bidi="zh-TW"/>
    </w:rPr>
  </w:style>
  <w:style w:type="paragraph" w:styleId="a3">
    <w:name w:val="Body Text"/>
    <w:basedOn w:val="a"/>
    <w:link w:val="a4"/>
    <w:uiPriority w:val="1"/>
    <w:qFormat/>
    <w:rsid w:val="007964D4"/>
    <w:pPr>
      <w:autoSpaceDE w:val="0"/>
      <w:autoSpaceDN w:val="0"/>
      <w:ind w:left="580"/>
    </w:pPr>
    <w:rPr>
      <w:rFonts w:ascii="Droid Sans Fallback" w:eastAsia="Droid Sans Fallback" w:hAnsi="Droid Sans Fallback" w:cs="Droid Sans Fallback"/>
      <w:kern w:val="0"/>
      <w:sz w:val="23"/>
      <w:szCs w:val="23"/>
      <w:lang w:val="zh-TW" w:bidi="zh-TW"/>
    </w:rPr>
  </w:style>
  <w:style w:type="character" w:customStyle="1" w:styleId="a4">
    <w:name w:val="本文 字元"/>
    <w:basedOn w:val="a0"/>
    <w:link w:val="a3"/>
    <w:uiPriority w:val="1"/>
    <w:rsid w:val="007964D4"/>
    <w:rPr>
      <w:rFonts w:ascii="Droid Sans Fallback" w:eastAsia="Droid Sans Fallback" w:hAnsi="Droid Sans Fallback" w:cs="Droid Sans Fallback"/>
      <w:kern w:val="0"/>
      <w:sz w:val="23"/>
      <w:szCs w:val="23"/>
      <w:lang w:val="zh-TW" w:bidi="zh-TW"/>
    </w:rPr>
  </w:style>
  <w:style w:type="paragraph" w:styleId="a5">
    <w:name w:val="List Paragraph"/>
    <w:basedOn w:val="a"/>
    <w:qFormat/>
    <w:rsid w:val="004150FB"/>
    <w:pPr>
      <w:autoSpaceDE w:val="0"/>
      <w:autoSpaceDN w:val="0"/>
      <w:ind w:left="1468" w:hanging="288"/>
    </w:pPr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4150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4150F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0FB"/>
    <w:pPr>
      <w:autoSpaceDE w:val="0"/>
      <w:autoSpaceDN w:val="0"/>
      <w:spacing w:line="414" w:lineRule="exact"/>
      <w:ind w:left="535"/>
    </w:pPr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character" w:customStyle="1" w:styleId="30">
    <w:name w:val="標題 3 字元"/>
    <w:basedOn w:val="a0"/>
    <w:link w:val="3"/>
    <w:uiPriority w:val="1"/>
    <w:rsid w:val="004150FB"/>
    <w:rPr>
      <w:rFonts w:ascii="Droid Sans Fallback" w:eastAsia="Droid Sans Fallback" w:hAnsi="Droid Sans Fallback" w:cs="Droid Sans Fallback"/>
      <w:kern w:val="0"/>
      <w:szCs w:val="24"/>
      <w:lang w:val="zh-TW" w:bidi="zh-TW"/>
    </w:rPr>
  </w:style>
  <w:style w:type="paragraph" w:styleId="a6">
    <w:name w:val="header"/>
    <w:basedOn w:val="a"/>
    <w:link w:val="a7"/>
    <w:unhideWhenUsed/>
    <w:rsid w:val="004150FB"/>
    <w:pPr>
      <w:tabs>
        <w:tab w:val="center" w:pos="4153"/>
        <w:tab w:val="right" w:pos="8306"/>
      </w:tabs>
      <w:autoSpaceDE w:val="0"/>
      <w:autoSpaceDN w:val="0"/>
      <w:snapToGrid w:val="0"/>
    </w:pPr>
    <w:rPr>
      <w:rFonts w:ascii="Droid Sans Fallback" w:eastAsia="Droid Sans Fallback" w:hAnsi="Droid Sans Fallback" w:cs="Droid Sans Fallback"/>
      <w:kern w:val="0"/>
      <w:sz w:val="20"/>
      <w:szCs w:val="20"/>
      <w:lang w:val="zh-TW" w:bidi="zh-TW"/>
    </w:rPr>
  </w:style>
  <w:style w:type="character" w:customStyle="1" w:styleId="a7">
    <w:name w:val="頁首 字元"/>
    <w:basedOn w:val="a0"/>
    <w:link w:val="a6"/>
    <w:rsid w:val="004150FB"/>
    <w:rPr>
      <w:rFonts w:ascii="Droid Sans Fallback" w:eastAsia="Droid Sans Fallback" w:hAnsi="Droid Sans Fallback" w:cs="Droid Sans Fallback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4150FB"/>
    <w:pPr>
      <w:tabs>
        <w:tab w:val="center" w:pos="4153"/>
        <w:tab w:val="right" w:pos="8306"/>
      </w:tabs>
      <w:autoSpaceDE w:val="0"/>
      <w:autoSpaceDN w:val="0"/>
      <w:snapToGrid w:val="0"/>
    </w:pPr>
    <w:rPr>
      <w:rFonts w:ascii="Droid Sans Fallback" w:eastAsia="Droid Sans Fallback" w:hAnsi="Droid Sans Fallback" w:cs="Droid Sans Fallback"/>
      <w:kern w:val="0"/>
      <w:sz w:val="20"/>
      <w:szCs w:val="20"/>
      <w:lang w:val="zh-TW" w:bidi="zh-TW"/>
    </w:rPr>
  </w:style>
  <w:style w:type="character" w:customStyle="1" w:styleId="a9">
    <w:name w:val="頁尾 字元"/>
    <w:basedOn w:val="a0"/>
    <w:link w:val="a8"/>
    <w:uiPriority w:val="99"/>
    <w:rsid w:val="004150FB"/>
    <w:rPr>
      <w:rFonts w:ascii="Droid Sans Fallback" w:eastAsia="Droid Sans Fallback" w:hAnsi="Droid Sans Fallback" w:cs="Droid Sans Fallback"/>
      <w:kern w:val="0"/>
      <w:sz w:val="20"/>
      <w:szCs w:val="20"/>
      <w:lang w:val="zh-TW" w:bidi="zh-TW"/>
    </w:rPr>
  </w:style>
  <w:style w:type="table" w:styleId="aa">
    <w:name w:val="Table Grid"/>
    <w:basedOn w:val="a1"/>
    <w:uiPriority w:val="39"/>
    <w:rsid w:val="004150FB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4150FB"/>
    <w:pPr>
      <w:autoSpaceDE w:val="0"/>
      <w:autoSpaceDN w:val="0"/>
      <w:spacing w:after="120"/>
      <w:ind w:leftChars="200" w:left="480"/>
    </w:pPr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character" w:customStyle="1" w:styleId="ac">
    <w:name w:val="本文縮排 字元"/>
    <w:basedOn w:val="a0"/>
    <w:link w:val="ab"/>
    <w:uiPriority w:val="99"/>
    <w:rsid w:val="004150FB"/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paragraph" w:customStyle="1" w:styleId="Default">
    <w:name w:val="Default"/>
    <w:rsid w:val="004150FB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d">
    <w:name w:val="Note Heading"/>
    <w:basedOn w:val="a"/>
    <w:next w:val="a"/>
    <w:link w:val="ae"/>
    <w:rsid w:val="00620752"/>
    <w:pPr>
      <w:adjustRightInd w:val="0"/>
      <w:spacing w:line="360" w:lineRule="atLeast"/>
      <w:jc w:val="center"/>
      <w:textAlignment w:val="baseline"/>
    </w:pPr>
    <w:rPr>
      <w:rFonts w:ascii="標楷體" w:eastAsia="標楷體" w:hAnsi="標楷體" w:cs="Times New Roman"/>
      <w:kern w:val="0"/>
      <w:szCs w:val="26"/>
    </w:rPr>
  </w:style>
  <w:style w:type="character" w:customStyle="1" w:styleId="ae">
    <w:name w:val="註釋標題 字元"/>
    <w:basedOn w:val="a0"/>
    <w:link w:val="ad"/>
    <w:rsid w:val="00620752"/>
    <w:rPr>
      <w:rFonts w:ascii="標楷體" w:eastAsia="標楷體" w:hAnsi="標楷體" w:cs="Times New Roman"/>
      <w:kern w:val="0"/>
      <w:szCs w:val="26"/>
    </w:rPr>
  </w:style>
  <w:style w:type="paragraph" w:customStyle="1" w:styleId="CM62">
    <w:name w:val="CM62"/>
    <w:basedOn w:val="Default"/>
    <w:next w:val="Default"/>
    <w:uiPriority w:val="99"/>
    <w:rsid w:val="00EE5D09"/>
    <w:pPr>
      <w:suppressAutoHyphens w:val="0"/>
      <w:adjustRightInd w:val="0"/>
      <w:textAlignment w:val="auto"/>
    </w:pPr>
    <w:rPr>
      <w:rFonts w:hAnsi="Calibri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C17643"/>
    <w:pPr>
      <w:suppressAutoHyphens w:val="0"/>
      <w:adjustRightInd w:val="0"/>
      <w:spacing w:line="356" w:lineRule="atLeast"/>
      <w:textAlignment w:val="auto"/>
    </w:pPr>
    <w:rPr>
      <w:rFonts w:hAnsi="Calibri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F170E"/>
    <w:pPr>
      <w:suppressAutoHyphens w:val="0"/>
      <w:adjustRightInd w:val="0"/>
      <w:spacing w:line="360" w:lineRule="atLeast"/>
      <w:textAlignment w:val="auto"/>
    </w:pPr>
    <w:rPr>
      <w:rFonts w:hAnsi="Calibri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5F170E"/>
    <w:pPr>
      <w:suppressAutoHyphens w:val="0"/>
      <w:adjustRightInd w:val="0"/>
      <w:spacing w:line="356" w:lineRule="atLeast"/>
      <w:textAlignment w:val="auto"/>
    </w:pPr>
    <w:rPr>
      <w:rFonts w:hAnsi="Calibri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5F170E"/>
    <w:pPr>
      <w:suppressAutoHyphens w:val="0"/>
      <w:adjustRightInd w:val="0"/>
      <w:textAlignment w:val="auto"/>
    </w:pPr>
    <w:rPr>
      <w:rFonts w:hAnsi="Calibri" w:cs="Times New Roman"/>
      <w:color w:val="auto"/>
    </w:rPr>
  </w:style>
  <w:style w:type="paragraph" w:customStyle="1" w:styleId="Standard">
    <w:name w:val="Standard"/>
    <w:rsid w:val="00A97C0D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9A12-0BC9-4202-8BDB-15C4D257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2018-09-27T02:31:00Z</cp:lastPrinted>
  <dcterms:created xsi:type="dcterms:W3CDTF">2023-03-07T09:14:00Z</dcterms:created>
  <dcterms:modified xsi:type="dcterms:W3CDTF">2023-03-07T09:15:00Z</dcterms:modified>
</cp:coreProperties>
</file>