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76B4" w:rsidRPr="00DB1C02" w:rsidRDefault="005676B4" w:rsidP="005676B4">
      <w:pPr>
        <w:jc w:val="center"/>
        <w:rPr>
          <w:rFonts w:ascii="新細明體" w:hAnsi="新細明體" w:hint="eastAsia"/>
          <w:b/>
          <w:sz w:val="28"/>
          <w:szCs w:val="28"/>
        </w:rPr>
      </w:pPr>
      <w:r w:rsidRPr="00DB1C02">
        <w:rPr>
          <w:rFonts w:ascii="新細明體" w:hAnsi="新細明體" w:hint="eastAsia"/>
          <w:b/>
          <w:sz w:val="28"/>
          <w:szCs w:val="28"/>
        </w:rPr>
        <w:t>各類野生動物照片、物種、棲地及分布</w:t>
      </w:r>
    </w:p>
    <w:p w:rsidR="005676B4" w:rsidRPr="00DB1C02" w:rsidRDefault="005676B4" w:rsidP="005676B4">
      <w:pPr>
        <w:jc w:val="center"/>
        <w:rPr>
          <w:rFonts w:ascii="新細明體" w:hAnsi="新細明體" w:hint="eastAsia"/>
          <w:b/>
          <w:sz w:val="28"/>
          <w:szCs w:val="28"/>
        </w:rPr>
      </w:pPr>
      <w:r w:rsidRPr="00DB1C02">
        <w:rPr>
          <w:rFonts w:ascii="新細明體" w:hAnsi="新細明體" w:hint="eastAsia"/>
          <w:b/>
          <w:sz w:val="28"/>
          <w:szCs w:val="28"/>
        </w:rPr>
        <w:t>資料來源：行政院農業委員會特有生物研究保育中心</w:t>
      </w:r>
    </w:p>
    <w:p w:rsidR="005676B4" w:rsidRPr="00DB1C02" w:rsidRDefault="005676B4" w:rsidP="005676B4">
      <w:pPr>
        <w:rPr>
          <w:rFonts w:ascii="新細明體" w:hAnsi="新細明體" w:hint="eastAsia"/>
          <w:b/>
          <w:sz w:val="28"/>
          <w:szCs w:val="28"/>
        </w:rPr>
      </w:pPr>
      <w:r w:rsidRPr="00DB1C02">
        <w:rPr>
          <w:rFonts w:ascii="新細明體" w:hAnsi="新細明體" w:hint="eastAsia"/>
          <w:b/>
          <w:sz w:val="28"/>
          <w:szCs w:val="28"/>
        </w:rPr>
        <w:t>1.</w:t>
      </w:r>
      <w:proofErr w:type="gramStart"/>
      <w:r w:rsidRPr="00DB1C02">
        <w:rPr>
          <w:rFonts w:ascii="新細明體" w:hAnsi="新細明體" w:hint="eastAsia"/>
          <w:b/>
          <w:sz w:val="28"/>
          <w:szCs w:val="28"/>
        </w:rPr>
        <w:t>鼬獾</w:t>
      </w:r>
      <w:proofErr w:type="gramEnd"/>
    </w:p>
    <w:p w:rsidR="005676B4" w:rsidRDefault="005676B4" w:rsidP="005676B4">
      <w:pPr>
        <w:jc w:val="center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114300</wp:posOffset>
            </wp:positionV>
            <wp:extent cx="4229100" cy="2787015"/>
            <wp:effectExtent l="0" t="0" r="0" b="0"/>
            <wp:wrapTight wrapText="bothSides">
              <wp:wrapPolygon edited="0">
                <wp:start x="0" y="0"/>
                <wp:lineTo x="0" y="21408"/>
                <wp:lineTo x="21503" y="21408"/>
                <wp:lineTo x="21503" y="0"/>
                <wp:lineTo x="0" y="0"/>
              </wp:wrapPolygon>
            </wp:wrapTight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76B4" w:rsidRDefault="005676B4" w:rsidP="005676B4">
      <w:pPr>
        <w:jc w:val="center"/>
        <w:rPr>
          <w:rFonts w:hint="eastAsia"/>
        </w:rPr>
      </w:pPr>
    </w:p>
    <w:p w:rsidR="005676B4" w:rsidRDefault="005676B4" w:rsidP="005676B4">
      <w:pPr>
        <w:jc w:val="center"/>
        <w:rPr>
          <w:rFonts w:hint="eastAsia"/>
        </w:rPr>
      </w:pPr>
    </w:p>
    <w:p w:rsidR="005676B4" w:rsidRDefault="005676B4" w:rsidP="005676B4">
      <w:pPr>
        <w:jc w:val="center"/>
        <w:rPr>
          <w:rFonts w:hint="eastAsia"/>
        </w:rPr>
      </w:pPr>
    </w:p>
    <w:p w:rsidR="005676B4" w:rsidRDefault="005676B4" w:rsidP="005676B4">
      <w:pPr>
        <w:jc w:val="center"/>
        <w:rPr>
          <w:rFonts w:hint="eastAsia"/>
        </w:rPr>
      </w:pPr>
    </w:p>
    <w:p w:rsidR="005676B4" w:rsidRDefault="005676B4" w:rsidP="005676B4">
      <w:pPr>
        <w:jc w:val="center"/>
        <w:rPr>
          <w:rFonts w:hint="eastAsia"/>
        </w:rPr>
      </w:pPr>
    </w:p>
    <w:p w:rsidR="005676B4" w:rsidRDefault="005676B4" w:rsidP="005676B4">
      <w:pPr>
        <w:jc w:val="center"/>
        <w:rPr>
          <w:rFonts w:hint="eastAsia"/>
        </w:rPr>
      </w:pPr>
    </w:p>
    <w:p w:rsidR="005676B4" w:rsidRDefault="005676B4" w:rsidP="005676B4">
      <w:pPr>
        <w:jc w:val="center"/>
        <w:rPr>
          <w:rFonts w:hint="eastAsia"/>
        </w:rPr>
      </w:pPr>
    </w:p>
    <w:p w:rsidR="005676B4" w:rsidRDefault="005676B4" w:rsidP="005676B4">
      <w:pPr>
        <w:jc w:val="center"/>
        <w:rPr>
          <w:rFonts w:hint="eastAsia"/>
        </w:rPr>
      </w:pPr>
    </w:p>
    <w:p w:rsidR="005676B4" w:rsidRDefault="005676B4" w:rsidP="005676B4">
      <w:pPr>
        <w:jc w:val="center"/>
        <w:rPr>
          <w:rFonts w:hint="eastAsia"/>
        </w:rPr>
      </w:pPr>
    </w:p>
    <w:p w:rsidR="005676B4" w:rsidRDefault="005676B4" w:rsidP="005676B4">
      <w:pPr>
        <w:jc w:val="center"/>
        <w:rPr>
          <w:rFonts w:hint="eastAsia"/>
        </w:rPr>
      </w:pPr>
    </w:p>
    <w:p w:rsidR="005676B4" w:rsidRDefault="005676B4" w:rsidP="005676B4">
      <w:pPr>
        <w:jc w:val="center"/>
        <w:rPr>
          <w:rFonts w:hint="eastAsia"/>
        </w:rPr>
      </w:pPr>
    </w:p>
    <w:p w:rsidR="005676B4" w:rsidRDefault="005676B4" w:rsidP="005676B4">
      <w:pPr>
        <w:jc w:val="center"/>
        <w:rPr>
          <w:rFonts w:hint="eastAsia"/>
        </w:rPr>
      </w:pPr>
    </w:p>
    <w:p w:rsidR="005676B4" w:rsidRDefault="005676B4" w:rsidP="005676B4">
      <w:pPr>
        <w:jc w:val="right"/>
        <w:rPr>
          <w:rFonts w:ascii="新細明體" w:hAnsi="新細明體" w:hint="eastAsia"/>
        </w:rPr>
      </w:pPr>
      <w:r w:rsidRPr="0023365B">
        <w:rPr>
          <w:rFonts w:ascii="新細明體" w:hAnsi="新細明體" w:hint="eastAsia"/>
        </w:rPr>
        <w:t>(</w:t>
      </w:r>
      <w:r w:rsidRPr="0023365B">
        <w:rPr>
          <w:rFonts w:ascii="新細明體" w:hAnsi="新細明體"/>
          <w:bCs/>
        </w:rPr>
        <w:t>攝</w:t>
      </w:r>
      <w:r>
        <w:rPr>
          <w:rFonts w:ascii="新細明體" w:hAnsi="新細明體" w:hint="eastAsia"/>
          <w:bCs/>
        </w:rPr>
        <w:t>影</w:t>
      </w:r>
      <w:r w:rsidRPr="0023365B">
        <w:rPr>
          <w:rFonts w:ascii="新細明體" w:hAnsi="新細明體"/>
          <w:bCs/>
        </w:rPr>
        <w:t>者：姜博仁</w:t>
      </w:r>
      <w:r w:rsidRPr="0023365B">
        <w:rPr>
          <w:rFonts w:ascii="新細明體" w:hAnsi="新細明體" w:hint="eastAsia"/>
        </w:rPr>
        <w:t>)</w:t>
      </w:r>
    </w:p>
    <w:p w:rsidR="005676B4" w:rsidRPr="00DB1C02" w:rsidRDefault="005676B4" w:rsidP="005676B4">
      <w:pPr>
        <w:ind w:right="240"/>
        <w:rPr>
          <w:rFonts w:ascii="新細明體" w:hAnsi="新細明體" w:hint="eastAsia"/>
          <w:b/>
          <w:sz w:val="28"/>
          <w:szCs w:val="28"/>
        </w:rPr>
      </w:pPr>
      <w:r w:rsidRPr="00DB1C02">
        <w:rPr>
          <w:rFonts w:ascii="新細明體" w:hAnsi="新細明體" w:hint="eastAsia"/>
          <w:b/>
          <w:sz w:val="28"/>
          <w:szCs w:val="28"/>
        </w:rPr>
        <w:t>(1)物種描述：</w:t>
      </w:r>
    </w:p>
    <w:p w:rsidR="005676B4" w:rsidRPr="00DB1C02" w:rsidRDefault="005676B4" w:rsidP="005676B4">
      <w:pPr>
        <w:ind w:right="240"/>
        <w:rPr>
          <w:rFonts w:ascii="新細明體" w:hAnsi="新細明體" w:hint="eastAsia"/>
          <w:sz w:val="28"/>
          <w:szCs w:val="28"/>
        </w:rPr>
      </w:pPr>
      <w:r w:rsidRPr="00DB1C02">
        <w:rPr>
          <w:rFonts w:ascii="新細明體" w:hAnsi="新細明體" w:hint="eastAsia"/>
          <w:sz w:val="28"/>
          <w:szCs w:val="28"/>
        </w:rPr>
        <w:t>頭軀幹長 35.5</w:t>
      </w:r>
      <w:smartTag w:uri="urn:schemas-microsoft-com:office:smarttags" w:element="chmetcnv">
        <w:smartTagPr>
          <w:attr w:name="UnitName" w:val="公分"/>
          <w:attr w:name="SourceValue" w:val="40"/>
          <w:attr w:name="HasSpace" w:val="True"/>
          <w:attr w:name="Negative" w:val="True"/>
          <w:attr w:name="NumberType" w:val="1"/>
          <w:attr w:name="TCSC" w:val="0"/>
        </w:smartTagPr>
        <w:r w:rsidRPr="00DB1C02">
          <w:rPr>
            <w:rFonts w:ascii="新細明體" w:hAnsi="新細明體" w:hint="eastAsia"/>
            <w:sz w:val="28"/>
            <w:szCs w:val="28"/>
          </w:rPr>
          <w:t xml:space="preserve">-40 </w:t>
        </w:r>
        <w:proofErr w:type="gramStart"/>
        <w:r w:rsidRPr="00DB1C02">
          <w:rPr>
            <w:rFonts w:ascii="新細明體" w:hAnsi="新細明體" w:hint="eastAsia"/>
            <w:sz w:val="28"/>
            <w:szCs w:val="28"/>
          </w:rPr>
          <w:t>公分</w:t>
        </w:r>
      </w:smartTag>
      <w:r w:rsidRPr="00DB1C02">
        <w:rPr>
          <w:rFonts w:ascii="新細明體" w:hAnsi="新細明體" w:hint="eastAsia"/>
          <w:sz w:val="28"/>
          <w:szCs w:val="28"/>
        </w:rPr>
        <w:t>，尾長</w:t>
      </w:r>
      <w:proofErr w:type="gramEnd"/>
      <w:r w:rsidRPr="00DB1C02">
        <w:rPr>
          <w:rFonts w:ascii="新細明體" w:hAnsi="新細明體" w:hint="eastAsia"/>
          <w:sz w:val="28"/>
          <w:szCs w:val="28"/>
        </w:rPr>
        <w:t xml:space="preserve"> 13.9</w:t>
      </w:r>
      <w:smartTag w:uri="urn:schemas-microsoft-com:office:smarttags" w:element="chmetcnv">
        <w:smartTagPr>
          <w:attr w:name="UnitName" w:val="公分"/>
          <w:attr w:name="SourceValue" w:val="17"/>
          <w:attr w:name="HasSpace" w:val="True"/>
          <w:attr w:name="Negative" w:val="True"/>
          <w:attr w:name="NumberType" w:val="1"/>
          <w:attr w:name="TCSC" w:val="0"/>
        </w:smartTagPr>
        <w:r w:rsidRPr="00DB1C02">
          <w:rPr>
            <w:rFonts w:ascii="新細明體" w:hAnsi="新細明體" w:hint="eastAsia"/>
            <w:sz w:val="28"/>
            <w:szCs w:val="28"/>
          </w:rPr>
          <w:t>-17 公分</w:t>
        </w:r>
      </w:smartTag>
      <w:r w:rsidRPr="00DB1C02">
        <w:rPr>
          <w:rFonts w:ascii="新細明體" w:hAnsi="新細明體" w:hint="eastAsia"/>
          <w:sz w:val="28"/>
          <w:szCs w:val="28"/>
        </w:rPr>
        <w:t>；全身披深灰褐色粗毛，身體瘦長，</w:t>
      </w:r>
      <w:proofErr w:type="gramStart"/>
      <w:r w:rsidRPr="00DB1C02">
        <w:rPr>
          <w:rFonts w:ascii="新細明體" w:hAnsi="新細明體" w:hint="eastAsia"/>
          <w:sz w:val="28"/>
          <w:szCs w:val="28"/>
        </w:rPr>
        <w:t>四肢細短</w:t>
      </w:r>
      <w:proofErr w:type="gramEnd"/>
      <w:r w:rsidRPr="00DB1C02">
        <w:rPr>
          <w:rFonts w:ascii="新細明體" w:hAnsi="新細明體" w:hint="eastAsia"/>
          <w:sz w:val="28"/>
          <w:szCs w:val="28"/>
        </w:rPr>
        <w:t>，爪尖銳</w:t>
      </w:r>
      <w:proofErr w:type="gramStart"/>
      <w:r w:rsidRPr="00DB1C02">
        <w:rPr>
          <w:rFonts w:ascii="新細明體" w:hAnsi="新細明體" w:hint="eastAsia"/>
          <w:sz w:val="28"/>
          <w:szCs w:val="28"/>
        </w:rPr>
        <w:t>而長呈白色</w:t>
      </w:r>
      <w:proofErr w:type="gramEnd"/>
      <w:r w:rsidRPr="00DB1C02">
        <w:rPr>
          <w:rFonts w:ascii="新細明體" w:hAnsi="新細明體" w:hint="eastAsia"/>
          <w:sz w:val="28"/>
          <w:szCs w:val="28"/>
        </w:rPr>
        <w:t>，</w:t>
      </w:r>
      <w:proofErr w:type="gramStart"/>
      <w:r w:rsidRPr="00DB1C02">
        <w:rPr>
          <w:rFonts w:ascii="新細明體" w:hAnsi="新細明體" w:hint="eastAsia"/>
          <w:sz w:val="28"/>
          <w:szCs w:val="28"/>
        </w:rPr>
        <w:t>吻長突出</w:t>
      </w:r>
      <w:proofErr w:type="gramEnd"/>
      <w:r w:rsidRPr="00DB1C02">
        <w:rPr>
          <w:rFonts w:ascii="新細明體" w:hAnsi="新細明體" w:hint="eastAsia"/>
          <w:sz w:val="28"/>
          <w:szCs w:val="28"/>
        </w:rPr>
        <w:t>，尾部具白色長毛；由頭頂經後</w:t>
      </w:r>
      <w:proofErr w:type="gramStart"/>
      <w:r w:rsidRPr="00DB1C02">
        <w:rPr>
          <w:rFonts w:ascii="新細明體" w:hAnsi="新細明體" w:hint="eastAsia"/>
          <w:sz w:val="28"/>
          <w:szCs w:val="28"/>
        </w:rPr>
        <w:t>頸至背中央</w:t>
      </w:r>
      <w:proofErr w:type="gramEnd"/>
      <w:r w:rsidRPr="00DB1C02">
        <w:rPr>
          <w:rFonts w:ascii="新細明體" w:hAnsi="新細明體" w:hint="eastAsia"/>
          <w:sz w:val="28"/>
          <w:szCs w:val="28"/>
        </w:rPr>
        <w:t>有一</w:t>
      </w:r>
      <w:proofErr w:type="gramStart"/>
      <w:r w:rsidRPr="00DB1C02">
        <w:rPr>
          <w:rFonts w:ascii="新細明體" w:hAnsi="新細明體" w:hint="eastAsia"/>
          <w:sz w:val="28"/>
          <w:szCs w:val="28"/>
        </w:rPr>
        <w:t>白色縱帶</w:t>
      </w:r>
      <w:proofErr w:type="gramEnd"/>
      <w:r w:rsidRPr="00DB1C02">
        <w:rPr>
          <w:rFonts w:ascii="新細明體" w:hAnsi="新細明體" w:hint="eastAsia"/>
          <w:sz w:val="28"/>
          <w:szCs w:val="28"/>
        </w:rPr>
        <w:t>，額頂有黃白斑，臉頰至前頸以及腹部中央亦為黃白色。</w:t>
      </w:r>
    </w:p>
    <w:p w:rsidR="005676B4" w:rsidRPr="00DB1C02" w:rsidRDefault="005676B4" w:rsidP="005676B4">
      <w:pPr>
        <w:ind w:right="240"/>
        <w:rPr>
          <w:rFonts w:ascii="新細明體" w:hAnsi="新細明體" w:hint="eastAsia"/>
          <w:b/>
          <w:sz w:val="28"/>
          <w:szCs w:val="28"/>
        </w:rPr>
      </w:pPr>
      <w:r w:rsidRPr="00DB1C02">
        <w:rPr>
          <w:rFonts w:ascii="新細明體" w:hAnsi="新細明體" w:hint="eastAsia"/>
          <w:b/>
          <w:sz w:val="28"/>
          <w:szCs w:val="28"/>
        </w:rPr>
        <w:t>(2)棲地描述</w:t>
      </w:r>
      <w:r>
        <w:rPr>
          <w:rFonts w:ascii="新細明體" w:hAnsi="新細明體" w:hint="eastAsia"/>
          <w:b/>
          <w:sz w:val="28"/>
          <w:szCs w:val="28"/>
        </w:rPr>
        <w:t>：</w:t>
      </w:r>
    </w:p>
    <w:p w:rsidR="005676B4" w:rsidRPr="00DB1C02" w:rsidRDefault="005676B4" w:rsidP="005676B4">
      <w:pPr>
        <w:ind w:right="240"/>
        <w:rPr>
          <w:rFonts w:ascii="新細明體" w:hAnsi="新細明體" w:hint="eastAsia"/>
          <w:sz w:val="28"/>
          <w:szCs w:val="28"/>
        </w:rPr>
      </w:pPr>
      <w:r w:rsidRPr="00DB1C02">
        <w:rPr>
          <w:rFonts w:ascii="新細明體" w:hAnsi="新細明體" w:hint="eastAsia"/>
          <w:sz w:val="28"/>
          <w:szCs w:val="28"/>
        </w:rPr>
        <w:t>棲息於森林、灌叢、草生地及開墾地，白天躲藏於自行挖掘之樹洞、</w:t>
      </w:r>
      <w:proofErr w:type="gramStart"/>
      <w:r w:rsidRPr="00DB1C02">
        <w:rPr>
          <w:rFonts w:ascii="新細明體" w:hAnsi="新細明體" w:hint="eastAsia"/>
          <w:sz w:val="28"/>
          <w:szCs w:val="28"/>
        </w:rPr>
        <w:t>土洞或</w:t>
      </w:r>
      <w:proofErr w:type="gramEnd"/>
      <w:r w:rsidRPr="00DB1C02">
        <w:rPr>
          <w:rFonts w:ascii="新細明體" w:hAnsi="新細明體" w:hint="eastAsia"/>
          <w:sz w:val="28"/>
          <w:szCs w:val="28"/>
        </w:rPr>
        <w:t>岩洞內休息，黃昏或夜晚始外出覓食。受驚嚇或被逼迫時會由肛門腺分泌具惡臭之氣味</w:t>
      </w:r>
      <w:proofErr w:type="gramStart"/>
      <w:r w:rsidRPr="00DB1C02">
        <w:rPr>
          <w:rFonts w:ascii="新細明體" w:hAnsi="新細明體" w:hint="eastAsia"/>
          <w:sz w:val="28"/>
          <w:szCs w:val="28"/>
        </w:rPr>
        <w:t>以驅敵</w:t>
      </w:r>
      <w:proofErr w:type="gramEnd"/>
      <w:r w:rsidRPr="00DB1C02">
        <w:rPr>
          <w:rFonts w:ascii="新細明體" w:hAnsi="新細明體" w:hint="eastAsia"/>
          <w:sz w:val="28"/>
          <w:szCs w:val="28"/>
        </w:rPr>
        <w:t>。</w:t>
      </w:r>
      <w:proofErr w:type="gramStart"/>
      <w:r w:rsidRPr="00DB1C02">
        <w:rPr>
          <w:rFonts w:ascii="新細明體" w:hAnsi="新細明體" w:hint="eastAsia"/>
          <w:sz w:val="28"/>
          <w:szCs w:val="28"/>
        </w:rPr>
        <w:t>排遺呈黑色</w:t>
      </w:r>
      <w:proofErr w:type="gramEnd"/>
      <w:r w:rsidRPr="00DB1C02">
        <w:rPr>
          <w:rFonts w:ascii="新細明體" w:hAnsi="新細明體" w:hint="eastAsia"/>
          <w:sz w:val="28"/>
          <w:szCs w:val="28"/>
        </w:rPr>
        <w:t>細長螺旋狀。</w:t>
      </w:r>
    </w:p>
    <w:p w:rsidR="005676B4" w:rsidRPr="00DB1C02" w:rsidRDefault="005676B4" w:rsidP="005676B4">
      <w:pPr>
        <w:ind w:right="240"/>
        <w:rPr>
          <w:rFonts w:ascii="新細明體" w:hAnsi="新細明體" w:hint="eastAsia"/>
          <w:b/>
          <w:sz w:val="28"/>
          <w:szCs w:val="28"/>
        </w:rPr>
      </w:pPr>
      <w:r w:rsidRPr="00DB1C02">
        <w:rPr>
          <w:rFonts w:ascii="新細明體" w:hAnsi="新細明體" w:hint="eastAsia"/>
          <w:b/>
          <w:sz w:val="28"/>
          <w:szCs w:val="28"/>
        </w:rPr>
        <w:t>(3)分布描述</w:t>
      </w:r>
      <w:r>
        <w:rPr>
          <w:rFonts w:ascii="新細明體" w:hAnsi="新細明體" w:hint="eastAsia"/>
          <w:b/>
          <w:sz w:val="28"/>
          <w:szCs w:val="28"/>
        </w:rPr>
        <w:t>：</w:t>
      </w:r>
    </w:p>
    <w:p w:rsidR="005676B4" w:rsidRPr="00DB1C02" w:rsidRDefault="005676B4" w:rsidP="005676B4">
      <w:pPr>
        <w:ind w:right="240"/>
        <w:rPr>
          <w:rFonts w:ascii="新細明體" w:hAnsi="新細明體" w:hint="eastAsia"/>
          <w:sz w:val="28"/>
          <w:szCs w:val="28"/>
        </w:rPr>
      </w:pPr>
      <w:r w:rsidRPr="00DB1C02">
        <w:rPr>
          <w:rFonts w:ascii="新細明體" w:hAnsi="新細明體" w:hint="eastAsia"/>
          <w:sz w:val="28"/>
          <w:szCs w:val="28"/>
        </w:rPr>
        <w:t>分布於低、中海拔山區。</w:t>
      </w:r>
    </w:p>
    <w:p w:rsidR="005676B4" w:rsidRPr="00DB1C02" w:rsidRDefault="005676B4" w:rsidP="005676B4">
      <w:pPr>
        <w:rPr>
          <w:rFonts w:ascii="新細明體" w:hAnsi="新細明體" w:hint="eastAsia"/>
          <w:b/>
          <w:sz w:val="28"/>
          <w:szCs w:val="28"/>
        </w:rPr>
      </w:pPr>
      <w:r w:rsidRPr="00DB1C02">
        <w:rPr>
          <w:rFonts w:ascii="新細明體" w:hAnsi="新細明體" w:hint="eastAsia"/>
          <w:b/>
          <w:sz w:val="28"/>
          <w:szCs w:val="28"/>
        </w:rPr>
        <w:lastRenderedPageBreak/>
        <w:t>2.錢鼠</w:t>
      </w:r>
    </w:p>
    <w:p w:rsidR="005676B4" w:rsidRDefault="005676B4" w:rsidP="005676B4">
      <w:pPr>
        <w:rPr>
          <w:rFonts w:ascii="新細明體" w:hAnsi="新細明體" w:hint="eastAsia"/>
          <w:b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800100</wp:posOffset>
            </wp:positionH>
            <wp:positionV relativeFrom="paragraph">
              <wp:posOffset>114300</wp:posOffset>
            </wp:positionV>
            <wp:extent cx="4229100" cy="2829560"/>
            <wp:effectExtent l="0" t="0" r="0" b="8890"/>
            <wp:wrapTight wrapText="bothSides">
              <wp:wrapPolygon edited="0">
                <wp:start x="0" y="0"/>
                <wp:lineTo x="0" y="21522"/>
                <wp:lineTo x="21503" y="21522"/>
                <wp:lineTo x="21503" y="0"/>
                <wp:lineTo x="0" y="0"/>
              </wp:wrapPolygon>
            </wp:wrapTight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82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jc w:val="right"/>
        <w:rPr>
          <w:rFonts w:ascii="新細明體" w:hAnsi="新細明體" w:hint="eastAsia"/>
        </w:rPr>
      </w:pPr>
      <w:r w:rsidRPr="0023365B">
        <w:rPr>
          <w:rFonts w:ascii="新細明體" w:hAnsi="新細明體" w:hint="eastAsia"/>
        </w:rPr>
        <w:t xml:space="preserve"> (</w:t>
      </w:r>
      <w:r w:rsidRPr="0023365B">
        <w:rPr>
          <w:rFonts w:ascii="新細明體" w:hAnsi="新細明體"/>
          <w:bCs/>
        </w:rPr>
        <w:t>攝</w:t>
      </w:r>
      <w:r>
        <w:rPr>
          <w:rFonts w:ascii="新細明體" w:hAnsi="新細明體" w:hint="eastAsia"/>
          <w:bCs/>
        </w:rPr>
        <w:t>影</w:t>
      </w:r>
      <w:r w:rsidRPr="0023365B">
        <w:rPr>
          <w:rFonts w:ascii="新細明體" w:hAnsi="新細明體"/>
          <w:bCs/>
        </w:rPr>
        <w:t>者：</w:t>
      </w:r>
      <w:r w:rsidRPr="00982293">
        <w:rPr>
          <w:rFonts w:ascii="新細明體" w:hAnsi="新細明體" w:hint="eastAsia"/>
          <w:bCs/>
        </w:rPr>
        <w:t>鄭錫奇</w:t>
      </w:r>
      <w:r w:rsidRPr="0023365B">
        <w:rPr>
          <w:rFonts w:ascii="新細明體" w:hAnsi="新細明體" w:hint="eastAsia"/>
        </w:rPr>
        <w:t>)</w:t>
      </w:r>
    </w:p>
    <w:p w:rsidR="005676B4" w:rsidRPr="00DB1C02" w:rsidRDefault="005676B4" w:rsidP="005676B4">
      <w:pPr>
        <w:ind w:right="240"/>
        <w:rPr>
          <w:rFonts w:ascii="新細明體" w:hAnsi="新細明體" w:hint="eastAsia"/>
          <w:b/>
          <w:sz w:val="28"/>
          <w:szCs w:val="28"/>
        </w:rPr>
      </w:pPr>
      <w:r w:rsidRPr="00DB1C02">
        <w:rPr>
          <w:rFonts w:ascii="新細明體" w:hAnsi="新細明體" w:hint="eastAsia"/>
          <w:b/>
          <w:sz w:val="28"/>
          <w:szCs w:val="28"/>
        </w:rPr>
        <w:t>(1)物種描述：</w:t>
      </w:r>
    </w:p>
    <w:p w:rsidR="005676B4" w:rsidRPr="00DB1C02" w:rsidRDefault="005676B4" w:rsidP="005676B4">
      <w:pPr>
        <w:ind w:right="240"/>
        <w:rPr>
          <w:rFonts w:ascii="新細明體" w:hAnsi="新細明體" w:hint="eastAsia"/>
          <w:sz w:val="28"/>
          <w:szCs w:val="28"/>
        </w:rPr>
      </w:pPr>
      <w:r w:rsidRPr="00DB1C02">
        <w:rPr>
          <w:rFonts w:ascii="新細明體" w:hAnsi="新細明體" w:hint="eastAsia"/>
          <w:sz w:val="28"/>
          <w:szCs w:val="28"/>
        </w:rPr>
        <w:t>頭軀幹長約11</w:t>
      </w:r>
      <w:smartTag w:uri="urn:schemas-microsoft-com:office:smarttags" w:element="chmetcnv">
        <w:smartTagPr>
          <w:attr w:name="UnitName" w:val="公分"/>
          <w:attr w:name="SourceValue" w:val="15"/>
          <w:attr w:name="HasSpace" w:val="False"/>
          <w:attr w:name="Negative" w:val="True"/>
          <w:attr w:name="NumberType" w:val="1"/>
          <w:attr w:name="TCSC" w:val="0"/>
        </w:smartTagPr>
        <w:r w:rsidRPr="00DB1C02">
          <w:rPr>
            <w:rFonts w:ascii="新細明體" w:hAnsi="新細明體" w:hint="eastAsia"/>
            <w:sz w:val="28"/>
            <w:szCs w:val="28"/>
          </w:rPr>
          <w:t>-15公分</w:t>
        </w:r>
      </w:smartTag>
      <w:r w:rsidRPr="00DB1C02">
        <w:rPr>
          <w:rFonts w:ascii="新細明體" w:hAnsi="新細明體" w:hint="eastAsia"/>
          <w:sz w:val="28"/>
          <w:szCs w:val="28"/>
        </w:rPr>
        <w:t>，體背部灰黑色，腹部為淡灰色；</w:t>
      </w:r>
      <w:proofErr w:type="gramStart"/>
      <w:r w:rsidRPr="00DB1C02">
        <w:rPr>
          <w:rFonts w:ascii="新細明體" w:hAnsi="新細明體" w:hint="eastAsia"/>
          <w:sz w:val="28"/>
          <w:szCs w:val="28"/>
        </w:rPr>
        <w:t>耳殼裸露</w:t>
      </w:r>
      <w:proofErr w:type="gramEnd"/>
      <w:r w:rsidRPr="00DB1C02">
        <w:rPr>
          <w:rFonts w:ascii="新細明體" w:hAnsi="新細明體" w:hint="eastAsia"/>
          <w:sz w:val="28"/>
          <w:szCs w:val="28"/>
        </w:rPr>
        <w:t>，</w:t>
      </w:r>
      <w:proofErr w:type="gramStart"/>
      <w:r w:rsidRPr="00DB1C02">
        <w:rPr>
          <w:rFonts w:ascii="新細明體" w:hAnsi="新細明體" w:hint="eastAsia"/>
          <w:sz w:val="28"/>
          <w:szCs w:val="28"/>
        </w:rPr>
        <w:t>吻部尖長</w:t>
      </w:r>
      <w:proofErr w:type="gramEnd"/>
      <w:r w:rsidRPr="00DB1C02">
        <w:rPr>
          <w:rFonts w:ascii="新細明體" w:hAnsi="新細明體" w:hint="eastAsia"/>
          <w:sz w:val="28"/>
          <w:szCs w:val="28"/>
        </w:rPr>
        <w:t>；</w:t>
      </w:r>
      <w:proofErr w:type="gramStart"/>
      <w:r w:rsidRPr="00DB1C02">
        <w:rPr>
          <w:rFonts w:ascii="新細明體" w:hAnsi="新細明體" w:hint="eastAsia"/>
          <w:sz w:val="28"/>
          <w:szCs w:val="28"/>
        </w:rPr>
        <w:t>尾長約</w:t>
      </w:r>
      <w:proofErr w:type="gramEnd"/>
      <w:r w:rsidRPr="00DB1C02">
        <w:rPr>
          <w:rFonts w:ascii="新細明體" w:hAnsi="新細明體" w:hint="eastAsia"/>
          <w:sz w:val="28"/>
          <w:szCs w:val="28"/>
        </w:rPr>
        <w:t>6</w:t>
      </w:r>
      <w:smartTag w:uri="urn:schemas-microsoft-com:office:smarttags" w:element="chmetcnv">
        <w:smartTagPr>
          <w:attr w:name="UnitName" w:val="公分"/>
          <w:attr w:name="SourceValue" w:val="9"/>
          <w:attr w:name="HasSpace" w:val="False"/>
          <w:attr w:name="Negative" w:val="True"/>
          <w:attr w:name="NumberType" w:val="1"/>
          <w:attr w:name="TCSC" w:val="0"/>
        </w:smartTagPr>
        <w:r w:rsidRPr="00DB1C02">
          <w:rPr>
            <w:rFonts w:ascii="新細明體" w:hAnsi="新細明體" w:hint="eastAsia"/>
            <w:sz w:val="28"/>
            <w:szCs w:val="28"/>
          </w:rPr>
          <w:t>-9公分</w:t>
        </w:r>
      </w:smartTag>
      <w:r w:rsidRPr="00DB1C02">
        <w:rPr>
          <w:rFonts w:ascii="新細明體" w:hAnsi="新細明體" w:hint="eastAsia"/>
          <w:sz w:val="28"/>
          <w:szCs w:val="28"/>
        </w:rPr>
        <w:t>，基部粗大，剛毛明顯，</w:t>
      </w:r>
      <w:proofErr w:type="gramStart"/>
      <w:r w:rsidRPr="00DB1C02">
        <w:rPr>
          <w:rFonts w:ascii="新細明體" w:hAnsi="新細明體" w:hint="eastAsia"/>
          <w:sz w:val="28"/>
          <w:szCs w:val="28"/>
        </w:rPr>
        <w:t>體側具麝香腺會</w:t>
      </w:r>
      <w:proofErr w:type="gramEnd"/>
      <w:r w:rsidRPr="00DB1C02">
        <w:rPr>
          <w:rFonts w:ascii="新細明體" w:hAnsi="新細明體" w:hint="eastAsia"/>
          <w:sz w:val="28"/>
          <w:szCs w:val="28"/>
        </w:rPr>
        <w:t>分泌臭味。</w:t>
      </w:r>
    </w:p>
    <w:p w:rsidR="005676B4" w:rsidRPr="00DB1C02" w:rsidRDefault="005676B4" w:rsidP="005676B4">
      <w:pPr>
        <w:ind w:right="240"/>
        <w:rPr>
          <w:rFonts w:ascii="新細明體" w:hAnsi="新細明體" w:hint="eastAsia"/>
          <w:b/>
          <w:sz w:val="28"/>
          <w:szCs w:val="28"/>
        </w:rPr>
      </w:pPr>
      <w:r w:rsidRPr="00DB1C02">
        <w:rPr>
          <w:rFonts w:ascii="新細明體" w:hAnsi="新細明體" w:hint="eastAsia"/>
          <w:b/>
          <w:sz w:val="28"/>
          <w:szCs w:val="28"/>
        </w:rPr>
        <w:t>(2)棲地描述</w:t>
      </w:r>
      <w:r>
        <w:rPr>
          <w:rFonts w:ascii="新細明體" w:hAnsi="新細明體" w:hint="eastAsia"/>
          <w:b/>
          <w:sz w:val="28"/>
          <w:szCs w:val="28"/>
        </w:rPr>
        <w:t>：</w:t>
      </w:r>
    </w:p>
    <w:p w:rsidR="005676B4" w:rsidRPr="00DB1C02" w:rsidRDefault="005676B4" w:rsidP="005676B4">
      <w:pPr>
        <w:ind w:right="240"/>
        <w:rPr>
          <w:rFonts w:ascii="新細明體" w:hAnsi="新細明體" w:hint="eastAsia"/>
          <w:sz w:val="28"/>
          <w:szCs w:val="28"/>
        </w:rPr>
      </w:pPr>
      <w:proofErr w:type="gramStart"/>
      <w:r w:rsidRPr="00DB1C02">
        <w:rPr>
          <w:rFonts w:ascii="新細明體" w:hAnsi="新細明體" w:hint="eastAsia"/>
          <w:sz w:val="28"/>
          <w:szCs w:val="28"/>
        </w:rPr>
        <w:t>本種又</w:t>
      </w:r>
      <w:proofErr w:type="gramEnd"/>
      <w:r w:rsidRPr="00DB1C02">
        <w:rPr>
          <w:rFonts w:ascii="新細明體" w:hAnsi="新細明體" w:hint="eastAsia"/>
          <w:sz w:val="28"/>
          <w:szCs w:val="28"/>
        </w:rPr>
        <w:t>稱錢鼠、香</w:t>
      </w:r>
      <w:proofErr w:type="gramStart"/>
      <w:r w:rsidRPr="00DB1C02">
        <w:rPr>
          <w:rFonts w:ascii="新細明體" w:hAnsi="新細明體" w:hint="eastAsia"/>
          <w:sz w:val="28"/>
          <w:szCs w:val="28"/>
        </w:rPr>
        <w:t>鼩</w:t>
      </w:r>
      <w:proofErr w:type="gramEnd"/>
      <w:r w:rsidRPr="00DB1C02">
        <w:rPr>
          <w:rFonts w:ascii="新細明體" w:hAnsi="新細明體" w:hint="eastAsia"/>
          <w:sz w:val="28"/>
          <w:szCs w:val="28"/>
        </w:rPr>
        <w:t>、家</w:t>
      </w:r>
      <w:proofErr w:type="gramStart"/>
      <w:r w:rsidRPr="00DB1C02">
        <w:rPr>
          <w:rFonts w:ascii="新細明體" w:hAnsi="新細明體" w:hint="eastAsia"/>
          <w:sz w:val="28"/>
          <w:szCs w:val="28"/>
        </w:rPr>
        <w:t>鼩</w:t>
      </w:r>
      <w:proofErr w:type="gramEnd"/>
      <w:r w:rsidRPr="00DB1C02">
        <w:rPr>
          <w:rFonts w:ascii="新細明體" w:hAnsi="新細明體" w:hint="eastAsia"/>
          <w:sz w:val="28"/>
          <w:szCs w:val="28"/>
        </w:rPr>
        <w:t>。雜食性，以蠕蟲、昆蟲及廚餘為食；受干擾時會發出尖而短促的叫聲。</w:t>
      </w:r>
    </w:p>
    <w:p w:rsidR="005676B4" w:rsidRPr="00DB1C02" w:rsidRDefault="005676B4" w:rsidP="005676B4">
      <w:pPr>
        <w:ind w:right="240"/>
        <w:rPr>
          <w:rFonts w:ascii="新細明體" w:hAnsi="新細明體" w:hint="eastAsia"/>
          <w:b/>
          <w:sz w:val="28"/>
          <w:szCs w:val="28"/>
        </w:rPr>
      </w:pPr>
      <w:r w:rsidRPr="00DB1C02">
        <w:rPr>
          <w:rFonts w:ascii="新細明體" w:hAnsi="新細明體" w:hint="eastAsia"/>
          <w:b/>
          <w:sz w:val="28"/>
          <w:szCs w:val="28"/>
        </w:rPr>
        <w:t>(3)分布描述</w:t>
      </w:r>
      <w:r>
        <w:rPr>
          <w:rFonts w:ascii="新細明體" w:hAnsi="新細明體" w:hint="eastAsia"/>
          <w:b/>
          <w:sz w:val="28"/>
          <w:szCs w:val="28"/>
        </w:rPr>
        <w:t>：</w:t>
      </w:r>
    </w:p>
    <w:p w:rsidR="005676B4" w:rsidRPr="00DB1C02" w:rsidRDefault="005676B4" w:rsidP="005676B4">
      <w:pPr>
        <w:ind w:right="240"/>
        <w:rPr>
          <w:rFonts w:ascii="新細明體" w:hAnsi="新細明體" w:hint="eastAsia"/>
          <w:sz w:val="28"/>
          <w:szCs w:val="28"/>
        </w:rPr>
      </w:pPr>
      <w:r w:rsidRPr="00DB1C02">
        <w:rPr>
          <w:rFonts w:ascii="新細明體" w:hAnsi="新細明體" w:hint="eastAsia"/>
          <w:sz w:val="28"/>
          <w:szCs w:val="28"/>
        </w:rPr>
        <w:t>主要棲息於人類住家附近，如水溝、廚房</w:t>
      </w:r>
      <w:proofErr w:type="gramStart"/>
      <w:r w:rsidRPr="00DB1C02">
        <w:rPr>
          <w:rFonts w:ascii="新細明體" w:hAnsi="新細明體" w:hint="eastAsia"/>
          <w:sz w:val="28"/>
          <w:szCs w:val="28"/>
        </w:rPr>
        <w:t>或暗濕之</w:t>
      </w:r>
      <w:proofErr w:type="gramEnd"/>
      <w:r w:rsidRPr="00DB1C02">
        <w:rPr>
          <w:rFonts w:ascii="新細明體" w:hAnsi="新細明體" w:hint="eastAsia"/>
          <w:sz w:val="28"/>
          <w:szCs w:val="28"/>
        </w:rPr>
        <w:t>處；偶可在野外發現。</w:t>
      </w:r>
    </w:p>
    <w:p w:rsidR="005676B4" w:rsidRDefault="005676B4" w:rsidP="005676B4">
      <w:pPr>
        <w:ind w:right="240"/>
        <w:rPr>
          <w:rFonts w:ascii="新細明體" w:hAnsi="新細明體" w:hint="eastAsia"/>
        </w:rPr>
      </w:pPr>
    </w:p>
    <w:p w:rsidR="005676B4" w:rsidRPr="00982293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Pr="001810AB" w:rsidRDefault="005676B4" w:rsidP="005676B4">
      <w:pPr>
        <w:rPr>
          <w:rFonts w:ascii="新細明體" w:hAnsi="新細明體" w:hint="eastAsia"/>
          <w:b/>
          <w:sz w:val="28"/>
          <w:szCs w:val="28"/>
        </w:rPr>
      </w:pPr>
      <w:r w:rsidRPr="001810AB">
        <w:rPr>
          <w:rFonts w:ascii="新細明體" w:hAnsi="新細明體" w:hint="eastAsia"/>
          <w:b/>
          <w:sz w:val="28"/>
          <w:szCs w:val="28"/>
        </w:rPr>
        <w:lastRenderedPageBreak/>
        <w:t>3.白鼻心</w:t>
      </w:r>
    </w:p>
    <w:p w:rsidR="005676B4" w:rsidRDefault="005676B4" w:rsidP="005676B4">
      <w:pPr>
        <w:rPr>
          <w:rFonts w:ascii="新細明體" w:hAnsi="新細明體" w:hint="eastAsia"/>
          <w:b/>
        </w:rPr>
      </w:pPr>
      <w:r>
        <w:rPr>
          <w:rFonts w:ascii="新細明體" w:hAnsi="新細明體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1485900</wp:posOffset>
            </wp:positionH>
            <wp:positionV relativeFrom="paragraph">
              <wp:posOffset>0</wp:posOffset>
            </wp:positionV>
            <wp:extent cx="2495550" cy="3800475"/>
            <wp:effectExtent l="0" t="0" r="0" b="9525"/>
            <wp:wrapTight wrapText="bothSides">
              <wp:wrapPolygon edited="0">
                <wp:start x="0" y="0"/>
                <wp:lineTo x="0" y="21546"/>
                <wp:lineTo x="21435" y="21546"/>
                <wp:lineTo x="21435" y="0"/>
                <wp:lineTo x="0" y="0"/>
              </wp:wrapPolygon>
            </wp:wrapTight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Pr="00982293" w:rsidRDefault="005676B4" w:rsidP="005676B4">
      <w:pPr>
        <w:jc w:val="right"/>
        <w:rPr>
          <w:rFonts w:ascii="新細明體" w:hAnsi="新細明體" w:hint="eastAsia"/>
          <w:b/>
        </w:rPr>
      </w:pPr>
      <w:r w:rsidRPr="0023365B">
        <w:rPr>
          <w:rFonts w:ascii="新細明體" w:hAnsi="新細明體" w:hint="eastAsia"/>
        </w:rPr>
        <w:t>(</w:t>
      </w:r>
      <w:r w:rsidRPr="0023365B">
        <w:rPr>
          <w:rFonts w:ascii="新細明體" w:hAnsi="新細明體"/>
          <w:bCs/>
        </w:rPr>
        <w:t>攝</w:t>
      </w:r>
      <w:r>
        <w:rPr>
          <w:rFonts w:ascii="新細明體" w:hAnsi="新細明體" w:hint="eastAsia"/>
          <w:bCs/>
        </w:rPr>
        <w:t>影</w:t>
      </w:r>
      <w:r w:rsidRPr="0023365B">
        <w:rPr>
          <w:rFonts w:ascii="新細明體" w:hAnsi="新細明體"/>
          <w:bCs/>
        </w:rPr>
        <w:t>者：</w:t>
      </w:r>
      <w:r w:rsidRPr="00982293">
        <w:rPr>
          <w:rFonts w:ascii="新細明體" w:hAnsi="新細明體" w:hint="eastAsia"/>
          <w:bCs/>
        </w:rPr>
        <w:t>鄭錫奇</w:t>
      </w:r>
      <w:r w:rsidRPr="0023365B">
        <w:rPr>
          <w:rFonts w:ascii="新細明體" w:hAnsi="新細明體" w:hint="eastAsia"/>
        </w:rPr>
        <w:t>)</w:t>
      </w:r>
    </w:p>
    <w:p w:rsidR="005676B4" w:rsidRDefault="005676B4" w:rsidP="005676B4">
      <w:pPr>
        <w:jc w:val="right"/>
        <w:rPr>
          <w:rFonts w:ascii="新細明體" w:hAnsi="新細明體" w:hint="eastAsia"/>
          <w:b/>
        </w:rPr>
      </w:pPr>
    </w:p>
    <w:p w:rsidR="005676B4" w:rsidRPr="001810AB" w:rsidRDefault="005676B4" w:rsidP="005676B4">
      <w:pPr>
        <w:spacing w:line="560" w:lineRule="exact"/>
        <w:rPr>
          <w:rFonts w:ascii="新細明體" w:hAnsi="新細明體" w:hint="eastAsia"/>
          <w:b/>
          <w:sz w:val="28"/>
          <w:szCs w:val="28"/>
        </w:rPr>
      </w:pPr>
      <w:r w:rsidRPr="001810AB">
        <w:rPr>
          <w:rFonts w:ascii="新細明體" w:hAnsi="新細明體" w:hint="eastAsia"/>
          <w:b/>
          <w:sz w:val="28"/>
          <w:szCs w:val="28"/>
        </w:rPr>
        <w:t>(1)物種描述：</w:t>
      </w:r>
    </w:p>
    <w:p w:rsidR="005676B4" w:rsidRPr="001810AB" w:rsidRDefault="005676B4" w:rsidP="005676B4">
      <w:pPr>
        <w:spacing w:line="560" w:lineRule="exact"/>
        <w:rPr>
          <w:rFonts w:ascii="新細明體" w:hAnsi="新細明體" w:hint="eastAsia"/>
          <w:sz w:val="28"/>
          <w:szCs w:val="28"/>
        </w:rPr>
      </w:pPr>
      <w:r w:rsidRPr="001810AB">
        <w:rPr>
          <w:rFonts w:ascii="新細明體" w:hAnsi="新細明體" w:hint="eastAsia"/>
          <w:sz w:val="28"/>
          <w:szCs w:val="28"/>
        </w:rPr>
        <w:t xml:space="preserve">頭軀幹長 48 ～ </w:t>
      </w:r>
      <w:smartTag w:uri="urn:schemas-microsoft-com:office:smarttags" w:element="chmetcnv">
        <w:smartTagPr>
          <w:attr w:name="UnitName" w:val="公分"/>
          <w:attr w:name="SourceValue" w:val="50"/>
          <w:attr w:name="HasSpace" w:val="True"/>
          <w:attr w:name="Negative" w:val="False"/>
          <w:attr w:name="NumberType" w:val="1"/>
          <w:attr w:name="TCSC" w:val="0"/>
        </w:smartTagPr>
        <w:r w:rsidRPr="001810AB">
          <w:rPr>
            <w:rFonts w:ascii="新細明體" w:hAnsi="新細明體" w:hint="eastAsia"/>
            <w:sz w:val="28"/>
            <w:szCs w:val="28"/>
          </w:rPr>
          <w:t xml:space="preserve">50 </w:t>
        </w:r>
        <w:proofErr w:type="gramStart"/>
        <w:r w:rsidRPr="001810AB">
          <w:rPr>
            <w:rFonts w:ascii="新細明體" w:hAnsi="新細明體" w:hint="eastAsia"/>
            <w:sz w:val="28"/>
            <w:szCs w:val="28"/>
          </w:rPr>
          <w:t>公分</w:t>
        </w:r>
      </w:smartTag>
      <w:r w:rsidRPr="001810AB">
        <w:rPr>
          <w:rFonts w:ascii="新細明體" w:hAnsi="新細明體" w:hint="eastAsia"/>
          <w:sz w:val="28"/>
          <w:szCs w:val="28"/>
        </w:rPr>
        <w:t>，尾長</w:t>
      </w:r>
      <w:proofErr w:type="gramEnd"/>
      <w:r w:rsidRPr="001810AB">
        <w:rPr>
          <w:rFonts w:ascii="新細明體" w:hAnsi="新細明體" w:hint="eastAsia"/>
          <w:sz w:val="28"/>
          <w:szCs w:val="28"/>
        </w:rPr>
        <w:t xml:space="preserve"> 37 ～ </w:t>
      </w:r>
      <w:smartTag w:uri="urn:schemas-microsoft-com:office:smarttags" w:element="chmetcnv">
        <w:smartTagPr>
          <w:attr w:name="UnitName" w:val="公分"/>
          <w:attr w:name="SourceValue" w:val="41"/>
          <w:attr w:name="HasSpace" w:val="True"/>
          <w:attr w:name="Negative" w:val="False"/>
          <w:attr w:name="NumberType" w:val="1"/>
          <w:attr w:name="TCSC" w:val="0"/>
        </w:smartTagPr>
        <w:r w:rsidRPr="001810AB">
          <w:rPr>
            <w:rFonts w:ascii="新細明體" w:hAnsi="新細明體" w:hint="eastAsia"/>
            <w:sz w:val="28"/>
            <w:szCs w:val="28"/>
          </w:rPr>
          <w:t>41 公分</w:t>
        </w:r>
      </w:smartTag>
      <w:r w:rsidRPr="001810AB">
        <w:rPr>
          <w:rFonts w:ascii="新細明體" w:hAnsi="新細明體" w:hint="eastAsia"/>
          <w:sz w:val="28"/>
          <w:szCs w:val="28"/>
        </w:rPr>
        <w:t>； 頭部圓大，體色</w:t>
      </w:r>
      <w:proofErr w:type="gramStart"/>
      <w:r w:rsidRPr="001810AB">
        <w:rPr>
          <w:rFonts w:ascii="新細明體" w:hAnsi="新細明體" w:hint="eastAsia"/>
          <w:sz w:val="28"/>
          <w:szCs w:val="28"/>
        </w:rPr>
        <w:t>為黃灰褐色</w:t>
      </w:r>
      <w:proofErr w:type="gramEnd"/>
      <w:r w:rsidRPr="001810AB">
        <w:rPr>
          <w:rFonts w:ascii="新細明體" w:hAnsi="新細明體" w:hint="eastAsia"/>
          <w:sz w:val="28"/>
          <w:szCs w:val="28"/>
        </w:rPr>
        <w:t>，頭頸部色較黑，由額頭</w:t>
      </w:r>
      <w:proofErr w:type="gramStart"/>
      <w:r w:rsidRPr="001810AB">
        <w:rPr>
          <w:rFonts w:ascii="新細明體" w:hAnsi="新細明體" w:hint="eastAsia"/>
          <w:sz w:val="28"/>
          <w:szCs w:val="28"/>
        </w:rPr>
        <w:t>至鼻端有</w:t>
      </w:r>
      <w:proofErr w:type="gramEnd"/>
      <w:r w:rsidRPr="001810AB">
        <w:rPr>
          <w:rFonts w:ascii="新細明體" w:hAnsi="新細明體" w:hint="eastAsia"/>
          <w:sz w:val="28"/>
          <w:szCs w:val="28"/>
        </w:rPr>
        <w:t>一條明顯的</w:t>
      </w:r>
      <w:proofErr w:type="gramStart"/>
      <w:r w:rsidRPr="001810AB">
        <w:rPr>
          <w:rFonts w:ascii="新細明體" w:hAnsi="新細明體" w:hint="eastAsia"/>
          <w:sz w:val="28"/>
          <w:szCs w:val="28"/>
        </w:rPr>
        <w:t>白色縱帶</w:t>
      </w:r>
      <w:proofErr w:type="gramEnd"/>
      <w:r w:rsidRPr="001810AB">
        <w:rPr>
          <w:rFonts w:ascii="新細明體" w:hAnsi="新細明體" w:hint="eastAsia"/>
          <w:sz w:val="28"/>
          <w:szCs w:val="28"/>
        </w:rPr>
        <w:t>，眼睛上下延伸</w:t>
      </w:r>
      <w:proofErr w:type="gramStart"/>
      <w:r>
        <w:rPr>
          <w:rFonts w:ascii="新細明體" w:hAnsi="新細明體" w:hint="eastAsia"/>
          <w:sz w:val="28"/>
          <w:szCs w:val="28"/>
        </w:rPr>
        <w:t>至耳下</w:t>
      </w:r>
      <w:proofErr w:type="gramEnd"/>
      <w:r>
        <w:rPr>
          <w:rFonts w:ascii="新細明體" w:hAnsi="新細明體" w:hint="eastAsia"/>
          <w:sz w:val="28"/>
          <w:szCs w:val="28"/>
        </w:rPr>
        <w:t>的部分亦各有一塊白斑，後頸、肩、四肢末端及尾巴末端為黑色</w:t>
      </w:r>
      <w:r w:rsidRPr="001810AB">
        <w:rPr>
          <w:rFonts w:ascii="新細明體" w:hAnsi="新細明體" w:hint="eastAsia"/>
          <w:sz w:val="28"/>
          <w:szCs w:val="28"/>
        </w:rPr>
        <w:t>。身體略為肥胖，但四肢粗短有力，腳爪亦銳利。</w:t>
      </w:r>
    </w:p>
    <w:p w:rsidR="005676B4" w:rsidRPr="00DB1C02" w:rsidRDefault="005676B4" w:rsidP="005676B4">
      <w:pPr>
        <w:spacing w:line="560" w:lineRule="exact"/>
        <w:ind w:right="240"/>
        <w:rPr>
          <w:rFonts w:ascii="新細明體" w:hAnsi="新細明體" w:hint="eastAsia"/>
          <w:b/>
          <w:sz w:val="28"/>
          <w:szCs w:val="28"/>
        </w:rPr>
      </w:pPr>
      <w:r w:rsidRPr="00DB1C02">
        <w:rPr>
          <w:rFonts w:ascii="新細明體" w:hAnsi="新細明體" w:hint="eastAsia"/>
          <w:b/>
          <w:sz w:val="28"/>
          <w:szCs w:val="28"/>
        </w:rPr>
        <w:t>(2)棲地描述</w:t>
      </w:r>
      <w:r>
        <w:rPr>
          <w:rFonts w:ascii="新細明體" w:hAnsi="新細明體" w:hint="eastAsia"/>
          <w:b/>
          <w:sz w:val="28"/>
          <w:szCs w:val="28"/>
        </w:rPr>
        <w:t>：</w:t>
      </w:r>
    </w:p>
    <w:p w:rsidR="005676B4" w:rsidRPr="003302B6" w:rsidRDefault="005676B4" w:rsidP="005676B4">
      <w:pPr>
        <w:spacing w:line="560" w:lineRule="exact"/>
        <w:ind w:right="240"/>
        <w:rPr>
          <w:rFonts w:ascii="新細明體" w:hAnsi="新細明體" w:hint="eastAsia"/>
          <w:sz w:val="28"/>
          <w:szCs w:val="28"/>
        </w:rPr>
      </w:pPr>
      <w:r w:rsidRPr="003302B6">
        <w:rPr>
          <w:rFonts w:ascii="新細明體" w:hAnsi="新細明體" w:hint="eastAsia"/>
          <w:sz w:val="28"/>
          <w:szCs w:val="28"/>
        </w:rPr>
        <w:t>又</w:t>
      </w:r>
      <w:r>
        <w:rPr>
          <w:rFonts w:ascii="新細明體" w:hAnsi="新細明體" w:hint="eastAsia"/>
          <w:sz w:val="28"/>
          <w:szCs w:val="28"/>
        </w:rPr>
        <w:t>名菓</w:t>
      </w:r>
      <w:r w:rsidRPr="003302B6">
        <w:rPr>
          <w:rFonts w:ascii="新細明體" w:hAnsi="新細明體" w:hint="eastAsia"/>
          <w:sz w:val="28"/>
          <w:szCs w:val="28"/>
        </w:rPr>
        <w:t>子貍、烏腳香。夜行性動物。雜食性，</w:t>
      </w:r>
      <w:proofErr w:type="gramStart"/>
      <w:r w:rsidRPr="003302B6">
        <w:rPr>
          <w:rFonts w:ascii="新細明體" w:hAnsi="新細明體" w:hint="eastAsia"/>
          <w:sz w:val="28"/>
          <w:szCs w:val="28"/>
        </w:rPr>
        <w:t>喜食多汁</w:t>
      </w:r>
      <w:proofErr w:type="gramEnd"/>
      <w:r w:rsidRPr="003302B6">
        <w:rPr>
          <w:rFonts w:ascii="新細明體" w:hAnsi="新細明體" w:hint="eastAsia"/>
          <w:sz w:val="28"/>
          <w:szCs w:val="28"/>
        </w:rPr>
        <w:t>之果實，</w:t>
      </w:r>
      <w:proofErr w:type="gramStart"/>
      <w:r w:rsidRPr="003302B6">
        <w:rPr>
          <w:rFonts w:ascii="新細明體" w:hAnsi="新細明體" w:hint="eastAsia"/>
          <w:sz w:val="28"/>
          <w:szCs w:val="28"/>
        </w:rPr>
        <w:t>樹棲性</w:t>
      </w:r>
      <w:proofErr w:type="gramEnd"/>
      <w:r w:rsidRPr="003302B6">
        <w:rPr>
          <w:rFonts w:ascii="新細明體" w:hAnsi="新細明體" w:hint="eastAsia"/>
          <w:sz w:val="28"/>
          <w:szCs w:val="28"/>
        </w:rPr>
        <w:t>，善於爬樹，經常在樹上活動、覓食。</w:t>
      </w:r>
      <w:proofErr w:type="gramStart"/>
      <w:r w:rsidRPr="003302B6">
        <w:rPr>
          <w:rFonts w:ascii="新細明體" w:hAnsi="新細明體" w:hint="eastAsia"/>
          <w:sz w:val="28"/>
          <w:szCs w:val="28"/>
        </w:rPr>
        <w:t>遇敵時會</w:t>
      </w:r>
      <w:proofErr w:type="gramEnd"/>
      <w:r w:rsidRPr="003302B6">
        <w:rPr>
          <w:rFonts w:ascii="新細明體" w:hAnsi="新細明體" w:hint="eastAsia"/>
          <w:sz w:val="28"/>
          <w:szCs w:val="28"/>
        </w:rPr>
        <w:t>由肛門腺放出異味驅之。</w:t>
      </w:r>
    </w:p>
    <w:p w:rsidR="005676B4" w:rsidRPr="00DB1C02" w:rsidRDefault="005676B4" w:rsidP="005676B4">
      <w:pPr>
        <w:spacing w:line="560" w:lineRule="exact"/>
        <w:ind w:right="240"/>
        <w:rPr>
          <w:rFonts w:ascii="新細明體" w:hAnsi="新細明體" w:hint="eastAsia"/>
          <w:b/>
          <w:sz w:val="28"/>
          <w:szCs w:val="28"/>
        </w:rPr>
      </w:pPr>
      <w:r w:rsidRPr="00DB1C02">
        <w:rPr>
          <w:rFonts w:ascii="新細明體" w:hAnsi="新細明體" w:hint="eastAsia"/>
          <w:b/>
          <w:sz w:val="28"/>
          <w:szCs w:val="28"/>
        </w:rPr>
        <w:t>(3)分布描述</w:t>
      </w:r>
      <w:r>
        <w:rPr>
          <w:rFonts w:ascii="新細明體" w:hAnsi="新細明體" w:hint="eastAsia"/>
          <w:b/>
          <w:sz w:val="28"/>
          <w:szCs w:val="28"/>
        </w:rPr>
        <w:t>：</w:t>
      </w:r>
    </w:p>
    <w:p w:rsidR="005676B4" w:rsidRPr="003302B6" w:rsidRDefault="005676B4" w:rsidP="005676B4">
      <w:pPr>
        <w:spacing w:line="560" w:lineRule="exact"/>
        <w:rPr>
          <w:rFonts w:ascii="新細明體" w:hAnsi="新細明體" w:hint="eastAsia"/>
          <w:sz w:val="28"/>
          <w:szCs w:val="28"/>
        </w:rPr>
      </w:pPr>
      <w:r w:rsidRPr="003302B6">
        <w:rPr>
          <w:rFonts w:ascii="新細明體" w:hAnsi="新細明體" w:hint="eastAsia"/>
          <w:sz w:val="28"/>
          <w:szCs w:val="28"/>
        </w:rPr>
        <w:t>分布於低至高海拔之山區，但以低、中海拔為多，棲息</w:t>
      </w:r>
      <w:proofErr w:type="gramStart"/>
      <w:r w:rsidRPr="003302B6">
        <w:rPr>
          <w:rFonts w:ascii="新細明體" w:hAnsi="新細明體" w:hint="eastAsia"/>
          <w:sz w:val="28"/>
          <w:szCs w:val="28"/>
        </w:rPr>
        <w:t>地以闊葉林為</w:t>
      </w:r>
      <w:proofErr w:type="gramEnd"/>
      <w:r w:rsidRPr="003302B6">
        <w:rPr>
          <w:rFonts w:ascii="新細明體" w:hAnsi="新細明體" w:hint="eastAsia"/>
          <w:sz w:val="28"/>
          <w:szCs w:val="28"/>
        </w:rPr>
        <w:t>主，偶可在開墾地發現。</w:t>
      </w:r>
    </w:p>
    <w:p w:rsidR="005676B4" w:rsidRDefault="005676B4" w:rsidP="005676B4">
      <w:pPr>
        <w:rPr>
          <w:rFonts w:ascii="新細明體" w:hAnsi="新細明體" w:hint="eastAsia"/>
          <w:sz w:val="28"/>
          <w:szCs w:val="28"/>
        </w:rPr>
      </w:pPr>
    </w:p>
    <w:p w:rsidR="005676B4" w:rsidRPr="003302B6" w:rsidRDefault="005676B4" w:rsidP="005676B4">
      <w:pPr>
        <w:rPr>
          <w:rFonts w:ascii="新細明體" w:hAnsi="新細明體" w:hint="eastAsia"/>
          <w:sz w:val="28"/>
          <w:szCs w:val="28"/>
        </w:rPr>
      </w:pPr>
      <w:r w:rsidRPr="001463D9">
        <w:rPr>
          <w:rFonts w:ascii="新細明體" w:hAnsi="新細明體" w:hint="eastAsia"/>
          <w:b/>
          <w:sz w:val="28"/>
          <w:szCs w:val="28"/>
        </w:rPr>
        <w:lastRenderedPageBreak/>
        <w:t>4</w:t>
      </w:r>
      <w:r w:rsidRPr="003302B6">
        <w:rPr>
          <w:rFonts w:ascii="新細明體" w:hAnsi="新細明體" w:hint="eastAsia"/>
          <w:sz w:val="28"/>
          <w:szCs w:val="28"/>
        </w:rPr>
        <w:t>.</w:t>
      </w:r>
      <w:r w:rsidRPr="003302B6">
        <w:rPr>
          <w:rStyle w:val="a3"/>
          <w:rFonts w:ascii="新細明體" w:hAnsi="新細明體" w:hint="eastAsia"/>
          <w:sz w:val="28"/>
          <w:szCs w:val="28"/>
          <w:shd w:val="clear" w:color="auto" w:fill="FFFFFF"/>
        </w:rPr>
        <w:t>棕</w:t>
      </w:r>
      <w:proofErr w:type="gramStart"/>
      <w:r w:rsidRPr="003302B6">
        <w:rPr>
          <w:rStyle w:val="a3"/>
          <w:rFonts w:ascii="新細明體" w:hAnsi="新細明體" w:hint="eastAsia"/>
          <w:sz w:val="28"/>
          <w:szCs w:val="28"/>
          <w:shd w:val="clear" w:color="auto" w:fill="FFFFFF"/>
        </w:rPr>
        <w:t>簑</w:t>
      </w:r>
      <w:proofErr w:type="gramEnd"/>
      <w:r w:rsidRPr="003302B6">
        <w:rPr>
          <w:rStyle w:val="a3"/>
          <w:rFonts w:ascii="新細明體" w:hAnsi="新細明體" w:hint="eastAsia"/>
          <w:sz w:val="28"/>
          <w:szCs w:val="28"/>
          <w:shd w:val="clear" w:color="auto" w:fill="FFFFFF"/>
        </w:rPr>
        <w:t>貓(</w:t>
      </w:r>
      <w:proofErr w:type="gramStart"/>
      <w:r w:rsidRPr="003302B6">
        <w:rPr>
          <w:rStyle w:val="a3"/>
          <w:rFonts w:ascii="新細明體" w:hAnsi="新細明體" w:hint="eastAsia"/>
          <w:sz w:val="28"/>
          <w:szCs w:val="28"/>
          <w:shd w:val="clear" w:color="auto" w:fill="FFFFFF"/>
        </w:rPr>
        <w:t>食蟹</w:t>
      </w:r>
      <w:proofErr w:type="gramEnd"/>
      <w:r w:rsidRPr="003302B6">
        <w:rPr>
          <w:rStyle w:val="a3"/>
          <w:rFonts w:ascii="新細明體" w:hAnsi="新細明體" w:hint="eastAsia"/>
          <w:sz w:val="28"/>
          <w:szCs w:val="28"/>
          <w:shd w:val="clear" w:color="auto" w:fill="FFFFFF"/>
        </w:rPr>
        <w:t>獴)</w:t>
      </w:r>
    </w:p>
    <w:p w:rsidR="005676B4" w:rsidRDefault="005676B4" w:rsidP="005676B4">
      <w:pPr>
        <w:rPr>
          <w:rFonts w:ascii="新細明體" w:hAnsi="新細明體" w:hint="eastAsia"/>
          <w:b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114300</wp:posOffset>
            </wp:positionV>
            <wp:extent cx="4568190" cy="2974340"/>
            <wp:effectExtent l="0" t="0" r="3810" b="0"/>
            <wp:wrapTight wrapText="bothSides">
              <wp:wrapPolygon edited="0">
                <wp:start x="0" y="0"/>
                <wp:lineTo x="0" y="21443"/>
                <wp:lineTo x="21528" y="21443"/>
                <wp:lineTo x="21528" y="0"/>
                <wp:lineTo x="0" y="0"/>
              </wp:wrapPolygon>
            </wp:wrapTight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190" cy="297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jc w:val="right"/>
        <w:rPr>
          <w:rFonts w:ascii="新細明體" w:hAnsi="新細明體" w:hint="eastAsia"/>
        </w:rPr>
      </w:pPr>
      <w:r w:rsidRPr="003302B6">
        <w:rPr>
          <w:rFonts w:ascii="新細明體" w:hAnsi="新細明體" w:hint="eastAsia"/>
        </w:rPr>
        <w:t>(</w:t>
      </w:r>
      <w:r w:rsidRPr="003302B6">
        <w:rPr>
          <w:rFonts w:ascii="新細明體" w:hAnsi="新細明體"/>
          <w:bCs/>
        </w:rPr>
        <w:t>攝</w:t>
      </w:r>
      <w:r w:rsidRPr="003302B6">
        <w:rPr>
          <w:rFonts w:ascii="新細明體" w:hAnsi="新細明體" w:hint="eastAsia"/>
          <w:bCs/>
        </w:rPr>
        <w:t>影</w:t>
      </w:r>
      <w:r w:rsidRPr="003302B6">
        <w:rPr>
          <w:rFonts w:ascii="新細明體" w:hAnsi="新細明體"/>
          <w:bCs/>
        </w:rPr>
        <w:t>者：</w:t>
      </w:r>
      <w:r w:rsidRPr="003302B6">
        <w:rPr>
          <w:rFonts w:ascii="新細明體" w:hAnsi="新細明體" w:hint="eastAsia"/>
        </w:rPr>
        <w:t>陳加盛)</w:t>
      </w:r>
    </w:p>
    <w:p w:rsidR="005676B4" w:rsidRPr="001810AB" w:rsidRDefault="005676B4" w:rsidP="005676B4">
      <w:pPr>
        <w:spacing w:line="560" w:lineRule="exact"/>
        <w:rPr>
          <w:rFonts w:ascii="新細明體" w:hAnsi="新細明體" w:hint="eastAsia"/>
          <w:b/>
          <w:sz w:val="28"/>
          <w:szCs w:val="28"/>
        </w:rPr>
      </w:pPr>
      <w:r w:rsidRPr="001810AB">
        <w:rPr>
          <w:rFonts w:ascii="新細明體" w:hAnsi="新細明體" w:hint="eastAsia"/>
          <w:b/>
          <w:sz w:val="28"/>
          <w:szCs w:val="28"/>
        </w:rPr>
        <w:t>(1)物種描述：</w:t>
      </w:r>
    </w:p>
    <w:p w:rsidR="005676B4" w:rsidRPr="00DA77D3" w:rsidRDefault="005676B4" w:rsidP="005676B4">
      <w:pPr>
        <w:spacing w:line="560" w:lineRule="exact"/>
        <w:rPr>
          <w:rFonts w:ascii="新細明體" w:hAnsi="新細明體" w:hint="eastAsia"/>
          <w:sz w:val="28"/>
          <w:szCs w:val="28"/>
        </w:rPr>
      </w:pPr>
      <w:r w:rsidRPr="00DA77D3">
        <w:rPr>
          <w:rFonts w:ascii="新細明體" w:hAnsi="新細明體" w:hint="eastAsia"/>
          <w:sz w:val="28"/>
          <w:szCs w:val="28"/>
        </w:rPr>
        <w:t>體長 36</w:t>
      </w:r>
      <w:smartTag w:uri="urn:schemas-microsoft-com:office:smarttags" w:element="chmetcnv">
        <w:smartTagPr>
          <w:attr w:name="UnitName" w:val="公分"/>
          <w:attr w:name="SourceValue" w:val="45.7"/>
          <w:attr w:name="HasSpace" w:val="True"/>
          <w:attr w:name="Negative" w:val="True"/>
          <w:attr w:name="NumberType" w:val="1"/>
          <w:attr w:name="TCSC" w:val="0"/>
        </w:smartTagPr>
        <w:r w:rsidRPr="00DA77D3">
          <w:rPr>
            <w:rFonts w:ascii="新細明體" w:hAnsi="新細明體" w:hint="eastAsia"/>
            <w:sz w:val="28"/>
            <w:szCs w:val="28"/>
          </w:rPr>
          <w:t xml:space="preserve">-45.7 </w:t>
        </w:r>
        <w:proofErr w:type="gramStart"/>
        <w:r w:rsidRPr="00DA77D3">
          <w:rPr>
            <w:rFonts w:ascii="新細明體" w:hAnsi="新細明體" w:hint="eastAsia"/>
            <w:sz w:val="28"/>
            <w:szCs w:val="28"/>
          </w:rPr>
          <w:t>公分</w:t>
        </w:r>
      </w:smartTag>
      <w:r w:rsidRPr="00DA77D3">
        <w:rPr>
          <w:rFonts w:ascii="新細明體" w:hAnsi="新細明體" w:hint="eastAsia"/>
          <w:sz w:val="28"/>
          <w:szCs w:val="28"/>
        </w:rPr>
        <w:t>，尾長</w:t>
      </w:r>
      <w:proofErr w:type="gramEnd"/>
      <w:r w:rsidRPr="00DA77D3">
        <w:rPr>
          <w:rFonts w:ascii="新細明體" w:hAnsi="新細明體" w:hint="eastAsia"/>
          <w:sz w:val="28"/>
          <w:szCs w:val="28"/>
        </w:rPr>
        <w:t xml:space="preserve"> 16.5</w:t>
      </w:r>
      <w:smartTag w:uri="urn:schemas-microsoft-com:office:smarttags" w:element="chmetcnv">
        <w:smartTagPr>
          <w:attr w:name="UnitName" w:val="公分"/>
          <w:attr w:name="SourceValue" w:val="28"/>
          <w:attr w:name="HasSpace" w:val="True"/>
          <w:attr w:name="Negative" w:val="True"/>
          <w:attr w:name="NumberType" w:val="1"/>
          <w:attr w:name="TCSC" w:val="0"/>
        </w:smartTagPr>
        <w:r w:rsidRPr="00DA77D3">
          <w:rPr>
            <w:rFonts w:ascii="新細明體" w:hAnsi="新細明體" w:hint="eastAsia"/>
            <w:sz w:val="28"/>
            <w:szCs w:val="28"/>
          </w:rPr>
          <w:t>-28 公分</w:t>
        </w:r>
      </w:smartTag>
      <w:r w:rsidRPr="00DA77D3">
        <w:rPr>
          <w:rFonts w:ascii="新細明體" w:hAnsi="新細明體" w:hint="eastAsia"/>
          <w:sz w:val="28"/>
          <w:szCs w:val="28"/>
        </w:rPr>
        <w:t>； 頭部細長，吻突出，</w:t>
      </w:r>
      <w:proofErr w:type="gramStart"/>
      <w:r w:rsidRPr="00DA77D3">
        <w:rPr>
          <w:rFonts w:ascii="新細明體" w:hAnsi="新細明體" w:hint="eastAsia"/>
          <w:sz w:val="28"/>
          <w:szCs w:val="28"/>
        </w:rPr>
        <w:t>體略膨大</w:t>
      </w:r>
      <w:proofErr w:type="gramEnd"/>
      <w:r w:rsidRPr="00DA77D3">
        <w:rPr>
          <w:rFonts w:ascii="新細明體" w:hAnsi="新細明體" w:hint="eastAsia"/>
          <w:sz w:val="28"/>
          <w:szCs w:val="28"/>
        </w:rPr>
        <w:t>，</w:t>
      </w:r>
      <w:proofErr w:type="gramStart"/>
      <w:r w:rsidRPr="00DA77D3">
        <w:rPr>
          <w:rFonts w:ascii="新細明體" w:hAnsi="新細明體" w:hint="eastAsia"/>
          <w:sz w:val="28"/>
          <w:szCs w:val="28"/>
        </w:rPr>
        <w:t>趾間有</w:t>
      </w:r>
      <w:proofErr w:type="gramEnd"/>
      <w:r w:rsidRPr="00DA77D3">
        <w:rPr>
          <w:rFonts w:ascii="新細明體" w:hAnsi="新細明體" w:hint="eastAsia"/>
          <w:sz w:val="28"/>
          <w:szCs w:val="28"/>
        </w:rPr>
        <w:t>新月</w:t>
      </w:r>
      <w:proofErr w:type="gramStart"/>
      <w:r w:rsidRPr="00DA77D3">
        <w:rPr>
          <w:rFonts w:ascii="新細明體" w:hAnsi="新細明體" w:hint="eastAsia"/>
          <w:sz w:val="28"/>
          <w:szCs w:val="28"/>
        </w:rPr>
        <w:t>形蹼膜</w:t>
      </w:r>
      <w:proofErr w:type="gramEnd"/>
      <w:r w:rsidRPr="00DA77D3">
        <w:rPr>
          <w:rFonts w:ascii="新細明體" w:hAnsi="新細明體" w:hint="eastAsia"/>
          <w:sz w:val="28"/>
          <w:szCs w:val="28"/>
        </w:rPr>
        <w:t>。體毛長且膨</w:t>
      </w:r>
      <w:proofErr w:type="gramStart"/>
      <w:r w:rsidRPr="00DA77D3">
        <w:rPr>
          <w:rFonts w:ascii="新細明體" w:hAnsi="新細明體" w:hint="eastAsia"/>
          <w:sz w:val="28"/>
          <w:szCs w:val="28"/>
        </w:rPr>
        <w:t>鬆</w:t>
      </w:r>
      <w:proofErr w:type="gramEnd"/>
      <w:r w:rsidRPr="00DA77D3">
        <w:rPr>
          <w:rFonts w:ascii="新細明體" w:hAnsi="新細明體" w:hint="eastAsia"/>
          <w:sz w:val="28"/>
          <w:szCs w:val="28"/>
        </w:rPr>
        <w:t>質硬，呈灰棕色末端色白，頸部、四肢為暗褐色，</w:t>
      </w:r>
      <w:proofErr w:type="gramStart"/>
      <w:r w:rsidRPr="00DA77D3">
        <w:rPr>
          <w:rFonts w:ascii="新細明體" w:hAnsi="新細明體" w:hint="eastAsia"/>
          <w:sz w:val="28"/>
          <w:szCs w:val="28"/>
        </w:rPr>
        <w:t>喉部毛色</w:t>
      </w:r>
      <w:proofErr w:type="gramEnd"/>
      <w:r w:rsidRPr="00DA77D3">
        <w:rPr>
          <w:rFonts w:ascii="新細明體" w:hAnsi="新細明體" w:hint="eastAsia"/>
          <w:sz w:val="28"/>
          <w:szCs w:val="28"/>
        </w:rPr>
        <w:t>較白。</w:t>
      </w:r>
    </w:p>
    <w:p w:rsidR="005676B4" w:rsidRPr="00DB1C02" w:rsidRDefault="005676B4" w:rsidP="005676B4">
      <w:pPr>
        <w:spacing w:line="560" w:lineRule="exact"/>
        <w:ind w:right="240"/>
        <w:rPr>
          <w:rFonts w:ascii="新細明體" w:hAnsi="新細明體" w:hint="eastAsia"/>
          <w:b/>
          <w:sz w:val="28"/>
          <w:szCs w:val="28"/>
        </w:rPr>
      </w:pPr>
      <w:r w:rsidRPr="00DB1C02">
        <w:rPr>
          <w:rFonts w:ascii="新細明體" w:hAnsi="新細明體" w:hint="eastAsia"/>
          <w:b/>
          <w:sz w:val="28"/>
          <w:szCs w:val="28"/>
        </w:rPr>
        <w:t>(2)棲地描述</w:t>
      </w:r>
      <w:r>
        <w:rPr>
          <w:rFonts w:ascii="新細明體" w:hAnsi="新細明體" w:hint="eastAsia"/>
          <w:b/>
          <w:sz w:val="28"/>
          <w:szCs w:val="28"/>
        </w:rPr>
        <w:t>：</w:t>
      </w:r>
    </w:p>
    <w:p w:rsidR="005676B4" w:rsidRPr="00DA77D3" w:rsidRDefault="005676B4" w:rsidP="005676B4">
      <w:pPr>
        <w:spacing w:line="560" w:lineRule="exact"/>
        <w:ind w:right="240"/>
        <w:rPr>
          <w:rFonts w:ascii="新細明體" w:hAnsi="新細明體" w:hint="eastAsia"/>
          <w:sz w:val="28"/>
          <w:szCs w:val="28"/>
        </w:rPr>
      </w:pPr>
      <w:proofErr w:type="gramStart"/>
      <w:r w:rsidRPr="00DA77D3">
        <w:rPr>
          <w:rFonts w:ascii="新細明體" w:hAnsi="新細明體" w:hint="eastAsia"/>
          <w:sz w:val="28"/>
          <w:szCs w:val="28"/>
        </w:rPr>
        <w:t>本種又</w:t>
      </w:r>
      <w:proofErr w:type="gramEnd"/>
      <w:r w:rsidRPr="00DA77D3">
        <w:rPr>
          <w:rFonts w:ascii="新細明體" w:hAnsi="新細明體" w:hint="eastAsia"/>
          <w:sz w:val="28"/>
          <w:szCs w:val="28"/>
        </w:rPr>
        <w:t>名棕</w:t>
      </w:r>
      <w:proofErr w:type="gramStart"/>
      <w:r w:rsidRPr="00DA77D3">
        <w:rPr>
          <w:rFonts w:ascii="新細明體" w:hAnsi="新細明體" w:hint="eastAsia"/>
          <w:sz w:val="28"/>
          <w:szCs w:val="28"/>
        </w:rPr>
        <w:t>簑</w:t>
      </w:r>
      <w:proofErr w:type="gramEnd"/>
      <w:r w:rsidRPr="00DA77D3">
        <w:rPr>
          <w:rFonts w:ascii="新細明體" w:hAnsi="新細明體" w:hint="eastAsia"/>
          <w:sz w:val="28"/>
          <w:szCs w:val="28"/>
        </w:rPr>
        <w:t>貓。日夜皆有活動，主要以清晨或傍晚為多，棲息於低至中海拔山區溪流附近之森林中，躲藏於岩洞或自掘之洞穴內，覓食時會移至溪中，善於游泳潛水。食物為淡水蟹、蛙、魚、蝸牛等軟體或甲殼動物，排</w:t>
      </w:r>
      <w:proofErr w:type="gramStart"/>
      <w:r w:rsidRPr="00DA77D3">
        <w:rPr>
          <w:rFonts w:ascii="新細明體" w:hAnsi="新細明體" w:hint="eastAsia"/>
          <w:sz w:val="28"/>
          <w:szCs w:val="28"/>
        </w:rPr>
        <w:t>遺呈短棒</w:t>
      </w:r>
      <w:proofErr w:type="gramEnd"/>
      <w:r w:rsidRPr="00DA77D3">
        <w:rPr>
          <w:rFonts w:ascii="新細明體" w:hAnsi="新細明體" w:hint="eastAsia"/>
          <w:sz w:val="28"/>
          <w:szCs w:val="28"/>
        </w:rPr>
        <w:t>狀，常內含大量</w:t>
      </w:r>
      <w:proofErr w:type="gramStart"/>
      <w:r w:rsidRPr="00DA77D3">
        <w:rPr>
          <w:rFonts w:ascii="新細明體" w:hAnsi="新細明體" w:hint="eastAsia"/>
          <w:sz w:val="28"/>
          <w:szCs w:val="28"/>
        </w:rPr>
        <w:t>螃蟹碎殼</w:t>
      </w:r>
      <w:proofErr w:type="gramEnd"/>
      <w:r w:rsidRPr="00DA77D3">
        <w:rPr>
          <w:rFonts w:ascii="新細明體" w:hAnsi="新細明體" w:hint="eastAsia"/>
          <w:sz w:val="28"/>
          <w:szCs w:val="28"/>
        </w:rPr>
        <w:t>。</w:t>
      </w:r>
    </w:p>
    <w:p w:rsidR="005676B4" w:rsidRPr="00DB1C02" w:rsidRDefault="005676B4" w:rsidP="005676B4">
      <w:pPr>
        <w:spacing w:line="560" w:lineRule="exact"/>
        <w:ind w:right="240"/>
        <w:rPr>
          <w:rFonts w:ascii="新細明體" w:hAnsi="新細明體" w:hint="eastAsia"/>
          <w:b/>
          <w:sz w:val="28"/>
          <w:szCs w:val="28"/>
        </w:rPr>
      </w:pPr>
      <w:r w:rsidRPr="00DB1C02">
        <w:rPr>
          <w:rFonts w:ascii="新細明體" w:hAnsi="新細明體" w:hint="eastAsia"/>
          <w:b/>
          <w:sz w:val="28"/>
          <w:szCs w:val="28"/>
        </w:rPr>
        <w:t>(3)分布描述</w:t>
      </w:r>
      <w:r>
        <w:rPr>
          <w:rFonts w:ascii="新細明體" w:hAnsi="新細明體" w:hint="eastAsia"/>
          <w:b/>
          <w:sz w:val="28"/>
          <w:szCs w:val="28"/>
        </w:rPr>
        <w:t>：</w:t>
      </w:r>
    </w:p>
    <w:p w:rsidR="005676B4" w:rsidRPr="00DA77D3" w:rsidRDefault="005676B4" w:rsidP="005676B4">
      <w:pPr>
        <w:spacing w:line="560" w:lineRule="exact"/>
        <w:rPr>
          <w:rFonts w:ascii="新細明體" w:hAnsi="新細明體" w:hint="eastAsia"/>
          <w:sz w:val="28"/>
          <w:szCs w:val="28"/>
        </w:rPr>
      </w:pPr>
      <w:r w:rsidRPr="00DA77D3">
        <w:rPr>
          <w:rFonts w:ascii="新細明體" w:hAnsi="新細明體" w:hint="eastAsia"/>
          <w:sz w:val="28"/>
          <w:szCs w:val="28"/>
        </w:rPr>
        <w:t>低至中海拔山區溪流附近之森林中。</w:t>
      </w: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Pr="00245363" w:rsidRDefault="005676B4" w:rsidP="005676B4">
      <w:pPr>
        <w:rPr>
          <w:rStyle w:val="span71"/>
          <w:rFonts w:ascii="新細明體" w:hAnsi="新細明體" w:hint="eastAsia"/>
          <w:color w:val="auto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457200</wp:posOffset>
            </wp:positionV>
            <wp:extent cx="4682490" cy="3121660"/>
            <wp:effectExtent l="0" t="0" r="3810" b="2540"/>
            <wp:wrapTight wrapText="bothSides">
              <wp:wrapPolygon edited="0">
                <wp:start x="0" y="0"/>
                <wp:lineTo x="0" y="21486"/>
                <wp:lineTo x="21530" y="21486"/>
                <wp:lineTo x="21530" y="0"/>
                <wp:lineTo x="0" y="0"/>
              </wp:wrapPolygon>
            </wp:wrapTight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490" cy="312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Style w:val="span71"/>
          <w:rFonts w:ascii="新細明體" w:hAnsi="新細明體" w:hint="eastAsia"/>
          <w:b/>
          <w:color w:val="auto"/>
          <w:sz w:val="28"/>
          <w:szCs w:val="28"/>
        </w:rPr>
        <w:t>5</w:t>
      </w:r>
      <w:r w:rsidRPr="00245363">
        <w:rPr>
          <w:rStyle w:val="span71"/>
          <w:rFonts w:ascii="新細明體" w:hAnsi="新細明體" w:hint="eastAsia"/>
          <w:b/>
          <w:color w:val="auto"/>
          <w:sz w:val="28"/>
          <w:szCs w:val="28"/>
        </w:rPr>
        <w:t>.</w:t>
      </w:r>
      <w:r w:rsidRPr="00245363">
        <w:rPr>
          <w:rStyle w:val="a3"/>
          <w:rFonts w:ascii="新細明體" w:hAnsi="新細明體" w:hint="eastAsia"/>
          <w:sz w:val="28"/>
          <w:szCs w:val="28"/>
          <w:shd w:val="clear" w:color="auto" w:fill="FFFFFF"/>
        </w:rPr>
        <w:t>黃鼠狼</w:t>
      </w:r>
    </w:p>
    <w:p w:rsidR="005676B4" w:rsidRDefault="005676B4" w:rsidP="005676B4">
      <w:pPr>
        <w:rPr>
          <w:rStyle w:val="span71"/>
          <w:rFonts w:hint="eastAsia"/>
          <w:color w:val="auto"/>
          <w:sz w:val="28"/>
          <w:szCs w:val="28"/>
        </w:rPr>
      </w:pPr>
    </w:p>
    <w:p w:rsidR="005676B4" w:rsidRDefault="005676B4" w:rsidP="005676B4">
      <w:pPr>
        <w:rPr>
          <w:rStyle w:val="span71"/>
          <w:rFonts w:hint="eastAsia"/>
          <w:color w:val="auto"/>
          <w:sz w:val="28"/>
          <w:szCs w:val="28"/>
        </w:rPr>
      </w:pPr>
    </w:p>
    <w:p w:rsidR="005676B4" w:rsidRDefault="005676B4" w:rsidP="005676B4">
      <w:pPr>
        <w:rPr>
          <w:rStyle w:val="span71"/>
          <w:rFonts w:hint="eastAsia"/>
          <w:color w:val="auto"/>
          <w:sz w:val="28"/>
          <w:szCs w:val="28"/>
        </w:rPr>
      </w:pPr>
    </w:p>
    <w:p w:rsidR="005676B4" w:rsidRDefault="005676B4" w:rsidP="005676B4">
      <w:pPr>
        <w:rPr>
          <w:rStyle w:val="span71"/>
          <w:rFonts w:hint="eastAsia"/>
          <w:color w:val="auto"/>
          <w:sz w:val="28"/>
          <w:szCs w:val="28"/>
        </w:rPr>
      </w:pPr>
    </w:p>
    <w:p w:rsidR="005676B4" w:rsidRDefault="005676B4" w:rsidP="005676B4">
      <w:pPr>
        <w:rPr>
          <w:rStyle w:val="span71"/>
          <w:rFonts w:hint="eastAsia"/>
          <w:color w:val="auto"/>
          <w:sz w:val="28"/>
          <w:szCs w:val="28"/>
        </w:rPr>
      </w:pPr>
    </w:p>
    <w:p w:rsidR="005676B4" w:rsidRDefault="005676B4" w:rsidP="005676B4">
      <w:pPr>
        <w:rPr>
          <w:rStyle w:val="span71"/>
          <w:rFonts w:hint="eastAsia"/>
          <w:color w:val="auto"/>
          <w:sz w:val="28"/>
          <w:szCs w:val="28"/>
        </w:rPr>
      </w:pPr>
    </w:p>
    <w:p w:rsidR="005676B4" w:rsidRDefault="005676B4" w:rsidP="005676B4">
      <w:pPr>
        <w:rPr>
          <w:rStyle w:val="span71"/>
          <w:rFonts w:hint="eastAsia"/>
          <w:color w:val="auto"/>
          <w:sz w:val="28"/>
          <w:szCs w:val="28"/>
        </w:rPr>
      </w:pPr>
    </w:p>
    <w:p w:rsidR="005676B4" w:rsidRDefault="005676B4" w:rsidP="005676B4">
      <w:pPr>
        <w:rPr>
          <w:rStyle w:val="span71"/>
          <w:rFonts w:hint="eastAsia"/>
          <w:color w:val="auto"/>
          <w:sz w:val="28"/>
          <w:szCs w:val="28"/>
        </w:rPr>
      </w:pPr>
    </w:p>
    <w:p w:rsidR="005676B4" w:rsidRDefault="005676B4" w:rsidP="005676B4">
      <w:pPr>
        <w:rPr>
          <w:rStyle w:val="span71"/>
          <w:rFonts w:hint="eastAsia"/>
          <w:color w:val="auto"/>
          <w:sz w:val="28"/>
          <w:szCs w:val="28"/>
        </w:rPr>
      </w:pPr>
    </w:p>
    <w:p w:rsidR="005676B4" w:rsidRDefault="005676B4" w:rsidP="005676B4">
      <w:pPr>
        <w:rPr>
          <w:rStyle w:val="span71"/>
          <w:rFonts w:hint="eastAsia"/>
          <w:color w:val="auto"/>
          <w:sz w:val="28"/>
          <w:szCs w:val="28"/>
        </w:rPr>
      </w:pPr>
    </w:p>
    <w:p w:rsidR="005676B4" w:rsidRDefault="005676B4" w:rsidP="005676B4">
      <w:pPr>
        <w:rPr>
          <w:rStyle w:val="span71"/>
          <w:rFonts w:hint="eastAsia"/>
          <w:color w:val="auto"/>
          <w:sz w:val="28"/>
          <w:szCs w:val="28"/>
        </w:rPr>
      </w:pPr>
    </w:p>
    <w:p w:rsidR="005676B4" w:rsidRDefault="005676B4" w:rsidP="005676B4">
      <w:pPr>
        <w:rPr>
          <w:rStyle w:val="span71"/>
          <w:rFonts w:hint="eastAsia"/>
          <w:color w:val="auto"/>
          <w:sz w:val="28"/>
          <w:szCs w:val="28"/>
        </w:rPr>
      </w:pPr>
    </w:p>
    <w:p w:rsidR="005676B4" w:rsidRDefault="005676B4" w:rsidP="005676B4">
      <w:pPr>
        <w:rPr>
          <w:rStyle w:val="span71"/>
          <w:rFonts w:hint="eastAsia"/>
          <w:color w:val="auto"/>
          <w:sz w:val="28"/>
          <w:szCs w:val="28"/>
        </w:rPr>
      </w:pPr>
    </w:p>
    <w:p w:rsidR="005676B4" w:rsidRDefault="005676B4" w:rsidP="005676B4">
      <w:pPr>
        <w:rPr>
          <w:rStyle w:val="span71"/>
          <w:rFonts w:hint="eastAsia"/>
          <w:color w:val="auto"/>
          <w:sz w:val="28"/>
          <w:szCs w:val="28"/>
        </w:rPr>
      </w:pPr>
    </w:p>
    <w:p w:rsidR="005676B4" w:rsidRDefault="005676B4" w:rsidP="005676B4">
      <w:pPr>
        <w:jc w:val="right"/>
        <w:rPr>
          <w:rStyle w:val="span71"/>
          <w:rFonts w:hint="eastAsia"/>
          <w:color w:val="auto"/>
          <w:sz w:val="28"/>
          <w:szCs w:val="28"/>
        </w:rPr>
      </w:pPr>
      <w:r w:rsidRPr="003302B6">
        <w:rPr>
          <w:rFonts w:ascii="新細明體" w:hAnsi="新細明體" w:hint="eastAsia"/>
        </w:rPr>
        <w:t>(</w:t>
      </w:r>
      <w:r w:rsidRPr="003302B6">
        <w:rPr>
          <w:rFonts w:ascii="新細明體" w:hAnsi="新細明體"/>
          <w:bCs/>
        </w:rPr>
        <w:t>攝</w:t>
      </w:r>
      <w:r w:rsidRPr="003302B6">
        <w:rPr>
          <w:rFonts w:ascii="新細明體" w:hAnsi="新細明體" w:hint="eastAsia"/>
          <w:bCs/>
        </w:rPr>
        <w:t>影</w:t>
      </w:r>
      <w:r w:rsidRPr="003302B6">
        <w:rPr>
          <w:rFonts w:ascii="新細明體" w:hAnsi="新細明體"/>
          <w:bCs/>
        </w:rPr>
        <w:t>者：</w:t>
      </w:r>
      <w:r w:rsidRPr="00245363">
        <w:rPr>
          <w:rFonts w:ascii="新細明體" w:hAnsi="新細明體" w:hint="eastAsia"/>
        </w:rPr>
        <w:t>艾台霖</w:t>
      </w:r>
      <w:r w:rsidRPr="003302B6">
        <w:rPr>
          <w:rFonts w:ascii="新細明體" w:hAnsi="新細明體" w:hint="eastAsia"/>
        </w:rPr>
        <w:t>)</w:t>
      </w:r>
    </w:p>
    <w:p w:rsidR="005676B4" w:rsidRDefault="005676B4" w:rsidP="005676B4">
      <w:pPr>
        <w:spacing w:line="560" w:lineRule="exact"/>
        <w:rPr>
          <w:rFonts w:ascii="新細明體" w:hAnsi="新細明體" w:hint="eastAsia"/>
          <w:b/>
          <w:sz w:val="28"/>
          <w:szCs w:val="28"/>
        </w:rPr>
      </w:pPr>
      <w:r w:rsidRPr="001810AB">
        <w:rPr>
          <w:rFonts w:ascii="新細明體" w:hAnsi="新細明體" w:hint="eastAsia"/>
          <w:b/>
          <w:sz w:val="28"/>
          <w:szCs w:val="28"/>
        </w:rPr>
        <w:t>(1)物種描述：</w:t>
      </w:r>
    </w:p>
    <w:p w:rsidR="005676B4" w:rsidRPr="00245363" w:rsidRDefault="005676B4" w:rsidP="005676B4">
      <w:pPr>
        <w:spacing w:line="560" w:lineRule="exact"/>
        <w:rPr>
          <w:rFonts w:ascii="新細明體" w:hAnsi="新細明體" w:hint="eastAsia"/>
          <w:sz w:val="28"/>
          <w:szCs w:val="28"/>
        </w:rPr>
      </w:pPr>
      <w:r w:rsidRPr="00245363">
        <w:rPr>
          <w:rFonts w:ascii="新細明體" w:hAnsi="新細明體" w:hint="eastAsia"/>
          <w:sz w:val="28"/>
          <w:szCs w:val="28"/>
        </w:rPr>
        <w:t xml:space="preserve">頭軀幹長 25.1 </w:t>
      </w:r>
      <w:smartTag w:uri="urn:schemas-microsoft-com:office:smarttags" w:element="chmetcnv">
        <w:smartTagPr>
          <w:attr w:name="UnitName" w:val="公分"/>
          <w:attr w:name="SourceValue" w:val="33.5"/>
          <w:attr w:name="HasSpace" w:val="True"/>
          <w:attr w:name="Negative" w:val="True"/>
          <w:attr w:name="NumberType" w:val="1"/>
          <w:attr w:name="TCSC" w:val="0"/>
        </w:smartTagPr>
        <w:r w:rsidRPr="00245363">
          <w:rPr>
            <w:rFonts w:ascii="新細明體" w:hAnsi="新細明體" w:hint="eastAsia"/>
            <w:sz w:val="28"/>
            <w:szCs w:val="28"/>
          </w:rPr>
          <w:t>-33.5 公分</w:t>
        </w:r>
      </w:smartTag>
      <w:r w:rsidRPr="00245363">
        <w:rPr>
          <w:rFonts w:ascii="新細明體" w:hAnsi="新細明體" w:hint="eastAsia"/>
          <w:sz w:val="28"/>
          <w:szCs w:val="28"/>
        </w:rPr>
        <w:t xml:space="preserve"> ， </w:t>
      </w:r>
      <w:proofErr w:type="gramStart"/>
      <w:r w:rsidRPr="00245363">
        <w:rPr>
          <w:rFonts w:ascii="新細明體" w:hAnsi="新細明體" w:hint="eastAsia"/>
          <w:sz w:val="28"/>
          <w:szCs w:val="28"/>
        </w:rPr>
        <w:t>尾長</w:t>
      </w:r>
      <w:proofErr w:type="gramEnd"/>
      <w:r w:rsidRPr="00245363">
        <w:rPr>
          <w:rFonts w:ascii="新細明體" w:hAnsi="新細明體" w:hint="eastAsia"/>
          <w:sz w:val="28"/>
          <w:szCs w:val="28"/>
        </w:rPr>
        <w:t xml:space="preserve">15.4 </w:t>
      </w:r>
      <w:smartTag w:uri="urn:schemas-microsoft-com:office:smarttags" w:element="chmetcnv">
        <w:smartTagPr>
          <w:attr w:name="UnitName" w:val="公分"/>
          <w:attr w:name="SourceValue" w:val="21"/>
          <w:attr w:name="HasSpace" w:val="True"/>
          <w:attr w:name="Negative" w:val="True"/>
          <w:attr w:name="NumberType" w:val="1"/>
          <w:attr w:name="TCSC" w:val="0"/>
        </w:smartTagPr>
        <w:r w:rsidRPr="00245363">
          <w:rPr>
            <w:rFonts w:ascii="新細明體" w:hAnsi="新細明體" w:hint="eastAsia"/>
            <w:sz w:val="28"/>
            <w:szCs w:val="28"/>
          </w:rPr>
          <w:t>-21 公分</w:t>
        </w:r>
      </w:smartTag>
      <w:r w:rsidRPr="00245363">
        <w:rPr>
          <w:rFonts w:ascii="新細明體" w:hAnsi="新細明體" w:hint="eastAsia"/>
          <w:sz w:val="28"/>
          <w:szCs w:val="28"/>
        </w:rPr>
        <w:t>； 身體修長，</w:t>
      </w:r>
      <w:proofErr w:type="gramStart"/>
      <w:r w:rsidRPr="00245363">
        <w:rPr>
          <w:rFonts w:ascii="新細明體" w:hAnsi="新細明體" w:hint="eastAsia"/>
          <w:sz w:val="28"/>
          <w:szCs w:val="28"/>
        </w:rPr>
        <w:t>四肢細短</w:t>
      </w:r>
      <w:proofErr w:type="gramEnd"/>
      <w:r w:rsidRPr="00245363">
        <w:rPr>
          <w:rFonts w:ascii="新細明體" w:hAnsi="新細明體" w:hint="eastAsia"/>
          <w:sz w:val="28"/>
          <w:szCs w:val="28"/>
        </w:rPr>
        <w:t>，體色會隨季節而變，</w:t>
      </w:r>
      <w:proofErr w:type="gramStart"/>
      <w:r w:rsidRPr="00245363">
        <w:rPr>
          <w:rFonts w:ascii="新細明體" w:hAnsi="新細明體" w:hint="eastAsia"/>
          <w:sz w:val="28"/>
          <w:szCs w:val="28"/>
        </w:rPr>
        <w:t>夏季體背為</w:t>
      </w:r>
      <w:proofErr w:type="gramEnd"/>
      <w:r w:rsidRPr="00245363">
        <w:rPr>
          <w:rFonts w:ascii="新細明體" w:hAnsi="新細明體" w:hint="eastAsia"/>
          <w:sz w:val="28"/>
          <w:szCs w:val="28"/>
        </w:rPr>
        <w:t>赤褐色，腹面顏色較淡，背腹之間無明顯界限，</w:t>
      </w:r>
      <w:proofErr w:type="gramStart"/>
      <w:r w:rsidRPr="00245363">
        <w:rPr>
          <w:rFonts w:ascii="新細明體" w:hAnsi="新細明體" w:hint="eastAsia"/>
          <w:sz w:val="28"/>
          <w:szCs w:val="28"/>
        </w:rPr>
        <w:t>冬季毛</w:t>
      </w:r>
      <w:proofErr w:type="gramEnd"/>
      <w:r w:rsidRPr="00245363">
        <w:rPr>
          <w:rFonts w:ascii="新細明體" w:hAnsi="新細明體" w:hint="eastAsia"/>
          <w:sz w:val="28"/>
          <w:szCs w:val="28"/>
        </w:rPr>
        <w:t>色變淡，唇</w:t>
      </w:r>
      <w:proofErr w:type="gramStart"/>
      <w:r w:rsidRPr="00245363">
        <w:rPr>
          <w:rFonts w:ascii="新細明體" w:hAnsi="新細明體" w:hint="eastAsia"/>
          <w:sz w:val="28"/>
          <w:szCs w:val="28"/>
        </w:rPr>
        <w:t>腮及喉部有</w:t>
      </w:r>
      <w:proofErr w:type="gramEnd"/>
      <w:r w:rsidRPr="00245363">
        <w:rPr>
          <w:rFonts w:ascii="新細明體" w:hAnsi="新細明體" w:hint="eastAsia"/>
          <w:sz w:val="28"/>
          <w:szCs w:val="28"/>
        </w:rPr>
        <w:t>白斑。</w:t>
      </w:r>
    </w:p>
    <w:p w:rsidR="005676B4" w:rsidRDefault="005676B4" w:rsidP="005676B4">
      <w:pPr>
        <w:spacing w:line="560" w:lineRule="exact"/>
        <w:ind w:right="240"/>
        <w:rPr>
          <w:rFonts w:ascii="新細明體" w:hAnsi="新細明體" w:hint="eastAsia"/>
          <w:b/>
          <w:sz w:val="28"/>
          <w:szCs w:val="28"/>
        </w:rPr>
      </w:pPr>
      <w:r w:rsidRPr="00DB1C02">
        <w:rPr>
          <w:rFonts w:ascii="新細明體" w:hAnsi="新細明體" w:hint="eastAsia"/>
          <w:b/>
          <w:sz w:val="28"/>
          <w:szCs w:val="28"/>
        </w:rPr>
        <w:t>(2)棲地描述</w:t>
      </w:r>
      <w:r>
        <w:rPr>
          <w:rFonts w:ascii="新細明體" w:hAnsi="新細明體" w:hint="eastAsia"/>
          <w:b/>
          <w:sz w:val="28"/>
          <w:szCs w:val="28"/>
        </w:rPr>
        <w:t>：</w:t>
      </w:r>
    </w:p>
    <w:p w:rsidR="005676B4" w:rsidRPr="00245363" w:rsidRDefault="005676B4" w:rsidP="005676B4">
      <w:pPr>
        <w:spacing w:line="560" w:lineRule="exact"/>
        <w:ind w:right="240"/>
        <w:rPr>
          <w:rFonts w:ascii="新細明體" w:hAnsi="新細明體" w:hint="eastAsia"/>
          <w:sz w:val="28"/>
          <w:szCs w:val="28"/>
        </w:rPr>
      </w:pPr>
      <w:r w:rsidRPr="00245363">
        <w:rPr>
          <w:rFonts w:ascii="新細明體" w:hAnsi="新細明體" w:hint="eastAsia"/>
          <w:sz w:val="28"/>
          <w:szCs w:val="28"/>
        </w:rPr>
        <w:t>又名黃鼠狼，夜行性，但白天亦會活動，在高山草原的地面或林道旁的岩石上常可見其黑色細長末端扭曲的</w:t>
      </w:r>
      <w:proofErr w:type="gramStart"/>
      <w:r w:rsidRPr="00245363">
        <w:rPr>
          <w:rFonts w:ascii="新細明體" w:hAnsi="新細明體" w:hint="eastAsia"/>
          <w:sz w:val="28"/>
          <w:szCs w:val="28"/>
        </w:rPr>
        <w:t>條狀排遺</w:t>
      </w:r>
      <w:proofErr w:type="gramEnd"/>
      <w:r w:rsidRPr="00245363">
        <w:rPr>
          <w:rFonts w:ascii="新細明體" w:hAnsi="新細明體" w:hint="eastAsia"/>
          <w:sz w:val="28"/>
          <w:szCs w:val="28"/>
        </w:rPr>
        <w:t>，身體柔軟靈活，可自由進出狹窄洞穴，棲居於地面之岩石洞穴、石縫、</w:t>
      </w:r>
      <w:proofErr w:type="gramStart"/>
      <w:r w:rsidRPr="00245363">
        <w:rPr>
          <w:rFonts w:ascii="新細明體" w:hAnsi="新細明體" w:hint="eastAsia"/>
          <w:sz w:val="28"/>
          <w:szCs w:val="28"/>
        </w:rPr>
        <w:t>土穴或樹洞</w:t>
      </w:r>
      <w:proofErr w:type="gramEnd"/>
      <w:r w:rsidRPr="00245363">
        <w:rPr>
          <w:rFonts w:ascii="新細明體" w:hAnsi="新細明體" w:hint="eastAsia"/>
          <w:sz w:val="28"/>
          <w:szCs w:val="28"/>
        </w:rPr>
        <w:t>中。肉食性，以野鼠、昆蟲、鳥及鳥蛋等為主食。</w:t>
      </w:r>
    </w:p>
    <w:p w:rsidR="005676B4" w:rsidRDefault="005676B4" w:rsidP="005676B4">
      <w:pPr>
        <w:spacing w:line="560" w:lineRule="exact"/>
        <w:ind w:right="240"/>
        <w:rPr>
          <w:rFonts w:ascii="新細明體" w:hAnsi="新細明體" w:hint="eastAsia"/>
          <w:b/>
          <w:sz w:val="28"/>
          <w:szCs w:val="28"/>
        </w:rPr>
      </w:pPr>
      <w:r w:rsidRPr="00DB1C02">
        <w:rPr>
          <w:rFonts w:ascii="新細明體" w:hAnsi="新細明體" w:hint="eastAsia"/>
          <w:b/>
          <w:sz w:val="28"/>
          <w:szCs w:val="28"/>
        </w:rPr>
        <w:t>(3)分布描述</w:t>
      </w:r>
      <w:r>
        <w:rPr>
          <w:rFonts w:ascii="新細明體" w:hAnsi="新細明體" w:hint="eastAsia"/>
          <w:b/>
          <w:sz w:val="28"/>
          <w:szCs w:val="28"/>
        </w:rPr>
        <w:t>：</w:t>
      </w:r>
    </w:p>
    <w:p w:rsidR="005676B4" w:rsidRPr="00245363" w:rsidRDefault="005676B4" w:rsidP="005676B4">
      <w:pPr>
        <w:spacing w:line="560" w:lineRule="exact"/>
        <w:ind w:right="240"/>
        <w:rPr>
          <w:rFonts w:ascii="新細明體" w:hAnsi="新細明體" w:hint="eastAsia"/>
          <w:sz w:val="28"/>
          <w:szCs w:val="28"/>
        </w:rPr>
      </w:pPr>
      <w:r w:rsidRPr="00245363">
        <w:rPr>
          <w:rFonts w:ascii="新細明體" w:hAnsi="新細明體" w:hint="eastAsia"/>
          <w:sz w:val="28"/>
          <w:szCs w:val="28"/>
        </w:rPr>
        <w:t>低至高海拔皆有分布，但以中、高海拔森林較常見。</w:t>
      </w:r>
    </w:p>
    <w:p w:rsidR="005676B4" w:rsidRDefault="005676B4" w:rsidP="005676B4">
      <w:pPr>
        <w:rPr>
          <w:rFonts w:ascii="新細明體" w:hAnsi="新細明體" w:hint="eastAsia"/>
          <w:b/>
          <w:sz w:val="28"/>
          <w:szCs w:val="28"/>
        </w:rPr>
      </w:pPr>
    </w:p>
    <w:p w:rsidR="005676B4" w:rsidRDefault="005676B4" w:rsidP="005676B4">
      <w:pPr>
        <w:rPr>
          <w:rFonts w:ascii="新細明體" w:hAnsi="新細明體" w:hint="eastAsia"/>
          <w:b/>
          <w:sz w:val="28"/>
          <w:szCs w:val="28"/>
        </w:rPr>
      </w:pPr>
    </w:p>
    <w:p w:rsidR="005676B4" w:rsidRDefault="005676B4" w:rsidP="005676B4">
      <w:pPr>
        <w:rPr>
          <w:rFonts w:ascii="新細明體" w:hAnsi="新細明體" w:hint="eastAsia"/>
          <w:b/>
          <w:sz w:val="28"/>
          <w:szCs w:val="28"/>
        </w:rPr>
      </w:pPr>
    </w:p>
    <w:p w:rsidR="005676B4" w:rsidRDefault="005676B4" w:rsidP="005676B4">
      <w:pPr>
        <w:rPr>
          <w:rStyle w:val="menu11"/>
          <w:rFonts w:ascii="新細明體" w:hAnsi="新細明體" w:hint="eastAsia"/>
          <w:color w:val="auto"/>
          <w:sz w:val="28"/>
          <w:szCs w:val="28"/>
        </w:rPr>
      </w:pPr>
      <w:r w:rsidRPr="00F027D9">
        <w:rPr>
          <w:rFonts w:ascii="新細明體" w:hAnsi="新細明體" w:hint="eastAsia"/>
          <w:b/>
          <w:sz w:val="28"/>
          <w:szCs w:val="28"/>
        </w:rPr>
        <w:lastRenderedPageBreak/>
        <w:t>6.</w:t>
      </w:r>
      <w:r w:rsidRPr="00F027D9">
        <w:rPr>
          <w:rStyle w:val="menu11"/>
          <w:rFonts w:ascii="新細明體" w:hAnsi="新細明體" w:hint="eastAsia"/>
          <w:color w:val="auto"/>
          <w:sz w:val="28"/>
          <w:szCs w:val="28"/>
        </w:rPr>
        <w:t>石虎</w:t>
      </w:r>
    </w:p>
    <w:p w:rsidR="005676B4" w:rsidRPr="00F027D9" w:rsidRDefault="005676B4" w:rsidP="005676B4">
      <w:pPr>
        <w:rPr>
          <w:rFonts w:ascii="新細明體" w:hAnsi="新細明體" w:hint="eastAsia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1028700</wp:posOffset>
            </wp:positionH>
            <wp:positionV relativeFrom="paragraph">
              <wp:posOffset>114300</wp:posOffset>
            </wp:positionV>
            <wp:extent cx="3867150" cy="2571750"/>
            <wp:effectExtent l="0" t="0" r="0" b="0"/>
            <wp:wrapTight wrapText="bothSides">
              <wp:wrapPolygon edited="0">
                <wp:start x="0" y="0"/>
                <wp:lineTo x="0" y="21440"/>
                <wp:lineTo x="21494" y="21440"/>
                <wp:lineTo x="21494" y="0"/>
                <wp:lineTo x="0" y="0"/>
              </wp:wrapPolygon>
            </wp:wrapTight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76B4" w:rsidRDefault="005676B4" w:rsidP="005676B4">
      <w:pPr>
        <w:rPr>
          <w:rFonts w:ascii="新細明體" w:hAnsi="新細明體" w:hint="eastAsia"/>
          <w:b/>
          <w:sz w:val="28"/>
          <w:szCs w:val="28"/>
        </w:rPr>
      </w:pPr>
    </w:p>
    <w:p w:rsidR="005676B4" w:rsidRDefault="005676B4" w:rsidP="005676B4">
      <w:pPr>
        <w:rPr>
          <w:rFonts w:ascii="新細明體" w:hAnsi="新細明體" w:hint="eastAsia"/>
          <w:b/>
          <w:sz w:val="28"/>
          <w:szCs w:val="28"/>
        </w:rPr>
      </w:pPr>
    </w:p>
    <w:p w:rsidR="005676B4" w:rsidRDefault="005676B4" w:rsidP="005676B4">
      <w:pPr>
        <w:rPr>
          <w:rFonts w:ascii="新細明體" w:hAnsi="新細明體" w:hint="eastAsia"/>
          <w:b/>
          <w:sz w:val="28"/>
          <w:szCs w:val="28"/>
        </w:rPr>
      </w:pPr>
    </w:p>
    <w:p w:rsidR="005676B4" w:rsidRDefault="005676B4" w:rsidP="005676B4">
      <w:pPr>
        <w:rPr>
          <w:rFonts w:ascii="新細明體" w:hAnsi="新細明體" w:hint="eastAsia"/>
          <w:b/>
          <w:sz w:val="28"/>
          <w:szCs w:val="28"/>
        </w:rPr>
      </w:pPr>
    </w:p>
    <w:p w:rsidR="005676B4" w:rsidRDefault="005676B4" w:rsidP="005676B4">
      <w:pPr>
        <w:rPr>
          <w:rFonts w:ascii="新細明體" w:hAnsi="新細明體" w:hint="eastAsia"/>
          <w:b/>
          <w:sz w:val="28"/>
          <w:szCs w:val="28"/>
        </w:rPr>
      </w:pPr>
    </w:p>
    <w:p w:rsidR="005676B4" w:rsidRPr="00F027D9" w:rsidRDefault="005676B4" w:rsidP="005676B4">
      <w:pPr>
        <w:jc w:val="right"/>
        <w:rPr>
          <w:rFonts w:ascii="新細明體" w:hAnsi="新細明體" w:hint="eastAsia"/>
          <w:b/>
        </w:rPr>
      </w:pPr>
      <w:r w:rsidRPr="00F027D9">
        <w:rPr>
          <w:rFonts w:ascii="新細明體" w:hAnsi="新細明體" w:hint="eastAsia"/>
        </w:rPr>
        <w:t>(</w:t>
      </w:r>
      <w:r w:rsidRPr="00F027D9">
        <w:rPr>
          <w:rFonts w:ascii="新細明體" w:hAnsi="新細明體"/>
          <w:bCs/>
        </w:rPr>
        <w:t>攝</w:t>
      </w:r>
      <w:r w:rsidRPr="00F027D9">
        <w:rPr>
          <w:rFonts w:ascii="新細明體" w:hAnsi="新細明體" w:hint="eastAsia"/>
          <w:bCs/>
        </w:rPr>
        <w:t>影</w:t>
      </w:r>
      <w:r w:rsidRPr="00F027D9">
        <w:rPr>
          <w:rFonts w:ascii="新細明體" w:hAnsi="新細明體"/>
          <w:bCs/>
        </w:rPr>
        <w:t>者：</w:t>
      </w:r>
      <w:r w:rsidRPr="00F027D9">
        <w:rPr>
          <w:rFonts w:ascii="新細明體" w:hAnsi="新細明體" w:hint="eastAsia"/>
        </w:rPr>
        <w:t>劉建男)</w:t>
      </w:r>
    </w:p>
    <w:p w:rsidR="005676B4" w:rsidRDefault="005676B4" w:rsidP="005676B4">
      <w:pPr>
        <w:spacing w:line="560" w:lineRule="exact"/>
        <w:rPr>
          <w:rFonts w:ascii="新細明體" w:hAnsi="新細明體" w:hint="eastAsia"/>
          <w:b/>
          <w:sz w:val="28"/>
          <w:szCs w:val="28"/>
        </w:rPr>
      </w:pPr>
      <w:r w:rsidRPr="001810AB">
        <w:rPr>
          <w:rFonts w:ascii="新細明體" w:hAnsi="新細明體" w:hint="eastAsia"/>
          <w:b/>
          <w:sz w:val="28"/>
          <w:szCs w:val="28"/>
        </w:rPr>
        <w:t>(1)物種描述：</w:t>
      </w:r>
    </w:p>
    <w:p w:rsidR="005676B4" w:rsidRPr="00F027D9" w:rsidRDefault="005676B4" w:rsidP="005676B4">
      <w:pPr>
        <w:spacing w:line="560" w:lineRule="exact"/>
        <w:rPr>
          <w:rFonts w:ascii="新細明體" w:hAnsi="新細明體" w:hint="eastAsia"/>
          <w:sz w:val="28"/>
          <w:szCs w:val="28"/>
        </w:rPr>
      </w:pPr>
      <w:r w:rsidRPr="00F027D9">
        <w:rPr>
          <w:rFonts w:ascii="新細明體" w:hAnsi="新細明體" w:hint="eastAsia"/>
          <w:sz w:val="28"/>
          <w:szCs w:val="28"/>
        </w:rPr>
        <w:t>頭軀幹長 50</w:t>
      </w:r>
      <w:smartTag w:uri="urn:schemas-microsoft-com:office:smarttags" w:element="chmetcnv">
        <w:smartTagPr>
          <w:attr w:name="UnitName" w:val="公分"/>
          <w:attr w:name="SourceValue" w:val="65"/>
          <w:attr w:name="HasSpace" w:val="True"/>
          <w:attr w:name="Negative" w:val="True"/>
          <w:attr w:name="NumberType" w:val="1"/>
          <w:attr w:name="TCSC" w:val="0"/>
        </w:smartTagPr>
        <w:r w:rsidRPr="00F027D9">
          <w:rPr>
            <w:rFonts w:ascii="新細明體" w:hAnsi="新細明體" w:hint="eastAsia"/>
            <w:sz w:val="28"/>
            <w:szCs w:val="28"/>
          </w:rPr>
          <w:t xml:space="preserve">-65 </w:t>
        </w:r>
        <w:proofErr w:type="gramStart"/>
        <w:r w:rsidRPr="00F027D9">
          <w:rPr>
            <w:rFonts w:ascii="新細明體" w:hAnsi="新細明體" w:hint="eastAsia"/>
            <w:sz w:val="28"/>
            <w:szCs w:val="28"/>
          </w:rPr>
          <w:t>公分</w:t>
        </w:r>
      </w:smartTag>
      <w:r w:rsidRPr="00F027D9">
        <w:rPr>
          <w:rFonts w:ascii="新細明體" w:hAnsi="新細明體" w:hint="eastAsia"/>
          <w:sz w:val="28"/>
          <w:szCs w:val="28"/>
        </w:rPr>
        <w:t>，尾長</w:t>
      </w:r>
      <w:proofErr w:type="gramEnd"/>
      <w:r w:rsidRPr="00F027D9">
        <w:rPr>
          <w:rFonts w:ascii="新細明體" w:hAnsi="新細明體" w:hint="eastAsia"/>
          <w:sz w:val="28"/>
          <w:szCs w:val="28"/>
        </w:rPr>
        <w:t xml:space="preserve"> 27</w:t>
      </w:r>
      <w:smartTag w:uri="urn:schemas-microsoft-com:office:smarttags" w:element="chmetcnv">
        <w:smartTagPr>
          <w:attr w:name="UnitName" w:val="公分"/>
          <w:attr w:name="SourceValue" w:val="29.9"/>
          <w:attr w:name="HasSpace" w:val="True"/>
          <w:attr w:name="Negative" w:val="True"/>
          <w:attr w:name="NumberType" w:val="1"/>
          <w:attr w:name="TCSC" w:val="0"/>
        </w:smartTagPr>
        <w:r w:rsidRPr="00F027D9">
          <w:rPr>
            <w:rFonts w:ascii="新細明體" w:hAnsi="新細明體" w:hint="eastAsia"/>
            <w:sz w:val="28"/>
            <w:szCs w:val="28"/>
          </w:rPr>
          <w:t>-29.9 公分</w:t>
        </w:r>
      </w:smartTag>
      <w:r w:rsidRPr="00F027D9">
        <w:rPr>
          <w:rFonts w:ascii="新細明體" w:hAnsi="新細明體" w:hint="eastAsia"/>
          <w:sz w:val="28"/>
          <w:szCs w:val="28"/>
        </w:rPr>
        <w:t>； 體形似</w:t>
      </w:r>
      <w:proofErr w:type="gramStart"/>
      <w:r w:rsidRPr="00F027D9">
        <w:rPr>
          <w:rFonts w:ascii="新細明體" w:hAnsi="新細明體" w:hint="eastAsia"/>
          <w:sz w:val="28"/>
          <w:szCs w:val="28"/>
        </w:rPr>
        <w:t>家貓而略</w:t>
      </w:r>
      <w:proofErr w:type="gramEnd"/>
      <w:r w:rsidRPr="00F027D9">
        <w:rPr>
          <w:rFonts w:ascii="新細明體" w:hAnsi="新細明體" w:hint="eastAsia"/>
          <w:sz w:val="28"/>
          <w:szCs w:val="28"/>
        </w:rPr>
        <w:t>大，頭</w:t>
      </w:r>
      <w:proofErr w:type="gramStart"/>
      <w:r w:rsidRPr="00F027D9">
        <w:rPr>
          <w:rFonts w:ascii="新細明體" w:hAnsi="新細明體" w:hint="eastAsia"/>
          <w:sz w:val="28"/>
          <w:szCs w:val="28"/>
        </w:rPr>
        <w:t>圓吻短</w:t>
      </w:r>
      <w:proofErr w:type="gramEnd"/>
      <w:r w:rsidRPr="00F027D9">
        <w:rPr>
          <w:rFonts w:ascii="新細明體" w:hAnsi="新細明體" w:hint="eastAsia"/>
          <w:sz w:val="28"/>
          <w:szCs w:val="28"/>
        </w:rPr>
        <w:t>，</w:t>
      </w:r>
      <w:proofErr w:type="gramStart"/>
      <w:r w:rsidRPr="00F027D9">
        <w:rPr>
          <w:rFonts w:ascii="新細明體" w:hAnsi="新細明體" w:hint="eastAsia"/>
          <w:sz w:val="28"/>
          <w:szCs w:val="28"/>
        </w:rPr>
        <w:t>軀幹圓長</w:t>
      </w:r>
      <w:proofErr w:type="gramEnd"/>
      <w:r w:rsidRPr="00F027D9">
        <w:rPr>
          <w:rFonts w:ascii="新細明體" w:hAnsi="新細明體" w:hint="eastAsia"/>
          <w:sz w:val="28"/>
          <w:szCs w:val="28"/>
        </w:rPr>
        <w:t>，體</w:t>
      </w:r>
      <w:proofErr w:type="gramStart"/>
      <w:r w:rsidRPr="00F027D9">
        <w:rPr>
          <w:rFonts w:ascii="新細明體" w:hAnsi="新細明體" w:hint="eastAsia"/>
          <w:sz w:val="28"/>
          <w:szCs w:val="28"/>
        </w:rPr>
        <w:t>色為灰褐色</w:t>
      </w:r>
      <w:proofErr w:type="gramEnd"/>
      <w:r w:rsidRPr="00F027D9">
        <w:rPr>
          <w:rFonts w:ascii="新細明體" w:hAnsi="新細明體" w:hint="eastAsia"/>
          <w:sz w:val="28"/>
          <w:szCs w:val="28"/>
        </w:rPr>
        <w:t>，</w:t>
      </w:r>
      <w:proofErr w:type="gramStart"/>
      <w:r w:rsidRPr="00F027D9">
        <w:rPr>
          <w:rFonts w:ascii="新細明體" w:hAnsi="新細明體" w:hint="eastAsia"/>
          <w:sz w:val="28"/>
          <w:szCs w:val="28"/>
        </w:rPr>
        <w:t>具黑褐色點狀斑</w:t>
      </w:r>
      <w:proofErr w:type="gramEnd"/>
      <w:r w:rsidRPr="00F027D9">
        <w:rPr>
          <w:rFonts w:ascii="新細明體" w:hAnsi="新細明體" w:hint="eastAsia"/>
          <w:sz w:val="28"/>
          <w:szCs w:val="28"/>
        </w:rPr>
        <w:t>，額頭有兩條</w:t>
      </w:r>
      <w:proofErr w:type="gramStart"/>
      <w:r w:rsidRPr="00F027D9">
        <w:rPr>
          <w:rFonts w:ascii="新細明體" w:hAnsi="新細明體" w:hint="eastAsia"/>
          <w:sz w:val="28"/>
          <w:szCs w:val="28"/>
        </w:rPr>
        <w:t>灰白色縱帶</w:t>
      </w:r>
      <w:proofErr w:type="gramEnd"/>
      <w:r w:rsidRPr="00F027D9">
        <w:rPr>
          <w:rFonts w:ascii="新細明體" w:hAnsi="新細明體" w:hint="eastAsia"/>
          <w:sz w:val="28"/>
          <w:szCs w:val="28"/>
        </w:rPr>
        <w:t>，而帶之兩邊為</w:t>
      </w:r>
      <w:proofErr w:type="gramStart"/>
      <w:r w:rsidRPr="00F027D9">
        <w:rPr>
          <w:rFonts w:ascii="新細明體" w:hAnsi="新細明體" w:hint="eastAsia"/>
          <w:sz w:val="28"/>
          <w:szCs w:val="28"/>
        </w:rPr>
        <w:t>黑色縱帶</w:t>
      </w:r>
      <w:proofErr w:type="gramEnd"/>
      <w:r w:rsidRPr="00F027D9">
        <w:rPr>
          <w:rFonts w:ascii="新細明體" w:hAnsi="新細明體" w:hint="eastAsia"/>
          <w:sz w:val="28"/>
          <w:szCs w:val="28"/>
        </w:rPr>
        <w:t>，耳後黑色有白斑。</w:t>
      </w:r>
    </w:p>
    <w:p w:rsidR="005676B4" w:rsidRDefault="005676B4" w:rsidP="005676B4">
      <w:pPr>
        <w:spacing w:line="560" w:lineRule="exact"/>
        <w:ind w:right="240"/>
        <w:rPr>
          <w:rFonts w:ascii="新細明體" w:hAnsi="新細明體" w:hint="eastAsia"/>
          <w:b/>
          <w:sz w:val="28"/>
          <w:szCs w:val="28"/>
        </w:rPr>
      </w:pPr>
      <w:r w:rsidRPr="00DB1C02">
        <w:rPr>
          <w:rFonts w:ascii="新細明體" w:hAnsi="新細明體" w:hint="eastAsia"/>
          <w:b/>
          <w:sz w:val="28"/>
          <w:szCs w:val="28"/>
        </w:rPr>
        <w:t>(2)棲地描述</w:t>
      </w:r>
      <w:r>
        <w:rPr>
          <w:rFonts w:ascii="新細明體" w:hAnsi="新細明體" w:hint="eastAsia"/>
          <w:b/>
          <w:sz w:val="28"/>
          <w:szCs w:val="28"/>
        </w:rPr>
        <w:t>：</w:t>
      </w:r>
    </w:p>
    <w:p w:rsidR="005676B4" w:rsidRPr="00F027D9" w:rsidRDefault="005676B4" w:rsidP="005676B4">
      <w:pPr>
        <w:spacing w:line="560" w:lineRule="exact"/>
        <w:ind w:right="240"/>
        <w:rPr>
          <w:rFonts w:ascii="新細明體" w:hAnsi="新細明體" w:hint="eastAsia"/>
          <w:sz w:val="28"/>
          <w:szCs w:val="28"/>
        </w:rPr>
      </w:pPr>
      <w:proofErr w:type="gramStart"/>
      <w:r w:rsidRPr="00F027D9">
        <w:rPr>
          <w:rFonts w:ascii="新細明體" w:hAnsi="新細明體" w:hint="eastAsia"/>
          <w:sz w:val="28"/>
          <w:szCs w:val="28"/>
        </w:rPr>
        <w:t>本種又</w:t>
      </w:r>
      <w:proofErr w:type="gramEnd"/>
      <w:r w:rsidRPr="00F027D9">
        <w:rPr>
          <w:rFonts w:ascii="新細明體" w:hAnsi="新細明體" w:hint="eastAsia"/>
          <w:sz w:val="28"/>
          <w:szCs w:val="28"/>
        </w:rPr>
        <w:t>稱山貓，屬於夜行性動物，白天棲息於</w:t>
      </w:r>
      <w:proofErr w:type="gramStart"/>
      <w:r w:rsidRPr="00F027D9">
        <w:rPr>
          <w:rFonts w:ascii="新細明體" w:hAnsi="新細明體" w:hint="eastAsia"/>
          <w:sz w:val="28"/>
          <w:szCs w:val="28"/>
        </w:rPr>
        <w:t>樹洞或岩石縫</w:t>
      </w:r>
      <w:proofErr w:type="gramEnd"/>
      <w:r w:rsidRPr="00F027D9">
        <w:rPr>
          <w:rFonts w:ascii="新細明體" w:hAnsi="新細明體" w:hint="eastAsia"/>
          <w:sz w:val="28"/>
          <w:szCs w:val="28"/>
        </w:rPr>
        <w:t>中，傍晚</w:t>
      </w:r>
      <w:proofErr w:type="gramStart"/>
      <w:r w:rsidRPr="00F027D9">
        <w:rPr>
          <w:rFonts w:ascii="新細明體" w:hAnsi="新細明體" w:hint="eastAsia"/>
          <w:sz w:val="28"/>
          <w:szCs w:val="28"/>
        </w:rPr>
        <w:t>後始外出獵</w:t>
      </w:r>
      <w:proofErr w:type="gramEnd"/>
      <w:r w:rsidRPr="00F027D9">
        <w:rPr>
          <w:rFonts w:ascii="新細明體" w:hAnsi="新細明體" w:hint="eastAsia"/>
          <w:sz w:val="28"/>
          <w:szCs w:val="28"/>
        </w:rPr>
        <w:t>食，行動敏捷靈活，善於爬樹及游泳。肉食性，食物以小型動物為主，捕獲獵物時會緊咬住，至死方休。</w:t>
      </w:r>
    </w:p>
    <w:p w:rsidR="005676B4" w:rsidRDefault="005676B4" w:rsidP="005676B4">
      <w:pPr>
        <w:spacing w:line="560" w:lineRule="exact"/>
        <w:ind w:right="240"/>
        <w:rPr>
          <w:rFonts w:ascii="新細明體" w:hAnsi="新細明體" w:hint="eastAsia"/>
          <w:b/>
          <w:sz w:val="28"/>
          <w:szCs w:val="28"/>
        </w:rPr>
      </w:pPr>
      <w:r w:rsidRPr="00DB1C02">
        <w:rPr>
          <w:rFonts w:ascii="新細明體" w:hAnsi="新細明體" w:hint="eastAsia"/>
          <w:b/>
          <w:sz w:val="28"/>
          <w:szCs w:val="28"/>
        </w:rPr>
        <w:t>(3)分布描述</w:t>
      </w:r>
      <w:r>
        <w:rPr>
          <w:rFonts w:ascii="新細明體" w:hAnsi="新細明體" w:hint="eastAsia"/>
          <w:b/>
          <w:sz w:val="28"/>
          <w:szCs w:val="28"/>
        </w:rPr>
        <w:t>：</w:t>
      </w:r>
    </w:p>
    <w:p w:rsidR="005676B4" w:rsidRPr="00F027D9" w:rsidRDefault="005676B4" w:rsidP="005676B4">
      <w:pPr>
        <w:rPr>
          <w:rFonts w:ascii="新細明體" w:hAnsi="新細明體" w:hint="eastAsia"/>
          <w:sz w:val="28"/>
          <w:szCs w:val="28"/>
        </w:rPr>
      </w:pPr>
      <w:r w:rsidRPr="00F027D9">
        <w:rPr>
          <w:rFonts w:ascii="新細明體" w:hAnsi="新細明體" w:hint="eastAsia"/>
          <w:sz w:val="28"/>
          <w:szCs w:val="28"/>
        </w:rPr>
        <w:t>分布於低至中海拔山區闊葉林，極不易發現。</w:t>
      </w:r>
    </w:p>
    <w:p w:rsidR="005676B4" w:rsidRDefault="005676B4" w:rsidP="005676B4">
      <w:pPr>
        <w:rPr>
          <w:rFonts w:ascii="新細明體" w:hAnsi="新細明體" w:hint="eastAsia"/>
          <w:b/>
          <w:sz w:val="28"/>
          <w:szCs w:val="28"/>
        </w:rPr>
      </w:pPr>
    </w:p>
    <w:p w:rsidR="005676B4" w:rsidRDefault="005676B4" w:rsidP="005676B4">
      <w:pPr>
        <w:rPr>
          <w:rFonts w:ascii="新細明體" w:hAnsi="新細明體" w:hint="eastAsia"/>
          <w:b/>
          <w:sz w:val="28"/>
          <w:szCs w:val="28"/>
        </w:rPr>
      </w:pPr>
    </w:p>
    <w:p w:rsidR="005676B4" w:rsidRDefault="005676B4" w:rsidP="005676B4">
      <w:pPr>
        <w:rPr>
          <w:rFonts w:ascii="新細明體" w:hAnsi="新細明體" w:hint="eastAsia"/>
          <w:b/>
          <w:sz w:val="28"/>
          <w:szCs w:val="28"/>
        </w:rPr>
      </w:pPr>
    </w:p>
    <w:p w:rsidR="005676B4" w:rsidRDefault="005676B4" w:rsidP="005676B4">
      <w:pPr>
        <w:rPr>
          <w:rFonts w:ascii="新細明體" w:hAnsi="新細明體" w:hint="eastAsia"/>
          <w:b/>
          <w:sz w:val="28"/>
          <w:szCs w:val="28"/>
        </w:rPr>
      </w:pPr>
    </w:p>
    <w:p w:rsidR="005676B4" w:rsidRPr="003302B6" w:rsidRDefault="005676B4" w:rsidP="005676B4">
      <w:pPr>
        <w:rPr>
          <w:rFonts w:ascii="新細明體" w:hAnsi="新細明體" w:hint="eastAsia"/>
          <w:b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457200</wp:posOffset>
            </wp:positionV>
            <wp:extent cx="4568190" cy="3059430"/>
            <wp:effectExtent l="0" t="0" r="3810" b="7620"/>
            <wp:wrapTight wrapText="bothSides">
              <wp:wrapPolygon edited="0">
                <wp:start x="0" y="0"/>
                <wp:lineTo x="0" y="21519"/>
                <wp:lineTo x="21528" y="21519"/>
                <wp:lineTo x="21528" y="0"/>
                <wp:lineTo x="0" y="0"/>
              </wp:wrapPolygon>
            </wp:wrapTight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1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Style w:val="a3"/>
          <w:rFonts w:ascii="新細明體" w:hAnsi="新細明體" w:hint="eastAsia"/>
          <w:sz w:val="28"/>
          <w:szCs w:val="28"/>
          <w:shd w:val="clear" w:color="auto" w:fill="FFFFFF"/>
        </w:rPr>
        <w:t>7</w:t>
      </w:r>
      <w:r w:rsidRPr="003302B6">
        <w:rPr>
          <w:rStyle w:val="a3"/>
          <w:rFonts w:ascii="新細明體" w:hAnsi="新細明體" w:hint="eastAsia"/>
          <w:sz w:val="28"/>
          <w:szCs w:val="28"/>
          <w:shd w:val="clear" w:color="auto" w:fill="FFFFFF"/>
        </w:rPr>
        <w:t>.麝香貓</w:t>
      </w: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Default="005676B4" w:rsidP="005676B4">
      <w:pPr>
        <w:rPr>
          <w:rFonts w:ascii="新細明體" w:hAnsi="新細明體" w:hint="eastAsia"/>
          <w:b/>
        </w:rPr>
      </w:pPr>
    </w:p>
    <w:p w:rsidR="005676B4" w:rsidRPr="003302B6" w:rsidRDefault="005676B4" w:rsidP="005676B4">
      <w:pPr>
        <w:jc w:val="right"/>
        <w:rPr>
          <w:rFonts w:ascii="新細明體" w:hAnsi="新細明體" w:hint="eastAsia"/>
        </w:rPr>
      </w:pPr>
      <w:r w:rsidRPr="003302B6">
        <w:rPr>
          <w:rFonts w:ascii="新細明體" w:hAnsi="新細明體" w:hint="eastAsia"/>
        </w:rPr>
        <w:t>(</w:t>
      </w:r>
      <w:r w:rsidRPr="003302B6">
        <w:rPr>
          <w:rFonts w:ascii="新細明體" w:hAnsi="新細明體"/>
          <w:bCs/>
        </w:rPr>
        <w:t>攝</w:t>
      </w:r>
      <w:r w:rsidRPr="003302B6">
        <w:rPr>
          <w:rFonts w:ascii="新細明體" w:hAnsi="新細明體" w:hint="eastAsia"/>
          <w:bCs/>
        </w:rPr>
        <w:t>影</w:t>
      </w:r>
      <w:r w:rsidRPr="003302B6">
        <w:rPr>
          <w:rFonts w:ascii="新細明體" w:hAnsi="新細明體"/>
          <w:bCs/>
        </w:rPr>
        <w:t>者：</w:t>
      </w:r>
      <w:r w:rsidRPr="003302B6">
        <w:rPr>
          <w:rFonts w:ascii="新細明體" w:hAnsi="新細明體" w:hint="eastAsia"/>
        </w:rPr>
        <w:t>張簡琳</w:t>
      </w:r>
      <w:proofErr w:type="gramStart"/>
      <w:r w:rsidRPr="003302B6">
        <w:rPr>
          <w:rFonts w:ascii="新細明體" w:hAnsi="新細明體" w:hint="eastAsia"/>
        </w:rPr>
        <w:t>玟</w:t>
      </w:r>
      <w:proofErr w:type="gramEnd"/>
      <w:r w:rsidRPr="003302B6">
        <w:rPr>
          <w:rFonts w:ascii="新細明體" w:hAnsi="新細明體" w:hint="eastAsia"/>
        </w:rPr>
        <w:t>)</w:t>
      </w:r>
    </w:p>
    <w:p w:rsidR="005676B4" w:rsidRPr="003302B6" w:rsidRDefault="005676B4" w:rsidP="005676B4">
      <w:pPr>
        <w:rPr>
          <w:rFonts w:hint="eastAsia"/>
          <w:sz w:val="28"/>
          <w:szCs w:val="28"/>
        </w:rPr>
      </w:pPr>
      <w:r w:rsidRPr="003302B6">
        <w:rPr>
          <w:sz w:val="28"/>
          <w:szCs w:val="28"/>
        </w:rPr>
        <w:t>臺灣特有亞種</w:t>
      </w:r>
      <w:r w:rsidRPr="003302B6">
        <w:rPr>
          <w:rFonts w:hint="eastAsia"/>
          <w:sz w:val="28"/>
          <w:szCs w:val="28"/>
        </w:rPr>
        <w:t>，</w:t>
      </w:r>
      <w:r w:rsidRPr="003302B6">
        <w:rPr>
          <w:sz w:val="28"/>
          <w:szCs w:val="28"/>
        </w:rPr>
        <w:t>珍貴稀有</w:t>
      </w:r>
      <w:r w:rsidRPr="003302B6">
        <w:rPr>
          <w:rFonts w:hint="eastAsia"/>
          <w:sz w:val="28"/>
          <w:szCs w:val="28"/>
        </w:rPr>
        <w:t>。</w:t>
      </w:r>
    </w:p>
    <w:p w:rsidR="005676B4" w:rsidRDefault="005676B4" w:rsidP="005676B4">
      <w:pPr>
        <w:rPr>
          <w:rFonts w:ascii="新細明體" w:hAnsi="新細明體" w:hint="eastAsia"/>
          <w:sz w:val="28"/>
          <w:szCs w:val="28"/>
        </w:rPr>
      </w:pPr>
    </w:p>
    <w:p w:rsidR="005676B4" w:rsidRDefault="005676B4" w:rsidP="005676B4">
      <w:pPr>
        <w:rPr>
          <w:rStyle w:val="a3"/>
          <w:rFonts w:hint="eastAsia"/>
          <w:sz w:val="28"/>
          <w:szCs w:val="28"/>
          <w:shd w:val="clear" w:color="auto" w:fill="FFFFFF"/>
        </w:rPr>
      </w:pPr>
      <w:r>
        <w:rPr>
          <w:rFonts w:ascii="新細明體" w:hAnsi="新細明體" w:hint="eastAsia"/>
          <w:b/>
          <w:sz w:val="28"/>
          <w:szCs w:val="28"/>
        </w:rPr>
        <w:t>8</w:t>
      </w:r>
      <w:r w:rsidRPr="00525E93">
        <w:rPr>
          <w:rFonts w:ascii="新細明體" w:hAnsi="新細明體" w:hint="eastAsia"/>
          <w:b/>
          <w:sz w:val="28"/>
          <w:szCs w:val="28"/>
        </w:rPr>
        <w:t>.</w:t>
      </w:r>
      <w:proofErr w:type="gramStart"/>
      <w:r w:rsidRPr="00525E93">
        <w:rPr>
          <w:rStyle w:val="a3"/>
          <w:rFonts w:hint="eastAsia"/>
          <w:sz w:val="28"/>
          <w:szCs w:val="28"/>
          <w:shd w:val="clear" w:color="auto" w:fill="FFFFFF"/>
        </w:rPr>
        <w:t>黃喉貂</w:t>
      </w:r>
      <w:proofErr w:type="gramEnd"/>
    </w:p>
    <w:p w:rsidR="005676B4" w:rsidRDefault="005676B4" w:rsidP="005676B4">
      <w:pPr>
        <w:rPr>
          <w:rFonts w:ascii="新細明體" w:hAnsi="新細明體" w:hint="eastAsia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800100</wp:posOffset>
            </wp:positionH>
            <wp:positionV relativeFrom="paragraph">
              <wp:posOffset>0</wp:posOffset>
            </wp:positionV>
            <wp:extent cx="4572000" cy="3062605"/>
            <wp:effectExtent l="0" t="0" r="0" b="4445"/>
            <wp:wrapTight wrapText="bothSides">
              <wp:wrapPolygon edited="0">
                <wp:start x="0" y="0"/>
                <wp:lineTo x="0" y="21497"/>
                <wp:lineTo x="21510" y="21497"/>
                <wp:lineTo x="21510" y="0"/>
                <wp:lineTo x="0" y="0"/>
              </wp:wrapPolygon>
            </wp:wrapTight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6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76B4" w:rsidRDefault="005676B4" w:rsidP="005676B4">
      <w:pPr>
        <w:rPr>
          <w:rFonts w:ascii="新細明體" w:hAnsi="新細明體" w:hint="eastAsia"/>
          <w:b/>
          <w:sz w:val="28"/>
          <w:szCs w:val="28"/>
        </w:rPr>
      </w:pPr>
    </w:p>
    <w:p w:rsidR="005676B4" w:rsidRDefault="005676B4" w:rsidP="005676B4">
      <w:pPr>
        <w:rPr>
          <w:rFonts w:ascii="新細明體" w:hAnsi="新細明體" w:hint="eastAsia"/>
          <w:b/>
          <w:sz w:val="28"/>
          <w:szCs w:val="28"/>
        </w:rPr>
      </w:pPr>
    </w:p>
    <w:p w:rsidR="005676B4" w:rsidRDefault="005676B4" w:rsidP="005676B4">
      <w:pPr>
        <w:rPr>
          <w:rFonts w:ascii="新細明體" w:hAnsi="新細明體" w:hint="eastAsia"/>
          <w:b/>
          <w:sz w:val="28"/>
          <w:szCs w:val="28"/>
        </w:rPr>
      </w:pPr>
    </w:p>
    <w:p w:rsidR="005676B4" w:rsidRDefault="005676B4" w:rsidP="005676B4">
      <w:pPr>
        <w:rPr>
          <w:rFonts w:ascii="新細明體" w:hAnsi="新細明體" w:hint="eastAsia"/>
          <w:b/>
          <w:sz w:val="28"/>
          <w:szCs w:val="28"/>
        </w:rPr>
      </w:pPr>
    </w:p>
    <w:p w:rsidR="005676B4" w:rsidRDefault="005676B4" w:rsidP="005676B4">
      <w:pPr>
        <w:rPr>
          <w:rFonts w:ascii="新細明體" w:hAnsi="新細明體" w:hint="eastAsia"/>
          <w:b/>
          <w:sz w:val="28"/>
          <w:szCs w:val="28"/>
        </w:rPr>
      </w:pPr>
    </w:p>
    <w:p w:rsidR="005676B4" w:rsidRDefault="005676B4" w:rsidP="005676B4">
      <w:pPr>
        <w:rPr>
          <w:rFonts w:ascii="新細明體" w:hAnsi="新細明體" w:hint="eastAsia"/>
          <w:b/>
          <w:sz w:val="28"/>
          <w:szCs w:val="28"/>
        </w:rPr>
      </w:pPr>
    </w:p>
    <w:p w:rsidR="005676B4" w:rsidRDefault="005676B4" w:rsidP="005676B4">
      <w:pPr>
        <w:jc w:val="right"/>
        <w:rPr>
          <w:rFonts w:ascii="新細明體" w:hAnsi="新細明體" w:hint="eastAsia"/>
          <w:b/>
          <w:sz w:val="28"/>
          <w:szCs w:val="28"/>
        </w:rPr>
      </w:pPr>
      <w:r w:rsidRPr="003302B6">
        <w:rPr>
          <w:rFonts w:ascii="新細明體" w:hAnsi="新細明體" w:hint="eastAsia"/>
        </w:rPr>
        <w:t>(</w:t>
      </w:r>
      <w:r w:rsidRPr="003302B6">
        <w:rPr>
          <w:rFonts w:ascii="新細明體" w:hAnsi="新細明體"/>
          <w:bCs/>
        </w:rPr>
        <w:t>攝</w:t>
      </w:r>
      <w:r w:rsidRPr="003302B6">
        <w:rPr>
          <w:rFonts w:ascii="新細明體" w:hAnsi="新細明體" w:hint="eastAsia"/>
          <w:bCs/>
        </w:rPr>
        <w:t>影</w:t>
      </w:r>
      <w:r w:rsidRPr="003302B6">
        <w:rPr>
          <w:rFonts w:ascii="新細明體" w:hAnsi="新細明體"/>
          <w:bCs/>
        </w:rPr>
        <w:t>者：</w:t>
      </w:r>
      <w:r w:rsidRPr="00245363">
        <w:rPr>
          <w:rFonts w:ascii="新細明體" w:hAnsi="新細明體" w:hint="eastAsia"/>
        </w:rPr>
        <w:t>張仕緯</w:t>
      </w:r>
      <w:r w:rsidRPr="003302B6">
        <w:rPr>
          <w:rFonts w:ascii="新細明體" w:hAnsi="新細明體" w:hint="eastAsia"/>
        </w:rPr>
        <w:t>)</w:t>
      </w:r>
    </w:p>
    <w:p w:rsidR="00B86578" w:rsidRPr="005676B4" w:rsidRDefault="005676B4">
      <w:pPr>
        <w:rPr>
          <w:rFonts w:hint="eastAsia"/>
          <w:spacing w:val="40"/>
          <w:sz w:val="28"/>
          <w:szCs w:val="28"/>
        </w:rPr>
      </w:pPr>
      <w:r w:rsidRPr="00245363">
        <w:rPr>
          <w:rStyle w:val="span71"/>
          <w:color w:val="auto"/>
          <w:sz w:val="28"/>
          <w:szCs w:val="28"/>
        </w:rPr>
        <w:t>臺灣特有亞種</w:t>
      </w:r>
      <w:r w:rsidRPr="00245363">
        <w:rPr>
          <w:rStyle w:val="span71"/>
          <w:rFonts w:hint="eastAsia"/>
          <w:color w:val="auto"/>
          <w:sz w:val="28"/>
          <w:szCs w:val="28"/>
        </w:rPr>
        <w:t>，</w:t>
      </w:r>
      <w:r w:rsidRPr="00245363">
        <w:rPr>
          <w:rStyle w:val="span71"/>
          <w:color w:val="auto"/>
          <w:sz w:val="28"/>
          <w:szCs w:val="28"/>
        </w:rPr>
        <w:t>稀少</w:t>
      </w:r>
      <w:r w:rsidRPr="00245363">
        <w:rPr>
          <w:rStyle w:val="span71"/>
          <w:rFonts w:hint="eastAsia"/>
          <w:color w:val="auto"/>
          <w:sz w:val="28"/>
          <w:szCs w:val="28"/>
        </w:rPr>
        <w:t>。</w:t>
      </w:r>
      <w:bookmarkStart w:id="0" w:name="_GoBack"/>
      <w:bookmarkEnd w:id="0"/>
    </w:p>
    <w:sectPr w:rsidR="00B86578" w:rsidRPr="005676B4" w:rsidSect="00DB1C02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76B4"/>
    <w:rsid w:val="005676B4"/>
    <w:rsid w:val="00B865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hmetcnv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76B4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menu11">
    <w:name w:val="menu11"/>
    <w:basedOn w:val="a0"/>
    <w:rsid w:val="005676B4"/>
    <w:rPr>
      <w:b/>
      <w:bCs/>
      <w:color w:val="FFFFFF"/>
      <w:spacing w:val="40"/>
      <w:sz w:val="22"/>
      <w:szCs w:val="22"/>
    </w:rPr>
  </w:style>
  <w:style w:type="character" w:styleId="a3">
    <w:name w:val="Strong"/>
    <w:basedOn w:val="a0"/>
    <w:qFormat/>
    <w:rsid w:val="005676B4"/>
    <w:rPr>
      <w:b/>
      <w:bCs/>
    </w:rPr>
  </w:style>
  <w:style w:type="character" w:customStyle="1" w:styleId="span71">
    <w:name w:val="span71"/>
    <w:basedOn w:val="a0"/>
    <w:rsid w:val="005676B4"/>
    <w:rPr>
      <w:color w:val="4D4D4D"/>
      <w:spacing w:val="40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76B4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menu11">
    <w:name w:val="menu11"/>
    <w:basedOn w:val="a0"/>
    <w:rsid w:val="005676B4"/>
    <w:rPr>
      <w:b/>
      <w:bCs/>
      <w:color w:val="FFFFFF"/>
      <w:spacing w:val="40"/>
      <w:sz w:val="22"/>
      <w:szCs w:val="22"/>
    </w:rPr>
  </w:style>
  <w:style w:type="character" w:styleId="a3">
    <w:name w:val="Strong"/>
    <w:basedOn w:val="a0"/>
    <w:qFormat/>
    <w:rsid w:val="005676B4"/>
    <w:rPr>
      <w:b/>
      <w:bCs/>
    </w:rPr>
  </w:style>
  <w:style w:type="character" w:customStyle="1" w:styleId="span71">
    <w:name w:val="span71"/>
    <w:basedOn w:val="a0"/>
    <w:rsid w:val="005676B4"/>
    <w:rPr>
      <w:color w:val="4D4D4D"/>
      <w:spacing w:val="4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258</Words>
  <Characters>1475</Characters>
  <Application>Microsoft Office Word</Application>
  <DocSecurity>0</DocSecurity>
  <Lines>12</Lines>
  <Paragraphs>3</Paragraphs>
  <ScaleCrop>false</ScaleCrop>
  <Company>OEM</Company>
  <LinksUpToDate>false</LinksUpToDate>
  <CharactersWithSpaces>1730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2013-09-04T08:40:00Z</dcterms:created>
  <dcterms:modified xsi:type="dcterms:W3CDTF">2013-09-04T08:41:00Z</dcterms:modified>
</cp:coreProperties>
</file>