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41" w:rsidRPr="00C56993" w:rsidRDefault="00F53802" w:rsidP="006D6889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56993">
        <w:rPr>
          <w:rFonts w:ascii="標楷體" w:eastAsia="標楷體" w:hAnsi="標楷體" w:hint="eastAsia"/>
          <w:b/>
          <w:sz w:val="32"/>
          <w:szCs w:val="32"/>
        </w:rPr>
        <w:t>登革熱</w:t>
      </w:r>
      <w:r w:rsidR="006C2313">
        <w:rPr>
          <w:rFonts w:ascii="標楷體" w:eastAsia="標楷體" w:hAnsi="標楷體" w:hint="eastAsia"/>
          <w:b/>
          <w:sz w:val="32"/>
          <w:szCs w:val="32"/>
        </w:rPr>
        <w:t>及</w:t>
      </w:r>
      <w:r w:rsidR="006C2313" w:rsidRPr="006C2313">
        <w:rPr>
          <w:rFonts w:ascii="標楷體" w:eastAsia="標楷體" w:hAnsi="標楷體" w:hint="eastAsia"/>
          <w:b/>
          <w:sz w:val="32"/>
          <w:szCs w:val="32"/>
        </w:rPr>
        <w:t>茲卡病毒感染症</w:t>
      </w:r>
      <w:r w:rsidR="00EA46E7">
        <w:rPr>
          <w:rFonts w:ascii="標楷體" w:eastAsia="標楷體" w:hAnsi="標楷體" w:hint="eastAsia"/>
          <w:b/>
          <w:sz w:val="32"/>
          <w:szCs w:val="32"/>
        </w:rPr>
        <w:t>防疫</w:t>
      </w:r>
      <w:r w:rsidR="00E83AFB">
        <w:rPr>
          <w:rFonts w:ascii="標楷體" w:eastAsia="標楷體" w:hAnsi="標楷體" w:hint="eastAsia"/>
          <w:b/>
          <w:sz w:val="32"/>
          <w:szCs w:val="32"/>
        </w:rPr>
        <w:t>須知</w:t>
      </w:r>
    </w:p>
    <w:p w:rsidR="001B4688" w:rsidRPr="00752F48" w:rsidRDefault="00BE235F" w:rsidP="006C2313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56993">
        <w:rPr>
          <w:rFonts w:ascii="標楷體" w:eastAsia="標楷體" w:hAnsi="標楷體" w:hint="eastAsia"/>
          <w:sz w:val="28"/>
          <w:szCs w:val="28"/>
        </w:rPr>
        <w:t>登革熱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1B4688" w:rsidRPr="00C56993">
        <w:rPr>
          <w:rFonts w:ascii="標楷體" w:eastAsia="標楷體" w:hAnsi="標楷體" w:hint="eastAsia"/>
          <w:sz w:val="28"/>
          <w:szCs w:val="28"/>
        </w:rPr>
        <w:t>茲卡病毒感染症</w:t>
      </w:r>
      <w:r>
        <w:rPr>
          <w:rFonts w:ascii="標楷體" w:eastAsia="標楷體" w:hAnsi="標楷體" w:hint="eastAsia"/>
          <w:sz w:val="28"/>
          <w:szCs w:val="28"/>
        </w:rPr>
        <w:t>其</w:t>
      </w:r>
      <w:r w:rsidR="00415D03" w:rsidRPr="00C56993">
        <w:rPr>
          <w:rFonts w:ascii="標楷體" w:eastAsia="標楷體" w:hAnsi="標楷體" w:hint="eastAsia"/>
          <w:sz w:val="28"/>
          <w:szCs w:val="28"/>
        </w:rPr>
        <w:t>傳染</w:t>
      </w:r>
      <w:r w:rsidR="00846B44" w:rsidRPr="00C56993">
        <w:rPr>
          <w:rFonts w:ascii="標楷體" w:eastAsia="標楷體" w:hAnsi="標楷體" w:hint="eastAsia"/>
          <w:sz w:val="28"/>
          <w:szCs w:val="28"/>
        </w:rPr>
        <w:t>途徑相同</w:t>
      </w:r>
      <w:r w:rsidR="00846B44" w:rsidRPr="00C56993">
        <w:rPr>
          <w:rFonts w:ascii="新細明體" w:eastAsia="新細明體" w:hAnsi="新細明體" w:hint="eastAsia"/>
          <w:sz w:val="28"/>
          <w:szCs w:val="28"/>
        </w:rPr>
        <w:t>，</w:t>
      </w:r>
      <w:r w:rsidR="001B4688" w:rsidRPr="00C56993">
        <w:rPr>
          <w:rFonts w:ascii="標楷體" w:eastAsia="標楷體" w:hAnsi="標楷體" w:hint="eastAsia"/>
          <w:sz w:val="28"/>
          <w:szCs w:val="28"/>
        </w:rPr>
        <w:t>主要經由</w:t>
      </w:r>
      <w:r w:rsidR="004A5B7D">
        <w:rPr>
          <w:rFonts w:ascii="標楷體" w:eastAsia="標楷體" w:hAnsi="標楷體" w:hint="eastAsia"/>
          <w:sz w:val="28"/>
          <w:szCs w:val="28"/>
        </w:rPr>
        <w:t>帶有病毒之</w:t>
      </w:r>
      <w:r w:rsidR="001B4688" w:rsidRPr="00C56993">
        <w:rPr>
          <w:rFonts w:ascii="標楷體" w:eastAsia="標楷體" w:hAnsi="標楷體" w:hint="eastAsia"/>
          <w:sz w:val="28"/>
          <w:szCs w:val="28"/>
        </w:rPr>
        <w:t>斑蚊叮咬傳染，目前無疫苗可預防，</w:t>
      </w:r>
      <w:r w:rsidR="00415D03" w:rsidRPr="00C56993">
        <w:rPr>
          <w:rFonts w:ascii="標楷體" w:eastAsia="標楷體" w:hAnsi="標楷體" w:hint="eastAsia"/>
          <w:sz w:val="28"/>
          <w:szCs w:val="28"/>
        </w:rPr>
        <w:t>故</w:t>
      </w:r>
      <w:r w:rsidR="001B4688" w:rsidRPr="00C56993">
        <w:rPr>
          <w:rFonts w:ascii="標楷體" w:eastAsia="標楷體" w:hAnsi="標楷體" w:hint="eastAsia"/>
          <w:sz w:val="28"/>
          <w:szCs w:val="28"/>
        </w:rPr>
        <w:t>避免病媒蚊叮咬是最重要的預防方法。</w:t>
      </w:r>
      <w:r w:rsidR="001B4688" w:rsidRPr="00C56993">
        <w:rPr>
          <w:rFonts w:ascii="標楷體" w:eastAsia="標楷體" w:hAnsi="標楷體" w:hint="eastAsia"/>
          <w:sz w:val="28"/>
          <w:szCs w:val="28"/>
        </w:rPr>
        <w:br/>
      </w:r>
      <w:r w:rsidR="001B4688" w:rsidRPr="00752F48">
        <w:rPr>
          <w:rFonts w:ascii="標楷體" w:eastAsia="標楷體" w:hAnsi="標楷體" w:hint="eastAsia"/>
          <w:sz w:val="28"/>
          <w:szCs w:val="28"/>
        </w:rPr>
        <w:t>一</w:t>
      </w:r>
      <w:r w:rsidR="001B4688" w:rsidRPr="00752F48">
        <w:rPr>
          <w:rFonts w:ascii="新細明體" w:eastAsia="新細明體" w:hAnsi="新細明體" w:hint="eastAsia"/>
          <w:sz w:val="28"/>
          <w:szCs w:val="28"/>
        </w:rPr>
        <w:t>、</w:t>
      </w:r>
      <w:r w:rsidR="001B4688" w:rsidRPr="00752F48">
        <w:rPr>
          <w:rFonts w:ascii="標楷體" w:eastAsia="標楷體" w:hAnsi="標楷體" w:hint="eastAsia"/>
          <w:sz w:val="28"/>
          <w:szCs w:val="28"/>
        </w:rPr>
        <w:t>防蚊措施：</w:t>
      </w:r>
    </w:p>
    <w:p w:rsidR="001B4688" w:rsidRPr="00752F48" w:rsidRDefault="001B4688" w:rsidP="006C2313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52F48">
        <w:rPr>
          <w:rFonts w:ascii="標楷體" w:eastAsia="標楷體" w:hAnsi="標楷體" w:hint="eastAsia"/>
          <w:sz w:val="28"/>
          <w:szCs w:val="28"/>
        </w:rPr>
        <w:t>(1)戶外活動時建議使用經衛生福利部核可、含DEET的防蚊液，並依照標籤指示說明正確使用。</w:t>
      </w:r>
    </w:p>
    <w:p w:rsidR="001B4688" w:rsidRPr="00752F48" w:rsidRDefault="001B4688" w:rsidP="006C2313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52F48">
        <w:rPr>
          <w:rFonts w:ascii="標楷體" w:eastAsia="標楷體" w:hAnsi="標楷體" w:hint="eastAsia"/>
          <w:sz w:val="28"/>
          <w:szCs w:val="28"/>
        </w:rPr>
        <w:t>(2)長時間戶外活動時，應穿著</w:t>
      </w:r>
      <w:r w:rsidR="0077769B">
        <w:rPr>
          <w:rFonts w:ascii="標楷體" w:eastAsia="標楷體" w:hAnsi="標楷體" w:hint="eastAsia"/>
          <w:sz w:val="28"/>
          <w:szCs w:val="28"/>
        </w:rPr>
        <w:t>淺色</w:t>
      </w:r>
      <w:r w:rsidRPr="00752F48">
        <w:rPr>
          <w:rFonts w:ascii="標楷體" w:eastAsia="標楷體" w:hAnsi="標楷體" w:hint="eastAsia"/>
          <w:sz w:val="28"/>
          <w:szCs w:val="28"/>
        </w:rPr>
        <w:t>長袖衣褲，並可在衣服上噴灑防蚊液，增強保護效果。</w:t>
      </w:r>
    </w:p>
    <w:p w:rsidR="001B4688" w:rsidRPr="00752F48" w:rsidRDefault="001B4688" w:rsidP="006C2313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52F48">
        <w:rPr>
          <w:rFonts w:ascii="標楷體" w:eastAsia="標楷體" w:hAnsi="標楷體" w:hint="eastAsia"/>
          <w:sz w:val="28"/>
          <w:szCs w:val="28"/>
        </w:rPr>
        <w:t>(3)至流行地區活動時，應選擇裝有紗窗或空調設備的居住場所。</w:t>
      </w:r>
    </w:p>
    <w:p w:rsidR="00752F48" w:rsidRPr="00C56993" w:rsidRDefault="001B4688" w:rsidP="006C2313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56993">
        <w:rPr>
          <w:rFonts w:ascii="標楷體" w:eastAsia="標楷體" w:hAnsi="標楷體" w:hint="eastAsia"/>
          <w:sz w:val="28"/>
          <w:szCs w:val="28"/>
        </w:rPr>
        <w:t>(4)如果確診為</w:t>
      </w:r>
      <w:r w:rsidR="00583123">
        <w:rPr>
          <w:rFonts w:ascii="標楷體" w:eastAsia="標楷體" w:hAnsi="標楷體" w:hint="eastAsia"/>
          <w:sz w:val="28"/>
          <w:szCs w:val="28"/>
        </w:rPr>
        <w:t>登革熱或</w:t>
      </w:r>
      <w:r w:rsidR="00E261A9">
        <w:rPr>
          <w:rFonts w:ascii="標楷體" w:eastAsia="標楷體" w:hAnsi="標楷體" w:hint="eastAsia"/>
          <w:sz w:val="28"/>
          <w:szCs w:val="28"/>
        </w:rPr>
        <w:t>茲卡病毒感染症，發病期間要待在蚊帳內或室內，避免被蚊子叮咬造成下一</w:t>
      </w:r>
      <w:bookmarkStart w:id="0" w:name="_GoBack"/>
      <w:bookmarkEnd w:id="0"/>
      <w:r w:rsidRPr="00C56993">
        <w:rPr>
          <w:rFonts w:ascii="標楷體" w:eastAsia="標楷體" w:hAnsi="標楷體" w:hint="eastAsia"/>
          <w:sz w:val="28"/>
          <w:szCs w:val="28"/>
        </w:rPr>
        <w:t>波傳染。</w:t>
      </w:r>
    </w:p>
    <w:p w:rsidR="001B4688" w:rsidRPr="00C56993" w:rsidRDefault="00752F48" w:rsidP="006C2313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56993">
        <w:rPr>
          <w:rFonts w:ascii="標楷體" w:eastAsia="標楷體" w:hAnsi="標楷體" w:hint="eastAsia"/>
          <w:sz w:val="28"/>
          <w:szCs w:val="28"/>
        </w:rPr>
        <w:t>二</w:t>
      </w:r>
      <w:r w:rsidRPr="00C56993">
        <w:rPr>
          <w:rFonts w:ascii="新細明體" w:eastAsia="新細明體" w:hAnsi="新細明體" w:hint="eastAsia"/>
          <w:sz w:val="28"/>
          <w:szCs w:val="28"/>
        </w:rPr>
        <w:t>、</w:t>
      </w:r>
      <w:r w:rsidRPr="00C56993">
        <w:rPr>
          <w:rFonts w:ascii="標楷體" w:eastAsia="標楷體" w:hAnsi="標楷體" w:hint="eastAsia"/>
          <w:sz w:val="28"/>
          <w:szCs w:val="28"/>
        </w:rPr>
        <w:t>清除家戶內外孳生源。</w:t>
      </w:r>
    </w:p>
    <w:p w:rsidR="00415D03" w:rsidRPr="00C56993" w:rsidRDefault="00415D03" w:rsidP="006C2313">
      <w:pPr>
        <w:widowControl/>
        <w:shd w:val="clear" w:color="auto" w:fill="FFFFFF"/>
        <w:spacing w:line="440" w:lineRule="exac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 w:rsidRPr="00C56993">
        <w:rPr>
          <w:rFonts w:ascii="標楷體" w:eastAsia="標楷體" w:hAnsi="標楷體" w:cs="Arial" w:hint="eastAsia"/>
          <w:kern w:val="0"/>
          <w:sz w:val="28"/>
          <w:szCs w:val="28"/>
        </w:rPr>
        <w:t>三、自</w:t>
      </w:r>
      <w:r w:rsidRPr="00C56993">
        <w:rPr>
          <w:rFonts w:ascii="標楷體" w:eastAsia="標楷體" w:hAnsi="標楷體" w:hint="eastAsia"/>
          <w:sz w:val="28"/>
          <w:szCs w:val="28"/>
          <w:shd w:val="clear" w:color="auto" w:fill="FFFFFF"/>
        </w:rPr>
        <w:t>疫情流行地區入境後應自主健康監測14天，如出現發燒、頭痛、後眼窩痛、肌肉關節痛、出疹等症狀時，應儘速就醫，並主動告知醫師旅遊史。</w:t>
      </w:r>
    </w:p>
    <w:p w:rsidR="00A51425" w:rsidRDefault="006C2313" w:rsidP="006C2313">
      <w:pPr>
        <w:ind w:leftChars="200" w:left="48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6C2313">
        <w:rPr>
          <w:rFonts w:ascii="標楷體" w:eastAsia="標楷體" w:hAnsi="標楷體"/>
          <w:noProof/>
          <w:sz w:val="28"/>
          <w:szCs w:val="28"/>
          <w:shd w:val="clear" w:color="auto" w:fill="FFFFFF"/>
        </w:rPr>
        <w:drawing>
          <wp:inline distT="0" distB="0" distL="0" distR="0">
            <wp:extent cx="5593080" cy="4137660"/>
            <wp:effectExtent l="0" t="0" r="7620" b="0"/>
            <wp:docPr id="4" name="圖片 4" descr="C:\Users\user\Desktop\預防登革熱護身秘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預防登革熱護身秘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968" cy="413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425" w:rsidRPr="00A51425" w:rsidRDefault="00A51425" w:rsidP="00A51425">
      <w:pPr>
        <w:spacing w:line="520" w:lineRule="exact"/>
        <w:ind w:leftChars="200" w:left="48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衛生保健組~關心您</w:t>
      </w:r>
    </w:p>
    <w:sectPr w:rsidR="00A51425" w:rsidRPr="00A51425" w:rsidSect="006C23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47D" w:rsidRDefault="00DC147D" w:rsidP="00C8211A">
      <w:r>
        <w:separator/>
      </w:r>
    </w:p>
  </w:endnote>
  <w:endnote w:type="continuationSeparator" w:id="0">
    <w:p w:rsidR="00DC147D" w:rsidRDefault="00DC147D" w:rsidP="00C8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.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47D" w:rsidRDefault="00DC147D" w:rsidP="00C8211A">
      <w:r>
        <w:separator/>
      </w:r>
    </w:p>
  </w:footnote>
  <w:footnote w:type="continuationSeparator" w:id="0">
    <w:p w:rsidR="00DC147D" w:rsidRDefault="00DC147D" w:rsidP="00C82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88"/>
    <w:rsid w:val="0015530C"/>
    <w:rsid w:val="0015580E"/>
    <w:rsid w:val="001B4688"/>
    <w:rsid w:val="00203941"/>
    <w:rsid w:val="00244937"/>
    <w:rsid w:val="00256B3D"/>
    <w:rsid w:val="002A47F0"/>
    <w:rsid w:val="00371771"/>
    <w:rsid w:val="003D0B0A"/>
    <w:rsid w:val="003E390C"/>
    <w:rsid w:val="00415D03"/>
    <w:rsid w:val="00436671"/>
    <w:rsid w:val="00445527"/>
    <w:rsid w:val="00452E1B"/>
    <w:rsid w:val="004A5B7D"/>
    <w:rsid w:val="00561148"/>
    <w:rsid w:val="00583123"/>
    <w:rsid w:val="005900C6"/>
    <w:rsid w:val="006737CA"/>
    <w:rsid w:val="00680664"/>
    <w:rsid w:val="006C13DD"/>
    <w:rsid w:val="006C2313"/>
    <w:rsid w:val="006C760A"/>
    <w:rsid w:val="006D6889"/>
    <w:rsid w:val="00752F48"/>
    <w:rsid w:val="0075462F"/>
    <w:rsid w:val="0077769B"/>
    <w:rsid w:val="007A5199"/>
    <w:rsid w:val="00841861"/>
    <w:rsid w:val="00846B44"/>
    <w:rsid w:val="008B5E51"/>
    <w:rsid w:val="0091239B"/>
    <w:rsid w:val="00A132E2"/>
    <w:rsid w:val="00A14E53"/>
    <w:rsid w:val="00A51425"/>
    <w:rsid w:val="00AB5B72"/>
    <w:rsid w:val="00AD5FB8"/>
    <w:rsid w:val="00AD75FF"/>
    <w:rsid w:val="00BC5890"/>
    <w:rsid w:val="00BE235F"/>
    <w:rsid w:val="00C01BE6"/>
    <w:rsid w:val="00C532A3"/>
    <w:rsid w:val="00C56993"/>
    <w:rsid w:val="00C8211A"/>
    <w:rsid w:val="00DA4148"/>
    <w:rsid w:val="00DC147D"/>
    <w:rsid w:val="00E261A9"/>
    <w:rsid w:val="00E529EA"/>
    <w:rsid w:val="00E83AFB"/>
    <w:rsid w:val="00EA46E7"/>
    <w:rsid w:val="00EB52E1"/>
    <w:rsid w:val="00EE3D79"/>
    <w:rsid w:val="00F24BC9"/>
    <w:rsid w:val="00F53802"/>
    <w:rsid w:val="00F75651"/>
    <w:rsid w:val="00FD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CCE98D-B5F8-45AD-A929-7123144E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46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2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21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2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21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2019-01-08T01:36:00Z</dcterms:created>
  <dcterms:modified xsi:type="dcterms:W3CDTF">2019-01-10T01:32:00Z</dcterms:modified>
</cp:coreProperties>
</file>