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7FF" w:rsidRPr="00856CE8" w:rsidRDefault="005A17FF" w:rsidP="005A17FF">
      <w:pPr>
        <w:jc w:val="center"/>
        <w:rPr>
          <w:rFonts w:ascii="標楷體" w:eastAsia="標楷體" w:hAnsi="標楷體"/>
          <w:b/>
          <w:sz w:val="32"/>
          <w:szCs w:val="32"/>
        </w:rPr>
      </w:pPr>
      <w:r w:rsidRPr="00856CE8">
        <w:rPr>
          <w:rFonts w:ascii="標楷體" w:eastAsia="標楷體" w:hAnsi="標楷體" w:hint="eastAsia"/>
          <w:b/>
          <w:sz w:val="32"/>
          <w:szCs w:val="32"/>
        </w:rPr>
        <w:t>學生事務處</w:t>
      </w:r>
      <w:proofErr w:type="gramStart"/>
      <w:r w:rsidRPr="00643142">
        <w:rPr>
          <w:rFonts w:ascii="Times New Roman" w:eastAsia="標楷體" w:hAnsi="Times New Roman" w:cs="Times New Roman"/>
          <w:b/>
          <w:sz w:val="32"/>
          <w:szCs w:val="32"/>
        </w:rPr>
        <w:t>10</w:t>
      </w:r>
      <w:r w:rsidR="00665FC7">
        <w:rPr>
          <w:rFonts w:ascii="Times New Roman" w:eastAsia="標楷體" w:hAnsi="Times New Roman" w:cs="Times New Roman" w:hint="eastAsia"/>
          <w:b/>
          <w:sz w:val="32"/>
          <w:szCs w:val="32"/>
        </w:rPr>
        <w:t>4</w:t>
      </w:r>
      <w:proofErr w:type="gramEnd"/>
      <w:r w:rsidRPr="00856CE8">
        <w:rPr>
          <w:rFonts w:ascii="標楷體" w:eastAsia="標楷體" w:hAnsi="標楷體" w:hint="eastAsia"/>
          <w:b/>
          <w:sz w:val="32"/>
          <w:szCs w:val="32"/>
        </w:rPr>
        <w:t>年度活動成果表</w:t>
      </w:r>
    </w:p>
    <w:tbl>
      <w:tblPr>
        <w:tblStyle w:val="a3"/>
        <w:tblW w:w="4979" w:type="pct"/>
        <w:tblLook w:val="04A0" w:firstRow="1" w:lastRow="0" w:firstColumn="1" w:lastColumn="0" w:noHBand="0" w:noVBand="1"/>
      </w:tblPr>
      <w:tblGrid>
        <w:gridCol w:w="1971"/>
        <w:gridCol w:w="4325"/>
        <w:gridCol w:w="4341"/>
      </w:tblGrid>
      <w:tr w:rsidR="005A17FF" w:rsidRPr="00856CE8" w:rsidTr="00B918BF">
        <w:trPr>
          <w:trHeight w:val="114"/>
        </w:trPr>
        <w:tc>
          <w:tcPr>
            <w:tcW w:w="929" w:type="pct"/>
          </w:tcPr>
          <w:p w:rsidR="005A17FF" w:rsidRPr="00856CE8" w:rsidRDefault="005A17FF" w:rsidP="00EF3DC4">
            <w:pPr>
              <w:jc w:val="distribute"/>
              <w:rPr>
                <w:rFonts w:ascii="標楷體" w:eastAsia="標楷體" w:hAnsi="標楷體"/>
                <w:b/>
                <w:sz w:val="28"/>
                <w:szCs w:val="28"/>
              </w:rPr>
            </w:pPr>
            <w:r w:rsidRPr="00856CE8">
              <w:rPr>
                <w:rFonts w:ascii="標楷體" w:eastAsia="標楷體" w:hAnsi="標楷體" w:hint="eastAsia"/>
                <w:b/>
                <w:sz w:val="28"/>
                <w:szCs w:val="28"/>
              </w:rPr>
              <w:t>單位</w:t>
            </w:r>
          </w:p>
        </w:tc>
        <w:tc>
          <w:tcPr>
            <w:tcW w:w="4071" w:type="pct"/>
            <w:gridSpan w:val="2"/>
          </w:tcPr>
          <w:p w:rsidR="005A17FF" w:rsidRPr="00856CE8" w:rsidRDefault="005A17FF" w:rsidP="008D7C10">
            <w:pPr>
              <w:rPr>
                <w:rFonts w:ascii="標楷體" w:eastAsia="標楷體" w:hAnsi="標楷體"/>
                <w:b/>
                <w:sz w:val="28"/>
                <w:szCs w:val="28"/>
              </w:rPr>
            </w:pPr>
            <w:r>
              <w:rPr>
                <w:rFonts w:ascii="標楷體" w:eastAsia="標楷體" w:hAnsi="標楷體" w:hint="eastAsia"/>
                <w:b/>
                <w:sz w:val="28"/>
                <w:szCs w:val="28"/>
              </w:rPr>
              <w:t>嘉義大學蘭潭宿舍</w:t>
            </w:r>
          </w:p>
        </w:tc>
      </w:tr>
      <w:tr w:rsidR="005A17FF" w:rsidRPr="00856CE8" w:rsidTr="00B918BF">
        <w:trPr>
          <w:trHeight w:val="109"/>
        </w:trPr>
        <w:tc>
          <w:tcPr>
            <w:tcW w:w="929" w:type="pct"/>
          </w:tcPr>
          <w:p w:rsidR="005A17FF" w:rsidRPr="00856CE8" w:rsidRDefault="005A17FF" w:rsidP="00EF3DC4">
            <w:pPr>
              <w:jc w:val="distribute"/>
              <w:rPr>
                <w:rFonts w:ascii="標楷體" w:eastAsia="標楷體" w:hAnsi="標楷體"/>
                <w:b/>
                <w:sz w:val="28"/>
                <w:szCs w:val="28"/>
              </w:rPr>
            </w:pPr>
            <w:r w:rsidRPr="00856CE8">
              <w:rPr>
                <w:rFonts w:ascii="標楷體" w:eastAsia="標楷體" w:hAnsi="標楷體" w:hint="eastAsia"/>
                <w:b/>
                <w:sz w:val="28"/>
                <w:szCs w:val="28"/>
              </w:rPr>
              <w:t>活動名稱</w:t>
            </w:r>
          </w:p>
        </w:tc>
        <w:tc>
          <w:tcPr>
            <w:tcW w:w="4071" w:type="pct"/>
            <w:gridSpan w:val="2"/>
          </w:tcPr>
          <w:p w:rsidR="005A17FF" w:rsidRPr="008D7C10" w:rsidRDefault="00893E04" w:rsidP="00A36F0E">
            <w:pPr>
              <w:rPr>
                <w:rFonts w:ascii="標楷體" w:eastAsia="標楷體" w:hAnsi="標楷體"/>
                <w:b/>
                <w:sz w:val="28"/>
                <w:szCs w:val="28"/>
              </w:rPr>
            </w:pPr>
            <w:r w:rsidRPr="00893E04">
              <w:rPr>
                <w:rFonts w:ascii="Times New Roman" w:eastAsia="標楷體" w:hAnsi="Times New Roman" w:hint="eastAsia"/>
                <w:b/>
                <w:kern w:val="0"/>
                <w:sz w:val="28"/>
                <w:szCs w:val="28"/>
              </w:rPr>
              <w:t>新生家長座談</w:t>
            </w:r>
            <w:r w:rsidRPr="00893E04">
              <w:rPr>
                <w:rFonts w:ascii="Times New Roman" w:eastAsia="標楷體" w:hAnsi="Times New Roman" w:hint="eastAsia"/>
                <w:b/>
                <w:kern w:val="0"/>
                <w:sz w:val="28"/>
                <w:szCs w:val="28"/>
              </w:rPr>
              <w:t>.</w:t>
            </w:r>
          </w:p>
        </w:tc>
      </w:tr>
      <w:tr w:rsidR="00F8230C" w:rsidRPr="00856CE8" w:rsidTr="00B918BF">
        <w:trPr>
          <w:trHeight w:val="109"/>
        </w:trPr>
        <w:tc>
          <w:tcPr>
            <w:tcW w:w="929" w:type="pct"/>
          </w:tcPr>
          <w:p w:rsidR="00F8230C" w:rsidRPr="00856CE8" w:rsidRDefault="00F8230C" w:rsidP="00EF3DC4">
            <w:pPr>
              <w:jc w:val="distribute"/>
              <w:rPr>
                <w:rFonts w:ascii="標楷體" w:eastAsia="標楷體" w:hAnsi="標楷體"/>
                <w:b/>
                <w:sz w:val="28"/>
                <w:szCs w:val="28"/>
              </w:rPr>
            </w:pPr>
            <w:r w:rsidRPr="00F8230C">
              <w:rPr>
                <w:rFonts w:ascii="標楷體" w:eastAsia="標楷體" w:hAnsi="標楷體" w:hint="eastAsia"/>
                <w:b/>
                <w:sz w:val="28"/>
                <w:szCs w:val="28"/>
              </w:rPr>
              <w:t>活動目標</w:t>
            </w:r>
          </w:p>
        </w:tc>
        <w:tc>
          <w:tcPr>
            <w:tcW w:w="4071" w:type="pct"/>
            <w:gridSpan w:val="2"/>
          </w:tcPr>
          <w:p w:rsidR="00F8230C" w:rsidRPr="008D7C10" w:rsidRDefault="00AA3943" w:rsidP="00893E04">
            <w:pPr>
              <w:rPr>
                <w:rFonts w:ascii="Times New Roman" w:eastAsia="標楷體" w:hAnsi="Times New Roman"/>
                <w:b/>
                <w:kern w:val="0"/>
                <w:sz w:val="28"/>
                <w:szCs w:val="28"/>
              </w:rPr>
            </w:pPr>
            <w:r w:rsidRPr="00AA3943">
              <w:rPr>
                <w:rFonts w:ascii="Times New Roman" w:eastAsia="標楷體" w:hAnsi="Times New Roman" w:hint="eastAsia"/>
                <w:b/>
                <w:kern w:val="0"/>
                <w:sz w:val="28"/>
                <w:szCs w:val="28"/>
              </w:rPr>
              <w:t>增進</w:t>
            </w:r>
            <w:r w:rsidR="000D11B5">
              <w:rPr>
                <w:rFonts w:ascii="Times New Roman" w:eastAsia="標楷體" w:hAnsi="Times New Roman" w:hint="eastAsia"/>
                <w:b/>
                <w:kern w:val="0"/>
                <w:sz w:val="28"/>
                <w:szCs w:val="28"/>
              </w:rPr>
              <w:t>新生</w:t>
            </w:r>
            <w:r w:rsidR="00FF1D4A">
              <w:rPr>
                <w:rFonts w:ascii="Times New Roman" w:eastAsia="標楷體" w:hAnsi="Times New Roman" w:hint="eastAsia"/>
                <w:b/>
                <w:kern w:val="0"/>
                <w:sz w:val="28"/>
                <w:szCs w:val="28"/>
              </w:rPr>
              <w:t>家</w:t>
            </w:r>
            <w:r w:rsidR="00893E04">
              <w:rPr>
                <w:rFonts w:ascii="Times New Roman" w:eastAsia="標楷體" w:hAnsi="Times New Roman" w:hint="eastAsia"/>
                <w:b/>
                <w:kern w:val="0"/>
                <w:sz w:val="28"/>
                <w:szCs w:val="28"/>
              </w:rPr>
              <w:t>長</w:t>
            </w:r>
            <w:r w:rsidR="000D11B5">
              <w:rPr>
                <w:rFonts w:ascii="Times New Roman" w:eastAsia="標楷體" w:hAnsi="Times New Roman" w:hint="eastAsia"/>
                <w:b/>
                <w:kern w:val="0"/>
                <w:sz w:val="28"/>
                <w:szCs w:val="28"/>
              </w:rPr>
              <w:t>對</w:t>
            </w:r>
            <w:r>
              <w:rPr>
                <w:rFonts w:ascii="Times New Roman" w:eastAsia="標楷體" w:hAnsi="Times New Roman" w:hint="eastAsia"/>
                <w:b/>
                <w:kern w:val="0"/>
                <w:sz w:val="28"/>
                <w:szCs w:val="28"/>
              </w:rPr>
              <w:t>宿舍</w:t>
            </w:r>
            <w:r w:rsidR="00893E04">
              <w:rPr>
                <w:rFonts w:ascii="Times New Roman" w:eastAsia="標楷體" w:hAnsi="Times New Roman" w:hint="eastAsia"/>
                <w:b/>
                <w:kern w:val="0"/>
                <w:sz w:val="28"/>
                <w:szCs w:val="28"/>
              </w:rPr>
              <w:t>之</w:t>
            </w:r>
            <w:r w:rsidR="000D11B5">
              <w:rPr>
                <w:rFonts w:ascii="Times New Roman" w:eastAsia="標楷體" w:hAnsi="Times New Roman" w:hint="eastAsia"/>
                <w:b/>
                <w:kern w:val="0"/>
                <w:sz w:val="28"/>
                <w:szCs w:val="28"/>
              </w:rPr>
              <w:t>了解</w:t>
            </w:r>
          </w:p>
        </w:tc>
      </w:tr>
      <w:tr w:rsidR="005A17FF" w:rsidRPr="00856CE8" w:rsidTr="00B918BF">
        <w:trPr>
          <w:trHeight w:val="108"/>
        </w:trPr>
        <w:tc>
          <w:tcPr>
            <w:tcW w:w="929" w:type="pct"/>
          </w:tcPr>
          <w:p w:rsidR="005A17FF" w:rsidRPr="00856CE8" w:rsidRDefault="005A17FF" w:rsidP="00EF3DC4">
            <w:pPr>
              <w:jc w:val="distribute"/>
              <w:rPr>
                <w:rFonts w:ascii="標楷體" w:eastAsia="標楷體" w:hAnsi="標楷體"/>
                <w:b/>
                <w:sz w:val="28"/>
                <w:szCs w:val="28"/>
              </w:rPr>
            </w:pPr>
            <w:r w:rsidRPr="00856CE8">
              <w:rPr>
                <w:rFonts w:ascii="標楷體" w:eastAsia="標楷體" w:hAnsi="標楷體" w:hint="eastAsia"/>
                <w:b/>
                <w:sz w:val="28"/>
                <w:szCs w:val="28"/>
              </w:rPr>
              <w:t>日期</w:t>
            </w:r>
          </w:p>
        </w:tc>
        <w:tc>
          <w:tcPr>
            <w:tcW w:w="4071" w:type="pct"/>
            <w:gridSpan w:val="2"/>
          </w:tcPr>
          <w:p w:rsidR="00776DCB" w:rsidRPr="001E259C" w:rsidRDefault="001F0E86" w:rsidP="00776DCB">
            <w:pPr>
              <w:rPr>
                <w:rFonts w:ascii="標楷體" w:eastAsia="標楷體" w:hAnsi="標楷體"/>
                <w:b/>
                <w:sz w:val="28"/>
                <w:szCs w:val="28"/>
              </w:rPr>
            </w:pPr>
            <w:r w:rsidRPr="001F0E86">
              <w:rPr>
                <w:rFonts w:ascii="標楷體" w:eastAsia="標楷體" w:hAnsi="標楷體" w:hint="eastAsia"/>
                <w:b/>
                <w:kern w:val="0"/>
                <w:sz w:val="28"/>
                <w:szCs w:val="28"/>
              </w:rPr>
              <w:t>2015年9 月</w:t>
            </w:r>
            <w:r w:rsidR="00776DCB">
              <w:rPr>
                <w:rFonts w:ascii="標楷體" w:eastAsia="標楷體" w:hAnsi="標楷體" w:hint="eastAsia"/>
                <w:b/>
                <w:kern w:val="0"/>
                <w:sz w:val="28"/>
                <w:szCs w:val="28"/>
              </w:rPr>
              <w:t>5 日、9月6日</w:t>
            </w:r>
          </w:p>
        </w:tc>
      </w:tr>
      <w:tr w:rsidR="005A17FF" w:rsidRPr="00856CE8" w:rsidTr="00B918BF">
        <w:trPr>
          <w:trHeight w:val="101"/>
        </w:trPr>
        <w:tc>
          <w:tcPr>
            <w:tcW w:w="929" w:type="pct"/>
          </w:tcPr>
          <w:p w:rsidR="005A17FF" w:rsidRPr="00856CE8" w:rsidRDefault="005A17FF" w:rsidP="00EF3DC4">
            <w:pPr>
              <w:jc w:val="distribute"/>
              <w:rPr>
                <w:rFonts w:ascii="標楷體" w:eastAsia="標楷體" w:hAnsi="標楷體"/>
                <w:b/>
                <w:sz w:val="28"/>
                <w:szCs w:val="28"/>
              </w:rPr>
            </w:pPr>
            <w:r w:rsidRPr="00856CE8">
              <w:rPr>
                <w:rFonts w:ascii="標楷體" w:eastAsia="標楷體" w:hAnsi="標楷體" w:hint="eastAsia"/>
                <w:b/>
                <w:sz w:val="28"/>
                <w:szCs w:val="28"/>
              </w:rPr>
              <w:t>對象/人數</w:t>
            </w:r>
          </w:p>
        </w:tc>
        <w:tc>
          <w:tcPr>
            <w:tcW w:w="4071" w:type="pct"/>
            <w:gridSpan w:val="2"/>
          </w:tcPr>
          <w:p w:rsidR="005A17FF" w:rsidRPr="00856CE8" w:rsidRDefault="00F006BC" w:rsidP="00776DCB">
            <w:pPr>
              <w:rPr>
                <w:rFonts w:ascii="標楷體" w:eastAsia="標楷體" w:hAnsi="標楷體"/>
                <w:b/>
                <w:sz w:val="28"/>
                <w:szCs w:val="28"/>
              </w:rPr>
            </w:pPr>
            <w:r>
              <w:rPr>
                <w:rFonts w:ascii="標楷體" w:eastAsia="標楷體" w:hAnsi="標楷體" w:hint="eastAsia"/>
                <w:b/>
                <w:sz w:val="28"/>
                <w:szCs w:val="28"/>
              </w:rPr>
              <w:t>新</w:t>
            </w:r>
            <w:r w:rsidR="008D7C10">
              <w:rPr>
                <w:rFonts w:ascii="標楷體" w:eastAsia="標楷體" w:hAnsi="標楷體" w:hint="eastAsia"/>
                <w:b/>
                <w:sz w:val="28"/>
                <w:szCs w:val="28"/>
              </w:rPr>
              <w:t>生</w:t>
            </w:r>
            <w:r w:rsidR="00776DCB">
              <w:rPr>
                <w:rFonts w:ascii="標楷體" w:eastAsia="標楷體" w:hAnsi="標楷體" w:hint="eastAsia"/>
                <w:b/>
                <w:sz w:val="28"/>
                <w:szCs w:val="28"/>
              </w:rPr>
              <w:t>家長</w:t>
            </w:r>
            <w:r w:rsidR="005A17FF">
              <w:rPr>
                <w:rFonts w:ascii="標楷體" w:eastAsia="標楷體" w:hAnsi="標楷體" w:hint="eastAsia"/>
                <w:b/>
                <w:sz w:val="28"/>
                <w:szCs w:val="28"/>
              </w:rPr>
              <w:t>：</w:t>
            </w:r>
            <w:r w:rsidR="008D7C10">
              <w:rPr>
                <w:rFonts w:ascii="標楷體" w:eastAsia="標楷體" w:hAnsi="標楷體" w:hint="eastAsia"/>
                <w:b/>
                <w:sz w:val="28"/>
                <w:szCs w:val="28"/>
              </w:rPr>
              <w:t>約</w:t>
            </w:r>
            <w:r w:rsidR="00776DCB">
              <w:rPr>
                <w:rFonts w:ascii="標楷體" w:eastAsia="標楷體" w:hAnsi="標楷體" w:hint="eastAsia"/>
                <w:b/>
                <w:sz w:val="28"/>
                <w:szCs w:val="28"/>
              </w:rPr>
              <w:t>400</w:t>
            </w:r>
            <w:r w:rsidR="005A17FF">
              <w:rPr>
                <w:rFonts w:ascii="標楷體" w:eastAsia="標楷體" w:hAnsi="標楷體" w:hint="eastAsia"/>
                <w:b/>
                <w:sz w:val="28"/>
                <w:szCs w:val="28"/>
              </w:rPr>
              <w:t>人</w:t>
            </w:r>
          </w:p>
        </w:tc>
      </w:tr>
      <w:tr w:rsidR="005A17FF" w:rsidRPr="005E6F19" w:rsidTr="00B918BF">
        <w:trPr>
          <w:trHeight w:val="1061"/>
        </w:trPr>
        <w:tc>
          <w:tcPr>
            <w:tcW w:w="929" w:type="pct"/>
          </w:tcPr>
          <w:p w:rsidR="005A17FF" w:rsidRDefault="005A17FF" w:rsidP="00EF3DC4">
            <w:pPr>
              <w:jc w:val="distribute"/>
              <w:rPr>
                <w:rFonts w:ascii="標楷體" w:eastAsia="標楷體" w:hAnsi="標楷體"/>
                <w:b/>
                <w:sz w:val="28"/>
                <w:szCs w:val="28"/>
              </w:rPr>
            </w:pPr>
            <w:r w:rsidRPr="00856CE8">
              <w:rPr>
                <w:rFonts w:ascii="標楷體" w:eastAsia="標楷體" w:hAnsi="標楷體" w:hint="eastAsia"/>
                <w:b/>
                <w:sz w:val="28"/>
                <w:szCs w:val="28"/>
              </w:rPr>
              <w:t>成果說明</w:t>
            </w:r>
          </w:p>
          <w:p w:rsidR="005A17FF" w:rsidRPr="00856CE8" w:rsidRDefault="005A17FF" w:rsidP="00EF3DC4">
            <w:pPr>
              <w:jc w:val="distribute"/>
              <w:rPr>
                <w:rFonts w:ascii="標楷體" w:eastAsia="標楷體" w:hAnsi="標楷體"/>
                <w:b/>
                <w:sz w:val="28"/>
                <w:szCs w:val="28"/>
              </w:rPr>
            </w:pPr>
            <w:r w:rsidRPr="00EB0666">
              <w:rPr>
                <w:rFonts w:asciiTheme="minorEastAsia" w:hAnsiTheme="minorEastAsia" w:hint="eastAsia"/>
                <w:b/>
                <w:sz w:val="28"/>
                <w:szCs w:val="28"/>
              </w:rPr>
              <w:t>(</w:t>
            </w:r>
            <w:r w:rsidRPr="00643142">
              <w:rPr>
                <w:rFonts w:ascii="Times New Roman" w:hAnsi="Times New Roman" w:cs="Times New Roman"/>
                <w:b/>
                <w:sz w:val="28"/>
                <w:szCs w:val="28"/>
              </w:rPr>
              <w:t>300-500</w:t>
            </w:r>
            <w:r w:rsidRPr="00EB0666">
              <w:rPr>
                <w:rFonts w:ascii="標楷體" w:eastAsia="標楷體" w:hAnsi="標楷體" w:hint="eastAsia"/>
                <w:b/>
                <w:sz w:val="28"/>
                <w:szCs w:val="28"/>
              </w:rPr>
              <w:t>字</w:t>
            </w:r>
            <w:r w:rsidRPr="00EB0666">
              <w:rPr>
                <w:rFonts w:asciiTheme="minorEastAsia" w:hAnsiTheme="minorEastAsia" w:hint="eastAsia"/>
                <w:b/>
                <w:sz w:val="28"/>
                <w:szCs w:val="28"/>
              </w:rPr>
              <w:t>)</w:t>
            </w:r>
          </w:p>
        </w:tc>
        <w:tc>
          <w:tcPr>
            <w:tcW w:w="4071" w:type="pct"/>
            <w:gridSpan w:val="2"/>
          </w:tcPr>
          <w:p w:rsidR="00061CAA" w:rsidRDefault="00826070" w:rsidP="00981C32">
            <w:pPr>
              <w:tabs>
                <w:tab w:val="left" w:pos="2250"/>
              </w:tabs>
              <w:ind w:firstLineChars="200" w:firstLine="561"/>
              <w:rPr>
                <w:rFonts w:ascii="Times New Roman" w:eastAsia="標楷體" w:hAnsi="Times New Roman" w:hint="eastAsia"/>
                <w:b/>
                <w:kern w:val="0"/>
                <w:sz w:val="28"/>
                <w:szCs w:val="28"/>
              </w:rPr>
            </w:pPr>
            <w:proofErr w:type="gramStart"/>
            <w:r>
              <w:rPr>
                <w:rFonts w:ascii="Times New Roman" w:eastAsia="標楷體" w:hAnsi="Times New Roman" w:cs="Times New Roman" w:hint="eastAsia"/>
                <w:b/>
                <w:kern w:val="0"/>
                <w:sz w:val="28"/>
                <w:szCs w:val="28"/>
              </w:rPr>
              <w:t>新生</w:t>
            </w:r>
            <w:r w:rsidR="00825B82" w:rsidRPr="00825B82">
              <w:rPr>
                <w:rFonts w:ascii="Times New Roman" w:eastAsia="標楷體" w:hAnsi="Times New Roman" w:cs="Times New Roman" w:hint="eastAsia"/>
                <w:b/>
                <w:kern w:val="0"/>
                <w:sz w:val="28"/>
                <w:szCs w:val="28"/>
              </w:rPr>
              <w:t>新生</w:t>
            </w:r>
            <w:proofErr w:type="gramEnd"/>
            <w:r w:rsidR="00825B82" w:rsidRPr="00825B82">
              <w:rPr>
                <w:rFonts w:ascii="Times New Roman" w:eastAsia="標楷體" w:hAnsi="Times New Roman" w:cs="Times New Roman" w:hint="eastAsia"/>
                <w:b/>
                <w:kern w:val="0"/>
                <w:sz w:val="28"/>
                <w:szCs w:val="28"/>
              </w:rPr>
              <w:t>家長座談</w:t>
            </w:r>
            <w:r w:rsidR="00497C88">
              <w:rPr>
                <w:rFonts w:ascii="Times New Roman" w:eastAsia="標楷體" w:hAnsi="Times New Roman" w:hint="eastAsia"/>
                <w:b/>
                <w:kern w:val="0"/>
                <w:sz w:val="28"/>
                <w:szCs w:val="28"/>
              </w:rPr>
              <w:t>可幫助</w:t>
            </w:r>
            <w:r w:rsidR="00825B82">
              <w:rPr>
                <w:rFonts w:ascii="Times New Roman" w:eastAsia="標楷體" w:hAnsi="Times New Roman" w:hint="eastAsia"/>
                <w:b/>
                <w:kern w:val="0"/>
                <w:sz w:val="28"/>
                <w:szCs w:val="28"/>
              </w:rPr>
              <w:t>新生家長</w:t>
            </w:r>
            <w:r w:rsidR="00497C88">
              <w:rPr>
                <w:rFonts w:ascii="Times New Roman" w:eastAsia="標楷體" w:hAnsi="Times New Roman" w:hint="eastAsia"/>
                <w:b/>
                <w:kern w:val="0"/>
                <w:sz w:val="28"/>
                <w:szCs w:val="28"/>
              </w:rPr>
              <w:t>儘快了解宿舍</w:t>
            </w:r>
            <w:r w:rsidR="00981C32">
              <w:rPr>
                <w:rFonts w:ascii="Times New Roman" w:eastAsia="標楷體" w:hAnsi="Times New Roman" w:hint="eastAsia"/>
                <w:b/>
                <w:kern w:val="0"/>
                <w:sz w:val="28"/>
                <w:szCs w:val="28"/>
              </w:rPr>
              <w:t>法</w:t>
            </w:r>
            <w:r w:rsidR="00497C88">
              <w:rPr>
                <w:rFonts w:ascii="Times New Roman" w:eastAsia="標楷體" w:hAnsi="Times New Roman" w:hint="eastAsia"/>
                <w:b/>
                <w:kern w:val="0"/>
                <w:sz w:val="28"/>
                <w:szCs w:val="28"/>
              </w:rPr>
              <w:t>規及生活</w:t>
            </w:r>
            <w:r w:rsidR="00981C32">
              <w:rPr>
                <w:rFonts w:ascii="Times New Roman" w:eastAsia="標楷體" w:hAnsi="Times New Roman" w:hint="eastAsia"/>
                <w:b/>
                <w:kern w:val="0"/>
                <w:sz w:val="28"/>
                <w:szCs w:val="28"/>
              </w:rPr>
              <w:t>上的重要地點、網路設定方式等等相關事項，以最快最方便的方式經由</w:t>
            </w:r>
            <w:r w:rsidR="00825B82">
              <w:rPr>
                <w:rFonts w:ascii="Times New Roman" w:eastAsia="標楷體" w:hAnsi="Times New Roman" w:hint="eastAsia"/>
                <w:b/>
                <w:kern w:val="0"/>
                <w:sz w:val="28"/>
                <w:szCs w:val="28"/>
              </w:rPr>
              <w:t>學</w:t>
            </w:r>
            <w:proofErr w:type="gramStart"/>
            <w:r w:rsidR="00825B82">
              <w:rPr>
                <w:rFonts w:ascii="Times New Roman" w:eastAsia="標楷體" w:hAnsi="Times New Roman" w:hint="eastAsia"/>
                <w:b/>
                <w:kern w:val="0"/>
                <w:sz w:val="28"/>
                <w:szCs w:val="28"/>
              </w:rPr>
              <w:t>務</w:t>
            </w:r>
            <w:proofErr w:type="gramEnd"/>
            <w:r w:rsidR="00825B82">
              <w:rPr>
                <w:rFonts w:ascii="Times New Roman" w:eastAsia="標楷體" w:hAnsi="Times New Roman" w:hint="eastAsia"/>
                <w:b/>
                <w:kern w:val="0"/>
                <w:sz w:val="28"/>
                <w:szCs w:val="28"/>
              </w:rPr>
              <w:t>處的解說</w:t>
            </w:r>
            <w:r w:rsidR="00981C32">
              <w:rPr>
                <w:rFonts w:ascii="Times New Roman" w:eastAsia="標楷體" w:hAnsi="Times New Roman" w:hint="eastAsia"/>
                <w:b/>
                <w:kern w:val="0"/>
                <w:sz w:val="28"/>
                <w:szCs w:val="28"/>
              </w:rPr>
              <w:t>，了解宿舍</w:t>
            </w:r>
            <w:r w:rsidR="00825B82">
              <w:rPr>
                <w:rFonts w:ascii="Times New Roman" w:eastAsia="標楷體" w:hAnsi="Times New Roman" w:hint="eastAsia"/>
                <w:b/>
                <w:kern w:val="0"/>
                <w:sz w:val="28"/>
                <w:szCs w:val="28"/>
              </w:rPr>
              <w:t>現</w:t>
            </w:r>
            <w:r w:rsidR="00981C32">
              <w:rPr>
                <w:rFonts w:ascii="Times New Roman" w:eastAsia="標楷體" w:hAnsi="Times New Roman" w:hint="eastAsia"/>
                <w:b/>
                <w:kern w:val="0"/>
                <w:sz w:val="28"/>
                <w:szCs w:val="28"/>
              </w:rPr>
              <w:t>況，</w:t>
            </w:r>
            <w:proofErr w:type="gramStart"/>
            <w:r w:rsidR="00825B82">
              <w:rPr>
                <w:rFonts w:ascii="Times New Roman" w:eastAsia="標楷體" w:hAnsi="Times New Roman" w:hint="eastAsia"/>
                <w:b/>
                <w:kern w:val="0"/>
                <w:sz w:val="28"/>
                <w:szCs w:val="28"/>
              </w:rPr>
              <w:t>緩解將新生</w:t>
            </w:r>
            <w:proofErr w:type="gramEnd"/>
            <w:r w:rsidR="00825B82">
              <w:rPr>
                <w:rFonts w:ascii="Times New Roman" w:eastAsia="標楷體" w:hAnsi="Times New Roman" w:hint="eastAsia"/>
                <w:b/>
                <w:kern w:val="0"/>
                <w:sz w:val="28"/>
                <w:szCs w:val="28"/>
              </w:rPr>
              <w:t>留在宿舍可能產生之疑慮</w:t>
            </w:r>
            <w:r w:rsidR="00981C32">
              <w:rPr>
                <w:rFonts w:ascii="Times New Roman" w:eastAsia="標楷體" w:hAnsi="Times New Roman" w:hint="eastAsia"/>
                <w:b/>
                <w:kern w:val="0"/>
                <w:sz w:val="28"/>
                <w:szCs w:val="28"/>
              </w:rPr>
              <w:t>。</w:t>
            </w:r>
          </w:p>
          <w:p w:rsidR="00825B82" w:rsidRPr="00825B82" w:rsidRDefault="00825B82" w:rsidP="00825B82">
            <w:pPr>
              <w:tabs>
                <w:tab w:val="left" w:pos="2250"/>
              </w:tabs>
              <w:rPr>
                <w:rFonts w:ascii="Times New Roman" w:eastAsia="標楷體" w:hAnsi="Times New Roman"/>
                <w:b/>
                <w:kern w:val="0"/>
                <w:sz w:val="28"/>
                <w:szCs w:val="28"/>
              </w:rPr>
            </w:pPr>
            <w:r>
              <w:rPr>
                <w:rFonts w:ascii="Times New Roman" w:eastAsia="標楷體" w:hAnsi="Times New Roman" w:hint="eastAsia"/>
                <w:b/>
                <w:kern w:val="0"/>
                <w:sz w:val="28"/>
                <w:szCs w:val="28"/>
              </w:rPr>
              <w:t>並立即回覆並解決提問問題</w:t>
            </w:r>
          </w:p>
          <w:p w:rsidR="00D9328B" w:rsidRPr="00772792" w:rsidRDefault="00981C32" w:rsidP="00825B82">
            <w:pPr>
              <w:tabs>
                <w:tab w:val="left" w:pos="2250"/>
              </w:tabs>
              <w:ind w:firstLineChars="200" w:firstLine="561"/>
              <w:rPr>
                <w:rFonts w:ascii="標楷體" w:eastAsia="標楷體" w:hAnsi="標楷體"/>
                <w:b/>
                <w:sz w:val="28"/>
                <w:szCs w:val="28"/>
              </w:rPr>
            </w:pPr>
            <w:r>
              <w:rPr>
                <w:rFonts w:ascii="Times New Roman" w:eastAsia="標楷體" w:hAnsi="Times New Roman" w:hint="eastAsia"/>
                <w:b/>
                <w:kern w:val="0"/>
                <w:sz w:val="28"/>
                <w:szCs w:val="28"/>
              </w:rPr>
              <w:t>本次活動</w:t>
            </w:r>
            <w:r w:rsidR="00825B82">
              <w:rPr>
                <w:rFonts w:ascii="Times New Roman" w:eastAsia="標楷體" w:hAnsi="Times New Roman" w:hint="eastAsia"/>
                <w:b/>
                <w:kern w:val="0"/>
                <w:sz w:val="28"/>
                <w:szCs w:val="28"/>
              </w:rPr>
              <w:t>配合農學院、生命科學院、理工學院進駐時程，分成</w:t>
            </w:r>
            <w:r w:rsidR="00825B82">
              <w:rPr>
                <w:rFonts w:ascii="Times New Roman" w:eastAsia="標楷體" w:hAnsi="Times New Roman" w:hint="eastAsia"/>
                <w:b/>
                <w:kern w:val="0"/>
                <w:sz w:val="28"/>
                <w:szCs w:val="28"/>
              </w:rPr>
              <w:t>2</w:t>
            </w:r>
            <w:r w:rsidR="00825B82">
              <w:rPr>
                <w:rFonts w:ascii="Times New Roman" w:eastAsia="標楷體" w:hAnsi="Times New Roman" w:hint="eastAsia"/>
                <w:b/>
                <w:kern w:val="0"/>
                <w:sz w:val="28"/>
                <w:szCs w:val="28"/>
              </w:rPr>
              <w:t>天在</w:t>
            </w:r>
            <w:r w:rsidR="00825B82">
              <w:rPr>
                <w:rFonts w:ascii="Times New Roman" w:eastAsia="標楷體" w:hAnsi="Times New Roman" w:hint="eastAsia"/>
                <w:b/>
                <w:kern w:val="0"/>
                <w:sz w:val="28"/>
                <w:szCs w:val="28"/>
              </w:rPr>
              <w:t>2</w:t>
            </w:r>
            <w:r w:rsidR="00825B82">
              <w:rPr>
                <w:rFonts w:ascii="Times New Roman" w:eastAsia="標楷體" w:hAnsi="Times New Roman" w:hint="eastAsia"/>
                <w:b/>
                <w:kern w:val="0"/>
                <w:sz w:val="28"/>
                <w:szCs w:val="28"/>
              </w:rPr>
              <w:t>舍地下視聽教室舉行，由學生事務長劉玉雯教授及生活輔導組組長李嶸泰老師向新生家長說明宿舍現況，安全管制措施</w:t>
            </w:r>
            <w:r w:rsidR="00351DCC">
              <w:rPr>
                <w:rFonts w:ascii="Times New Roman" w:eastAsia="標楷體" w:hAnsi="Times New Roman" w:hint="eastAsia"/>
                <w:b/>
                <w:kern w:val="0"/>
                <w:sz w:val="28"/>
                <w:szCs w:val="28"/>
              </w:rPr>
              <w:t>，健康寢室推展等相關議題並</w:t>
            </w:r>
            <w:r w:rsidR="00825B82">
              <w:rPr>
                <w:rFonts w:ascii="Times New Roman" w:eastAsia="標楷體" w:hAnsi="Times New Roman" w:hint="eastAsia"/>
                <w:b/>
                <w:kern w:val="0"/>
                <w:sz w:val="28"/>
                <w:szCs w:val="28"/>
              </w:rPr>
              <w:t>接受新生家長</w:t>
            </w:r>
            <w:r w:rsidR="00351DCC">
              <w:rPr>
                <w:rFonts w:ascii="Times New Roman" w:eastAsia="標楷體" w:hAnsi="Times New Roman" w:hint="eastAsia"/>
                <w:b/>
                <w:kern w:val="0"/>
                <w:sz w:val="28"/>
                <w:szCs w:val="28"/>
              </w:rPr>
              <w:t>提問</w:t>
            </w:r>
            <w:r w:rsidR="00D9328B">
              <w:rPr>
                <w:rFonts w:ascii="Times New Roman" w:eastAsia="標楷體" w:hAnsi="Times New Roman" w:hint="eastAsia"/>
                <w:b/>
                <w:kern w:val="0"/>
                <w:sz w:val="28"/>
                <w:szCs w:val="28"/>
              </w:rPr>
              <w:t>。</w:t>
            </w:r>
          </w:p>
        </w:tc>
      </w:tr>
      <w:tr w:rsidR="00DD023C" w:rsidRPr="00856CE8" w:rsidTr="0075006C">
        <w:trPr>
          <w:trHeight w:val="2556"/>
        </w:trPr>
        <w:tc>
          <w:tcPr>
            <w:tcW w:w="929" w:type="pct"/>
            <w:vMerge w:val="restart"/>
          </w:tcPr>
          <w:p w:rsidR="00DD023C" w:rsidRPr="00DD023C" w:rsidRDefault="00DD023C" w:rsidP="00DD023C">
            <w:pPr>
              <w:jc w:val="distribute"/>
              <w:rPr>
                <w:rFonts w:ascii="標楷體" w:eastAsia="標楷體" w:hAnsi="標楷體"/>
                <w:b/>
                <w:sz w:val="28"/>
                <w:szCs w:val="28"/>
              </w:rPr>
            </w:pPr>
            <w:r w:rsidRPr="00DD023C">
              <w:rPr>
                <w:rFonts w:ascii="標楷體" w:eastAsia="標楷體" w:hAnsi="標楷體" w:hint="eastAsia"/>
                <w:b/>
                <w:sz w:val="28"/>
                <w:szCs w:val="28"/>
              </w:rPr>
              <w:t>活動照片</w:t>
            </w:r>
          </w:p>
          <w:p w:rsidR="00DD023C" w:rsidRPr="00856CE8" w:rsidRDefault="00DD023C" w:rsidP="00DD023C">
            <w:pPr>
              <w:jc w:val="distribute"/>
              <w:rPr>
                <w:rFonts w:ascii="標楷體" w:eastAsia="標楷體" w:hAnsi="標楷體"/>
                <w:b/>
                <w:sz w:val="28"/>
                <w:szCs w:val="28"/>
              </w:rPr>
            </w:pPr>
            <w:r w:rsidRPr="00DD023C">
              <w:rPr>
                <w:rFonts w:ascii="標楷體" w:eastAsia="標楷體" w:hAnsi="標楷體" w:hint="eastAsia"/>
                <w:b/>
                <w:sz w:val="28"/>
                <w:szCs w:val="28"/>
              </w:rPr>
              <w:t>(</w:t>
            </w:r>
            <w:proofErr w:type="gramStart"/>
            <w:r w:rsidRPr="00DD023C">
              <w:rPr>
                <w:rFonts w:ascii="標楷體" w:eastAsia="標楷體" w:hAnsi="標楷體" w:hint="eastAsia"/>
                <w:b/>
                <w:sz w:val="28"/>
                <w:szCs w:val="28"/>
              </w:rPr>
              <w:t>不限張數</w:t>
            </w:r>
            <w:proofErr w:type="gramEnd"/>
            <w:r w:rsidRPr="00DD023C">
              <w:rPr>
                <w:rFonts w:ascii="標楷體" w:eastAsia="標楷體" w:hAnsi="標楷體" w:hint="eastAsia"/>
                <w:b/>
                <w:sz w:val="28"/>
                <w:szCs w:val="28"/>
              </w:rPr>
              <w:t>)</w:t>
            </w:r>
          </w:p>
        </w:tc>
        <w:tc>
          <w:tcPr>
            <w:tcW w:w="2035" w:type="pct"/>
          </w:tcPr>
          <w:p w:rsidR="00DD023C" w:rsidRPr="007D465F" w:rsidRDefault="00424188" w:rsidP="00EF3DC4">
            <w:pPr>
              <w:rPr>
                <w:rFonts w:ascii="標楷體" w:eastAsia="標楷體" w:hAnsi="標楷體" w:hint="eastAsia"/>
                <w:b/>
                <w:sz w:val="28"/>
                <w:szCs w:val="28"/>
              </w:rPr>
            </w:pPr>
            <w:r>
              <w:rPr>
                <w:rFonts w:ascii="標楷體" w:eastAsia="標楷體" w:hAnsi="標楷體" w:hint="eastAsia"/>
                <w:b/>
                <w:noProof/>
                <w:sz w:val="28"/>
                <w:szCs w:val="28"/>
              </w:rPr>
              <w:drawing>
                <wp:inline distT="0" distB="0" distL="0" distR="0">
                  <wp:extent cx="2543175" cy="1495425"/>
                  <wp:effectExtent l="0" t="0" r="9525"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6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4865" cy="1508179"/>
                          </a:xfrm>
                          <a:prstGeom prst="rect">
                            <a:avLst/>
                          </a:prstGeom>
                        </pic:spPr>
                      </pic:pic>
                    </a:graphicData>
                  </a:graphic>
                </wp:inline>
              </w:drawing>
            </w:r>
          </w:p>
        </w:tc>
        <w:tc>
          <w:tcPr>
            <w:tcW w:w="2036" w:type="pct"/>
          </w:tcPr>
          <w:p w:rsidR="00DD023C" w:rsidRPr="007D465F" w:rsidRDefault="00424188" w:rsidP="00EF3DC4">
            <w:pPr>
              <w:rPr>
                <w:rFonts w:ascii="標楷體" w:eastAsia="標楷體" w:hAnsi="標楷體" w:hint="eastAsia"/>
                <w:b/>
                <w:sz w:val="28"/>
                <w:szCs w:val="28"/>
              </w:rPr>
            </w:pPr>
            <w:r>
              <w:rPr>
                <w:rFonts w:ascii="標楷體" w:eastAsia="標楷體" w:hAnsi="標楷體" w:hint="eastAsia"/>
                <w:b/>
                <w:noProof/>
                <w:sz w:val="28"/>
                <w:szCs w:val="28"/>
              </w:rPr>
              <w:drawing>
                <wp:inline distT="0" distB="0" distL="0" distR="0">
                  <wp:extent cx="2619375" cy="1550292"/>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59_2094815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22691" cy="1552255"/>
                          </a:xfrm>
                          <a:prstGeom prst="rect">
                            <a:avLst/>
                          </a:prstGeom>
                        </pic:spPr>
                      </pic:pic>
                    </a:graphicData>
                  </a:graphic>
                </wp:inline>
              </w:drawing>
            </w:r>
          </w:p>
        </w:tc>
      </w:tr>
      <w:tr w:rsidR="00DD023C" w:rsidRPr="00856CE8" w:rsidTr="0075006C">
        <w:trPr>
          <w:trHeight w:val="623"/>
        </w:trPr>
        <w:tc>
          <w:tcPr>
            <w:tcW w:w="929" w:type="pct"/>
            <w:vMerge/>
          </w:tcPr>
          <w:p w:rsidR="00DD023C" w:rsidRPr="00856CE8" w:rsidRDefault="00DD023C" w:rsidP="00EF3DC4">
            <w:pPr>
              <w:jc w:val="distribute"/>
              <w:rPr>
                <w:rFonts w:ascii="標楷體" w:eastAsia="標楷體" w:hAnsi="標楷體"/>
                <w:b/>
                <w:sz w:val="28"/>
                <w:szCs w:val="28"/>
              </w:rPr>
            </w:pPr>
          </w:p>
        </w:tc>
        <w:tc>
          <w:tcPr>
            <w:tcW w:w="2035" w:type="pct"/>
            <w:vAlign w:val="center"/>
          </w:tcPr>
          <w:p w:rsidR="00DD023C" w:rsidRPr="00B46899" w:rsidRDefault="00DD023C" w:rsidP="00724857">
            <w:pPr>
              <w:jc w:val="both"/>
              <w:rPr>
                <w:rFonts w:ascii="標楷體" w:eastAsia="標楷體" w:hAnsi="標楷體"/>
                <w:b/>
                <w:szCs w:val="24"/>
              </w:rPr>
            </w:pPr>
            <w:r w:rsidRPr="00B46899">
              <w:rPr>
                <w:rFonts w:ascii="標楷體" w:eastAsia="標楷體" w:hAnsi="標楷體" w:hint="eastAsia"/>
                <w:b/>
                <w:szCs w:val="24"/>
              </w:rPr>
              <w:t>照片說明：</w:t>
            </w:r>
            <w:r w:rsidR="00424188">
              <w:rPr>
                <w:rFonts w:ascii="標楷體" w:eastAsia="標楷體" w:hAnsi="標楷體" w:hint="eastAsia"/>
                <w:b/>
                <w:szCs w:val="24"/>
              </w:rPr>
              <w:t>劉學</w:t>
            </w:r>
            <w:proofErr w:type="gramStart"/>
            <w:r w:rsidR="00424188">
              <w:rPr>
                <w:rFonts w:ascii="標楷體" w:eastAsia="標楷體" w:hAnsi="標楷體" w:hint="eastAsia"/>
                <w:b/>
                <w:szCs w:val="24"/>
              </w:rPr>
              <w:t>務</w:t>
            </w:r>
            <w:proofErr w:type="gramEnd"/>
            <w:r w:rsidR="00424188">
              <w:rPr>
                <w:rFonts w:ascii="標楷體" w:eastAsia="標楷體" w:hAnsi="標楷體" w:hint="eastAsia"/>
                <w:b/>
                <w:szCs w:val="24"/>
              </w:rPr>
              <w:t>長進行相關說明</w:t>
            </w:r>
          </w:p>
        </w:tc>
        <w:tc>
          <w:tcPr>
            <w:tcW w:w="2036" w:type="pct"/>
            <w:vAlign w:val="center"/>
          </w:tcPr>
          <w:p w:rsidR="00DD023C" w:rsidRPr="00B46899" w:rsidRDefault="00DD023C" w:rsidP="00724857">
            <w:pPr>
              <w:jc w:val="both"/>
              <w:rPr>
                <w:rFonts w:ascii="標楷體" w:eastAsia="標楷體" w:hAnsi="標楷體"/>
                <w:b/>
                <w:szCs w:val="24"/>
              </w:rPr>
            </w:pPr>
            <w:r w:rsidRPr="00B46899">
              <w:rPr>
                <w:rFonts w:ascii="標楷體" w:eastAsia="標楷體" w:hAnsi="標楷體" w:hint="eastAsia"/>
                <w:b/>
                <w:szCs w:val="24"/>
              </w:rPr>
              <w:t>照片說明：</w:t>
            </w:r>
            <w:r w:rsidR="00424188">
              <w:rPr>
                <w:rFonts w:ascii="標楷體" w:eastAsia="標楷體" w:hAnsi="標楷體" w:hint="eastAsia"/>
                <w:b/>
                <w:szCs w:val="24"/>
              </w:rPr>
              <w:t>問題說明</w:t>
            </w:r>
          </w:p>
        </w:tc>
      </w:tr>
      <w:tr w:rsidR="00DD023C" w:rsidRPr="00856CE8" w:rsidTr="006D28EE">
        <w:trPr>
          <w:trHeight w:val="2590"/>
        </w:trPr>
        <w:tc>
          <w:tcPr>
            <w:tcW w:w="929" w:type="pct"/>
            <w:vMerge w:val="restart"/>
          </w:tcPr>
          <w:p w:rsidR="00DD023C" w:rsidRPr="00856CE8" w:rsidRDefault="00DD023C" w:rsidP="00EF3DC4">
            <w:pPr>
              <w:jc w:val="distribute"/>
              <w:rPr>
                <w:rFonts w:ascii="標楷體" w:eastAsia="標楷體" w:hAnsi="標楷體"/>
                <w:b/>
                <w:sz w:val="28"/>
                <w:szCs w:val="28"/>
              </w:rPr>
            </w:pPr>
          </w:p>
        </w:tc>
        <w:tc>
          <w:tcPr>
            <w:tcW w:w="2035" w:type="pct"/>
            <w:vAlign w:val="center"/>
          </w:tcPr>
          <w:p w:rsidR="00DD023C" w:rsidRPr="006C4A09" w:rsidRDefault="00424188" w:rsidP="0075006C">
            <w:pPr>
              <w:jc w:val="both"/>
              <w:rPr>
                <w:rFonts w:ascii="標楷體" w:eastAsia="標楷體" w:hAnsi="標楷體" w:hint="eastAsia"/>
                <w:szCs w:val="24"/>
              </w:rPr>
            </w:pPr>
            <w:r>
              <w:rPr>
                <w:rFonts w:ascii="標楷體" w:eastAsia="標楷體" w:hAnsi="標楷體" w:hint="eastAsia"/>
                <w:noProof/>
                <w:szCs w:val="24"/>
              </w:rPr>
              <w:drawing>
                <wp:inline distT="0" distB="0" distL="0" distR="0">
                  <wp:extent cx="2552700" cy="1757474"/>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24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59911" cy="1762439"/>
                          </a:xfrm>
                          <a:prstGeom prst="rect">
                            <a:avLst/>
                          </a:prstGeom>
                        </pic:spPr>
                      </pic:pic>
                    </a:graphicData>
                  </a:graphic>
                </wp:inline>
              </w:drawing>
            </w:r>
          </w:p>
        </w:tc>
        <w:tc>
          <w:tcPr>
            <w:tcW w:w="2036" w:type="pct"/>
            <w:vAlign w:val="center"/>
          </w:tcPr>
          <w:p w:rsidR="00DD023C" w:rsidRPr="0075006C" w:rsidRDefault="00424188" w:rsidP="0075006C">
            <w:pPr>
              <w:jc w:val="both"/>
              <w:rPr>
                <w:rFonts w:ascii="標楷體" w:eastAsia="標楷體" w:hAnsi="標楷體"/>
                <w:szCs w:val="24"/>
              </w:rPr>
            </w:pPr>
            <w:r>
              <w:rPr>
                <w:rFonts w:ascii="標楷體" w:eastAsia="標楷體" w:hAnsi="標楷體"/>
                <w:noProof/>
                <w:szCs w:val="24"/>
              </w:rPr>
              <w:drawing>
                <wp:inline distT="0" distB="0" distL="0" distR="0">
                  <wp:extent cx="2162175" cy="2453932"/>
                  <wp:effectExtent l="6668" t="0" r="0"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58.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168600" cy="2461224"/>
                          </a:xfrm>
                          <a:prstGeom prst="rect">
                            <a:avLst/>
                          </a:prstGeom>
                        </pic:spPr>
                      </pic:pic>
                    </a:graphicData>
                  </a:graphic>
                </wp:inline>
              </w:drawing>
            </w:r>
          </w:p>
        </w:tc>
      </w:tr>
      <w:tr w:rsidR="00DD023C" w:rsidRPr="00856CE8" w:rsidTr="0075006C">
        <w:trPr>
          <w:trHeight w:val="623"/>
        </w:trPr>
        <w:tc>
          <w:tcPr>
            <w:tcW w:w="929" w:type="pct"/>
            <w:vMerge/>
          </w:tcPr>
          <w:p w:rsidR="00DD023C" w:rsidRPr="00856CE8" w:rsidRDefault="00DD023C" w:rsidP="00EF3DC4">
            <w:pPr>
              <w:jc w:val="distribute"/>
              <w:rPr>
                <w:rFonts w:ascii="標楷體" w:eastAsia="標楷體" w:hAnsi="標楷體"/>
                <w:b/>
                <w:sz w:val="28"/>
                <w:szCs w:val="28"/>
              </w:rPr>
            </w:pPr>
          </w:p>
        </w:tc>
        <w:tc>
          <w:tcPr>
            <w:tcW w:w="2035" w:type="pct"/>
            <w:vAlign w:val="center"/>
          </w:tcPr>
          <w:p w:rsidR="00DD023C" w:rsidRPr="00B46899" w:rsidRDefault="00DD023C" w:rsidP="00724857">
            <w:pPr>
              <w:jc w:val="both"/>
              <w:rPr>
                <w:rFonts w:ascii="標楷體" w:eastAsia="標楷體" w:hAnsi="標楷體"/>
                <w:b/>
                <w:szCs w:val="24"/>
              </w:rPr>
            </w:pPr>
            <w:r w:rsidRPr="00B46899">
              <w:rPr>
                <w:rFonts w:ascii="標楷體" w:eastAsia="標楷體" w:hAnsi="標楷體" w:hint="eastAsia"/>
                <w:b/>
                <w:szCs w:val="24"/>
              </w:rPr>
              <w:t>照片說明：</w:t>
            </w:r>
            <w:r w:rsidR="00424188">
              <w:rPr>
                <w:rFonts w:ascii="標楷體" w:eastAsia="標楷體" w:hAnsi="標楷體" w:hint="eastAsia"/>
                <w:b/>
                <w:szCs w:val="24"/>
              </w:rPr>
              <w:t>現場參與熱烈</w:t>
            </w:r>
          </w:p>
        </w:tc>
        <w:tc>
          <w:tcPr>
            <w:tcW w:w="2036" w:type="pct"/>
            <w:vAlign w:val="center"/>
          </w:tcPr>
          <w:p w:rsidR="00DD023C" w:rsidRPr="00B46899" w:rsidRDefault="00DD023C" w:rsidP="00724857">
            <w:pPr>
              <w:jc w:val="both"/>
              <w:rPr>
                <w:rFonts w:ascii="標楷體" w:eastAsia="標楷體" w:hAnsi="標楷體"/>
                <w:b/>
                <w:szCs w:val="24"/>
              </w:rPr>
            </w:pPr>
            <w:r w:rsidRPr="00B46899">
              <w:rPr>
                <w:rFonts w:ascii="標楷體" w:eastAsia="標楷體" w:hAnsi="標楷體" w:hint="eastAsia"/>
                <w:b/>
                <w:szCs w:val="24"/>
              </w:rPr>
              <w:t>照片說明：</w:t>
            </w:r>
            <w:r w:rsidR="0070157A">
              <w:rPr>
                <w:rFonts w:ascii="標楷體" w:eastAsia="標楷體" w:hAnsi="標楷體" w:hint="eastAsia"/>
                <w:b/>
                <w:szCs w:val="24"/>
              </w:rPr>
              <w:t>海報</w:t>
            </w:r>
          </w:p>
        </w:tc>
      </w:tr>
      <w:tr w:rsidR="00B918BF" w:rsidRPr="00856CE8" w:rsidTr="00B918BF">
        <w:trPr>
          <w:trHeight w:val="2556"/>
        </w:trPr>
        <w:tc>
          <w:tcPr>
            <w:tcW w:w="929" w:type="pct"/>
          </w:tcPr>
          <w:p w:rsidR="00B918BF" w:rsidRPr="00856CE8" w:rsidRDefault="00B918BF" w:rsidP="00EF3DC4">
            <w:pPr>
              <w:jc w:val="distribute"/>
              <w:rPr>
                <w:rFonts w:ascii="標楷體" w:eastAsia="標楷體" w:hAnsi="標楷體"/>
                <w:b/>
                <w:sz w:val="28"/>
                <w:szCs w:val="28"/>
              </w:rPr>
            </w:pPr>
            <w:r w:rsidRPr="007D2224">
              <w:rPr>
                <w:rFonts w:ascii="標楷體" w:eastAsia="標楷體" w:hAnsi="標楷體" w:hint="eastAsia"/>
                <w:b/>
                <w:kern w:val="0"/>
                <w:sz w:val="28"/>
                <w:szCs w:val="28"/>
              </w:rPr>
              <w:t>檢討與建議</w:t>
            </w:r>
          </w:p>
        </w:tc>
        <w:tc>
          <w:tcPr>
            <w:tcW w:w="4071" w:type="pct"/>
            <w:gridSpan w:val="2"/>
          </w:tcPr>
          <w:p w:rsidR="00B918BF" w:rsidRPr="007D465F" w:rsidRDefault="00471C02" w:rsidP="00EF3DC4">
            <w:pPr>
              <w:rPr>
                <w:rFonts w:ascii="標楷體" w:eastAsia="標楷體" w:hAnsi="標楷體"/>
                <w:b/>
                <w:sz w:val="28"/>
                <w:szCs w:val="28"/>
              </w:rPr>
            </w:pPr>
            <w:bookmarkStart w:id="0" w:name="_GoBack"/>
            <w:bookmarkEnd w:id="0"/>
            <w:r w:rsidRPr="00471C02">
              <w:rPr>
                <w:rFonts w:ascii="標楷體" w:eastAsia="標楷體" w:hAnsi="標楷體" w:hint="eastAsia"/>
                <w:b/>
                <w:sz w:val="28"/>
                <w:szCs w:val="28"/>
              </w:rPr>
              <w:t>今年活動</w:t>
            </w:r>
            <w:r w:rsidR="00037473">
              <w:rPr>
                <w:rFonts w:ascii="標楷體" w:eastAsia="標楷體" w:hAnsi="標楷體" w:hint="eastAsia"/>
                <w:b/>
                <w:sz w:val="28"/>
                <w:szCs w:val="28"/>
              </w:rPr>
              <w:t>座位準備不足，導致有些家長無座位可坐</w:t>
            </w:r>
            <w:r w:rsidRPr="00471C02">
              <w:rPr>
                <w:rFonts w:ascii="標楷體" w:eastAsia="標楷體" w:hAnsi="標楷體" w:hint="eastAsia"/>
                <w:b/>
                <w:sz w:val="28"/>
                <w:szCs w:val="28"/>
              </w:rPr>
              <w:t>。</w:t>
            </w:r>
            <w:r w:rsidR="00037473">
              <w:rPr>
                <w:rFonts w:ascii="標楷體" w:eastAsia="標楷體" w:hAnsi="標楷體" w:hint="eastAsia"/>
                <w:b/>
                <w:sz w:val="28"/>
                <w:szCs w:val="28"/>
              </w:rPr>
              <w:t>將於來年改善此一問題。</w:t>
            </w:r>
          </w:p>
        </w:tc>
      </w:tr>
    </w:tbl>
    <w:p w:rsidR="00AE6D3D" w:rsidRDefault="00AE6D3D" w:rsidP="00B918BF"/>
    <w:sectPr w:rsidR="00AE6D3D" w:rsidSect="005A17F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90B" w:rsidRDefault="00B6590B" w:rsidP="00F8230C">
      <w:r>
        <w:separator/>
      </w:r>
    </w:p>
  </w:endnote>
  <w:endnote w:type="continuationSeparator" w:id="0">
    <w:p w:rsidR="00B6590B" w:rsidRDefault="00B6590B" w:rsidP="00F8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Calibri Light">
    <w:altName w:val="Arial"/>
    <w:charset w:val="00"/>
    <w:family w:val="swiss"/>
    <w:pitch w:val="variable"/>
    <w:sig w:usb0="00000001"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90B" w:rsidRDefault="00B6590B" w:rsidP="00F8230C">
      <w:r>
        <w:separator/>
      </w:r>
    </w:p>
  </w:footnote>
  <w:footnote w:type="continuationSeparator" w:id="0">
    <w:p w:rsidR="00B6590B" w:rsidRDefault="00B6590B" w:rsidP="00F82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C8573E"/>
    <w:multiLevelType w:val="hybridMultilevel"/>
    <w:tmpl w:val="A43634D6"/>
    <w:lvl w:ilvl="0" w:tplc="4FD4FD1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FF"/>
    <w:rsid w:val="000237A0"/>
    <w:rsid w:val="00037473"/>
    <w:rsid w:val="00056E06"/>
    <w:rsid w:val="00061CAA"/>
    <w:rsid w:val="000A5A39"/>
    <w:rsid w:val="000D11B5"/>
    <w:rsid w:val="000D1B79"/>
    <w:rsid w:val="001E259C"/>
    <w:rsid w:val="001F0E86"/>
    <w:rsid w:val="003111F6"/>
    <w:rsid w:val="00351DCC"/>
    <w:rsid w:val="003853C2"/>
    <w:rsid w:val="00424188"/>
    <w:rsid w:val="00471C02"/>
    <w:rsid w:val="00497C88"/>
    <w:rsid w:val="004C0227"/>
    <w:rsid w:val="004F1B41"/>
    <w:rsid w:val="005A17FF"/>
    <w:rsid w:val="005A2AA9"/>
    <w:rsid w:val="005F7B69"/>
    <w:rsid w:val="00665FC7"/>
    <w:rsid w:val="006A1653"/>
    <w:rsid w:val="006C4A09"/>
    <w:rsid w:val="006D28EE"/>
    <w:rsid w:val="006F43A1"/>
    <w:rsid w:val="0070157A"/>
    <w:rsid w:val="00724857"/>
    <w:rsid w:val="007300CF"/>
    <w:rsid w:val="00744AF9"/>
    <w:rsid w:val="0075006C"/>
    <w:rsid w:val="00772792"/>
    <w:rsid w:val="00776DCB"/>
    <w:rsid w:val="007B6C24"/>
    <w:rsid w:val="007D1DB0"/>
    <w:rsid w:val="007D465F"/>
    <w:rsid w:val="00825B82"/>
    <w:rsid w:val="00826070"/>
    <w:rsid w:val="0084016D"/>
    <w:rsid w:val="0086114D"/>
    <w:rsid w:val="00893E04"/>
    <w:rsid w:val="008A732C"/>
    <w:rsid w:val="008D7C10"/>
    <w:rsid w:val="00981C32"/>
    <w:rsid w:val="009F58F3"/>
    <w:rsid w:val="00A15F03"/>
    <w:rsid w:val="00A36F0E"/>
    <w:rsid w:val="00A924FE"/>
    <w:rsid w:val="00AA3943"/>
    <w:rsid w:val="00AD10B2"/>
    <w:rsid w:val="00AE6D3D"/>
    <w:rsid w:val="00B46899"/>
    <w:rsid w:val="00B6590B"/>
    <w:rsid w:val="00B918BF"/>
    <w:rsid w:val="00C2771C"/>
    <w:rsid w:val="00CC3906"/>
    <w:rsid w:val="00D3089B"/>
    <w:rsid w:val="00D54791"/>
    <w:rsid w:val="00D914BC"/>
    <w:rsid w:val="00D9328B"/>
    <w:rsid w:val="00DD023C"/>
    <w:rsid w:val="00F006BC"/>
    <w:rsid w:val="00F8230C"/>
    <w:rsid w:val="00FE3F57"/>
    <w:rsid w:val="00FF1D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65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D465F"/>
    <w:rPr>
      <w:rFonts w:asciiTheme="majorHAnsi" w:eastAsiaTheme="majorEastAsia" w:hAnsiTheme="majorHAnsi" w:cstheme="majorBidi"/>
      <w:sz w:val="18"/>
      <w:szCs w:val="18"/>
    </w:rPr>
  </w:style>
  <w:style w:type="paragraph" w:styleId="a6">
    <w:name w:val="header"/>
    <w:basedOn w:val="a"/>
    <w:link w:val="a7"/>
    <w:uiPriority w:val="99"/>
    <w:unhideWhenUsed/>
    <w:rsid w:val="00F8230C"/>
    <w:pPr>
      <w:tabs>
        <w:tab w:val="center" w:pos="4153"/>
        <w:tab w:val="right" w:pos="8306"/>
      </w:tabs>
      <w:snapToGrid w:val="0"/>
    </w:pPr>
    <w:rPr>
      <w:sz w:val="20"/>
      <w:szCs w:val="20"/>
    </w:rPr>
  </w:style>
  <w:style w:type="character" w:customStyle="1" w:styleId="a7">
    <w:name w:val="頁首 字元"/>
    <w:basedOn w:val="a0"/>
    <w:link w:val="a6"/>
    <w:uiPriority w:val="99"/>
    <w:rsid w:val="00F8230C"/>
    <w:rPr>
      <w:sz w:val="20"/>
      <w:szCs w:val="20"/>
    </w:rPr>
  </w:style>
  <w:style w:type="paragraph" w:styleId="a8">
    <w:name w:val="footer"/>
    <w:basedOn w:val="a"/>
    <w:link w:val="a9"/>
    <w:uiPriority w:val="99"/>
    <w:unhideWhenUsed/>
    <w:rsid w:val="00F8230C"/>
    <w:pPr>
      <w:tabs>
        <w:tab w:val="center" w:pos="4153"/>
        <w:tab w:val="right" w:pos="8306"/>
      </w:tabs>
      <w:snapToGrid w:val="0"/>
    </w:pPr>
    <w:rPr>
      <w:sz w:val="20"/>
      <w:szCs w:val="20"/>
    </w:rPr>
  </w:style>
  <w:style w:type="character" w:customStyle="1" w:styleId="a9">
    <w:name w:val="頁尾 字元"/>
    <w:basedOn w:val="a0"/>
    <w:link w:val="a8"/>
    <w:uiPriority w:val="99"/>
    <w:rsid w:val="00F8230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7F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A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465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7D465F"/>
    <w:rPr>
      <w:rFonts w:asciiTheme="majorHAnsi" w:eastAsiaTheme="majorEastAsia" w:hAnsiTheme="majorHAnsi" w:cstheme="majorBidi"/>
      <w:sz w:val="18"/>
      <w:szCs w:val="18"/>
    </w:rPr>
  </w:style>
  <w:style w:type="paragraph" w:styleId="a6">
    <w:name w:val="header"/>
    <w:basedOn w:val="a"/>
    <w:link w:val="a7"/>
    <w:uiPriority w:val="99"/>
    <w:unhideWhenUsed/>
    <w:rsid w:val="00F8230C"/>
    <w:pPr>
      <w:tabs>
        <w:tab w:val="center" w:pos="4153"/>
        <w:tab w:val="right" w:pos="8306"/>
      </w:tabs>
      <w:snapToGrid w:val="0"/>
    </w:pPr>
    <w:rPr>
      <w:sz w:val="20"/>
      <w:szCs w:val="20"/>
    </w:rPr>
  </w:style>
  <w:style w:type="character" w:customStyle="1" w:styleId="a7">
    <w:name w:val="頁首 字元"/>
    <w:basedOn w:val="a0"/>
    <w:link w:val="a6"/>
    <w:uiPriority w:val="99"/>
    <w:rsid w:val="00F8230C"/>
    <w:rPr>
      <w:sz w:val="20"/>
      <w:szCs w:val="20"/>
    </w:rPr>
  </w:style>
  <w:style w:type="paragraph" w:styleId="a8">
    <w:name w:val="footer"/>
    <w:basedOn w:val="a"/>
    <w:link w:val="a9"/>
    <w:uiPriority w:val="99"/>
    <w:unhideWhenUsed/>
    <w:rsid w:val="00F8230C"/>
    <w:pPr>
      <w:tabs>
        <w:tab w:val="center" w:pos="4153"/>
        <w:tab w:val="right" w:pos="8306"/>
      </w:tabs>
      <w:snapToGrid w:val="0"/>
    </w:pPr>
    <w:rPr>
      <w:sz w:val="20"/>
      <w:szCs w:val="20"/>
    </w:rPr>
  </w:style>
  <w:style w:type="character" w:customStyle="1" w:styleId="a9">
    <w:name w:val="頁尾 字元"/>
    <w:basedOn w:val="a0"/>
    <w:link w:val="a8"/>
    <w:uiPriority w:val="99"/>
    <w:rsid w:val="00F8230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2</Pages>
  <Words>65</Words>
  <Characters>377</Characters>
  <Application>Microsoft Office Word</Application>
  <DocSecurity>0</DocSecurity>
  <Lines>3</Lines>
  <Paragraphs>1</Paragraphs>
  <ScaleCrop>false</ScaleCrop>
  <Company/>
  <LinksUpToDate>false</LinksUpToDate>
  <CharactersWithSpaces>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tako</dc:creator>
  <cp:keywords/>
  <dc:description/>
  <cp:lastModifiedBy>user</cp:lastModifiedBy>
  <cp:revision>60</cp:revision>
  <dcterms:created xsi:type="dcterms:W3CDTF">2015-06-11T12:23:00Z</dcterms:created>
  <dcterms:modified xsi:type="dcterms:W3CDTF">2015-10-07T09:47:00Z</dcterms:modified>
</cp:coreProperties>
</file>