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CE" w:rsidRDefault="007874CE" w:rsidP="008B1CC4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szCs w:val="24"/>
        </w:rPr>
      </w:pPr>
    </w:p>
    <w:p w:rsidR="0000738D" w:rsidRPr="0000738D" w:rsidRDefault="0000738D" w:rsidP="0000738D">
      <w:pPr>
        <w:suppressAutoHyphens/>
        <w:autoSpaceDN w:val="0"/>
        <w:snapToGrid w:val="0"/>
        <w:spacing w:line="280" w:lineRule="atLeast"/>
        <w:jc w:val="center"/>
        <w:textAlignment w:val="baseline"/>
        <w:rPr>
          <w:rFonts w:ascii="Times New Roman" w:eastAsia="標楷體" w:hAnsi="Times New Roman" w:cs="Times New Roman"/>
          <w:kern w:val="3"/>
          <w:sz w:val="36"/>
          <w:szCs w:val="36"/>
        </w:rPr>
      </w:pPr>
      <w:r w:rsidRPr="0000738D">
        <w:rPr>
          <w:rFonts w:ascii="Times New Roman" w:eastAsia="標楷體" w:hAnsi="Times New Roman" w:cs="Times New Roman"/>
          <w:kern w:val="3"/>
          <w:sz w:val="36"/>
          <w:szCs w:val="36"/>
        </w:rPr>
        <w:t>國立嘉義大學學生宿舍住宿契約書</w:t>
      </w:r>
    </w:p>
    <w:p w:rsidR="0000738D" w:rsidRPr="0000738D" w:rsidRDefault="0000738D" w:rsidP="0000738D">
      <w:pPr>
        <w:suppressAutoHyphens/>
        <w:autoSpaceDN w:val="0"/>
        <w:snapToGrid w:val="0"/>
        <w:spacing w:line="280" w:lineRule="atLeast"/>
        <w:jc w:val="center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00738D">
        <w:rPr>
          <w:rFonts w:ascii="Times New Roman" w:eastAsia="標楷體" w:hAnsi="Times New Roman" w:cs="Times New Roman"/>
          <w:kern w:val="3"/>
          <w:szCs w:val="24"/>
        </w:rPr>
        <w:t>【本契約事關個人權益請詳細閱讀】</w:t>
      </w:r>
    </w:p>
    <w:p w:rsidR="001A1F07" w:rsidRDefault="001A1F07" w:rsidP="001A1F07">
      <w:pPr>
        <w:snapToGrid w:val="0"/>
        <w:spacing w:line="300" w:lineRule="exact"/>
        <w:ind w:left="960" w:hanging="960"/>
      </w:pPr>
      <w:r>
        <w:rPr>
          <w:rFonts w:eastAsia="標楷體"/>
        </w:rPr>
        <w:t>第一條</w:t>
      </w:r>
      <w:r>
        <w:rPr>
          <w:rFonts w:eastAsia="標楷體"/>
        </w:rPr>
        <w:t xml:space="preserve">  </w:t>
      </w:r>
      <w:r>
        <w:rPr>
          <w:rFonts w:eastAsia="標楷體"/>
          <w:color w:val="000000"/>
        </w:rPr>
        <w:t>國立嘉義大學學生宿舍管理規則、學生宿舍住宿公約與本約定共同構成本契約之內容。本契約無約定或有爭議者，適用民法及其他相關法律，其進一步釋疑則由「國立嘉義大學學生宿舍服務暨輔導委員會」為之。</w:t>
      </w:r>
    </w:p>
    <w:p w:rsidR="001A1F07" w:rsidRDefault="001A1F07" w:rsidP="001A1F07">
      <w:pPr>
        <w:snapToGrid w:val="0"/>
        <w:spacing w:before="144" w:line="300" w:lineRule="exact"/>
        <w:ind w:left="960" w:hanging="960"/>
      </w:pPr>
      <w:r>
        <w:rPr>
          <w:rFonts w:eastAsia="標楷體"/>
          <w:color w:val="000000"/>
        </w:rPr>
        <w:t>第二條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本住宿契約之甲方為國立嘉義大學，管理單位為國立嘉義大學學生事務處生活輔導組，乙方為租用宿舍之學生。</w:t>
      </w:r>
    </w:p>
    <w:p w:rsidR="001A1F07" w:rsidRDefault="001A1F07" w:rsidP="001A1F07">
      <w:pPr>
        <w:snapToGrid w:val="0"/>
        <w:spacing w:before="144" w:line="300" w:lineRule="exact"/>
        <w:ind w:left="960" w:hanging="960"/>
        <w:rPr>
          <w:rFonts w:eastAsia="標楷體"/>
          <w:color w:val="000000"/>
        </w:rPr>
      </w:pPr>
      <w:r>
        <w:rPr>
          <w:rFonts w:eastAsia="標楷體"/>
          <w:color w:val="000000"/>
        </w:rPr>
        <w:t>第三條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租用宿舍期限</w:t>
      </w:r>
    </w:p>
    <w:p w:rsidR="001A1F07" w:rsidRPr="001A1F07" w:rsidRDefault="001A1F07" w:rsidP="001A1F07">
      <w:pPr>
        <w:pStyle w:val="a7"/>
        <w:numPr>
          <w:ilvl w:val="0"/>
          <w:numId w:val="2"/>
        </w:numPr>
        <w:suppressAutoHyphens/>
        <w:autoSpaceDN w:val="0"/>
        <w:snapToGrid w:val="0"/>
        <w:spacing w:before="144" w:line="300" w:lineRule="exact"/>
        <w:ind w:leftChars="0"/>
        <w:textAlignment w:val="baseline"/>
        <w:rPr>
          <w:rFonts w:eastAsia="標楷體"/>
          <w:color w:val="0000FF"/>
        </w:rPr>
      </w:pPr>
      <w:r w:rsidRPr="0088168C">
        <w:rPr>
          <w:rFonts w:ascii="標楷體" w:eastAsia="標楷體" w:hAnsi="標楷體" w:hint="eastAsia"/>
          <w:color w:val="0000FF"/>
        </w:rPr>
        <w:t>□自</w:t>
      </w:r>
      <w:r w:rsidRPr="0088168C">
        <w:rPr>
          <w:rFonts w:eastAsia="標楷體"/>
          <w:color w:val="FF0000"/>
          <w:u w:val="single"/>
        </w:rPr>
        <w:t>1</w:t>
      </w:r>
      <w:r w:rsidR="00A75621">
        <w:rPr>
          <w:rFonts w:eastAsia="標楷體" w:hint="eastAsia"/>
          <w:color w:val="FF0000"/>
          <w:u w:val="single"/>
        </w:rPr>
        <w:t>1</w:t>
      </w:r>
      <w:r w:rsidR="00C07C42">
        <w:rPr>
          <w:rFonts w:eastAsia="標楷體" w:hint="eastAsia"/>
          <w:color w:val="FF0000"/>
          <w:u w:val="single"/>
        </w:rPr>
        <w:t>3</w:t>
      </w:r>
      <w:r w:rsidRPr="0088168C">
        <w:rPr>
          <w:rFonts w:eastAsia="標楷體"/>
          <w:color w:val="0000FF"/>
        </w:rPr>
        <w:t>學年度第</w:t>
      </w:r>
      <w:r w:rsidRPr="0088168C">
        <w:rPr>
          <w:rFonts w:eastAsia="標楷體"/>
          <w:color w:val="0000FF"/>
        </w:rPr>
        <w:t>1</w:t>
      </w:r>
      <w:r w:rsidRPr="0088168C">
        <w:rPr>
          <w:rFonts w:eastAsia="標楷體"/>
          <w:color w:val="0000FF"/>
        </w:rPr>
        <w:t>學期</w:t>
      </w:r>
      <w:r w:rsidRPr="0088168C">
        <w:rPr>
          <w:rFonts w:eastAsia="標楷體" w:hint="eastAsia"/>
          <w:color w:val="0000FF"/>
        </w:rPr>
        <w:t>起至</w:t>
      </w:r>
      <w:r w:rsidRPr="0088168C">
        <w:rPr>
          <w:rFonts w:eastAsia="標楷體"/>
          <w:color w:val="FF0000"/>
          <w:u w:val="single"/>
        </w:rPr>
        <w:t>1</w:t>
      </w:r>
      <w:r w:rsidR="00A75621">
        <w:rPr>
          <w:rFonts w:eastAsia="標楷體" w:hint="eastAsia"/>
          <w:color w:val="FF0000"/>
          <w:u w:val="single"/>
        </w:rPr>
        <w:t>1</w:t>
      </w:r>
      <w:r w:rsidR="00C07C42">
        <w:rPr>
          <w:rFonts w:eastAsia="標楷體" w:hint="eastAsia"/>
          <w:color w:val="FF0000"/>
          <w:u w:val="single"/>
        </w:rPr>
        <w:t>3</w:t>
      </w:r>
      <w:r w:rsidRPr="0088168C">
        <w:rPr>
          <w:rFonts w:eastAsia="標楷體"/>
          <w:color w:val="0000FF"/>
        </w:rPr>
        <w:t>學年度第</w:t>
      </w:r>
      <w:r w:rsidRPr="0088168C">
        <w:rPr>
          <w:rFonts w:eastAsia="標楷體"/>
          <w:color w:val="0000FF"/>
        </w:rPr>
        <w:t>2</w:t>
      </w:r>
      <w:r w:rsidRPr="0088168C">
        <w:rPr>
          <w:rFonts w:eastAsia="標楷體"/>
          <w:color w:val="0000FF"/>
        </w:rPr>
        <w:t>學期</w:t>
      </w:r>
      <w:r w:rsidRPr="0088168C">
        <w:rPr>
          <w:rFonts w:eastAsia="標楷體" w:hint="eastAsia"/>
          <w:color w:val="0000FF"/>
        </w:rPr>
        <w:t>止</w:t>
      </w:r>
      <w:r w:rsidRPr="0088168C">
        <w:rPr>
          <w:rFonts w:ascii="華康魏碑體(P)" w:eastAsia="華康魏碑體(P)" w:hint="eastAsia"/>
          <w:color w:val="0000FF"/>
        </w:rPr>
        <w:t>，</w:t>
      </w:r>
      <w:r w:rsidRPr="0088168C">
        <w:rPr>
          <w:rFonts w:eastAsia="標楷體" w:hint="eastAsia"/>
          <w:color w:val="0000FF"/>
        </w:rPr>
        <w:t>住宿費用分兩學期繳納</w:t>
      </w:r>
      <w:r w:rsidRPr="0088168C">
        <w:rPr>
          <w:rFonts w:ascii="標楷體" w:eastAsia="標楷體" w:hAnsi="標楷體" w:hint="eastAsia"/>
          <w:color w:val="0000FF"/>
        </w:rPr>
        <w:t>。</w:t>
      </w:r>
      <w:r w:rsidRPr="0088168C">
        <w:rPr>
          <w:rFonts w:eastAsia="標楷體"/>
          <w:color w:val="0000FF"/>
        </w:rPr>
        <w:t>寒暑</w:t>
      </w:r>
      <w:proofErr w:type="gramStart"/>
      <w:r w:rsidRPr="0088168C">
        <w:rPr>
          <w:rFonts w:eastAsia="標楷體"/>
          <w:color w:val="0000FF"/>
        </w:rPr>
        <w:t>假期</w:t>
      </w:r>
      <w:r w:rsidRPr="001A1F07">
        <w:rPr>
          <w:rFonts w:eastAsia="標楷體"/>
          <w:color w:val="0000FF"/>
        </w:rPr>
        <w:t>間</w:t>
      </w:r>
      <w:r w:rsidRPr="001A1F07">
        <w:rPr>
          <w:rFonts w:eastAsia="標楷體" w:hint="eastAsia"/>
          <w:color w:val="0000FF"/>
        </w:rPr>
        <w:t>如需</w:t>
      </w:r>
      <w:proofErr w:type="gramEnd"/>
      <w:r w:rsidRPr="001A1F07">
        <w:rPr>
          <w:rFonts w:eastAsia="標楷體" w:hint="eastAsia"/>
          <w:color w:val="0000FF"/>
        </w:rPr>
        <w:t>住宿</w:t>
      </w:r>
      <w:r w:rsidRPr="001A1F07">
        <w:rPr>
          <w:rFonts w:ascii="新細明體" w:eastAsia="新細明體" w:hAnsi="新細明體" w:cs="新細明體" w:hint="eastAsia"/>
          <w:color w:val="0000FF"/>
        </w:rPr>
        <w:t>，</w:t>
      </w:r>
      <w:r w:rsidRPr="001A1F07">
        <w:rPr>
          <w:rFonts w:eastAsia="標楷體" w:hint="eastAsia"/>
          <w:color w:val="0000FF"/>
        </w:rPr>
        <w:t>須另</w:t>
      </w:r>
      <w:r w:rsidRPr="001A1F07">
        <w:rPr>
          <w:rFonts w:eastAsia="標楷體"/>
          <w:color w:val="0000FF"/>
        </w:rPr>
        <w:t>依學校</w:t>
      </w:r>
      <w:r w:rsidRPr="001A1F07">
        <w:rPr>
          <w:rFonts w:eastAsia="標楷體" w:hint="eastAsia"/>
          <w:color w:val="0000FF"/>
        </w:rPr>
        <w:t>寒暑住申請公告</w:t>
      </w:r>
      <w:r w:rsidRPr="001A1F07">
        <w:rPr>
          <w:rFonts w:eastAsia="標楷體"/>
          <w:color w:val="0000FF"/>
        </w:rPr>
        <w:t>辦理</w:t>
      </w:r>
      <w:r w:rsidRPr="001A1F07">
        <w:rPr>
          <w:rFonts w:ascii="新細明體" w:eastAsia="新細明體" w:hAnsi="新細明體" w:cs="新細明體" w:hint="eastAsia"/>
          <w:color w:val="0000FF"/>
        </w:rPr>
        <w:t>。</w:t>
      </w:r>
    </w:p>
    <w:p w:rsidR="001A1F07" w:rsidRPr="00041D46" w:rsidRDefault="001A1F07" w:rsidP="001A1F07">
      <w:pPr>
        <w:snapToGrid w:val="0"/>
        <w:spacing w:before="144" w:line="300" w:lineRule="exact"/>
        <w:ind w:left="1560" w:hanging="1560"/>
        <w:rPr>
          <w:rFonts w:eastAsia="標楷體"/>
          <w:strike/>
          <w:color w:val="0000FF"/>
        </w:rPr>
      </w:pPr>
      <w:r w:rsidRPr="0088168C">
        <w:rPr>
          <w:rFonts w:eastAsia="標楷體" w:hint="eastAsia"/>
          <w:color w:val="0000FF"/>
        </w:rPr>
        <w:t xml:space="preserve">          </w:t>
      </w:r>
      <w:r w:rsidRPr="00041D46">
        <w:rPr>
          <w:rFonts w:eastAsia="標楷體" w:hint="eastAsia"/>
          <w:strike/>
          <w:color w:val="0000FF"/>
        </w:rPr>
        <w:t xml:space="preserve"> </w:t>
      </w:r>
      <w:r w:rsidRPr="00041D46">
        <w:rPr>
          <w:rFonts w:ascii="標楷體" w:eastAsia="標楷體" w:hAnsi="標楷體" w:hint="eastAsia"/>
          <w:strike/>
          <w:color w:val="0000FF"/>
        </w:rPr>
        <w:t>□</w:t>
      </w:r>
      <w:r w:rsidR="00267FF6" w:rsidRPr="00041D46">
        <w:rPr>
          <w:rFonts w:eastAsia="標楷體" w:hint="eastAsia"/>
          <w:strike/>
          <w:color w:val="FF0000"/>
          <w:u w:val="single"/>
        </w:rPr>
        <w:t>蘭潭一、</w:t>
      </w:r>
      <w:r w:rsidRPr="00041D46">
        <w:rPr>
          <w:rFonts w:eastAsia="標楷體" w:hint="eastAsia"/>
          <w:strike/>
          <w:color w:val="FF0000"/>
          <w:u w:val="single"/>
        </w:rPr>
        <w:t>二舍</w:t>
      </w:r>
      <w:r w:rsidR="00267FF6" w:rsidRPr="00041D46">
        <w:rPr>
          <w:rFonts w:eastAsia="標楷體" w:hint="eastAsia"/>
          <w:strike/>
          <w:color w:val="FF0000"/>
          <w:u w:val="single"/>
        </w:rPr>
        <w:t>及民雄一、二舍研究生寢室</w:t>
      </w:r>
      <w:r w:rsidRPr="00041D46">
        <w:rPr>
          <w:rFonts w:eastAsia="標楷體" w:hint="eastAsia"/>
          <w:strike/>
          <w:color w:val="0000FF"/>
        </w:rPr>
        <w:t>適用</w:t>
      </w:r>
      <w:r w:rsidRPr="00041D46">
        <w:rPr>
          <w:rFonts w:eastAsia="標楷體"/>
          <w:strike/>
          <w:color w:val="FF0000"/>
        </w:rPr>
        <w:t>1</w:t>
      </w:r>
      <w:r w:rsidR="00B30FE7" w:rsidRPr="00041D46">
        <w:rPr>
          <w:rFonts w:eastAsia="標楷體" w:hint="eastAsia"/>
          <w:strike/>
          <w:color w:val="FF0000"/>
        </w:rPr>
        <w:t>1</w:t>
      </w:r>
      <w:r w:rsidR="00C07C42">
        <w:rPr>
          <w:rFonts w:eastAsia="標楷體" w:hint="eastAsia"/>
          <w:strike/>
          <w:color w:val="FF0000"/>
        </w:rPr>
        <w:t>3</w:t>
      </w:r>
      <w:r w:rsidRPr="00041D46">
        <w:rPr>
          <w:rFonts w:eastAsia="標楷體"/>
          <w:strike/>
          <w:color w:val="0000FF"/>
        </w:rPr>
        <w:t>年</w:t>
      </w:r>
      <w:r w:rsidRPr="00041D46">
        <w:rPr>
          <w:rFonts w:eastAsia="標楷體"/>
          <w:strike/>
          <w:color w:val="0000FF"/>
        </w:rPr>
        <w:t>8</w:t>
      </w:r>
      <w:r w:rsidRPr="00041D46">
        <w:rPr>
          <w:rFonts w:eastAsia="標楷體"/>
          <w:strike/>
          <w:color w:val="0000FF"/>
        </w:rPr>
        <w:t>月</w:t>
      </w:r>
      <w:r w:rsidRPr="00041D46">
        <w:rPr>
          <w:rFonts w:eastAsia="標楷體"/>
          <w:strike/>
          <w:color w:val="0000FF"/>
        </w:rPr>
        <w:t>1</w:t>
      </w:r>
      <w:r w:rsidRPr="00041D46">
        <w:rPr>
          <w:rFonts w:eastAsia="標楷體"/>
          <w:strike/>
          <w:color w:val="0000FF"/>
        </w:rPr>
        <w:t>日至</w:t>
      </w:r>
      <w:r w:rsidRPr="00041D46">
        <w:rPr>
          <w:rFonts w:eastAsia="標楷體"/>
          <w:strike/>
          <w:color w:val="FF0000"/>
        </w:rPr>
        <w:t>11</w:t>
      </w:r>
      <w:r w:rsidR="00C07C42">
        <w:rPr>
          <w:rFonts w:eastAsia="標楷體" w:hint="eastAsia"/>
          <w:strike/>
          <w:color w:val="FF0000"/>
        </w:rPr>
        <w:t>3</w:t>
      </w:r>
      <w:r w:rsidRPr="00041D46">
        <w:rPr>
          <w:rFonts w:eastAsia="標楷體"/>
          <w:strike/>
          <w:color w:val="0000FF"/>
        </w:rPr>
        <w:t>年</w:t>
      </w:r>
      <w:r w:rsidRPr="00041D46">
        <w:rPr>
          <w:rFonts w:eastAsia="標楷體"/>
          <w:strike/>
          <w:color w:val="0000FF"/>
        </w:rPr>
        <w:t>7</w:t>
      </w:r>
      <w:r w:rsidRPr="00041D46">
        <w:rPr>
          <w:rFonts w:eastAsia="標楷體"/>
          <w:strike/>
          <w:color w:val="0000FF"/>
        </w:rPr>
        <w:t>月</w:t>
      </w:r>
      <w:r w:rsidRPr="00041D46">
        <w:rPr>
          <w:rFonts w:eastAsia="標楷體"/>
          <w:strike/>
          <w:color w:val="0000FF"/>
        </w:rPr>
        <w:t>31</w:t>
      </w:r>
      <w:r w:rsidRPr="00041D46">
        <w:rPr>
          <w:rFonts w:eastAsia="標楷體"/>
          <w:strike/>
          <w:color w:val="0000FF"/>
        </w:rPr>
        <w:t>日</w:t>
      </w:r>
      <w:r w:rsidRPr="00041D46">
        <w:rPr>
          <w:rFonts w:eastAsia="標楷體" w:hint="eastAsia"/>
          <w:strike/>
          <w:color w:val="0000FF"/>
        </w:rPr>
        <w:t>(</w:t>
      </w:r>
      <w:r w:rsidRPr="00041D46">
        <w:rPr>
          <w:rFonts w:eastAsia="標楷體" w:hint="eastAsia"/>
          <w:strike/>
          <w:color w:val="0000FF"/>
        </w:rPr>
        <w:t>每次收費以</w:t>
      </w:r>
      <w:r w:rsidRPr="00041D46">
        <w:rPr>
          <w:rFonts w:eastAsia="標楷體" w:hint="eastAsia"/>
          <w:strike/>
          <w:color w:val="0000FF"/>
        </w:rPr>
        <w:t>6</w:t>
      </w:r>
      <w:r w:rsidRPr="00041D46">
        <w:rPr>
          <w:rFonts w:eastAsia="標楷體" w:hint="eastAsia"/>
          <w:strike/>
          <w:color w:val="0000FF"/>
        </w:rPr>
        <w:t>個月計含寒暑假期間</w:t>
      </w:r>
      <w:r w:rsidRPr="00041D46">
        <w:rPr>
          <w:rFonts w:eastAsia="標楷體" w:hint="eastAsia"/>
          <w:strike/>
          <w:color w:val="0000FF"/>
        </w:rPr>
        <w:t>)</w:t>
      </w:r>
      <w:r w:rsidRPr="00041D46">
        <w:rPr>
          <w:rFonts w:ascii="標楷體" w:eastAsia="標楷體" w:hAnsi="標楷體" w:hint="eastAsia"/>
          <w:strike/>
          <w:color w:val="0000FF"/>
        </w:rPr>
        <w:t>。</w:t>
      </w:r>
    </w:p>
    <w:p w:rsidR="001A1F07" w:rsidRPr="001A1F07" w:rsidRDefault="001A1F07" w:rsidP="001A1F07">
      <w:pPr>
        <w:pStyle w:val="a7"/>
        <w:numPr>
          <w:ilvl w:val="0"/>
          <w:numId w:val="2"/>
        </w:numPr>
        <w:suppressAutoHyphens/>
        <w:autoSpaceDN w:val="0"/>
        <w:snapToGrid w:val="0"/>
        <w:spacing w:before="144" w:line="300" w:lineRule="exact"/>
        <w:ind w:leftChars="0"/>
        <w:textAlignment w:val="baseline"/>
        <w:rPr>
          <w:rFonts w:ascii="標楷體" w:eastAsia="標楷體" w:hAnsi="標楷體"/>
          <w:color w:val="0000FF"/>
        </w:rPr>
      </w:pPr>
      <w:r w:rsidRPr="000951E3">
        <w:rPr>
          <w:rFonts w:eastAsia="標楷體" w:hint="eastAsia"/>
          <w:color w:val="0000FF"/>
        </w:rPr>
        <w:t>每學期最早可入住時間及最晚</w:t>
      </w:r>
      <w:proofErr w:type="gramStart"/>
      <w:r w:rsidRPr="000951E3">
        <w:rPr>
          <w:rFonts w:eastAsia="標楷體" w:hint="eastAsia"/>
          <w:color w:val="0000FF"/>
        </w:rPr>
        <w:t>須離宿</w:t>
      </w:r>
      <w:proofErr w:type="gramEnd"/>
      <w:r w:rsidRPr="000951E3">
        <w:rPr>
          <w:rFonts w:eastAsia="標楷體" w:hint="eastAsia"/>
          <w:color w:val="0000FF"/>
        </w:rPr>
        <w:t>時</w:t>
      </w:r>
      <w:r w:rsidRPr="000951E3">
        <w:rPr>
          <w:rFonts w:ascii="標楷體" w:eastAsia="標楷體" w:hAnsi="標楷體" w:hint="eastAsia"/>
          <w:color w:val="0000FF"/>
        </w:rPr>
        <w:t>間悉依各宿舍每學期「開學進住」及「</w:t>
      </w:r>
      <w:proofErr w:type="gramStart"/>
      <w:r w:rsidRPr="000951E3">
        <w:rPr>
          <w:rFonts w:ascii="標楷體" w:eastAsia="標楷體" w:hAnsi="標楷體" w:hint="eastAsia"/>
          <w:color w:val="0000FF"/>
        </w:rPr>
        <w:t>期末離</w:t>
      </w:r>
      <w:r w:rsidRPr="001A1F07">
        <w:rPr>
          <w:rFonts w:ascii="標楷體" w:eastAsia="標楷體" w:hAnsi="標楷體" w:hint="eastAsia"/>
          <w:color w:val="0000FF"/>
        </w:rPr>
        <w:t>舍</w:t>
      </w:r>
      <w:proofErr w:type="gramEnd"/>
      <w:r w:rsidRPr="001A1F07">
        <w:rPr>
          <w:rFonts w:ascii="標楷體" w:eastAsia="標楷體" w:hAnsi="標楷體" w:hint="eastAsia"/>
          <w:color w:val="0000FF"/>
        </w:rPr>
        <w:t>」公告</w:t>
      </w:r>
      <w:r w:rsidRPr="001A1F07">
        <w:rPr>
          <w:rFonts w:eastAsia="標楷體" w:hint="eastAsia"/>
          <w:color w:val="0000FF"/>
        </w:rPr>
        <w:t>辦理</w:t>
      </w:r>
      <w:r w:rsidRPr="001A1F07">
        <w:rPr>
          <w:rFonts w:ascii="新細明體" w:eastAsia="新細明體" w:hAnsi="新細明體" w:cs="新細明體" w:hint="eastAsia"/>
          <w:color w:val="0000FF"/>
        </w:rPr>
        <w:t>。</w:t>
      </w:r>
    </w:p>
    <w:p w:rsidR="001A1F07" w:rsidRPr="0088168C" w:rsidRDefault="001A1F07" w:rsidP="001A1F07">
      <w:pPr>
        <w:snapToGrid w:val="0"/>
        <w:spacing w:before="144" w:line="300" w:lineRule="exact"/>
        <w:ind w:left="960" w:hanging="960"/>
        <w:rPr>
          <w:rFonts w:eastAsia="標楷體"/>
          <w:color w:val="0000FF"/>
        </w:rPr>
      </w:pPr>
      <w:r w:rsidRPr="0088168C">
        <w:rPr>
          <w:rFonts w:eastAsia="標楷體" w:hint="eastAsia"/>
          <w:color w:val="0000FF"/>
        </w:rPr>
        <w:t xml:space="preserve">        3</w:t>
      </w:r>
      <w:r w:rsidRPr="0088168C">
        <w:rPr>
          <w:rFonts w:ascii="標楷體" w:eastAsia="標楷體" w:hAnsi="標楷體" w:hint="eastAsia"/>
          <w:color w:val="0000FF"/>
        </w:rPr>
        <w:t>、</w:t>
      </w:r>
      <w:r w:rsidRPr="001F1A6D">
        <w:rPr>
          <w:rFonts w:ascii="標楷體" w:eastAsia="標楷體" w:hAnsi="標楷體" w:hint="eastAsia"/>
          <w:color w:val="0000FF"/>
        </w:rPr>
        <w:t>其他:</w:t>
      </w:r>
    </w:p>
    <w:p w:rsidR="001A1F07" w:rsidRDefault="001A1F07" w:rsidP="001A1F07">
      <w:pPr>
        <w:snapToGrid w:val="0"/>
        <w:spacing w:before="144" w:line="300" w:lineRule="exact"/>
        <w:ind w:left="960" w:hanging="960"/>
        <w:rPr>
          <w:rFonts w:eastAsia="標楷體"/>
          <w:color w:val="000000"/>
        </w:rPr>
      </w:pPr>
      <w:r>
        <w:rPr>
          <w:rFonts w:eastAsia="標楷體"/>
          <w:color w:val="000000"/>
        </w:rPr>
        <w:t>第四條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租用標的物為乙方所配住之寢室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含傢俱及各項設備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與該配住宿舍提供給全體宿舍租用人共同使用之空間與設備。</w:t>
      </w:r>
    </w:p>
    <w:p w:rsidR="001A1F07" w:rsidRPr="006D262E" w:rsidRDefault="001A1F07" w:rsidP="001A1F07">
      <w:pPr>
        <w:snapToGrid w:val="0"/>
        <w:spacing w:before="144" w:line="300" w:lineRule="exact"/>
        <w:ind w:left="960" w:hanging="960"/>
        <w:rPr>
          <w:rFonts w:eastAsia="標楷體"/>
        </w:rPr>
      </w:pPr>
      <w:r>
        <w:rPr>
          <w:rFonts w:eastAsia="標楷體"/>
          <w:color w:val="000000"/>
        </w:rPr>
        <w:t>第五條</w:t>
      </w:r>
      <w:r>
        <w:rPr>
          <w:rFonts w:eastAsia="標楷體"/>
          <w:color w:val="000000"/>
        </w:rPr>
        <w:t xml:space="preserve">  </w:t>
      </w:r>
      <w:r w:rsidRPr="006D262E">
        <w:rPr>
          <w:rFonts w:eastAsia="標楷體"/>
        </w:rPr>
        <w:t>住宿費用依「國立嘉義大學學生宿舍管理規則」訂定之學生宿舍收費標準。</w:t>
      </w:r>
    </w:p>
    <w:p w:rsidR="001A1F07" w:rsidRPr="006D262E" w:rsidRDefault="001A1F07" w:rsidP="001A1F07">
      <w:pPr>
        <w:snapToGrid w:val="0"/>
        <w:spacing w:before="144" w:line="300" w:lineRule="exact"/>
        <w:ind w:left="958" w:hanging="8"/>
        <w:rPr>
          <w:rFonts w:eastAsia="標楷體"/>
          <w:bCs/>
        </w:rPr>
      </w:pPr>
      <w:r w:rsidRPr="006D262E">
        <w:rPr>
          <w:rFonts w:eastAsia="標楷體" w:hint="eastAsia"/>
          <w:bCs/>
        </w:rPr>
        <w:t>租賃契約以一年為限</w:t>
      </w:r>
      <w:r w:rsidRPr="006D262E">
        <w:rPr>
          <w:rFonts w:eastAsia="標楷體"/>
          <w:bCs/>
        </w:rPr>
        <w:t>，</w:t>
      </w:r>
      <w:r w:rsidRPr="006D262E">
        <w:rPr>
          <w:rFonts w:eastAsia="標楷體" w:hint="eastAsia"/>
          <w:bCs/>
        </w:rPr>
        <w:t>期約中自願</w:t>
      </w:r>
      <w:proofErr w:type="gramStart"/>
      <w:r w:rsidRPr="006D262E">
        <w:rPr>
          <w:rFonts w:eastAsia="標楷體" w:hint="eastAsia"/>
          <w:bCs/>
        </w:rPr>
        <w:t>退宿者</w:t>
      </w:r>
      <w:proofErr w:type="gramEnd"/>
      <w:r w:rsidRPr="006D262E">
        <w:rPr>
          <w:rFonts w:eastAsia="標楷體" w:hint="eastAsia"/>
          <w:bCs/>
        </w:rPr>
        <w:t>及勒令</w:t>
      </w:r>
      <w:proofErr w:type="gramStart"/>
      <w:r w:rsidRPr="006D262E">
        <w:rPr>
          <w:rFonts w:eastAsia="標楷體" w:hint="eastAsia"/>
          <w:bCs/>
        </w:rPr>
        <w:t>退宿者</w:t>
      </w:r>
      <w:proofErr w:type="gramEnd"/>
      <w:r w:rsidRPr="006D262E">
        <w:rPr>
          <w:rFonts w:ascii="標楷體" w:eastAsia="標楷體" w:hAnsi="標楷體" w:hint="eastAsia"/>
          <w:bCs/>
        </w:rPr>
        <w:t>：</w:t>
      </w:r>
    </w:p>
    <w:p w:rsidR="007C0488" w:rsidRDefault="001A1F07" w:rsidP="007C0488">
      <w:pPr>
        <w:snapToGrid w:val="0"/>
        <w:spacing w:before="144" w:line="300" w:lineRule="exact"/>
        <w:ind w:left="1484" w:hanging="499"/>
        <w:rPr>
          <w:rFonts w:eastAsia="標楷體"/>
          <w:bCs/>
        </w:rPr>
      </w:pPr>
      <w:r w:rsidRPr="006D262E">
        <w:rPr>
          <w:rFonts w:eastAsia="標楷體" w:hint="eastAsia"/>
          <w:bCs/>
        </w:rPr>
        <w:t>一、當學期</w:t>
      </w:r>
      <w:proofErr w:type="gramStart"/>
      <w:r w:rsidRPr="006D262E">
        <w:rPr>
          <w:rFonts w:eastAsia="標楷體" w:hint="eastAsia"/>
          <w:bCs/>
        </w:rPr>
        <w:t>住宿費概不</w:t>
      </w:r>
      <w:proofErr w:type="gramEnd"/>
      <w:r w:rsidRPr="006D262E">
        <w:rPr>
          <w:rFonts w:eastAsia="標楷體" w:hint="eastAsia"/>
          <w:bCs/>
        </w:rPr>
        <w:t>退還，並須繳交住宿契約違約金。違約金為</w:t>
      </w:r>
      <w:r w:rsidRPr="006D262E">
        <w:rPr>
          <w:rFonts w:eastAsia="標楷體" w:hint="eastAsia"/>
          <w:bCs/>
        </w:rPr>
        <w:t>2</w:t>
      </w:r>
      <w:r w:rsidRPr="006D262E">
        <w:rPr>
          <w:rFonts w:eastAsia="標楷體" w:hint="eastAsia"/>
          <w:bCs/>
        </w:rPr>
        <w:t>個月住宿費</w:t>
      </w:r>
      <w:r w:rsidRPr="006D262E"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已繳交第二學期住宿費者免繳違約金</w:t>
      </w:r>
      <w:r w:rsidRPr="006D262E">
        <w:rPr>
          <w:rFonts w:eastAsia="標楷體" w:hint="eastAsia"/>
          <w:bCs/>
        </w:rPr>
        <w:t>)</w:t>
      </w:r>
      <w:r w:rsidRPr="006D262E">
        <w:rPr>
          <w:rFonts w:eastAsia="標楷體" w:hint="eastAsia"/>
          <w:bCs/>
        </w:rPr>
        <w:t>。</w:t>
      </w:r>
    </w:p>
    <w:p w:rsidR="007C0488" w:rsidRDefault="001A1F07" w:rsidP="007C0488">
      <w:pPr>
        <w:snapToGrid w:val="0"/>
        <w:spacing w:before="144" w:line="300" w:lineRule="exact"/>
        <w:ind w:left="1484" w:hanging="499"/>
        <w:rPr>
          <w:rFonts w:eastAsia="標楷體"/>
          <w:bCs/>
        </w:rPr>
      </w:pPr>
      <w:r w:rsidRPr="006D262E">
        <w:rPr>
          <w:rFonts w:eastAsia="標楷體" w:hint="eastAsia"/>
          <w:bCs/>
        </w:rPr>
        <w:t>二、取消爾後住宿資格。</w:t>
      </w:r>
    </w:p>
    <w:p w:rsidR="001A1F07" w:rsidRPr="006D262E" w:rsidRDefault="001A1F07" w:rsidP="007C0488">
      <w:pPr>
        <w:snapToGrid w:val="0"/>
        <w:spacing w:before="144" w:line="300" w:lineRule="exact"/>
        <w:ind w:left="1484" w:hanging="499"/>
        <w:rPr>
          <w:rFonts w:eastAsia="標楷體"/>
          <w:bCs/>
        </w:rPr>
      </w:pPr>
      <w:r w:rsidRPr="006D262E">
        <w:rPr>
          <w:rFonts w:eastAsia="標楷體" w:hint="eastAsia"/>
          <w:bCs/>
        </w:rPr>
        <w:t>三、自願</w:t>
      </w:r>
      <w:proofErr w:type="gramStart"/>
      <w:r w:rsidRPr="006D262E">
        <w:rPr>
          <w:rFonts w:eastAsia="標楷體" w:hint="eastAsia"/>
          <w:bCs/>
        </w:rPr>
        <w:t>退宿者</w:t>
      </w:r>
      <w:proofErr w:type="gramEnd"/>
      <w:r w:rsidRPr="006D262E">
        <w:rPr>
          <w:rFonts w:eastAsia="標楷體" w:hint="eastAsia"/>
          <w:bCs/>
        </w:rPr>
        <w:t>須檢附家長通知書並簽名。</w:t>
      </w:r>
    </w:p>
    <w:p w:rsidR="001A1F07" w:rsidRDefault="001A1F07" w:rsidP="001A1F07">
      <w:pPr>
        <w:snapToGrid w:val="0"/>
        <w:spacing w:before="144" w:line="300" w:lineRule="exact"/>
        <w:ind w:left="960" w:hanging="960"/>
      </w:pPr>
      <w:r>
        <w:rPr>
          <w:rFonts w:eastAsia="標楷體"/>
          <w:color w:val="000000"/>
        </w:rPr>
        <w:t>第六條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乙方應於租用期間內遵守「國立嘉義大學學生宿舍管理規則」之規定；並不得有以下情事：</w:t>
      </w:r>
    </w:p>
    <w:p w:rsidR="001A1F07" w:rsidRDefault="001A1F07" w:rsidP="001A1F07">
      <w:pPr>
        <w:snapToGrid w:val="0"/>
        <w:spacing w:line="300" w:lineRule="exact"/>
        <w:ind w:left="1446" w:hanging="482"/>
        <w:jc w:val="both"/>
      </w:pPr>
      <w:r>
        <w:rPr>
          <w:rFonts w:eastAsia="標楷體"/>
          <w:color w:val="000000"/>
        </w:rPr>
        <w:t>一、未經甲方同意，乙方不得將租用宿舍全部或</w:t>
      </w:r>
      <w:proofErr w:type="gramStart"/>
      <w:r>
        <w:rPr>
          <w:rFonts w:eastAsia="標楷體"/>
          <w:color w:val="000000"/>
        </w:rPr>
        <w:t>一</w:t>
      </w:r>
      <w:proofErr w:type="gramEnd"/>
      <w:r>
        <w:rPr>
          <w:rFonts w:eastAsia="標楷體"/>
          <w:color w:val="000000"/>
        </w:rPr>
        <w:t>部份轉租、出借、頂讓，或以其他變相方法由他人使用，違反本約定者，契約當然終止，乙方應於十日內撤離宿舍，並依學生宿舍管理</w:t>
      </w:r>
      <w:proofErr w:type="gramStart"/>
      <w:r>
        <w:rPr>
          <w:rFonts w:eastAsia="標楷體"/>
          <w:color w:val="000000"/>
        </w:rPr>
        <w:t>規則議</w:t>
      </w:r>
      <w:proofErr w:type="gramEnd"/>
      <w:r>
        <w:rPr>
          <w:rFonts w:eastAsia="標楷體"/>
          <w:color w:val="000000"/>
        </w:rPr>
        <w:t>處。</w:t>
      </w:r>
    </w:p>
    <w:p w:rsidR="001A1F07" w:rsidRDefault="001A1F07" w:rsidP="001A1F07">
      <w:pPr>
        <w:snapToGrid w:val="0"/>
        <w:spacing w:line="300" w:lineRule="exact"/>
        <w:ind w:left="1446" w:hanging="482"/>
        <w:jc w:val="both"/>
      </w:pPr>
      <w:r>
        <w:rPr>
          <w:rFonts w:eastAsia="標楷體"/>
          <w:color w:val="000000"/>
        </w:rPr>
        <w:t>二、寢室內如有改裝設施之必要，乙方取得甲方之同意後得自行裝設，但不得損害原有建築，乙方於交還寢室時並負責回復原狀。</w:t>
      </w:r>
    </w:p>
    <w:p w:rsidR="001A1F07" w:rsidRDefault="001A1F07" w:rsidP="001A1F07">
      <w:pPr>
        <w:snapToGrid w:val="0"/>
        <w:spacing w:line="300" w:lineRule="exact"/>
        <w:ind w:left="1446" w:hanging="482"/>
      </w:pPr>
      <w:r>
        <w:rPr>
          <w:rFonts w:eastAsia="標楷體"/>
          <w:color w:val="000000"/>
        </w:rPr>
        <w:t>三、設有公共設施之宿舍，乙</w:t>
      </w:r>
      <w:proofErr w:type="gramStart"/>
      <w:r>
        <w:rPr>
          <w:rFonts w:eastAsia="標楷體"/>
          <w:color w:val="000000"/>
        </w:rPr>
        <w:t>方均需遵守</w:t>
      </w:r>
      <w:proofErr w:type="gramEnd"/>
      <w:r>
        <w:rPr>
          <w:rFonts w:eastAsia="標楷體"/>
          <w:color w:val="000000"/>
        </w:rPr>
        <w:t>其使用規則，違者視情節輕重予以論處。</w:t>
      </w:r>
    </w:p>
    <w:p w:rsidR="001A1F07" w:rsidRDefault="001A1F07" w:rsidP="001A1F07">
      <w:pPr>
        <w:snapToGrid w:val="0"/>
        <w:spacing w:before="144" w:line="300" w:lineRule="exact"/>
        <w:ind w:left="960" w:hanging="960"/>
        <w:rPr>
          <w:rFonts w:eastAsia="標楷體"/>
          <w:color w:val="000000"/>
        </w:rPr>
      </w:pPr>
      <w:r>
        <w:rPr>
          <w:rFonts w:eastAsia="標楷體"/>
          <w:color w:val="000000"/>
        </w:rPr>
        <w:t>第七條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乙方應以善良管理人之注意義務使用租用物，除因天災、人禍等不可抗力之因素及正常耗損外，如因乙方之故意或過失，致租用物毀損時，乙方應負損害賠償之責。寢室因自然之損壞有修繕必要時，由甲方負責修理。住宿期滿或終止契約交還</w:t>
      </w:r>
      <w:proofErr w:type="gramStart"/>
      <w:r>
        <w:rPr>
          <w:rFonts w:eastAsia="標楷體"/>
          <w:color w:val="000000"/>
        </w:rPr>
        <w:t>租用物時</w:t>
      </w:r>
      <w:proofErr w:type="gramEnd"/>
      <w:r>
        <w:rPr>
          <w:rFonts w:eastAsia="標楷體"/>
          <w:color w:val="000000"/>
        </w:rPr>
        <w:t>，雙方應共同清點租用物。</w:t>
      </w:r>
    </w:p>
    <w:p w:rsidR="001A1F07" w:rsidRDefault="001A1F07" w:rsidP="001A1F07">
      <w:pPr>
        <w:snapToGrid w:val="0"/>
        <w:spacing w:before="144" w:line="300" w:lineRule="exact"/>
        <w:ind w:left="960" w:hanging="960"/>
        <w:rPr>
          <w:rFonts w:eastAsia="標楷體"/>
          <w:color w:val="000000"/>
        </w:rPr>
      </w:pPr>
      <w:r>
        <w:rPr>
          <w:rFonts w:eastAsia="標楷體"/>
          <w:color w:val="000000"/>
        </w:rPr>
        <w:t>第八條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契約之變動或終止：</w:t>
      </w:r>
    </w:p>
    <w:p w:rsidR="001A1F07" w:rsidRPr="001F1A6D" w:rsidRDefault="001A1F07" w:rsidP="001A1F07">
      <w:pPr>
        <w:snapToGrid w:val="0"/>
        <w:spacing w:line="300" w:lineRule="exact"/>
        <w:ind w:left="1446" w:hanging="482"/>
        <w:rPr>
          <w:rFonts w:eastAsia="標楷體"/>
        </w:rPr>
      </w:pPr>
      <w:r>
        <w:rPr>
          <w:rFonts w:eastAsia="標楷體"/>
          <w:color w:val="000000"/>
        </w:rPr>
        <w:t>一、乙方休學、退學、轉學、畢業等離校狀況，依「國立嘉義大學學生宿舍管理規則」之</w:t>
      </w:r>
      <w:r w:rsidRPr="001F1A6D">
        <w:rPr>
          <w:rFonts w:eastAsia="標楷體"/>
        </w:rPr>
        <w:t>規定退還住宿費用。</w:t>
      </w:r>
    </w:p>
    <w:p w:rsidR="001A1F07" w:rsidRPr="001F1A6D" w:rsidRDefault="001A1F07" w:rsidP="001A1F07">
      <w:pPr>
        <w:snapToGrid w:val="0"/>
        <w:spacing w:line="300" w:lineRule="exact"/>
        <w:ind w:left="1446" w:hanging="482"/>
        <w:jc w:val="both"/>
        <w:rPr>
          <w:rFonts w:eastAsia="標楷體"/>
        </w:rPr>
      </w:pPr>
      <w:r w:rsidRPr="001F1A6D">
        <w:rPr>
          <w:rFonts w:eastAsia="標楷體"/>
        </w:rPr>
        <w:t>二、經辦理住宿手續後，如有變動或調整應依學校公告為之。甲方核准住宿並分配床位後，乙方如欲</w:t>
      </w:r>
      <w:proofErr w:type="gramStart"/>
      <w:r w:rsidRPr="001F1A6D">
        <w:rPr>
          <w:rFonts w:eastAsia="標楷體"/>
        </w:rPr>
        <w:t>辦理退宿</w:t>
      </w:r>
      <w:proofErr w:type="gramEnd"/>
      <w:r w:rsidRPr="001F1A6D">
        <w:rPr>
          <w:rFonts w:eastAsia="標楷體"/>
        </w:rPr>
        <w:t>，悉依國立嘉義大學學生宿舍管理規則辦理。</w:t>
      </w:r>
    </w:p>
    <w:p w:rsidR="001A1F07" w:rsidRPr="001F1A6D" w:rsidRDefault="001A1F07" w:rsidP="001A1F07">
      <w:pPr>
        <w:snapToGrid w:val="0"/>
        <w:spacing w:line="300" w:lineRule="exact"/>
        <w:ind w:left="1446" w:hanging="482"/>
        <w:jc w:val="both"/>
        <w:rPr>
          <w:rFonts w:eastAsia="標楷體"/>
        </w:rPr>
      </w:pPr>
      <w:r w:rsidRPr="001F1A6D">
        <w:rPr>
          <w:rFonts w:eastAsia="標楷體"/>
        </w:rPr>
        <w:t>三、因天災人禍等人力不可抗拒而導致居住安全</w:t>
      </w:r>
      <w:proofErr w:type="gramStart"/>
      <w:r w:rsidRPr="001F1A6D">
        <w:rPr>
          <w:rFonts w:eastAsia="標楷體"/>
        </w:rPr>
        <w:t>堪慮時</w:t>
      </w:r>
      <w:proofErr w:type="gramEnd"/>
      <w:r w:rsidRPr="001F1A6D">
        <w:rPr>
          <w:rFonts w:eastAsia="標楷體"/>
        </w:rPr>
        <w:t>，任</w:t>
      </w:r>
      <w:proofErr w:type="gramStart"/>
      <w:r w:rsidRPr="001F1A6D">
        <w:rPr>
          <w:rFonts w:eastAsia="標楷體"/>
        </w:rPr>
        <w:t>一</w:t>
      </w:r>
      <w:proofErr w:type="gramEnd"/>
      <w:r w:rsidRPr="001F1A6D">
        <w:rPr>
          <w:rFonts w:eastAsia="標楷體"/>
        </w:rPr>
        <w:t>方得立即終止契約，乙方應在甲方規定時間內遷出，甲方應盡力協助乙方另覓住處，甲方應比照「國立嘉義大學</w:t>
      </w:r>
      <w:proofErr w:type="gramStart"/>
      <w:r w:rsidRPr="001F1A6D">
        <w:rPr>
          <w:rFonts w:eastAsia="標楷體"/>
        </w:rPr>
        <w:t>宿舍退宿標準</w:t>
      </w:r>
      <w:proofErr w:type="gramEnd"/>
      <w:r w:rsidRPr="001F1A6D">
        <w:rPr>
          <w:rFonts w:eastAsia="標楷體"/>
        </w:rPr>
        <w:t>作業流程」之規定無息退還乙方住宿費用。</w:t>
      </w:r>
    </w:p>
    <w:p w:rsidR="001A1F07" w:rsidRDefault="001A1F07" w:rsidP="001A1F07">
      <w:pPr>
        <w:snapToGrid w:val="0"/>
        <w:spacing w:line="300" w:lineRule="exact"/>
        <w:ind w:left="1446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四、甲方因其業務特殊需要，須提前終止本合約時，應經國立嘉義大學學生宿舍服務暨輔導委員會通過。</w:t>
      </w:r>
    </w:p>
    <w:p w:rsidR="001A1F07" w:rsidRDefault="001A1F07" w:rsidP="001A1F07">
      <w:pPr>
        <w:snapToGrid w:val="0"/>
        <w:spacing w:before="144" w:line="300" w:lineRule="exact"/>
        <w:ind w:left="960" w:hanging="960"/>
        <w:rPr>
          <w:rFonts w:eastAsia="標楷體"/>
          <w:color w:val="000000"/>
        </w:rPr>
      </w:pPr>
      <w:r>
        <w:rPr>
          <w:rFonts w:eastAsia="標楷體"/>
          <w:color w:val="000000"/>
        </w:rPr>
        <w:lastRenderedPageBreak/>
        <w:t>第九條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違約之賠償：</w:t>
      </w:r>
    </w:p>
    <w:p w:rsidR="00710594" w:rsidRDefault="00710594" w:rsidP="00710594">
      <w:pPr>
        <w:snapToGrid w:val="0"/>
        <w:spacing w:line="280" w:lineRule="exact"/>
        <w:ind w:left="1446" w:hanging="482"/>
        <w:jc w:val="both"/>
      </w:pPr>
      <w:r>
        <w:rPr>
          <w:rFonts w:eastAsia="標楷體"/>
          <w:color w:val="000000"/>
        </w:rPr>
        <w:t>一、乙方於規定繳納期限</w:t>
      </w:r>
      <w:proofErr w:type="gramStart"/>
      <w:r>
        <w:rPr>
          <w:rFonts w:eastAsia="標楷體"/>
          <w:color w:val="000000"/>
        </w:rPr>
        <w:t>未繳畢宿舍</w:t>
      </w:r>
      <w:proofErr w:type="gramEnd"/>
      <w:r>
        <w:rPr>
          <w:rFonts w:eastAsia="標楷體"/>
          <w:color w:val="000000"/>
        </w:rPr>
        <w:t>相關費用（含住宿費、罰款、冷氣費、水電費、清潔費等），經甲方催告限期繳納仍未繳納時，</w:t>
      </w:r>
      <w:r>
        <w:rPr>
          <w:rFonts w:eastAsia="標楷體"/>
          <w:color w:val="FF0000"/>
        </w:rPr>
        <w:t>甲方得限制乙方使用宿舍設施與其他住宿申請外，並得終止契約</w:t>
      </w:r>
      <w:r>
        <w:rPr>
          <w:rFonts w:eastAsia="標楷體"/>
          <w:color w:val="000000"/>
        </w:rPr>
        <w:t>。</w:t>
      </w:r>
    </w:p>
    <w:p w:rsidR="00710594" w:rsidRDefault="00710594" w:rsidP="00710594">
      <w:pPr>
        <w:snapToGrid w:val="0"/>
        <w:spacing w:line="280" w:lineRule="exact"/>
        <w:ind w:left="1446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二、乙方於終止契約或租用期滿不交還寢室，每逾一日，收住宿費新台幣壹仟元。</w:t>
      </w:r>
    </w:p>
    <w:p w:rsidR="001A1F07" w:rsidRPr="00710594" w:rsidRDefault="00710594" w:rsidP="00710594">
      <w:pPr>
        <w:snapToGrid w:val="0"/>
        <w:spacing w:line="280" w:lineRule="exact"/>
        <w:ind w:left="1446" w:hanging="482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三、</w:t>
      </w:r>
      <w:r>
        <w:rPr>
          <w:rFonts w:eastAsia="標楷體"/>
        </w:rPr>
        <w:t>租用期間自願</w:t>
      </w:r>
      <w:proofErr w:type="gramStart"/>
      <w:r>
        <w:rPr>
          <w:rFonts w:eastAsia="標楷體"/>
        </w:rPr>
        <w:t>退宿者</w:t>
      </w:r>
      <w:proofErr w:type="gramEnd"/>
      <w:r>
        <w:rPr>
          <w:rFonts w:eastAsia="標楷體"/>
        </w:rPr>
        <w:t>，</w:t>
      </w:r>
      <w:r>
        <w:rPr>
          <w:rFonts w:eastAsia="標楷體"/>
          <w:color w:val="FF0000"/>
        </w:rPr>
        <w:t>當學期</w:t>
      </w:r>
      <w:proofErr w:type="gramStart"/>
      <w:r>
        <w:rPr>
          <w:rFonts w:eastAsia="標楷體"/>
          <w:color w:val="FF0000"/>
        </w:rPr>
        <w:t>住宿費概不</w:t>
      </w:r>
      <w:proofErr w:type="gramEnd"/>
      <w:r>
        <w:rPr>
          <w:rFonts w:eastAsia="標楷體"/>
          <w:color w:val="FF0000"/>
        </w:rPr>
        <w:t>退還，並須繳交住宿契約違約金。違約金為</w:t>
      </w:r>
      <w:r>
        <w:rPr>
          <w:rFonts w:eastAsia="標楷體"/>
          <w:color w:val="FF0000"/>
        </w:rPr>
        <w:t>2</w:t>
      </w:r>
      <w:r>
        <w:rPr>
          <w:rFonts w:eastAsia="標楷體"/>
          <w:color w:val="FF0000"/>
        </w:rPr>
        <w:t>個月住宿費</w:t>
      </w:r>
      <w:r>
        <w:rPr>
          <w:rFonts w:eastAsia="標楷體"/>
          <w:color w:val="FF0000"/>
        </w:rPr>
        <w:t>(</w:t>
      </w:r>
      <w:r>
        <w:rPr>
          <w:rFonts w:eastAsia="標楷體"/>
          <w:color w:val="FF0000"/>
        </w:rPr>
        <w:t>已繳交第</w:t>
      </w:r>
      <w:r w:rsidR="0096487E">
        <w:rPr>
          <w:rFonts w:eastAsia="標楷體" w:hint="eastAsia"/>
          <w:color w:val="FF0000"/>
        </w:rPr>
        <w:t>2</w:t>
      </w:r>
      <w:r>
        <w:rPr>
          <w:rFonts w:eastAsia="標楷體"/>
          <w:color w:val="FF0000"/>
        </w:rPr>
        <w:t>學期住宿費者免繳違約金</w:t>
      </w:r>
      <w:r>
        <w:rPr>
          <w:rFonts w:eastAsia="標楷體"/>
          <w:color w:val="FF0000"/>
        </w:rPr>
        <w:t>)</w:t>
      </w:r>
      <w:r>
        <w:rPr>
          <w:rFonts w:eastAsia="標楷體"/>
          <w:color w:val="FF0000"/>
        </w:rPr>
        <w:t>。</w:t>
      </w:r>
    </w:p>
    <w:p w:rsidR="001A1F07" w:rsidRDefault="001A1F07" w:rsidP="001A1F07">
      <w:pPr>
        <w:snapToGrid w:val="0"/>
        <w:spacing w:before="144" w:line="300" w:lineRule="exact"/>
        <w:ind w:left="960" w:hanging="960"/>
        <w:rPr>
          <w:rFonts w:eastAsia="標楷體"/>
          <w:color w:val="000000"/>
        </w:rPr>
      </w:pPr>
      <w:r>
        <w:rPr>
          <w:rFonts w:eastAsia="標楷體"/>
          <w:color w:val="000000"/>
        </w:rPr>
        <w:t>第十條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租用屆滿或租用終止後，乙方應依甲方規定期限遷離宿舍，將宿舍回復原狀交還甲方，如有任何傢俱、物品遺留寢室或走廊，均視為廢棄物，由甲方全權處理，乙方不得異議或要求任何賠償，並應支付甲方之清潔費用新台幣壹仟元。</w:t>
      </w:r>
    </w:p>
    <w:p w:rsidR="001A1F07" w:rsidRDefault="001A1F07" w:rsidP="001A1F07">
      <w:pPr>
        <w:snapToGrid w:val="0"/>
        <w:spacing w:before="144" w:line="300" w:lineRule="exact"/>
        <w:ind w:left="1080" w:hanging="1080"/>
        <w:rPr>
          <w:rFonts w:eastAsia="標楷體"/>
          <w:color w:val="000000"/>
        </w:rPr>
      </w:pPr>
      <w:r>
        <w:rPr>
          <w:rFonts w:eastAsia="標楷體"/>
          <w:color w:val="000000"/>
        </w:rPr>
        <w:t>第十一條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違反國立嘉義大學學生宿舍管理規則經核定勒令</w:t>
      </w:r>
      <w:proofErr w:type="gramStart"/>
      <w:r>
        <w:rPr>
          <w:rFonts w:eastAsia="標楷體"/>
          <w:color w:val="000000"/>
        </w:rPr>
        <w:t>退宿者</w:t>
      </w:r>
      <w:proofErr w:type="gramEnd"/>
      <w:r>
        <w:rPr>
          <w:rFonts w:eastAsia="標楷體"/>
          <w:color w:val="000000"/>
        </w:rPr>
        <w:t>，除取消在校申請宿舍權及住宿資格，且不退還已繳交之宿舍費外，另得依國立嘉義大學學生獎懲要點議處之。</w:t>
      </w:r>
    </w:p>
    <w:p w:rsidR="001A1F07" w:rsidRDefault="001A1F07" w:rsidP="001A1F07">
      <w:pPr>
        <w:snapToGrid w:val="0"/>
        <w:spacing w:line="300" w:lineRule="exact"/>
        <w:ind w:left="1080"/>
        <w:rPr>
          <w:rFonts w:eastAsia="標楷體"/>
          <w:color w:val="000000"/>
        </w:rPr>
      </w:pPr>
      <w:r>
        <w:rPr>
          <w:rFonts w:eastAsia="標楷體"/>
          <w:color w:val="000000"/>
        </w:rPr>
        <w:t>借用門禁卡、鑰匙，因故遺失、損壞或未按時歸還者，酌收門禁卡參佰元、</w:t>
      </w:r>
      <w:proofErr w:type="gramStart"/>
      <w:r>
        <w:rPr>
          <w:rFonts w:eastAsia="標楷體"/>
          <w:color w:val="000000"/>
        </w:rPr>
        <w:t>鑰匙壹支伍拾</w:t>
      </w:r>
      <w:proofErr w:type="gramEnd"/>
      <w:r>
        <w:rPr>
          <w:rFonts w:eastAsia="標楷體"/>
          <w:color w:val="000000"/>
        </w:rPr>
        <w:t>元。</w:t>
      </w:r>
    </w:p>
    <w:p w:rsidR="001A1F07" w:rsidRDefault="001A1F07" w:rsidP="001A1F07">
      <w:pPr>
        <w:snapToGrid w:val="0"/>
        <w:spacing w:line="300" w:lineRule="exact"/>
        <w:ind w:left="1080"/>
        <w:rPr>
          <w:rFonts w:eastAsia="標楷體"/>
          <w:color w:val="000000"/>
        </w:rPr>
      </w:pPr>
      <w:r>
        <w:rPr>
          <w:rFonts w:eastAsia="標楷體"/>
          <w:color w:val="000000"/>
        </w:rPr>
        <w:t>冷氣相關設備，因不當使用或人為因素破壞而致損壞，乙方需負責修復，若無法修復，依時價賠償。</w:t>
      </w:r>
    </w:p>
    <w:p w:rsidR="001A1F07" w:rsidRDefault="001A1F07" w:rsidP="001A1F07">
      <w:pPr>
        <w:snapToGrid w:val="0"/>
        <w:spacing w:line="300" w:lineRule="exact"/>
        <w:ind w:left="1080"/>
        <w:rPr>
          <w:rFonts w:eastAsia="標楷體"/>
          <w:color w:val="000000"/>
        </w:rPr>
      </w:pPr>
      <w:r>
        <w:rPr>
          <w:rFonts w:eastAsia="標楷體"/>
          <w:color w:val="000000"/>
        </w:rPr>
        <w:t>不論任何原因搬離宿舍，</w:t>
      </w:r>
      <w:proofErr w:type="gramStart"/>
      <w:r>
        <w:rPr>
          <w:rFonts w:eastAsia="標楷體"/>
          <w:color w:val="000000"/>
        </w:rPr>
        <w:t>均須完成離宿</w:t>
      </w:r>
      <w:proofErr w:type="gramEnd"/>
      <w:r>
        <w:rPr>
          <w:rFonts w:eastAsia="標楷體"/>
          <w:color w:val="000000"/>
        </w:rPr>
        <w:t>手續。未於規定期限內完成清點手續者，酌收清潔費新台幣壹仟元。</w:t>
      </w:r>
    </w:p>
    <w:p w:rsidR="001A1F07" w:rsidRDefault="001A1F07" w:rsidP="001A1F07">
      <w:pPr>
        <w:snapToGrid w:val="0"/>
        <w:spacing w:line="300" w:lineRule="exact"/>
        <w:ind w:left="1080"/>
        <w:rPr>
          <w:rFonts w:eastAsia="標楷體"/>
          <w:color w:val="000000"/>
        </w:rPr>
      </w:pPr>
      <w:proofErr w:type="gramStart"/>
      <w:r>
        <w:rPr>
          <w:rFonts w:eastAsia="標楷體"/>
          <w:color w:val="000000"/>
        </w:rPr>
        <w:t>因寒</w:t>
      </w:r>
      <w:proofErr w:type="gramEnd"/>
      <w:r>
        <w:rPr>
          <w:rFonts w:eastAsia="標楷體"/>
          <w:color w:val="000000"/>
        </w:rPr>
        <w:t>、</w:t>
      </w:r>
      <w:proofErr w:type="gramStart"/>
      <w:r>
        <w:rPr>
          <w:rFonts w:eastAsia="標楷體"/>
          <w:color w:val="000000"/>
        </w:rPr>
        <w:t>暑假離宿之</w:t>
      </w:r>
      <w:proofErr w:type="gramEnd"/>
      <w:r>
        <w:rPr>
          <w:rFonts w:eastAsia="標楷體"/>
          <w:color w:val="000000"/>
        </w:rPr>
        <w:t>清點手續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含寢室清潔及清空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，比照前項規定辦理。</w:t>
      </w:r>
    </w:p>
    <w:p w:rsidR="001A1F07" w:rsidRDefault="001A1F07" w:rsidP="001A1F07">
      <w:pPr>
        <w:snapToGrid w:val="0"/>
        <w:spacing w:before="144" w:line="300" w:lineRule="exact"/>
        <w:ind w:left="1080" w:hanging="1080"/>
        <w:rPr>
          <w:rFonts w:eastAsia="標楷體"/>
          <w:color w:val="000000"/>
        </w:rPr>
      </w:pPr>
      <w:r>
        <w:rPr>
          <w:rFonts w:eastAsia="標楷體"/>
          <w:color w:val="000000"/>
        </w:rPr>
        <w:t>第十二條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其他特約事項：</w:t>
      </w:r>
    </w:p>
    <w:p w:rsidR="001A1F07" w:rsidRDefault="001A1F07" w:rsidP="001A1F07">
      <w:pPr>
        <w:snapToGrid w:val="0"/>
        <w:spacing w:line="300" w:lineRule="exact"/>
        <w:ind w:left="1446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一、同一寢室之承租人互為保證人，對於無法認定違約者之違約事項，室友應負責查明，如無法查明時，由同一寢室的承租人共同分擔。</w:t>
      </w:r>
    </w:p>
    <w:p w:rsidR="001A1F07" w:rsidRDefault="001A1F07" w:rsidP="001A1F07">
      <w:pPr>
        <w:snapToGrid w:val="0"/>
        <w:spacing w:line="300" w:lineRule="exact"/>
        <w:ind w:left="1446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二、乙方需於宿舍進住時填寫學生住宿資料並檢查寢室內財產，如有不符，</w:t>
      </w:r>
      <w:proofErr w:type="gramStart"/>
      <w:r>
        <w:rPr>
          <w:rFonts w:eastAsia="標楷體"/>
          <w:color w:val="000000"/>
        </w:rPr>
        <w:t>需於進住</w:t>
      </w:r>
      <w:proofErr w:type="gramEnd"/>
      <w:r>
        <w:rPr>
          <w:rFonts w:eastAsia="標楷體"/>
          <w:color w:val="000000"/>
        </w:rPr>
        <w:t>當天</w:t>
      </w:r>
      <w:proofErr w:type="gramStart"/>
      <w:r>
        <w:rPr>
          <w:rFonts w:eastAsia="標楷體"/>
          <w:color w:val="000000"/>
        </w:rPr>
        <w:t>逕</w:t>
      </w:r>
      <w:proofErr w:type="gramEnd"/>
      <w:r>
        <w:rPr>
          <w:rFonts w:eastAsia="標楷體"/>
          <w:color w:val="000000"/>
        </w:rPr>
        <w:t>洽宿舍管理員補正，否則視為寢室財物一切正常。</w:t>
      </w:r>
    </w:p>
    <w:p w:rsidR="001A1F07" w:rsidRDefault="001A1F07" w:rsidP="001A1F07">
      <w:pPr>
        <w:snapToGrid w:val="0"/>
        <w:spacing w:line="300" w:lineRule="exact"/>
        <w:ind w:left="1446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三、本契約屆滿後，寢室、壁面、套房衛浴清潔乾淨恢復原狀，無法復原依個案實際費用賠償及收取清潔費用新台幣壹仟元。</w:t>
      </w:r>
    </w:p>
    <w:p w:rsidR="001A1F07" w:rsidRDefault="001A1F07" w:rsidP="001A1F07">
      <w:pPr>
        <w:snapToGrid w:val="0"/>
        <w:spacing w:before="144" w:line="300" w:lineRule="exact"/>
        <w:ind w:left="1080" w:hanging="1080"/>
        <w:rPr>
          <w:rFonts w:eastAsia="標楷體"/>
          <w:color w:val="000000"/>
        </w:rPr>
      </w:pPr>
      <w:r>
        <w:rPr>
          <w:rFonts w:eastAsia="標楷體"/>
          <w:color w:val="000000"/>
        </w:rPr>
        <w:t>第十三條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已分配之房間若入住人數低於該寢床位數二分之一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含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，須於規定時間內配合宿舍辦公室調整床位，以達經濟部要求之節能減碳之目的，乙方不得異議。</w:t>
      </w:r>
    </w:p>
    <w:p w:rsidR="001A1F07" w:rsidRDefault="001A1F07" w:rsidP="001A1F07">
      <w:pPr>
        <w:snapToGrid w:val="0"/>
        <w:spacing w:before="144" w:line="300" w:lineRule="exact"/>
        <w:ind w:left="1080" w:hanging="1080"/>
      </w:pPr>
      <w:r w:rsidRPr="00B30FE7">
        <w:rPr>
          <w:rFonts w:eastAsia="標楷體"/>
          <w:color w:val="000000"/>
        </w:rPr>
        <w:t>第十四條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本契約未詳列事項依「國立嘉義大學學生宿舍管理規則」與「學生宿舍住宿公約」規定辦理。</w:t>
      </w:r>
    </w:p>
    <w:p w:rsidR="006826B9" w:rsidRDefault="001A1F07" w:rsidP="001A1F07">
      <w:pPr>
        <w:snapToGrid w:val="0"/>
        <w:spacing w:before="144" w:line="300" w:lineRule="exact"/>
        <w:ind w:left="1080" w:hanging="1080"/>
        <w:rPr>
          <w:rFonts w:eastAsia="標楷體"/>
          <w:color w:val="000000"/>
        </w:rPr>
      </w:pPr>
      <w:r w:rsidRPr="00B30FE7">
        <w:rPr>
          <w:rFonts w:eastAsia="標楷體"/>
          <w:color w:val="000000"/>
        </w:rPr>
        <w:t>第十五條</w:t>
      </w:r>
      <w:r>
        <w:rPr>
          <w:rFonts w:eastAsia="標楷體"/>
          <w:color w:val="000000"/>
        </w:rPr>
        <w:t xml:space="preserve"> </w:t>
      </w:r>
      <w:r w:rsidRPr="00E32A11">
        <w:rPr>
          <w:rFonts w:eastAsia="標楷體"/>
        </w:rPr>
        <w:t>本契約採</w:t>
      </w:r>
      <w:r w:rsidRPr="00E32A11">
        <w:rPr>
          <w:rFonts w:eastAsia="標楷體" w:hint="eastAsia"/>
        </w:rPr>
        <w:t>紙本</w:t>
      </w:r>
      <w:r w:rsidRPr="00E32A11">
        <w:rPr>
          <w:rFonts w:eastAsia="標楷體"/>
        </w:rPr>
        <w:t>簽定</w:t>
      </w:r>
      <w:r>
        <w:rPr>
          <w:rFonts w:eastAsia="標楷體"/>
          <w:color w:val="000000"/>
        </w:rPr>
        <w:t>，</w:t>
      </w:r>
      <w:r w:rsidRPr="00B30FE7">
        <w:rPr>
          <w:rFonts w:eastAsia="標楷體"/>
          <w:color w:val="FF0000"/>
          <w:u w:val="single"/>
        </w:rPr>
        <w:t>自</w:t>
      </w:r>
      <w:r w:rsidR="00B30FE7" w:rsidRPr="00B30FE7">
        <w:rPr>
          <w:rFonts w:eastAsia="標楷體" w:hint="eastAsia"/>
          <w:color w:val="FF0000"/>
          <w:u w:val="single"/>
        </w:rPr>
        <w:t>乙</w:t>
      </w:r>
      <w:r w:rsidRPr="00B30FE7">
        <w:rPr>
          <w:rFonts w:eastAsia="標楷體"/>
          <w:color w:val="FF0000"/>
          <w:u w:val="single"/>
        </w:rPr>
        <w:t>方簽定</w:t>
      </w:r>
      <w:r w:rsidR="00B30FE7" w:rsidRPr="00B30FE7">
        <w:rPr>
          <w:rFonts w:eastAsia="標楷體" w:hint="eastAsia"/>
          <w:color w:val="FF0000"/>
          <w:u w:val="single"/>
        </w:rPr>
        <w:t>並送交宿舍辦公室</w:t>
      </w:r>
      <w:r w:rsidR="00043335">
        <w:rPr>
          <w:rFonts w:eastAsia="標楷體" w:hint="eastAsia"/>
          <w:color w:val="FF0000"/>
          <w:u w:val="single"/>
        </w:rPr>
        <w:t>收存</w:t>
      </w:r>
      <w:r>
        <w:rPr>
          <w:rFonts w:eastAsia="標楷體"/>
          <w:color w:val="000000"/>
        </w:rPr>
        <w:t>後生效，若因本契約涉訟時，雙方同意由臺灣嘉義地方法院為第一審管轄法院。</w:t>
      </w:r>
    </w:p>
    <w:p w:rsidR="006826B9" w:rsidRPr="0070724F" w:rsidRDefault="006826B9" w:rsidP="006826B9">
      <w:pPr>
        <w:snapToGrid w:val="0"/>
        <w:spacing w:before="144" w:line="360" w:lineRule="exact"/>
        <w:ind w:left="1080" w:hanging="1080"/>
        <w:rPr>
          <w:rFonts w:ascii="華康中黑體(P)" w:eastAsia="華康中黑體(P)" w:hAnsi="華康中黑體(P)" w:cs="華康中黑體(P)"/>
          <w:color w:val="0000FF"/>
        </w:rPr>
      </w:pPr>
      <w:r w:rsidRPr="0070724F">
        <w:rPr>
          <w:rFonts w:ascii="華康中黑體(P)" w:eastAsia="華康中黑體(P)" w:hAnsi="華康中黑體(P)" w:cs="華康中黑體(P)" w:hint="eastAsia"/>
          <w:color w:val="0000FF"/>
        </w:rPr>
        <w:t>請注意：本契約書繳回宿舍辦公室後即完成簽約 (獲保障床位)，若再放棄床位將依違約規定處理。</w:t>
      </w:r>
    </w:p>
    <w:p w:rsidR="001A1F07" w:rsidRDefault="001A1F07" w:rsidP="006826B9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立約人</w:t>
      </w:r>
    </w:p>
    <w:p w:rsidR="001A1F07" w:rsidRDefault="001A1F07" w:rsidP="006826B9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甲方：國立嘉義大學</w:t>
      </w:r>
      <w:bookmarkStart w:id="0" w:name="_GoBack"/>
      <w:bookmarkEnd w:id="0"/>
    </w:p>
    <w:p w:rsidR="001A1F07" w:rsidRDefault="001A1F07" w:rsidP="006826B9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授權代理人：</w:t>
      </w:r>
      <w:r>
        <w:rPr>
          <w:rFonts w:eastAsia="標楷體"/>
          <w:color w:val="000000"/>
        </w:rPr>
        <w:t>(</w:t>
      </w:r>
      <w:r w:rsidR="005330CB">
        <w:rPr>
          <w:rFonts w:eastAsia="標楷體" w:hint="eastAsia"/>
          <w:color w:val="000000"/>
        </w:rPr>
        <w:t>住宿服務</w:t>
      </w:r>
      <w:r>
        <w:rPr>
          <w:rFonts w:eastAsia="標楷體"/>
          <w:color w:val="000000"/>
        </w:rPr>
        <w:t>組組長</w:t>
      </w:r>
      <w:r>
        <w:rPr>
          <w:rFonts w:eastAsia="標楷體"/>
          <w:color w:val="000000"/>
        </w:rPr>
        <w:t xml:space="preserve">)                   </w:t>
      </w:r>
    </w:p>
    <w:p w:rsidR="001A1F07" w:rsidRPr="00205621" w:rsidRDefault="001A1F07" w:rsidP="006826B9">
      <w:pPr>
        <w:snapToGrid w:val="0"/>
        <w:spacing w:line="400" w:lineRule="exact"/>
        <w:rPr>
          <w:rFonts w:eastAsia="標楷體"/>
          <w:color w:val="000000"/>
          <w:u w:val="single"/>
        </w:rPr>
      </w:pPr>
      <w:r>
        <w:rPr>
          <w:rFonts w:eastAsia="標楷體"/>
          <w:color w:val="000000"/>
        </w:rPr>
        <w:t>乙方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學生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：</w:t>
      </w:r>
      <w:r w:rsidR="00205621" w:rsidRPr="00205621">
        <w:rPr>
          <w:rFonts w:eastAsia="標楷體"/>
          <w:color w:val="000000"/>
          <w:u w:val="single"/>
        </w:rPr>
        <w:t xml:space="preserve">                   </w:t>
      </w:r>
      <w:r>
        <w:rPr>
          <w:rFonts w:eastAsia="標楷體"/>
          <w:color w:val="000000"/>
        </w:rPr>
        <w:tab/>
      </w:r>
      <w:r>
        <w:rPr>
          <w:rFonts w:eastAsia="標楷體" w:hint="eastAsia"/>
          <w:color w:val="000000"/>
        </w:rPr>
        <w:t xml:space="preserve">  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簽章</w:t>
      </w:r>
      <w:r>
        <w:rPr>
          <w:rFonts w:eastAsia="標楷體"/>
          <w:color w:val="000000"/>
        </w:rPr>
        <w:t xml:space="preserve">) </w:t>
      </w:r>
      <w:r>
        <w:rPr>
          <w:rFonts w:eastAsia="標楷體"/>
          <w:color w:val="000000"/>
        </w:rPr>
        <w:t>連絡電話：</w:t>
      </w:r>
      <w:r w:rsidR="00205621" w:rsidRPr="00205621">
        <w:rPr>
          <w:rFonts w:eastAsia="標楷體" w:hint="eastAsia"/>
          <w:color w:val="000000"/>
          <w:u w:val="single"/>
        </w:rPr>
        <w:t xml:space="preserve">                   </w:t>
      </w:r>
    </w:p>
    <w:p w:rsidR="001A1F07" w:rsidRDefault="001A1F07" w:rsidP="006826B9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法定代理人：</w:t>
      </w:r>
      <w:r w:rsidR="00205621" w:rsidRPr="00205621">
        <w:rPr>
          <w:rFonts w:eastAsia="標楷體"/>
          <w:color w:val="000000"/>
          <w:u w:val="single"/>
        </w:rPr>
        <w:t xml:space="preserve">                   </w:t>
      </w:r>
      <w:r>
        <w:rPr>
          <w:rFonts w:eastAsia="標楷體"/>
          <w:color w:val="000000"/>
        </w:rPr>
        <w:tab/>
      </w:r>
      <w:r>
        <w:rPr>
          <w:rFonts w:eastAsia="標楷體" w:hint="eastAsia"/>
          <w:color w:val="000000"/>
        </w:rPr>
        <w:t xml:space="preserve">  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簽章</w:t>
      </w:r>
      <w:r>
        <w:rPr>
          <w:rFonts w:eastAsia="標楷體"/>
          <w:color w:val="000000"/>
        </w:rPr>
        <w:t xml:space="preserve">) </w:t>
      </w:r>
      <w:r>
        <w:rPr>
          <w:rFonts w:eastAsia="標楷體"/>
          <w:color w:val="000000"/>
        </w:rPr>
        <w:t>連絡電話：</w:t>
      </w:r>
      <w:r w:rsidR="00205621" w:rsidRPr="00205621">
        <w:rPr>
          <w:rFonts w:eastAsia="標楷體" w:hint="eastAsia"/>
          <w:color w:val="000000"/>
          <w:u w:val="single"/>
        </w:rPr>
        <w:t xml:space="preserve">             </w:t>
      </w:r>
      <w:r w:rsidR="00205621" w:rsidRPr="007C0488">
        <w:rPr>
          <w:rFonts w:eastAsia="標楷體" w:hint="eastAsia"/>
          <w:color w:val="000000"/>
          <w:u w:val="single"/>
        </w:rPr>
        <w:t xml:space="preserve">      </w:t>
      </w:r>
    </w:p>
    <w:p w:rsidR="001A1F07" w:rsidRPr="00B03BF3" w:rsidRDefault="001A1F07" w:rsidP="006826B9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(</w:t>
      </w:r>
      <w:r>
        <w:rPr>
          <w:rFonts w:eastAsia="標楷體" w:hint="eastAsia"/>
          <w:color w:val="000000"/>
        </w:rPr>
        <w:t>未滿</w:t>
      </w:r>
      <w:proofErr w:type="gramStart"/>
      <w:r w:rsidR="007410FD">
        <w:rPr>
          <w:rFonts w:eastAsia="標楷體" w:hint="eastAsia"/>
          <w:color w:val="000000"/>
        </w:rPr>
        <w:t>十八</w:t>
      </w:r>
      <w:r>
        <w:rPr>
          <w:rFonts w:eastAsia="標楷體" w:hint="eastAsia"/>
          <w:color w:val="000000"/>
        </w:rPr>
        <w:t>歲須填寫</w:t>
      </w:r>
      <w:proofErr w:type="gramEnd"/>
      <w:r>
        <w:rPr>
          <w:rFonts w:eastAsia="標楷體" w:hint="eastAsia"/>
          <w:color w:val="000000"/>
        </w:rPr>
        <w:t>)</w:t>
      </w:r>
    </w:p>
    <w:p w:rsidR="001A1F07" w:rsidRDefault="001A1F07" w:rsidP="006826B9">
      <w:pPr>
        <w:snapToGrid w:val="0"/>
        <w:spacing w:before="270"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學號</w:t>
      </w:r>
      <w:r>
        <w:rPr>
          <w:rFonts w:eastAsia="標楷體"/>
          <w:color w:val="000000"/>
        </w:rPr>
        <w:t>/</w:t>
      </w:r>
      <w:r>
        <w:rPr>
          <w:rFonts w:eastAsia="標楷體"/>
          <w:color w:val="000000"/>
        </w:rPr>
        <w:t>系級：</w:t>
      </w:r>
      <w:r w:rsidR="00205621" w:rsidRPr="00205621">
        <w:rPr>
          <w:rFonts w:eastAsia="標楷體"/>
          <w:color w:val="000000"/>
          <w:u w:val="single"/>
        </w:rPr>
        <w:t xml:space="preserve">                   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戶籍地址：</w:t>
      </w:r>
      <w:r w:rsidR="00205621" w:rsidRPr="00205621">
        <w:rPr>
          <w:rFonts w:eastAsia="標楷體" w:hint="eastAsia"/>
          <w:color w:val="000000"/>
          <w:u w:val="single"/>
        </w:rPr>
        <w:t xml:space="preserve">                                             </w:t>
      </w:r>
    </w:p>
    <w:p w:rsidR="00205621" w:rsidRPr="00205621" w:rsidRDefault="001A1F07" w:rsidP="006826B9">
      <w:pPr>
        <w:snapToGrid w:val="0"/>
        <w:spacing w:before="90" w:line="400" w:lineRule="exact"/>
        <w:rPr>
          <w:rFonts w:eastAsia="標楷體"/>
          <w:color w:val="000000"/>
          <w:u w:val="single"/>
        </w:rPr>
      </w:pPr>
      <w:proofErr w:type="gramStart"/>
      <w:r>
        <w:rPr>
          <w:rFonts w:eastAsia="標楷體"/>
          <w:color w:val="000000"/>
        </w:rPr>
        <w:t>舍別</w:t>
      </w:r>
      <w:proofErr w:type="gramEnd"/>
      <w:r>
        <w:rPr>
          <w:rFonts w:eastAsia="標楷體"/>
          <w:color w:val="000000"/>
        </w:rPr>
        <w:t>：</w:t>
      </w:r>
      <w:r w:rsidR="006826B9">
        <w:rPr>
          <w:rFonts w:eastAsia="標楷體" w:hint="eastAsia"/>
          <w:color w:val="000000"/>
        </w:rPr>
        <w:t>進德樓宿舍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身分證字號：</w:t>
      </w:r>
      <w:r w:rsidR="00205621" w:rsidRPr="00205621">
        <w:rPr>
          <w:rFonts w:eastAsia="標楷體" w:hint="eastAsia"/>
          <w:color w:val="000000"/>
          <w:u w:val="single"/>
        </w:rPr>
        <w:t xml:space="preserve">                        </w:t>
      </w:r>
    </w:p>
    <w:p w:rsidR="001A1F07" w:rsidRDefault="001A1F07" w:rsidP="006826B9">
      <w:pPr>
        <w:snapToGrid w:val="0"/>
        <w:spacing w:before="90"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寢室床位：</w:t>
      </w:r>
      <w:r w:rsidR="00205621" w:rsidRPr="00205621">
        <w:rPr>
          <w:rFonts w:eastAsia="標楷體"/>
          <w:color w:val="000000"/>
          <w:u w:val="single"/>
        </w:rPr>
        <w:t xml:space="preserve"> </w:t>
      </w:r>
      <w:proofErr w:type="gramStart"/>
      <w:r w:rsidR="00205621">
        <w:rPr>
          <w:rFonts w:eastAsia="標楷體" w:hint="eastAsia"/>
          <w:color w:val="000000"/>
          <w:u w:val="single"/>
        </w:rPr>
        <w:t>暫免填</w:t>
      </w:r>
      <w:proofErr w:type="gramEnd"/>
      <w:r w:rsidR="00205621" w:rsidRPr="00205621">
        <w:rPr>
          <w:rFonts w:eastAsia="標楷體"/>
          <w:color w:val="000000"/>
          <w:u w:val="single"/>
        </w:rPr>
        <w:t xml:space="preserve">            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家裡電話：</w:t>
      </w:r>
      <w:r w:rsidR="00205621" w:rsidRPr="00205621">
        <w:rPr>
          <w:rFonts w:eastAsia="標楷體" w:hint="eastAsia"/>
          <w:color w:val="000000"/>
          <w:u w:val="single"/>
        </w:rPr>
        <w:t xml:space="preserve">                       </w:t>
      </w:r>
    </w:p>
    <w:p w:rsidR="007410FD" w:rsidRDefault="007410FD">
      <w:pPr>
        <w:snapToGrid w:val="0"/>
        <w:spacing w:before="90" w:line="400" w:lineRule="exact"/>
        <w:rPr>
          <w:rFonts w:eastAsia="標楷體"/>
          <w:color w:val="000000"/>
        </w:rPr>
      </w:pPr>
    </w:p>
    <w:sectPr w:rsidR="007410FD" w:rsidSect="006826B9">
      <w:footerReference w:type="default" r:id="rId8"/>
      <w:pgSz w:w="11910" w:h="16840"/>
      <w:pgMar w:top="284" w:right="709" w:bottom="-24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DE" w:rsidRDefault="00C468DE" w:rsidP="009D10A4">
      <w:r>
        <w:separator/>
      </w:r>
    </w:p>
  </w:endnote>
  <w:endnote w:type="continuationSeparator" w:id="0">
    <w:p w:rsidR="00C468DE" w:rsidRDefault="00C468DE" w:rsidP="009D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altName w:val="標楷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903269"/>
      <w:docPartObj>
        <w:docPartGallery w:val="Page Numbers (Bottom of Page)"/>
        <w:docPartUnique/>
      </w:docPartObj>
    </w:sdtPr>
    <w:sdtEndPr/>
    <w:sdtContent>
      <w:p w:rsidR="000E6306" w:rsidRDefault="000E63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0CB" w:rsidRPr="005330CB">
          <w:rPr>
            <w:noProof/>
            <w:lang w:val="zh-TW"/>
          </w:rPr>
          <w:t>2</w:t>
        </w:r>
        <w:r>
          <w:fldChar w:fldCharType="end"/>
        </w:r>
      </w:p>
    </w:sdtContent>
  </w:sdt>
  <w:p w:rsidR="000E6306" w:rsidRDefault="000E63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DE" w:rsidRDefault="00C468DE" w:rsidP="009D10A4">
      <w:r>
        <w:separator/>
      </w:r>
    </w:p>
  </w:footnote>
  <w:footnote w:type="continuationSeparator" w:id="0">
    <w:p w:rsidR="00C468DE" w:rsidRDefault="00C468DE" w:rsidP="009D1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0BC7"/>
    <w:multiLevelType w:val="hybridMultilevel"/>
    <w:tmpl w:val="3800C8B4"/>
    <w:lvl w:ilvl="0" w:tplc="C904117C">
      <w:start w:val="1"/>
      <w:numFmt w:val="decimal"/>
      <w:lvlText w:val="%1、"/>
      <w:lvlJc w:val="left"/>
      <w:pPr>
        <w:ind w:left="133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ED376FF"/>
    <w:multiLevelType w:val="hybridMultilevel"/>
    <w:tmpl w:val="98F6AA26"/>
    <w:lvl w:ilvl="0" w:tplc="50484662">
      <w:start w:val="1"/>
      <w:numFmt w:val="taiwaneseCountingThousand"/>
      <w:lvlText w:val="第%1條"/>
      <w:lvlJc w:val="left"/>
      <w:pPr>
        <w:ind w:left="1639" w:hanging="980"/>
      </w:pPr>
    </w:lvl>
    <w:lvl w:ilvl="1" w:tplc="04090019">
      <w:start w:val="1"/>
      <w:numFmt w:val="ideographTraditional"/>
      <w:lvlText w:val="%2、"/>
      <w:lvlJc w:val="left"/>
      <w:pPr>
        <w:ind w:left="1619" w:hanging="480"/>
      </w:pPr>
    </w:lvl>
    <w:lvl w:ilvl="2" w:tplc="0409001B">
      <w:start w:val="1"/>
      <w:numFmt w:val="lowerRoman"/>
      <w:lvlText w:val="%3."/>
      <w:lvlJc w:val="right"/>
      <w:pPr>
        <w:ind w:left="2099" w:hanging="480"/>
      </w:pPr>
    </w:lvl>
    <w:lvl w:ilvl="3" w:tplc="0409000F">
      <w:start w:val="1"/>
      <w:numFmt w:val="decimal"/>
      <w:lvlText w:val="%4."/>
      <w:lvlJc w:val="left"/>
      <w:pPr>
        <w:ind w:left="2579" w:hanging="480"/>
      </w:pPr>
    </w:lvl>
    <w:lvl w:ilvl="4" w:tplc="04090019">
      <w:start w:val="1"/>
      <w:numFmt w:val="ideographTraditional"/>
      <w:lvlText w:val="%5、"/>
      <w:lvlJc w:val="left"/>
      <w:pPr>
        <w:ind w:left="3059" w:hanging="480"/>
      </w:pPr>
    </w:lvl>
    <w:lvl w:ilvl="5" w:tplc="0409001B">
      <w:start w:val="1"/>
      <w:numFmt w:val="lowerRoman"/>
      <w:lvlText w:val="%6."/>
      <w:lvlJc w:val="right"/>
      <w:pPr>
        <w:ind w:left="3539" w:hanging="480"/>
      </w:pPr>
    </w:lvl>
    <w:lvl w:ilvl="6" w:tplc="0409000F">
      <w:start w:val="1"/>
      <w:numFmt w:val="decimal"/>
      <w:lvlText w:val="%7."/>
      <w:lvlJc w:val="left"/>
      <w:pPr>
        <w:ind w:left="4019" w:hanging="480"/>
      </w:pPr>
    </w:lvl>
    <w:lvl w:ilvl="7" w:tplc="04090019">
      <w:start w:val="1"/>
      <w:numFmt w:val="ideographTraditional"/>
      <w:lvlText w:val="%8、"/>
      <w:lvlJc w:val="left"/>
      <w:pPr>
        <w:ind w:left="4499" w:hanging="480"/>
      </w:pPr>
    </w:lvl>
    <w:lvl w:ilvl="8" w:tplc="0409001B">
      <w:start w:val="1"/>
      <w:numFmt w:val="lowerRoman"/>
      <w:lvlText w:val="%9."/>
      <w:lvlJc w:val="right"/>
      <w:pPr>
        <w:ind w:left="4979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9E"/>
    <w:rsid w:val="0000738D"/>
    <w:rsid w:val="000230CA"/>
    <w:rsid w:val="00024457"/>
    <w:rsid w:val="00030F8D"/>
    <w:rsid w:val="00036A82"/>
    <w:rsid w:val="00037942"/>
    <w:rsid w:val="00041D46"/>
    <w:rsid w:val="00043335"/>
    <w:rsid w:val="00046C34"/>
    <w:rsid w:val="000525AD"/>
    <w:rsid w:val="000643C6"/>
    <w:rsid w:val="000766B4"/>
    <w:rsid w:val="00086BC4"/>
    <w:rsid w:val="00093B2A"/>
    <w:rsid w:val="000A4D79"/>
    <w:rsid w:val="000B1FE1"/>
    <w:rsid w:val="000B30A6"/>
    <w:rsid w:val="000C26B5"/>
    <w:rsid w:val="000D5C63"/>
    <w:rsid w:val="000E6306"/>
    <w:rsid w:val="000F6BB1"/>
    <w:rsid w:val="00104FDA"/>
    <w:rsid w:val="00106E7C"/>
    <w:rsid w:val="00112DD7"/>
    <w:rsid w:val="00125C2F"/>
    <w:rsid w:val="00126CF9"/>
    <w:rsid w:val="00127421"/>
    <w:rsid w:val="00137814"/>
    <w:rsid w:val="00141BC5"/>
    <w:rsid w:val="00143F20"/>
    <w:rsid w:val="00162780"/>
    <w:rsid w:val="0019130E"/>
    <w:rsid w:val="001957B1"/>
    <w:rsid w:val="001975E5"/>
    <w:rsid w:val="001A1F07"/>
    <w:rsid w:val="001A5150"/>
    <w:rsid w:val="001B65EC"/>
    <w:rsid w:val="001C28ED"/>
    <w:rsid w:val="00205621"/>
    <w:rsid w:val="00207712"/>
    <w:rsid w:val="00207CCE"/>
    <w:rsid w:val="0023523A"/>
    <w:rsid w:val="00262C41"/>
    <w:rsid w:val="00267FF6"/>
    <w:rsid w:val="002723CD"/>
    <w:rsid w:val="002950FF"/>
    <w:rsid w:val="00296A31"/>
    <w:rsid w:val="002A728E"/>
    <w:rsid w:val="002A7DCD"/>
    <w:rsid w:val="002B1319"/>
    <w:rsid w:val="002D3BC6"/>
    <w:rsid w:val="002E62C2"/>
    <w:rsid w:val="00320D5E"/>
    <w:rsid w:val="00325EB7"/>
    <w:rsid w:val="00330F72"/>
    <w:rsid w:val="003541E4"/>
    <w:rsid w:val="003636F3"/>
    <w:rsid w:val="00365A09"/>
    <w:rsid w:val="00367243"/>
    <w:rsid w:val="00367D61"/>
    <w:rsid w:val="0037168C"/>
    <w:rsid w:val="00373666"/>
    <w:rsid w:val="0037500A"/>
    <w:rsid w:val="003A323F"/>
    <w:rsid w:val="003B32EA"/>
    <w:rsid w:val="003D2415"/>
    <w:rsid w:val="003E3556"/>
    <w:rsid w:val="00424ED5"/>
    <w:rsid w:val="00430237"/>
    <w:rsid w:val="00436E2C"/>
    <w:rsid w:val="0045399B"/>
    <w:rsid w:val="004668DA"/>
    <w:rsid w:val="00474977"/>
    <w:rsid w:val="0047753B"/>
    <w:rsid w:val="004779A5"/>
    <w:rsid w:val="004845A0"/>
    <w:rsid w:val="00487F3C"/>
    <w:rsid w:val="00491FB8"/>
    <w:rsid w:val="004A133A"/>
    <w:rsid w:val="004B0727"/>
    <w:rsid w:val="004C42F0"/>
    <w:rsid w:val="004C6DD0"/>
    <w:rsid w:val="004D1720"/>
    <w:rsid w:val="004D7345"/>
    <w:rsid w:val="004E354B"/>
    <w:rsid w:val="004E3A48"/>
    <w:rsid w:val="00530807"/>
    <w:rsid w:val="005330CB"/>
    <w:rsid w:val="00535D9D"/>
    <w:rsid w:val="00541796"/>
    <w:rsid w:val="00560676"/>
    <w:rsid w:val="00560A6B"/>
    <w:rsid w:val="00561564"/>
    <w:rsid w:val="005750DF"/>
    <w:rsid w:val="005777A9"/>
    <w:rsid w:val="005A2F26"/>
    <w:rsid w:val="005D06A2"/>
    <w:rsid w:val="005D2EDA"/>
    <w:rsid w:val="005D4389"/>
    <w:rsid w:val="005D795A"/>
    <w:rsid w:val="005E3C4E"/>
    <w:rsid w:val="005F4B6E"/>
    <w:rsid w:val="005F5BFA"/>
    <w:rsid w:val="005F79C8"/>
    <w:rsid w:val="006003F1"/>
    <w:rsid w:val="006231AF"/>
    <w:rsid w:val="006255BB"/>
    <w:rsid w:val="00655DBE"/>
    <w:rsid w:val="00662E64"/>
    <w:rsid w:val="006728B0"/>
    <w:rsid w:val="00681899"/>
    <w:rsid w:val="0068197E"/>
    <w:rsid w:val="006826B9"/>
    <w:rsid w:val="00696B92"/>
    <w:rsid w:val="006A49DA"/>
    <w:rsid w:val="006B7B16"/>
    <w:rsid w:val="00700EBB"/>
    <w:rsid w:val="00703E30"/>
    <w:rsid w:val="0070724F"/>
    <w:rsid w:val="00710594"/>
    <w:rsid w:val="007218FC"/>
    <w:rsid w:val="00736825"/>
    <w:rsid w:val="00737DE3"/>
    <w:rsid w:val="007410FD"/>
    <w:rsid w:val="00744072"/>
    <w:rsid w:val="00744254"/>
    <w:rsid w:val="00746FB9"/>
    <w:rsid w:val="00761331"/>
    <w:rsid w:val="0077492D"/>
    <w:rsid w:val="007855B2"/>
    <w:rsid w:val="007874CE"/>
    <w:rsid w:val="007935BD"/>
    <w:rsid w:val="007A14E5"/>
    <w:rsid w:val="007A2944"/>
    <w:rsid w:val="007A30DF"/>
    <w:rsid w:val="007C0488"/>
    <w:rsid w:val="007C2AAB"/>
    <w:rsid w:val="007D788F"/>
    <w:rsid w:val="007E72A4"/>
    <w:rsid w:val="007F1FD9"/>
    <w:rsid w:val="007F24CC"/>
    <w:rsid w:val="007F7A95"/>
    <w:rsid w:val="00834648"/>
    <w:rsid w:val="0085047B"/>
    <w:rsid w:val="0086236D"/>
    <w:rsid w:val="00863FCF"/>
    <w:rsid w:val="00872E67"/>
    <w:rsid w:val="00875A99"/>
    <w:rsid w:val="00877330"/>
    <w:rsid w:val="008922E3"/>
    <w:rsid w:val="00894417"/>
    <w:rsid w:val="0089467B"/>
    <w:rsid w:val="008A1ED3"/>
    <w:rsid w:val="008B1CC4"/>
    <w:rsid w:val="008C5AA0"/>
    <w:rsid w:val="008C7725"/>
    <w:rsid w:val="008D38FA"/>
    <w:rsid w:val="008D421A"/>
    <w:rsid w:val="008E1608"/>
    <w:rsid w:val="008F5684"/>
    <w:rsid w:val="00900777"/>
    <w:rsid w:val="00901D96"/>
    <w:rsid w:val="00903A7D"/>
    <w:rsid w:val="00904DA2"/>
    <w:rsid w:val="00905DB5"/>
    <w:rsid w:val="0092784D"/>
    <w:rsid w:val="00933A90"/>
    <w:rsid w:val="009521DA"/>
    <w:rsid w:val="00956D29"/>
    <w:rsid w:val="0096487E"/>
    <w:rsid w:val="00967CFE"/>
    <w:rsid w:val="00970BA0"/>
    <w:rsid w:val="00983D5A"/>
    <w:rsid w:val="009964F5"/>
    <w:rsid w:val="00997D25"/>
    <w:rsid w:val="009A4023"/>
    <w:rsid w:val="009B0C33"/>
    <w:rsid w:val="009B26C9"/>
    <w:rsid w:val="009B6C8F"/>
    <w:rsid w:val="009C351B"/>
    <w:rsid w:val="009D10A4"/>
    <w:rsid w:val="009D783E"/>
    <w:rsid w:val="009E53FA"/>
    <w:rsid w:val="00A175FE"/>
    <w:rsid w:val="00A26509"/>
    <w:rsid w:val="00A30546"/>
    <w:rsid w:val="00A31D54"/>
    <w:rsid w:val="00A43389"/>
    <w:rsid w:val="00A436AC"/>
    <w:rsid w:val="00A43879"/>
    <w:rsid w:val="00A4623E"/>
    <w:rsid w:val="00A46FD0"/>
    <w:rsid w:val="00A50F2E"/>
    <w:rsid w:val="00A51E63"/>
    <w:rsid w:val="00A64580"/>
    <w:rsid w:val="00A67AA8"/>
    <w:rsid w:val="00A7189F"/>
    <w:rsid w:val="00A75621"/>
    <w:rsid w:val="00A84C18"/>
    <w:rsid w:val="00A94E1F"/>
    <w:rsid w:val="00AA2BBB"/>
    <w:rsid w:val="00AC476D"/>
    <w:rsid w:val="00AD0564"/>
    <w:rsid w:val="00AD0B62"/>
    <w:rsid w:val="00AD4BCB"/>
    <w:rsid w:val="00AE51C0"/>
    <w:rsid w:val="00AF3961"/>
    <w:rsid w:val="00AF4676"/>
    <w:rsid w:val="00AF6BB4"/>
    <w:rsid w:val="00B058F3"/>
    <w:rsid w:val="00B068D4"/>
    <w:rsid w:val="00B12ECA"/>
    <w:rsid w:val="00B14428"/>
    <w:rsid w:val="00B24AFA"/>
    <w:rsid w:val="00B30FE7"/>
    <w:rsid w:val="00B55566"/>
    <w:rsid w:val="00B86FCD"/>
    <w:rsid w:val="00B8773D"/>
    <w:rsid w:val="00B95A2B"/>
    <w:rsid w:val="00BA1162"/>
    <w:rsid w:val="00BA1D83"/>
    <w:rsid w:val="00BB3534"/>
    <w:rsid w:val="00BB692A"/>
    <w:rsid w:val="00BB6FE8"/>
    <w:rsid w:val="00BD3DC2"/>
    <w:rsid w:val="00BD45C1"/>
    <w:rsid w:val="00BD6A6E"/>
    <w:rsid w:val="00BD6D6A"/>
    <w:rsid w:val="00BF56BE"/>
    <w:rsid w:val="00C0191A"/>
    <w:rsid w:val="00C02F0C"/>
    <w:rsid w:val="00C03DA1"/>
    <w:rsid w:val="00C04D49"/>
    <w:rsid w:val="00C07C42"/>
    <w:rsid w:val="00C30138"/>
    <w:rsid w:val="00C468DE"/>
    <w:rsid w:val="00C46DBD"/>
    <w:rsid w:val="00C46E65"/>
    <w:rsid w:val="00C63C1A"/>
    <w:rsid w:val="00C7469A"/>
    <w:rsid w:val="00C75805"/>
    <w:rsid w:val="00C77DDD"/>
    <w:rsid w:val="00C82988"/>
    <w:rsid w:val="00C87472"/>
    <w:rsid w:val="00C97B4F"/>
    <w:rsid w:val="00CA171F"/>
    <w:rsid w:val="00CB226C"/>
    <w:rsid w:val="00CD4A7E"/>
    <w:rsid w:val="00CD65A6"/>
    <w:rsid w:val="00CE43C5"/>
    <w:rsid w:val="00CF3A39"/>
    <w:rsid w:val="00D0232B"/>
    <w:rsid w:val="00D0410C"/>
    <w:rsid w:val="00D1699E"/>
    <w:rsid w:val="00D32681"/>
    <w:rsid w:val="00D3726F"/>
    <w:rsid w:val="00D63031"/>
    <w:rsid w:val="00D661FA"/>
    <w:rsid w:val="00D700B8"/>
    <w:rsid w:val="00D7250A"/>
    <w:rsid w:val="00D766DC"/>
    <w:rsid w:val="00D81B84"/>
    <w:rsid w:val="00D86142"/>
    <w:rsid w:val="00D91BFB"/>
    <w:rsid w:val="00D945CC"/>
    <w:rsid w:val="00DA1923"/>
    <w:rsid w:val="00DB5AEA"/>
    <w:rsid w:val="00DC087D"/>
    <w:rsid w:val="00DC5925"/>
    <w:rsid w:val="00DD4DB8"/>
    <w:rsid w:val="00DE33AA"/>
    <w:rsid w:val="00DE4CE0"/>
    <w:rsid w:val="00DE76A2"/>
    <w:rsid w:val="00DF5B85"/>
    <w:rsid w:val="00E05CC4"/>
    <w:rsid w:val="00E16F36"/>
    <w:rsid w:val="00E23D7C"/>
    <w:rsid w:val="00E276D0"/>
    <w:rsid w:val="00E40A62"/>
    <w:rsid w:val="00E43645"/>
    <w:rsid w:val="00E44C67"/>
    <w:rsid w:val="00E527EC"/>
    <w:rsid w:val="00E65F82"/>
    <w:rsid w:val="00E824AC"/>
    <w:rsid w:val="00E83496"/>
    <w:rsid w:val="00E836FF"/>
    <w:rsid w:val="00EB19BB"/>
    <w:rsid w:val="00EB7DA4"/>
    <w:rsid w:val="00EC16DC"/>
    <w:rsid w:val="00EC72D5"/>
    <w:rsid w:val="00ED73EF"/>
    <w:rsid w:val="00EF2A2C"/>
    <w:rsid w:val="00EF3262"/>
    <w:rsid w:val="00EF63C7"/>
    <w:rsid w:val="00F037C3"/>
    <w:rsid w:val="00F048FB"/>
    <w:rsid w:val="00F126B7"/>
    <w:rsid w:val="00F206D9"/>
    <w:rsid w:val="00F233F7"/>
    <w:rsid w:val="00F40923"/>
    <w:rsid w:val="00F40F85"/>
    <w:rsid w:val="00F556E7"/>
    <w:rsid w:val="00F6137A"/>
    <w:rsid w:val="00F663CC"/>
    <w:rsid w:val="00F71D8C"/>
    <w:rsid w:val="00F72464"/>
    <w:rsid w:val="00F77D2D"/>
    <w:rsid w:val="00F8045C"/>
    <w:rsid w:val="00F921D8"/>
    <w:rsid w:val="00FA34BF"/>
    <w:rsid w:val="00FA782C"/>
    <w:rsid w:val="00FC4D34"/>
    <w:rsid w:val="00FD2762"/>
    <w:rsid w:val="00FD4F41"/>
    <w:rsid w:val="00FE37C9"/>
    <w:rsid w:val="00FF2BF2"/>
    <w:rsid w:val="00FF4577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EBA41-C4E4-4E73-B449-7965D665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5F79C8"/>
    <w:pPr>
      <w:autoSpaceDE w:val="0"/>
      <w:autoSpaceDN w:val="0"/>
      <w:ind w:left="659" w:hanging="2880"/>
      <w:outlineLvl w:val="0"/>
    </w:pPr>
    <w:rPr>
      <w:rFonts w:ascii="Noto Sans CJK JP Regular" w:eastAsia="Noto Sans CJK JP Regular" w:hAnsi="Noto Sans CJK JP Regular" w:cs="Noto Sans CJK JP Regular"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10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1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10A4"/>
    <w:rPr>
      <w:sz w:val="20"/>
      <w:szCs w:val="20"/>
    </w:rPr>
  </w:style>
  <w:style w:type="paragraph" w:styleId="a7">
    <w:name w:val="List Paragraph"/>
    <w:basedOn w:val="a"/>
    <w:uiPriority w:val="34"/>
    <w:qFormat/>
    <w:rsid w:val="00B14428"/>
    <w:pPr>
      <w:ind w:leftChars="200" w:left="480"/>
    </w:pPr>
  </w:style>
  <w:style w:type="table" w:styleId="a8">
    <w:name w:val="Table Grid"/>
    <w:basedOn w:val="a1"/>
    <w:uiPriority w:val="59"/>
    <w:rsid w:val="00D8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4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4A7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777A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777A9"/>
  </w:style>
  <w:style w:type="character" w:customStyle="1" w:styleId="ad">
    <w:name w:val="註解文字 字元"/>
    <w:basedOn w:val="a0"/>
    <w:link w:val="ac"/>
    <w:uiPriority w:val="99"/>
    <w:semiHidden/>
    <w:rsid w:val="005777A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77A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777A9"/>
    <w:rPr>
      <w:b/>
      <w:bCs/>
    </w:rPr>
  </w:style>
  <w:style w:type="paragraph" w:customStyle="1" w:styleId="Default">
    <w:name w:val="Default"/>
    <w:rsid w:val="000E630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1"/>
    <w:rsid w:val="005F79C8"/>
    <w:rPr>
      <w:rFonts w:ascii="Noto Sans CJK JP Regular" w:eastAsia="Noto Sans CJK JP Regular" w:hAnsi="Noto Sans CJK JP Regular" w:cs="Noto Sans CJK JP Regular"/>
      <w:kern w:val="0"/>
      <w:sz w:val="36"/>
      <w:szCs w:val="36"/>
      <w:lang w:eastAsia="en-US"/>
    </w:rPr>
  </w:style>
  <w:style w:type="paragraph" w:styleId="af0">
    <w:name w:val="Body Text"/>
    <w:basedOn w:val="a"/>
    <w:link w:val="af1"/>
    <w:uiPriority w:val="1"/>
    <w:unhideWhenUsed/>
    <w:qFormat/>
    <w:rsid w:val="005F79C8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1">
    <w:name w:val="本文 字元"/>
    <w:basedOn w:val="a0"/>
    <w:link w:val="af0"/>
    <w:uiPriority w:val="1"/>
    <w:rsid w:val="005F79C8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F79C8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5F79C8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semiHidden/>
    <w:unhideWhenUsed/>
    <w:rsid w:val="005F7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F177-8005-4A72-A81C-9FDB7247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2021-03-15T11:32:00Z</cp:lastPrinted>
  <dcterms:created xsi:type="dcterms:W3CDTF">2023-12-18T01:01:00Z</dcterms:created>
  <dcterms:modified xsi:type="dcterms:W3CDTF">2024-01-30T00:49:00Z</dcterms:modified>
</cp:coreProperties>
</file>