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FD" w:rsidRDefault="005F1308" w:rsidP="00291994">
      <w:pPr>
        <w:spacing w:line="520" w:lineRule="exact"/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國立嘉義大學</w:t>
      </w:r>
      <w:r w:rsidR="00CA2E92" w:rsidRPr="00291994">
        <w:rPr>
          <w:rFonts w:ascii="標楷體" w:eastAsia="標楷體" w:hAnsi="標楷體" w:hint="eastAsia"/>
          <w:sz w:val="40"/>
          <w:szCs w:val="40"/>
        </w:rPr>
        <w:t>室內汽車停車場管理</w:t>
      </w:r>
      <w:r w:rsidR="009D2486" w:rsidRPr="00291994">
        <w:rPr>
          <w:rFonts w:ascii="標楷體" w:eastAsia="標楷體" w:hAnsi="標楷體" w:hint="eastAsia"/>
          <w:sz w:val="40"/>
          <w:szCs w:val="40"/>
        </w:rPr>
        <w:t>要點</w:t>
      </w:r>
    </w:p>
    <w:p w:rsidR="00433DA0" w:rsidRPr="00433DA0" w:rsidRDefault="00433DA0" w:rsidP="00433DA0">
      <w:pPr>
        <w:spacing w:line="520" w:lineRule="exact"/>
        <w:jc w:val="right"/>
        <w:rPr>
          <w:rFonts w:ascii="標楷體" w:eastAsia="標楷體" w:hAnsi="標楷體"/>
          <w:szCs w:val="24"/>
        </w:rPr>
      </w:pPr>
      <w:r w:rsidRPr="00433DA0">
        <w:rPr>
          <w:rFonts w:ascii="標楷體" w:eastAsia="標楷體" w:hAnsi="標楷體" w:hint="eastAsia"/>
          <w:szCs w:val="24"/>
        </w:rPr>
        <w:t>105年1月21日</w:t>
      </w:r>
      <w:r>
        <w:rPr>
          <w:rFonts w:ascii="標楷體" w:eastAsia="標楷體" w:hAnsi="標楷體" w:hint="eastAsia"/>
          <w:szCs w:val="24"/>
        </w:rPr>
        <w:t>簽奉校長核定</w:t>
      </w:r>
    </w:p>
    <w:p w:rsidR="00CA2E92" w:rsidRPr="002D6234" w:rsidRDefault="00CA2E92" w:rsidP="00291994">
      <w:pPr>
        <w:pStyle w:val="a3"/>
        <w:numPr>
          <w:ilvl w:val="0"/>
          <w:numId w:val="6"/>
        </w:numPr>
        <w:spacing w:line="520" w:lineRule="exact"/>
        <w:ind w:leftChars="0"/>
        <w:rPr>
          <w:rFonts w:ascii="標楷體" w:eastAsia="標楷體" w:hAnsi="標楷體"/>
          <w:szCs w:val="24"/>
        </w:rPr>
      </w:pPr>
      <w:r w:rsidRPr="002D6234">
        <w:rPr>
          <w:rFonts w:ascii="標楷體" w:eastAsia="標楷體" w:hAnsi="標楷體" w:hint="eastAsia"/>
          <w:szCs w:val="24"/>
        </w:rPr>
        <w:t>依本校</w:t>
      </w:r>
      <w:r w:rsidR="009D2486" w:rsidRPr="002D6234">
        <w:rPr>
          <w:rFonts w:ascii="標楷體" w:eastAsia="標楷體" w:hAnsi="標楷體" w:hint="eastAsia"/>
          <w:szCs w:val="24"/>
        </w:rPr>
        <w:t>「國立嘉義大學車輛管理辦法」</w:t>
      </w:r>
      <w:r w:rsidR="00512A07" w:rsidRPr="002D6234">
        <w:rPr>
          <w:rFonts w:ascii="標楷體" w:eastAsia="標楷體" w:hAnsi="標楷體"/>
          <w:szCs w:val="24"/>
        </w:rPr>
        <w:t>訂</w:t>
      </w:r>
      <w:r w:rsidR="00512A07" w:rsidRPr="002D6234">
        <w:rPr>
          <w:rFonts w:ascii="標楷體" w:eastAsia="標楷體" w:hAnsi="標楷體" w:hint="eastAsia"/>
          <w:szCs w:val="24"/>
        </w:rPr>
        <w:t>定「室內汽車停車場管理要點」。</w:t>
      </w:r>
    </w:p>
    <w:p w:rsidR="001A747F" w:rsidRPr="002D6234" w:rsidRDefault="005F1308" w:rsidP="00291994">
      <w:pPr>
        <w:pStyle w:val="a3"/>
        <w:numPr>
          <w:ilvl w:val="0"/>
          <w:numId w:val="6"/>
        </w:numPr>
        <w:spacing w:line="5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室內汽車停車場管理單位為國立嘉義大學</w:t>
      </w:r>
      <w:r w:rsidR="001A747F" w:rsidRPr="002D6234">
        <w:rPr>
          <w:rFonts w:ascii="標楷體" w:eastAsia="標楷體" w:hAnsi="標楷體" w:hint="eastAsia"/>
          <w:szCs w:val="24"/>
        </w:rPr>
        <w:t>車輛管理委員會。</w:t>
      </w:r>
    </w:p>
    <w:p w:rsidR="001A747F" w:rsidRPr="002D6234" w:rsidRDefault="00904C59" w:rsidP="00291994">
      <w:pPr>
        <w:pStyle w:val="a3"/>
        <w:numPr>
          <w:ilvl w:val="0"/>
          <w:numId w:val="6"/>
        </w:numPr>
        <w:spacing w:line="520" w:lineRule="exact"/>
        <w:ind w:leftChars="0"/>
        <w:rPr>
          <w:rFonts w:ascii="標楷體" w:eastAsia="標楷體" w:hAnsi="標楷體"/>
          <w:szCs w:val="24"/>
        </w:rPr>
      </w:pPr>
      <w:r w:rsidRPr="002D6234">
        <w:rPr>
          <w:rFonts w:ascii="標楷體" w:eastAsia="標楷體" w:hAnsi="標楷體" w:hint="eastAsia"/>
          <w:szCs w:val="24"/>
        </w:rPr>
        <w:t>本</w:t>
      </w:r>
      <w:r w:rsidR="001312E5">
        <w:rPr>
          <w:rFonts w:ascii="標楷體" w:eastAsia="標楷體" w:hAnsi="標楷體" w:hint="eastAsia"/>
          <w:szCs w:val="24"/>
        </w:rPr>
        <w:t>要點經管之</w:t>
      </w:r>
      <w:r w:rsidR="001A747F" w:rsidRPr="002D6234">
        <w:rPr>
          <w:rFonts w:ascii="標楷體" w:eastAsia="標楷體" w:hAnsi="標楷體" w:hint="eastAsia"/>
          <w:szCs w:val="24"/>
        </w:rPr>
        <w:t>室內汽車停車場</w:t>
      </w:r>
      <w:r w:rsidR="00186B06">
        <w:rPr>
          <w:rFonts w:ascii="標楷體" w:eastAsia="標楷體" w:hAnsi="標楷體" w:hint="eastAsia"/>
          <w:szCs w:val="24"/>
        </w:rPr>
        <w:t>位</w:t>
      </w:r>
      <w:r w:rsidR="002D6234">
        <w:rPr>
          <w:rFonts w:ascii="標楷體" w:eastAsia="標楷體" w:hAnsi="標楷體" w:hint="eastAsia"/>
          <w:szCs w:val="24"/>
        </w:rPr>
        <w:t>置</w:t>
      </w:r>
      <w:r w:rsidR="00186B06">
        <w:rPr>
          <w:rFonts w:ascii="標楷體" w:eastAsia="標楷體" w:hAnsi="標楷體" w:hint="eastAsia"/>
          <w:szCs w:val="24"/>
        </w:rPr>
        <w:t>如下</w:t>
      </w:r>
      <w:r w:rsidR="001A747F" w:rsidRPr="002D6234">
        <w:rPr>
          <w:rFonts w:ascii="標楷體" w:eastAsia="標楷體" w:hAnsi="標楷體" w:hint="eastAsia"/>
          <w:szCs w:val="24"/>
        </w:rPr>
        <w:t>：</w:t>
      </w:r>
    </w:p>
    <w:p w:rsidR="001A747F" w:rsidRPr="00CC0C90" w:rsidRDefault="00CC0C90" w:rsidP="00CC0C90">
      <w:pPr>
        <w:spacing w:line="520" w:lineRule="exact"/>
        <w:ind w:leftChars="117" w:left="847" w:hangingChars="236" w:hanging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</w:t>
      </w:r>
      <w:proofErr w:type="gramStart"/>
      <w:r>
        <w:rPr>
          <w:rFonts w:ascii="標楷體" w:eastAsia="標楷體" w:hAnsi="標楷體" w:cs="Times New Roman" w:hint="eastAsia"/>
          <w:szCs w:val="24"/>
        </w:rPr>
        <w:t>一</w:t>
      </w:r>
      <w:proofErr w:type="gramEnd"/>
      <w:r>
        <w:rPr>
          <w:rFonts w:ascii="標楷體" w:eastAsia="標楷體" w:hAnsi="標楷體" w:cs="Times New Roman" w:hint="eastAsia"/>
          <w:szCs w:val="24"/>
        </w:rPr>
        <w:t>)</w:t>
      </w:r>
      <w:proofErr w:type="gramStart"/>
      <w:r w:rsidR="001A747F" w:rsidRPr="00CC0C90">
        <w:rPr>
          <w:rFonts w:ascii="標楷體" w:eastAsia="標楷體" w:hAnsi="標楷體" w:cs="Times New Roman" w:hint="eastAsia"/>
          <w:szCs w:val="24"/>
        </w:rPr>
        <w:t>蘭潭校區</w:t>
      </w:r>
      <w:proofErr w:type="gramEnd"/>
      <w:r w:rsidR="001A747F" w:rsidRPr="00CC0C90">
        <w:rPr>
          <w:rFonts w:ascii="標楷體" w:eastAsia="標楷體" w:hAnsi="標楷體" w:cs="Times New Roman" w:hint="eastAsia"/>
          <w:szCs w:val="24"/>
        </w:rPr>
        <w:t>「理工大樓</w:t>
      </w:r>
      <w:r w:rsidR="004A2AB7" w:rsidRPr="00CC0C90">
        <w:rPr>
          <w:rFonts w:ascii="標楷體" w:eastAsia="標楷體" w:hAnsi="標楷體" w:cs="Times New Roman" w:hint="eastAsia"/>
          <w:szCs w:val="24"/>
        </w:rPr>
        <w:t>B1</w:t>
      </w:r>
      <w:r w:rsidR="00467972" w:rsidRPr="00CC0C90">
        <w:rPr>
          <w:rFonts w:ascii="標楷體" w:eastAsia="標楷體" w:hAnsi="標楷體" w:hint="eastAsia"/>
          <w:szCs w:val="24"/>
        </w:rPr>
        <w:t>室內汽車停車場</w:t>
      </w:r>
      <w:r w:rsidR="001A747F" w:rsidRPr="00CC0C90">
        <w:rPr>
          <w:rFonts w:ascii="標楷體" w:eastAsia="標楷體" w:hAnsi="標楷體" w:cs="Times New Roman" w:hint="eastAsia"/>
          <w:szCs w:val="24"/>
        </w:rPr>
        <w:t>」30個車位</w:t>
      </w:r>
      <w:r w:rsidR="00467972" w:rsidRPr="00CC0C90">
        <w:rPr>
          <w:rFonts w:ascii="標楷體" w:eastAsia="標楷體" w:hAnsi="標楷體" w:cs="Times New Roman" w:hint="eastAsia"/>
          <w:szCs w:val="24"/>
        </w:rPr>
        <w:t>、</w:t>
      </w:r>
      <w:r w:rsidR="001A747F" w:rsidRPr="00CC0C90">
        <w:rPr>
          <w:rFonts w:ascii="標楷體" w:eastAsia="標楷體" w:hAnsi="標楷體" w:cs="Times New Roman" w:hint="eastAsia"/>
          <w:szCs w:val="24"/>
        </w:rPr>
        <w:t>「</w:t>
      </w:r>
      <w:proofErr w:type="gramStart"/>
      <w:r w:rsidR="001A747F" w:rsidRPr="00CC0C90">
        <w:rPr>
          <w:rFonts w:ascii="標楷體" w:eastAsia="標楷體" w:hAnsi="標楷體" w:cs="Times New Roman" w:hint="eastAsia"/>
          <w:szCs w:val="24"/>
        </w:rPr>
        <w:t>綜教大樓</w:t>
      </w:r>
      <w:proofErr w:type="gramEnd"/>
      <w:r w:rsidR="00467972" w:rsidRPr="00CC0C90">
        <w:rPr>
          <w:rFonts w:ascii="標楷體" w:eastAsia="標楷體" w:hAnsi="標楷體" w:hint="eastAsia"/>
          <w:szCs w:val="24"/>
        </w:rPr>
        <w:t>室內汽車停車場</w:t>
      </w:r>
      <w:r w:rsidR="001A747F" w:rsidRPr="00CC0C90">
        <w:rPr>
          <w:rFonts w:ascii="標楷體" w:eastAsia="標楷體" w:hAnsi="標楷體" w:cs="Times New Roman" w:hint="eastAsia"/>
          <w:szCs w:val="24"/>
        </w:rPr>
        <w:t>」33個車位。</w:t>
      </w:r>
    </w:p>
    <w:p w:rsidR="001A747F" w:rsidRPr="00CC0C90" w:rsidRDefault="00CC0C90" w:rsidP="00CC0C90">
      <w:pPr>
        <w:spacing w:line="520" w:lineRule="exact"/>
        <w:ind w:firstLineChars="118" w:firstLine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(二)</w:t>
      </w:r>
      <w:r w:rsidR="001A747F" w:rsidRPr="00CC0C90">
        <w:rPr>
          <w:rFonts w:ascii="標楷體" w:eastAsia="標楷體" w:hAnsi="標楷體" w:cs="Times New Roman" w:hint="eastAsia"/>
          <w:szCs w:val="24"/>
        </w:rPr>
        <w:t>新民校區「管院大樓</w:t>
      </w:r>
      <w:r w:rsidR="004A2AB7" w:rsidRPr="00CC0C90">
        <w:rPr>
          <w:rFonts w:ascii="標楷體" w:eastAsia="標楷體" w:hAnsi="標楷體" w:cs="Times New Roman" w:hint="eastAsia"/>
          <w:szCs w:val="24"/>
        </w:rPr>
        <w:t>B1</w:t>
      </w:r>
      <w:r w:rsidR="00467972" w:rsidRPr="00CC0C90">
        <w:rPr>
          <w:rFonts w:ascii="標楷體" w:eastAsia="標楷體" w:hAnsi="標楷體" w:hint="eastAsia"/>
          <w:szCs w:val="24"/>
        </w:rPr>
        <w:t>室內汽車停車場</w:t>
      </w:r>
      <w:r w:rsidR="001A747F" w:rsidRPr="00CC0C90">
        <w:rPr>
          <w:rFonts w:ascii="標楷體" w:eastAsia="標楷體" w:hAnsi="標楷體" w:cs="Times New Roman" w:hint="eastAsia"/>
          <w:szCs w:val="24"/>
        </w:rPr>
        <w:t>」52個車位。</w:t>
      </w:r>
    </w:p>
    <w:p w:rsidR="001A747F" w:rsidRPr="00CC0C90" w:rsidRDefault="00CC0C90" w:rsidP="00CC0C90">
      <w:pPr>
        <w:spacing w:line="520" w:lineRule="exact"/>
        <w:ind w:firstLineChars="118" w:firstLine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(三)</w:t>
      </w:r>
      <w:r w:rsidR="001A747F" w:rsidRPr="00CC0C90">
        <w:rPr>
          <w:rFonts w:ascii="標楷體" w:eastAsia="標楷體" w:hAnsi="標楷體" w:cs="Times New Roman" w:hint="eastAsia"/>
          <w:szCs w:val="24"/>
        </w:rPr>
        <w:t>林森校區「樂育堂</w:t>
      </w:r>
      <w:r w:rsidR="00467972" w:rsidRPr="00CC0C90">
        <w:rPr>
          <w:rFonts w:ascii="標楷體" w:eastAsia="標楷體" w:hAnsi="標楷體" w:hint="eastAsia"/>
          <w:szCs w:val="24"/>
        </w:rPr>
        <w:t>室內汽車停車場</w:t>
      </w:r>
      <w:r w:rsidR="001A747F" w:rsidRPr="00CC0C90">
        <w:rPr>
          <w:rFonts w:ascii="標楷體" w:eastAsia="標楷體" w:hAnsi="標楷體" w:cs="Times New Roman" w:hint="eastAsia"/>
          <w:szCs w:val="24"/>
        </w:rPr>
        <w:t>」26個車位。</w:t>
      </w:r>
    </w:p>
    <w:p w:rsidR="001A747F" w:rsidRPr="00CC0C90" w:rsidRDefault="00CC0C90" w:rsidP="00CC0C90">
      <w:pPr>
        <w:spacing w:line="520" w:lineRule="exact"/>
        <w:ind w:firstLineChars="118" w:firstLine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(四)</w:t>
      </w:r>
      <w:r w:rsidR="001A747F" w:rsidRPr="00CC0C90">
        <w:rPr>
          <w:rFonts w:ascii="標楷體" w:eastAsia="標楷體" w:hAnsi="標楷體" w:cs="Times New Roman" w:hint="eastAsia"/>
          <w:szCs w:val="24"/>
        </w:rPr>
        <w:t>民國路「進德樓</w:t>
      </w:r>
      <w:r w:rsidR="004A2AB7" w:rsidRPr="00CC0C90">
        <w:rPr>
          <w:rFonts w:ascii="標楷體" w:eastAsia="標楷體" w:hAnsi="標楷體" w:cs="Times New Roman" w:hint="eastAsia"/>
          <w:szCs w:val="24"/>
        </w:rPr>
        <w:t>B2</w:t>
      </w:r>
      <w:r w:rsidR="00467972" w:rsidRPr="00CC0C90">
        <w:rPr>
          <w:rFonts w:ascii="標楷體" w:eastAsia="標楷體" w:hAnsi="標楷體" w:hint="eastAsia"/>
          <w:szCs w:val="24"/>
        </w:rPr>
        <w:t>室內汽車停車場</w:t>
      </w:r>
      <w:r w:rsidR="001A747F" w:rsidRPr="00CC0C90">
        <w:rPr>
          <w:rFonts w:ascii="標楷體" w:eastAsia="標楷體" w:hAnsi="標楷體" w:cs="Times New Roman" w:hint="eastAsia"/>
          <w:szCs w:val="24"/>
        </w:rPr>
        <w:t>」3</w:t>
      </w:r>
      <w:r w:rsidR="005F1308" w:rsidRPr="00CC0C90">
        <w:rPr>
          <w:rFonts w:ascii="標楷體" w:eastAsia="標楷體" w:hAnsi="標楷體" w:cs="Times New Roman" w:hint="eastAsia"/>
          <w:szCs w:val="24"/>
        </w:rPr>
        <w:t>0</w:t>
      </w:r>
      <w:r w:rsidR="001A747F" w:rsidRPr="00CC0C90">
        <w:rPr>
          <w:rFonts w:ascii="標楷體" w:eastAsia="標楷體" w:hAnsi="標楷體" w:cs="Times New Roman" w:hint="eastAsia"/>
          <w:szCs w:val="24"/>
        </w:rPr>
        <w:t>個車位。</w:t>
      </w:r>
    </w:p>
    <w:p w:rsidR="001A747F" w:rsidRPr="002D6234" w:rsidRDefault="001A747F" w:rsidP="00291994">
      <w:pPr>
        <w:pStyle w:val="a3"/>
        <w:numPr>
          <w:ilvl w:val="0"/>
          <w:numId w:val="6"/>
        </w:numPr>
        <w:spacing w:line="520" w:lineRule="exact"/>
        <w:ind w:leftChars="0"/>
        <w:rPr>
          <w:rFonts w:ascii="標楷體" w:eastAsia="標楷體" w:hAnsi="標楷體"/>
          <w:szCs w:val="24"/>
        </w:rPr>
      </w:pPr>
      <w:r w:rsidRPr="002D6234">
        <w:rPr>
          <w:rFonts w:ascii="標楷體" w:eastAsia="標楷體" w:hAnsi="標楷體" w:hint="eastAsia"/>
          <w:szCs w:val="24"/>
        </w:rPr>
        <w:t>申請資格：</w:t>
      </w:r>
      <w:r w:rsidR="00904C59" w:rsidRPr="002D6234">
        <w:rPr>
          <w:rFonts w:ascii="標楷體" w:eastAsia="標楷體" w:hAnsi="標楷體" w:hint="eastAsia"/>
          <w:szCs w:val="24"/>
        </w:rPr>
        <w:t xml:space="preserve"> </w:t>
      </w:r>
    </w:p>
    <w:p w:rsidR="001A747F" w:rsidRPr="00CC0C90" w:rsidRDefault="00CC0C90" w:rsidP="00CC0C90">
      <w:pPr>
        <w:spacing w:line="520" w:lineRule="exact"/>
        <w:ind w:firstLineChars="118" w:firstLine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</w:t>
      </w:r>
      <w:proofErr w:type="gramStart"/>
      <w:r>
        <w:rPr>
          <w:rFonts w:ascii="標楷體" w:eastAsia="標楷體" w:hAnsi="標楷體" w:cs="Times New Roman" w:hint="eastAsia"/>
          <w:szCs w:val="24"/>
        </w:rPr>
        <w:t>一</w:t>
      </w:r>
      <w:proofErr w:type="gramEnd"/>
      <w:r>
        <w:rPr>
          <w:rFonts w:ascii="標楷體" w:eastAsia="標楷體" w:hAnsi="標楷體" w:cs="Times New Roman" w:hint="eastAsia"/>
          <w:szCs w:val="24"/>
        </w:rPr>
        <w:t>)</w:t>
      </w:r>
      <w:r w:rsidR="005F1308" w:rsidRPr="00CC0C90">
        <w:rPr>
          <w:rFonts w:ascii="標楷體" w:eastAsia="標楷體" w:hAnsi="標楷體" w:cs="Times New Roman" w:hint="eastAsia"/>
          <w:szCs w:val="24"/>
        </w:rPr>
        <w:t>限</w:t>
      </w:r>
      <w:r w:rsidR="00904C59" w:rsidRPr="00CC0C90">
        <w:rPr>
          <w:rFonts w:ascii="標楷體" w:eastAsia="標楷體" w:hAnsi="標楷體" w:cs="Times New Roman" w:hint="eastAsia"/>
          <w:szCs w:val="24"/>
        </w:rPr>
        <w:t>本校教職員工生</w:t>
      </w:r>
      <w:r w:rsidR="005F1308" w:rsidRPr="00CC0C90">
        <w:rPr>
          <w:rFonts w:ascii="標楷體" w:eastAsia="標楷體" w:hAnsi="標楷體" w:cs="Times New Roman" w:hint="eastAsia"/>
          <w:szCs w:val="24"/>
        </w:rPr>
        <w:t>申請，</w:t>
      </w:r>
      <w:r w:rsidR="004A2AB7" w:rsidRPr="00CC0C90">
        <w:rPr>
          <w:rFonts w:ascii="標楷體" w:eastAsia="標楷體" w:hAnsi="標楷體" w:cs="Times New Roman" w:hint="eastAsia"/>
          <w:szCs w:val="24"/>
        </w:rPr>
        <w:t>以</w:t>
      </w:r>
      <w:r w:rsidR="005F1308" w:rsidRPr="00CC0C90">
        <w:rPr>
          <w:rFonts w:ascii="標楷體" w:eastAsia="標楷體" w:hAnsi="標楷體" w:cs="Times New Roman" w:hint="eastAsia"/>
          <w:szCs w:val="24"/>
        </w:rPr>
        <w:t>一人一車位為原則</w:t>
      </w:r>
      <w:r w:rsidR="00904C59" w:rsidRPr="00CC0C90">
        <w:rPr>
          <w:rFonts w:ascii="標楷體" w:eastAsia="標楷體" w:hAnsi="標楷體" w:cs="Times New Roman" w:hint="eastAsia"/>
          <w:szCs w:val="24"/>
        </w:rPr>
        <w:t>。</w:t>
      </w:r>
    </w:p>
    <w:p w:rsidR="001A747F" w:rsidRPr="00CC0C90" w:rsidRDefault="00CC0C90" w:rsidP="00CC0C90">
      <w:pPr>
        <w:spacing w:line="520" w:lineRule="exact"/>
        <w:ind w:leftChars="118" w:left="849" w:hangingChars="236" w:hanging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(二)</w:t>
      </w:r>
      <w:r w:rsidR="00904C59" w:rsidRPr="00CC0C90">
        <w:rPr>
          <w:rFonts w:ascii="標楷體" w:eastAsia="標楷體" w:hAnsi="標楷體" w:cs="Times New Roman" w:hint="eastAsia"/>
          <w:szCs w:val="24"/>
        </w:rPr>
        <w:t>「理工、</w:t>
      </w:r>
      <w:proofErr w:type="gramStart"/>
      <w:r w:rsidR="00904C59" w:rsidRPr="00CC0C90">
        <w:rPr>
          <w:rFonts w:ascii="標楷體" w:eastAsia="標楷體" w:hAnsi="標楷體" w:cs="Times New Roman" w:hint="eastAsia"/>
          <w:szCs w:val="24"/>
        </w:rPr>
        <w:t>綜教</w:t>
      </w:r>
      <w:r w:rsidR="001312E5" w:rsidRPr="00CC0C90">
        <w:rPr>
          <w:rFonts w:ascii="標楷體" w:eastAsia="標楷體" w:hAnsi="標楷體" w:cs="Times New Roman" w:hint="eastAsia"/>
          <w:szCs w:val="24"/>
        </w:rPr>
        <w:t>大樓</w:t>
      </w:r>
      <w:proofErr w:type="gramEnd"/>
      <w:r w:rsidR="001312E5" w:rsidRPr="00CC0C90">
        <w:rPr>
          <w:rFonts w:ascii="標楷體" w:eastAsia="標楷體" w:hAnsi="標楷體" w:hint="eastAsia"/>
          <w:szCs w:val="24"/>
        </w:rPr>
        <w:t>汽車停車場</w:t>
      </w:r>
      <w:r w:rsidR="00904C59" w:rsidRPr="00CC0C90">
        <w:rPr>
          <w:rFonts w:ascii="標楷體" w:eastAsia="標楷體" w:hAnsi="標楷體" w:cs="Times New Roman" w:hint="eastAsia"/>
          <w:szCs w:val="24"/>
        </w:rPr>
        <w:t>」</w:t>
      </w:r>
      <w:r w:rsidR="004A2AB7" w:rsidRPr="00CC0C90">
        <w:rPr>
          <w:rFonts w:ascii="標楷體" w:eastAsia="標楷體" w:hAnsi="標楷體" w:cs="Times New Roman" w:hint="eastAsia"/>
          <w:szCs w:val="24"/>
        </w:rPr>
        <w:t>由</w:t>
      </w:r>
      <w:r w:rsidR="00482256" w:rsidRPr="00CC0C90">
        <w:rPr>
          <w:rFonts w:ascii="標楷體" w:eastAsia="標楷體" w:hAnsi="標楷體" w:cs="Times New Roman" w:hint="eastAsia"/>
          <w:szCs w:val="24"/>
        </w:rPr>
        <w:t>在</w:t>
      </w:r>
      <w:proofErr w:type="gramStart"/>
      <w:r w:rsidR="00904C59" w:rsidRPr="00CC0C90">
        <w:rPr>
          <w:rFonts w:ascii="標楷體" w:eastAsia="標楷體" w:hAnsi="標楷體" w:cs="Times New Roman" w:hint="eastAsia"/>
          <w:szCs w:val="24"/>
        </w:rPr>
        <w:t>蘭潭校區</w:t>
      </w:r>
      <w:proofErr w:type="gramEnd"/>
      <w:r w:rsidR="00482256" w:rsidRPr="00CC0C90">
        <w:rPr>
          <w:rFonts w:ascii="標楷體" w:eastAsia="標楷體" w:hAnsi="標楷體" w:cs="Times New Roman" w:hint="eastAsia"/>
          <w:szCs w:val="24"/>
        </w:rPr>
        <w:t>上班及上課之教職員工生</w:t>
      </w:r>
      <w:r w:rsidR="001D2931" w:rsidRPr="00CC0C90">
        <w:rPr>
          <w:rFonts w:ascii="標楷體" w:eastAsia="標楷體" w:hAnsi="標楷體" w:cs="Times New Roman" w:hint="eastAsia"/>
          <w:szCs w:val="24"/>
        </w:rPr>
        <w:t>優先</w:t>
      </w:r>
      <w:r w:rsidR="00904C59" w:rsidRPr="00CC0C90">
        <w:rPr>
          <w:rFonts w:ascii="標楷體" w:eastAsia="標楷體" w:hAnsi="標楷體" w:cs="Times New Roman" w:hint="eastAsia"/>
          <w:szCs w:val="24"/>
        </w:rPr>
        <w:t>申請，</w:t>
      </w:r>
      <w:r w:rsidR="001A747F" w:rsidRPr="00CC0C90">
        <w:rPr>
          <w:rFonts w:ascii="標楷體" w:eastAsia="標楷體" w:hAnsi="標楷體" w:cs="Times New Roman" w:hint="eastAsia"/>
          <w:szCs w:val="24"/>
        </w:rPr>
        <w:t>「管院</w:t>
      </w:r>
      <w:r w:rsidR="001312E5" w:rsidRPr="00CC0C90">
        <w:rPr>
          <w:rFonts w:ascii="標楷體" w:eastAsia="標楷體" w:hAnsi="標楷體" w:cs="Times New Roman" w:hint="eastAsia"/>
          <w:szCs w:val="24"/>
        </w:rPr>
        <w:t>大樓</w:t>
      </w:r>
      <w:r w:rsidR="001312E5" w:rsidRPr="00CC0C90">
        <w:rPr>
          <w:rFonts w:ascii="標楷體" w:eastAsia="標楷體" w:hAnsi="標楷體" w:hint="eastAsia"/>
          <w:szCs w:val="24"/>
        </w:rPr>
        <w:t>汽車停車場</w:t>
      </w:r>
      <w:r w:rsidR="001A747F" w:rsidRPr="00CC0C90">
        <w:rPr>
          <w:rFonts w:ascii="標楷體" w:eastAsia="標楷體" w:hAnsi="標楷體" w:cs="Times New Roman" w:hint="eastAsia"/>
          <w:szCs w:val="24"/>
        </w:rPr>
        <w:t>」</w:t>
      </w:r>
      <w:r w:rsidR="004A2AB7" w:rsidRPr="00CC0C90">
        <w:rPr>
          <w:rFonts w:ascii="標楷體" w:eastAsia="標楷體" w:hAnsi="標楷體" w:cs="Times New Roman" w:hint="eastAsia"/>
          <w:szCs w:val="24"/>
        </w:rPr>
        <w:t>由</w:t>
      </w:r>
      <w:r w:rsidR="00482256" w:rsidRPr="00CC0C90">
        <w:rPr>
          <w:rFonts w:ascii="標楷體" w:eastAsia="標楷體" w:hAnsi="標楷體" w:cs="Times New Roman" w:hint="eastAsia"/>
          <w:szCs w:val="24"/>
        </w:rPr>
        <w:t>在</w:t>
      </w:r>
      <w:r w:rsidR="001A747F" w:rsidRPr="00CC0C90">
        <w:rPr>
          <w:rFonts w:ascii="標楷體" w:eastAsia="標楷體" w:hAnsi="標楷體" w:cs="Times New Roman" w:hint="eastAsia"/>
          <w:szCs w:val="24"/>
        </w:rPr>
        <w:t>新民校區</w:t>
      </w:r>
      <w:r w:rsidR="00482256" w:rsidRPr="00CC0C90">
        <w:rPr>
          <w:rFonts w:ascii="標楷體" w:eastAsia="標楷體" w:hAnsi="標楷體" w:cs="Times New Roman" w:hint="eastAsia"/>
          <w:szCs w:val="24"/>
        </w:rPr>
        <w:t>上班及上課之教職員工</w:t>
      </w:r>
      <w:r w:rsidR="005F1308" w:rsidRPr="00CC0C90">
        <w:rPr>
          <w:rFonts w:ascii="標楷體" w:eastAsia="標楷體" w:hAnsi="標楷體" w:cs="Times New Roman" w:hint="eastAsia"/>
          <w:szCs w:val="24"/>
        </w:rPr>
        <w:t>生</w:t>
      </w:r>
      <w:r w:rsidR="001D2931" w:rsidRPr="00CC0C90">
        <w:rPr>
          <w:rFonts w:ascii="標楷體" w:eastAsia="標楷體" w:hAnsi="標楷體" w:cs="Times New Roman" w:hint="eastAsia"/>
          <w:szCs w:val="24"/>
        </w:rPr>
        <w:t>優先</w:t>
      </w:r>
      <w:r w:rsidR="001A747F" w:rsidRPr="00CC0C90">
        <w:rPr>
          <w:rFonts w:ascii="標楷體" w:eastAsia="標楷體" w:hAnsi="標楷體" w:cs="Times New Roman" w:hint="eastAsia"/>
          <w:szCs w:val="24"/>
        </w:rPr>
        <w:t>申請</w:t>
      </w:r>
      <w:r w:rsidR="00904C59" w:rsidRPr="00CC0C90">
        <w:rPr>
          <w:rFonts w:ascii="標楷體" w:eastAsia="標楷體" w:hAnsi="標楷體" w:cs="Times New Roman" w:hint="eastAsia"/>
          <w:szCs w:val="24"/>
        </w:rPr>
        <w:t>，「進德樓</w:t>
      </w:r>
      <w:r w:rsidR="001312E5" w:rsidRPr="00CC0C90">
        <w:rPr>
          <w:rFonts w:ascii="標楷體" w:eastAsia="標楷體" w:hAnsi="標楷體" w:hint="eastAsia"/>
          <w:szCs w:val="24"/>
        </w:rPr>
        <w:t>汽車停車場</w:t>
      </w:r>
      <w:r w:rsidR="00904C59" w:rsidRPr="00CC0C90">
        <w:rPr>
          <w:rFonts w:ascii="標楷體" w:eastAsia="標楷體" w:hAnsi="標楷體" w:cs="Times New Roman" w:hint="eastAsia"/>
          <w:szCs w:val="24"/>
        </w:rPr>
        <w:t>」</w:t>
      </w:r>
      <w:r w:rsidR="004A2AB7" w:rsidRPr="00CC0C90">
        <w:rPr>
          <w:rFonts w:ascii="標楷體" w:eastAsia="標楷體" w:hAnsi="標楷體" w:cs="Times New Roman" w:hint="eastAsia"/>
          <w:szCs w:val="24"/>
        </w:rPr>
        <w:t>由</w:t>
      </w:r>
      <w:r w:rsidR="00904C59" w:rsidRPr="00CC0C90">
        <w:rPr>
          <w:rFonts w:ascii="標楷體" w:eastAsia="標楷體" w:hAnsi="標楷體" w:cs="Times New Roman" w:hint="eastAsia"/>
          <w:szCs w:val="24"/>
        </w:rPr>
        <w:t>進德樓住宿生</w:t>
      </w:r>
      <w:r w:rsidR="001D2931" w:rsidRPr="00CC0C90">
        <w:rPr>
          <w:rFonts w:ascii="標楷體" w:eastAsia="標楷體" w:hAnsi="標楷體" w:cs="Times New Roman" w:hint="eastAsia"/>
          <w:szCs w:val="24"/>
        </w:rPr>
        <w:t>優先</w:t>
      </w:r>
      <w:r w:rsidR="00904C59" w:rsidRPr="00CC0C90">
        <w:rPr>
          <w:rFonts w:ascii="標楷體" w:eastAsia="標楷體" w:hAnsi="標楷體" w:cs="Times New Roman" w:hint="eastAsia"/>
          <w:szCs w:val="24"/>
        </w:rPr>
        <w:t>申請</w:t>
      </w:r>
      <w:r w:rsidR="00186B06" w:rsidRPr="00CC0C90">
        <w:rPr>
          <w:rFonts w:ascii="標楷體" w:eastAsia="標楷體" w:hAnsi="標楷體" w:cs="Times New Roman" w:hint="eastAsia"/>
          <w:szCs w:val="24"/>
        </w:rPr>
        <w:t>，「</w:t>
      </w:r>
      <w:proofErr w:type="gramStart"/>
      <w:r w:rsidR="00186B06" w:rsidRPr="00CC0C90">
        <w:rPr>
          <w:rFonts w:ascii="標楷體" w:eastAsia="標楷體" w:hAnsi="標楷體" w:cs="Times New Roman" w:hint="eastAsia"/>
          <w:szCs w:val="24"/>
        </w:rPr>
        <w:t>樂育堂</w:t>
      </w:r>
      <w:r w:rsidR="001312E5" w:rsidRPr="00CC0C90">
        <w:rPr>
          <w:rFonts w:ascii="標楷體" w:eastAsia="標楷體" w:hAnsi="標楷體" w:hint="eastAsia"/>
          <w:szCs w:val="24"/>
        </w:rPr>
        <w:t>汽車</w:t>
      </w:r>
      <w:proofErr w:type="gramEnd"/>
      <w:r w:rsidR="001312E5" w:rsidRPr="00CC0C90">
        <w:rPr>
          <w:rFonts w:ascii="標楷體" w:eastAsia="標楷體" w:hAnsi="標楷體" w:hint="eastAsia"/>
          <w:szCs w:val="24"/>
        </w:rPr>
        <w:t>停車場</w:t>
      </w:r>
      <w:r w:rsidR="00186B06" w:rsidRPr="00CC0C90">
        <w:rPr>
          <w:rFonts w:ascii="標楷體" w:eastAsia="標楷體" w:hAnsi="標楷體" w:cs="Times New Roman" w:hint="eastAsia"/>
          <w:szCs w:val="24"/>
        </w:rPr>
        <w:t>」不限制開放申請</w:t>
      </w:r>
      <w:r w:rsidR="00904C59" w:rsidRPr="00CC0C90">
        <w:rPr>
          <w:rFonts w:ascii="標楷體" w:eastAsia="標楷體" w:hAnsi="標楷體" w:cs="Times New Roman" w:hint="eastAsia"/>
          <w:szCs w:val="24"/>
        </w:rPr>
        <w:t>。</w:t>
      </w:r>
    </w:p>
    <w:p w:rsidR="001A747F" w:rsidRPr="00CC0C90" w:rsidRDefault="00CC0C90" w:rsidP="00CC0C90">
      <w:pPr>
        <w:spacing w:line="520" w:lineRule="exact"/>
        <w:ind w:firstLineChars="118" w:firstLine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="00904C59" w:rsidRPr="00CC0C90">
        <w:rPr>
          <w:rFonts w:ascii="標楷體" w:eastAsia="標楷體" w:hAnsi="標楷體" w:hint="eastAsia"/>
          <w:szCs w:val="24"/>
        </w:rPr>
        <w:t>各</w:t>
      </w:r>
      <w:r w:rsidR="004A2AB7" w:rsidRPr="00CC0C90">
        <w:rPr>
          <w:rFonts w:ascii="標楷體" w:eastAsia="標楷體" w:hAnsi="標楷體" w:hint="eastAsia"/>
          <w:szCs w:val="24"/>
        </w:rPr>
        <w:t>停車場經</w:t>
      </w:r>
      <w:r w:rsidR="00904C59" w:rsidRPr="00CC0C90">
        <w:rPr>
          <w:rFonts w:ascii="標楷體" w:eastAsia="標楷體" w:hAnsi="標楷體" w:hint="eastAsia"/>
          <w:szCs w:val="24"/>
        </w:rPr>
        <w:t>申請</w:t>
      </w:r>
      <w:r w:rsidR="004A2AB7" w:rsidRPr="00CC0C90">
        <w:rPr>
          <w:rFonts w:ascii="標楷體" w:eastAsia="標楷體" w:hAnsi="標楷體" w:hint="eastAsia"/>
          <w:szCs w:val="24"/>
        </w:rPr>
        <w:t>後有剩餘車位</w:t>
      </w:r>
      <w:r w:rsidR="00904C59" w:rsidRPr="00CC0C90">
        <w:rPr>
          <w:rFonts w:ascii="標楷體" w:eastAsia="標楷體" w:hAnsi="標楷體" w:hint="eastAsia"/>
          <w:szCs w:val="24"/>
        </w:rPr>
        <w:t>，</w:t>
      </w:r>
      <w:r w:rsidR="002D6234" w:rsidRPr="00CC0C90">
        <w:rPr>
          <w:rFonts w:ascii="標楷體" w:eastAsia="標楷體" w:hAnsi="標楷體" w:hint="eastAsia"/>
          <w:szCs w:val="24"/>
        </w:rPr>
        <w:t>則</w:t>
      </w:r>
      <w:r w:rsidR="00904C59" w:rsidRPr="00CC0C90">
        <w:rPr>
          <w:rFonts w:ascii="標楷體" w:eastAsia="標楷體" w:hAnsi="標楷體" w:hint="eastAsia"/>
          <w:szCs w:val="24"/>
        </w:rPr>
        <w:t>開放其他校區</w:t>
      </w:r>
      <w:r w:rsidR="00482256" w:rsidRPr="00CC0C90">
        <w:rPr>
          <w:rFonts w:ascii="標楷體" w:eastAsia="標楷體" w:hAnsi="標楷體" w:hint="eastAsia"/>
          <w:szCs w:val="24"/>
        </w:rPr>
        <w:t>人員</w:t>
      </w:r>
      <w:r w:rsidR="00904C59" w:rsidRPr="00CC0C90">
        <w:rPr>
          <w:rFonts w:ascii="標楷體" w:eastAsia="標楷體" w:hAnsi="標楷體" w:hint="eastAsia"/>
          <w:szCs w:val="24"/>
        </w:rPr>
        <w:t>申請。</w:t>
      </w:r>
    </w:p>
    <w:p w:rsidR="001A747F" w:rsidRPr="002D6234" w:rsidRDefault="001A747F" w:rsidP="00291994">
      <w:pPr>
        <w:pStyle w:val="a3"/>
        <w:numPr>
          <w:ilvl w:val="0"/>
          <w:numId w:val="6"/>
        </w:numPr>
        <w:spacing w:line="520" w:lineRule="exact"/>
        <w:ind w:leftChars="0"/>
        <w:rPr>
          <w:rFonts w:ascii="標楷體" w:eastAsia="標楷體" w:hAnsi="標楷體"/>
          <w:szCs w:val="24"/>
        </w:rPr>
      </w:pPr>
      <w:r w:rsidRPr="002D6234">
        <w:rPr>
          <w:rFonts w:ascii="標楷體" w:eastAsia="標楷體" w:hAnsi="標楷體" w:cs="Times New Roman" w:hint="eastAsia"/>
          <w:szCs w:val="24"/>
        </w:rPr>
        <w:t>申請方式：於每學年度結束前</w:t>
      </w:r>
      <w:r w:rsidR="00FA6BD5" w:rsidRPr="002D6234">
        <w:rPr>
          <w:rFonts w:ascii="標楷體" w:eastAsia="標楷體" w:hAnsi="標楷體" w:cs="Times New Roman" w:hint="eastAsia"/>
          <w:szCs w:val="24"/>
        </w:rPr>
        <w:t>，</w:t>
      </w:r>
      <w:r w:rsidR="004A2AB7" w:rsidRPr="002D6234">
        <w:rPr>
          <w:rFonts w:ascii="標楷體" w:eastAsia="標楷體" w:hAnsi="標楷體" w:cs="Times New Roman" w:hint="eastAsia"/>
          <w:szCs w:val="24"/>
        </w:rPr>
        <w:t>區</w:t>
      </w:r>
      <w:r w:rsidRPr="002D6234">
        <w:rPr>
          <w:rFonts w:ascii="標楷體" w:eastAsia="標楷體" w:hAnsi="標楷體" w:cs="Times New Roman" w:hint="eastAsia"/>
          <w:szCs w:val="24"/>
        </w:rPr>
        <w:t>分校區及停車場登記。</w:t>
      </w:r>
    </w:p>
    <w:p w:rsidR="001A747F" w:rsidRPr="00CC0C90" w:rsidRDefault="00CC0C90" w:rsidP="00CC0C90">
      <w:pPr>
        <w:spacing w:line="520" w:lineRule="exact"/>
        <w:ind w:firstLineChars="118" w:firstLine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</w:t>
      </w:r>
      <w:proofErr w:type="gramStart"/>
      <w:r>
        <w:rPr>
          <w:rFonts w:ascii="標楷體" w:eastAsia="標楷體" w:hAnsi="標楷體" w:cs="Times New Roman" w:hint="eastAsia"/>
          <w:szCs w:val="24"/>
        </w:rPr>
        <w:t>一</w:t>
      </w:r>
      <w:proofErr w:type="gramEnd"/>
      <w:r>
        <w:rPr>
          <w:rFonts w:ascii="標楷體" w:eastAsia="標楷體" w:hAnsi="標楷體" w:cs="Times New Roman" w:hint="eastAsia"/>
          <w:szCs w:val="24"/>
        </w:rPr>
        <w:t>)</w:t>
      </w:r>
      <w:r w:rsidR="001A747F" w:rsidRPr="00CC0C90">
        <w:rPr>
          <w:rFonts w:ascii="標楷體" w:eastAsia="標楷體" w:hAnsi="標楷體" w:cs="Times New Roman" w:hint="eastAsia"/>
          <w:szCs w:val="24"/>
        </w:rPr>
        <w:t>登記申請數量超過停車位時，該</w:t>
      </w:r>
      <w:r w:rsidR="00186B06" w:rsidRPr="00CC0C90">
        <w:rPr>
          <w:rFonts w:ascii="標楷體" w:eastAsia="標楷體" w:hAnsi="標楷體" w:cs="Times New Roman" w:hint="eastAsia"/>
          <w:szCs w:val="24"/>
        </w:rPr>
        <w:t>停</w:t>
      </w:r>
      <w:r w:rsidR="001A747F" w:rsidRPr="00CC0C90">
        <w:rPr>
          <w:rFonts w:ascii="標楷體" w:eastAsia="標楷體" w:hAnsi="標楷體" w:cs="Times New Roman" w:hint="eastAsia"/>
          <w:szCs w:val="24"/>
        </w:rPr>
        <w:t>車場</w:t>
      </w:r>
      <w:r w:rsidR="004A2AB7" w:rsidRPr="00CC0C90">
        <w:rPr>
          <w:rFonts w:ascii="標楷體" w:eastAsia="標楷體" w:hAnsi="標楷體" w:cs="Times New Roman" w:hint="eastAsia"/>
          <w:szCs w:val="24"/>
        </w:rPr>
        <w:t>需</w:t>
      </w:r>
      <w:r w:rsidR="001A747F" w:rsidRPr="00CC0C90">
        <w:rPr>
          <w:rFonts w:ascii="標楷體" w:eastAsia="標楷體" w:hAnsi="標楷體" w:cs="Times New Roman" w:hint="eastAsia"/>
          <w:szCs w:val="24"/>
        </w:rPr>
        <w:t>重新抽籤</w:t>
      </w:r>
      <w:r w:rsidR="001A747F" w:rsidRPr="00CC0C90">
        <w:rPr>
          <w:rFonts w:ascii="標楷體" w:eastAsia="標楷體" w:hAnsi="標楷體" w:hint="eastAsia"/>
          <w:szCs w:val="24"/>
        </w:rPr>
        <w:t>選擇</w:t>
      </w:r>
      <w:r w:rsidR="001A747F" w:rsidRPr="00CC0C90">
        <w:rPr>
          <w:rFonts w:ascii="標楷體" w:eastAsia="標楷體" w:hAnsi="標楷體" w:cs="Times New Roman" w:hint="eastAsia"/>
          <w:szCs w:val="24"/>
        </w:rPr>
        <w:t>車位。</w:t>
      </w:r>
    </w:p>
    <w:p w:rsidR="001A747F" w:rsidRPr="00CC0C90" w:rsidRDefault="00CC0C90" w:rsidP="00CC0C90">
      <w:pPr>
        <w:spacing w:line="520" w:lineRule="exact"/>
        <w:ind w:leftChars="118" w:left="849" w:hangingChars="236" w:hanging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(二)</w:t>
      </w:r>
      <w:r w:rsidR="001A747F" w:rsidRPr="00CC0C90">
        <w:rPr>
          <w:rFonts w:ascii="標楷體" w:eastAsia="標楷體" w:hAnsi="標楷體" w:cs="Times New Roman" w:hint="eastAsia"/>
          <w:szCs w:val="24"/>
        </w:rPr>
        <w:t>登記申請數量</w:t>
      </w:r>
      <w:r w:rsidR="00482256" w:rsidRPr="00CC0C90">
        <w:rPr>
          <w:rFonts w:ascii="標楷體" w:eastAsia="標楷體" w:hAnsi="標楷體" w:cs="Times New Roman" w:hint="eastAsia"/>
          <w:szCs w:val="24"/>
        </w:rPr>
        <w:t>未</w:t>
      </w:r>
      <w:r w:rsidR="001A747F" w:rsidRPr="00CC0C90">
        <w:rPr>
          <w:rFonts w:ascii="標楷體" w:eastAsia="標楷體" w:hAnsi="標楷體" w:cs="Times New Roman" w:hint="eastAsia"/>
          <w:szCs w:val="24"/>
        </w:rPr>
        <w:t>超過停車位時</w:t>
      </w:r>
      <w:r w:rsidR="00482256" w:rsidRPr="00CC0C90">
        <w:rPr>
          <w:rFonts w:ascii="標楷體" w:eastAsia="標楷體" w:hAnsi="標楷體" w:cs="Times New Roman" w:hint="eastAsia"/>
          <w:szCs w:val="24"/>
        </w:rPr>
        <w:t>，依以下原則辦理</w:t>
      </w:r>
      <w:r w:rsidR="00FA6BD5" w:rsidRPr="00CC0C90">
        <w:rPr>
          <w:rFonts w:ascii="標楷體" w:eastAsia="標楷體" w:hAnsi="標楷體" w:cs="Times New Roman" w:hint="eastAsia"/>
          <w:szCs w:val="24"/>
        </w:rPr>
        <w:t>:1.</w:t>
      </w:r>
      <w:r w:rsidR="001A747F" w:rsidRPr="00CC0C90">
        <w:rPr>
          <w:rFonts w:ascii="標楷體" w:eastAsia="標楷體" w:hAnsi="標楷體" w:cs="Times New Roman" w:hint="eastAsia"/>
          <w:szCs w:val="24"/>
        </w:rPr>
        <w:t>原申請者可保留</w:t>
      </w:r>
      <w:r w:rsidR="00FA6BD5" w:rsidRPr="00CC0C90">
        <w:rPr>
          <w:rFonts w:ascii="標楷體" w:eastAsia="標楷體" w:hAnsi="標楷體" w:cs="Times New Roman" w:hint="eastAsia"/>
          <w:szCs w:val="24"/>
        </w:rPr>
        <w:t>停</w:t>
      </w:r>
      <w:r w:rsidR="001A747F" w:rsidRPr="00CC0C90">
        <w:rPr>
          <w:rFonts w:ascii="標楷體" w:eastAsia="標楷體" w:hAnsi="標楷體" w:cs="Times New Roman" w:hint="eastAsia"/>
          <w:szCs w:val="24"/>
        </w:rPr>
        <w:t>車位繼續使用</w:t>
      </w:r>
      <w:r w:rsidR="00FA6BD5" w:rsidRPr="00CC0C90">
        <w:rPr>
          <w:rFonts w:ascii="標楷體" w:eastAsia="標楷體" w:hAnsi="標楷體" w:cs="Times New Roman" w:hint="eastAsia"/>
          <w:szCs w:val="24"/>
        </w:rPr>
        <w:t>。2.原校區</w:t>
      </w:r>
      <w:r w:rsidR="001A747F" w:rsidRPr="00CC0C90">
        <w:rPr>
          <w:rFonts w:ascii="標楷體" w:eastAsia="標楷體" w:hAnsi="標楷體" w:cs="Times New Roman" w:hint="eastAsia"/>
          <w:szCs w:val="24"/>
        </w:rPr>
        <w:t>新申請者</w:t>
      </w:r>
      <w:r w:rsidR="00FA6BD5" w:rsidRPr="00CC0C90">
        <w:rPr>
          <w:rFonts w:ascii="標楷體" w:eastAsia="標楷體" w:hAnsi="標楷體" w:cs="Times New Roman" w:hint="eastAsia"/>
          <w:szCs w:val="24"/>
        </w:rPr>
        <w:t>優先分配</w:t>
      </w:r>
      <w:r w:rsidR="001A747F" w:rsidRPr="00CC0C90">
        <w:rPr>
          <w:rFonts w:ascii="標楷體" w:eastAsia="標楷體" w:hAnsi="標楷體" w:hint="eastAsia"/>
          <w:szCs w:val="24"/>
        </w:rPr>
        <w:t>抽籤選擇剩餘車位</w:t>
      </w:r>
      <w:r w:rsidR="00FA6BD5" w:rsidRPr="00CC0C90">
        <w:rPr>
          <w:rFonts w:ascii="標楷體" w:eastAsia="標楷體" w:hAnsi="標楷體" w:hint="eastAsia"/>
          <w:szCs w:val="24"/>
        </w:rPr>
        <w:t>。3.</w:t>
      </w:r>
      <w:r w:rsidR="001A747F" w:rsidRPr="00CC0C90">
        <w:rPr>
          <w:rFonts w:ascii="標楷體" w:eastAsia="標楷體" w:hAnsi="標楷體" w:hint="eastAsia"/>
          <w:szCs w:val="24"/>
        </w:rPr>
        <w:t>其他校區</w:t>
      </w:r>
      <w:r w:rsidR="00FA6BD5" w:rsidRPr="00CC0C90">
        <w:rPr>
          <w:rFonts w:ascii="標楷體" w:eastAsia="標楷體" w:hAnsi="標楷體" w:hint="eastAsia"/>
          <w:szCs w:val="24"/>
        </w:rPr>
        <w:t>新</w:t>
      </w:r>
      <w:r w:rsidR="001A747F" w:rsidRPr="00CC0C90">
        <w:rPr>
          <w:rFonts w:ascii="標楷體" w:eastAsia="標楷體" w:hAnsi="標楷體" w:hint="eastAsia"/>
          <w:szCs w:val="24"/>
        </w:rPr>
        <w:t>申請者</w:t>
      </w:r>
      <w:r w:rsidR="00186B06" w:rsidRPr="00CC0C90">
        <w:rPr>
          <w:rFonts w:ascii="標楷體" w:eastAsia="標楷體" w:hAnsi="標楷體" w:hint="eastAsia"/>
          <w:szCs w:val="24"/>
        </w:rPr>
        <w:t>再</w:t>
      </w:r>
      <w:r w:rsidR="001A747F" w:rsidRPr="00CC0C90">
        <w:rPr>
          <w:rFonts w:ascii="標楷體" w:eastAsia="標楷體" w:hAnsi="標楷體" w:hint="eastAsia"/>
          <w:szCs w:val="24"/>
        </w:rPr>
        <w:t>抽選車位，至該車場車位額滿為止</w:t>
      </w:r>
      <w:r w:rsidR="001A747F" w:rsidRPr="00CC0C90">
        <w:rPr>
          <w:rFonts w:ascii="標楷體" w:eastAsia="標楷體" w:hAnsi="標楷體" w:cs="Times New Roman" w:hint="eastAsia"/>
          <w:szCs w:val="24"/>
        </w:rPr>
        <w:t>。</w:t>
      </w:r>
    </w:p>
    <w:p w:rsidR="001A747F" w:rsidRPr="00CC0C90" w:rsidRDefault="00CC0C90" w:rsidP="00CC0C90">
      <w:pPr>
        <w:spacing w:line="520" w:lineRule="exact"/>
        <w:ind w:leftChars="118" w:left="849" w:hangingChars="236" w:hanging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="001A747F" w:rsidRPr="00CC0C90">
        <w:rPr>
          <w:rFonts w:ascii="標楷體" w:eastAsia="標楷體" w:hAnsi="標楷體" w:hint="eastAsia"/>
          <w:szCs w:val="24"/>
        </w:rPr>
        <w:t>收費標準：</w:t>
      </w:r>
      <w:r w:rsidR="002D6234" w:rsidRPr="00CC0C90">
        <w:rPr>
          <w:rFonts w:ascii="標楷體" w:eastAsia="標楷體" w:hAnsi="標楷體" w:hint="eastAsia"/>
          <w:szCs w:val="24"/>
        </w:rPr>
        <w:t>以學年計</w:t>
      </w:r>
      <w:r w:rsidR="001A747F" w:rsidRPr="00CC0C90">
        <w:rPr>
          <w:rFonts w:ascii="標楷體" w:eastAsia="標楷體" w:hAnsi="標楷體" w:hint="eastAsia"/>
          <w:szCs w:val="24"/>
        </w:rPr>
        <w:t>室內汽車停車場每車位4,000元。</w:t>
      </w:r>
      <w:r w:rsidR="001A747F" w:rsidRPr="00CC0C90">
        <w:rPr>
          <w:rFonts w:ascii="標楷體" w:eastAsia="標楷體" w:hAnsi="標楷體" w:cs="Times New Roman" w:hint="eastAsia"/>
          <w:szCs w:val="24"/>
        </w:rPr>
        <w:t>學期中申</w:t>
      </w:r>
      <w:bookmarkStart w:id="0" w:name="_GoBack"/>
      <w:bookmarkEnd w:id="0"/>
      <w:r w:rsidR="001A747F" w:rsidRPr="00CC0C90">
        <w:rPr>
          <w:rFonts w:ascii="標楷體" w:eastAsia="標楷體" w:hAnsi="標楷體" w:cs="Times New Roman" w:hint="eastAsia"/>
          <w:szCs w:val="24"/>
        </w:rPr>
        <w:t>請使用車位收費標準-扣除原申請通行證500元後</w:t>
      </w:r>
      <w:r w:rsidR="00482256" w:rsidRPr="00CC0C90">
        <w:rPr>
          <w:rFonts w:ascii="標楷體" w:eastAsia="標楷體" w:hAnsi="標楷體" w:cs="Times New Roman" w:hint="eastAsia"/>
          <w:szCs w:val="24"/>
        </w:rPr>
        <w:t>，</w:t>
      </w:r>
      <w:r w:rsidR="001A747F" w:rsidRPr="00CC0C90">
        <w:rPr>
          <w:rFonts w:ascii="標楷體" w:eastAsia="標楷體" w:hAnsi="標楷體" w:cs="Times New Roman" w:hint="eastAsia"/>
          <w:szCs w:val="24"/>
        </w:rPr>
        <w:t>再按使用比例</w:t>
      </w:r>
      <w:r w:rsidR="002D6234" w:rsidRPr="00CC0C90">
        <w:rPr>
          <w:rFonts w:ascii="標楷體" w:eastAsia="標楷體" w:hAnsi="標楷體" w:cs="Times New Roman" w:hint="eastAsia"/>
          <w:szCs w:val="24"/>
        </w:rPr>
        <w:t>足</w:t>
      </w:r>
      <w:r w:rsidR="001A747F" w:rsidRPr="00CC0C90">
        <w:rPr>
          <w:rFonts w:ascii="標楷體" w:eastAsia="標楷體" w:hAnsi="標楷體" w:cs="Times New Roman" w:hint="eastAsia"/>
          <w:szCs w:val="24"/>
        </w:rPr>
        <w:t>月份收費。</w:t>
      </w:r>
    </w:p>
    <w:p w:rsidR="001A747F" w:rsidRPr="00CC0C90" w:rsidRDefault="00CC0C90" w:rsidP="00CC0C90">
      <w:pPr>
        <w:spacing w:line="520" w:lineRule="exact"/>
        <w:ind w:leftChars="118" w:left="849" w:hangingChars="236" w:hanging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(四)</w:t>
      </w:r>
      <w:r w:rsidR="001A747F" w:rsidRPr="00CC0C90">
        <w:rPr>
          <w:rFonts w:ascii="標楷體" w:eastAsia="標楷體" w:hAnsi="標楷體" w:cs="Times New Roman" w:hint="eastAsia"/>
          <w:szCs w:val="24"/>
        </w:rPr>
        <w:t>退費標準：學期中不使用車位</w:t>
      </w:r>
      <w:r w:rsidR="002D6234" w:rsidRPr="00CC0C90">
        <w:rPr>
          <w:rFonts w:ascii="標楷體" w:eastAsia="標楷體" w:hAnsi="標楷體" w:cs="Times New Roman" w:hint="eastAsia"/>
          <w:szCs w:val="24"/>
        </w:rPr>
        <w:t>，先</w:t>
      </w:r>
      <w:r w:rsidR="001A747F" w:rsidRPr="00CC0C90">
        <w:rPr>
          <w:rFonts w:ascii="標楷體" w:eastAsia="標楷體" w:hAnsi="標楷體" w:cs="Times New Roman" w:hint="eastAsia"/>
          <w:szCs w:val="24"/>
        </w:rPr>
        <w:t>扣除行政處理費1</w:t>
      </w:r>
      <w:r w:rsidR="002D6234" w:rsidRPr="00CC0C90">
        <w:rPr>
          <w:rFonts w:ascii="標楷體" w:eastAsia="標楷體" w:hAnsi="標楷體" w:cs="Times New Roman" w:hint="eastAsia"/>
          <w:szCs w:val="24"/>
        </w:rPr>
        <w:t>,</w:t>
      </w:r>
      <w:r w:rsidR="001A747F" w:rsidRPr="00CC0C90">
        <w:rPr>
          <w:rFonts w:ascii="標楷體" w:eastAsia="標楷體" w:hAnsi="標楷體" w:cs="Times New Roman" w:hint="eastAsia"/>
          <w:szCs w:val="24"/>
        </w:rPr>
        <w:t>000元，再依剩餘</w:t>
      </w:r>
      <w:r w:rsidR="002D6234" w:rsidRPr="00CC0C90">
        <w:rPr>
          <w:rFonts w:ascii="標楷體" w:eastAsia="標楷體" w:hAnsi="標楷體" w:cs="Times New Roman" w:hint="eastAsia"/>
          <w:szCs w:val="24"/>
        </w:rPr>
        <w:t>足</w:t>
      </w:r>
      <w:r w:rsidR="001A747F" w:rsidRPr="00CC0C90">
        <w:rPr>
          <w:rFonts w:ascii="標楷體" w:eastAsia="標楷體" w:hAnsi="標楷體" w:cs="Times New Roman" w:hint="eastAsia"/>
          <w:szCs w:val="24"/>
        </w:rPr>
        <w:t>月份比例退還費用。</w:t>
      </w:r>
    </w:p>
    <w:p w:rsidR="00CA2E92" w:rsidRPr="00DE4F58" w:rsidRDefault="00291994" w:rsidP="00DE4F58">
      <w:pPr>
        <w:pStyle w:val="a3"/>
        <w:numPr>
          <w:ilvl w:val="0"/>
          <w:numId w:val="6"/>
        </w:numPr>
        <w:spacing w:line="520" w:lineRule="exact"/>
        <w:ind w:leftChars="0"/>
        <w:rPr>
          <w:rFonts w:ascii="標楷體" w:eastAsia="標楷體" w:hAnsi="標楷體"/>
          <w:szCs w:val="24"/>
        </w:rPr>
      </w:pPr>
      <w:r w:rsidRPr="002D6234">
        <w:rPr>
          <w:rFonts w:ascii="標楷體" w:eastAsia="標楷體" w:hAnsi="標楷體" w:cs="Times New Roman" w:hint="eastAsia"/>
          <w:szCs w:val="24"/>
        </w:rPr>
        <w:t>本要點需經「車輛管理委員會」</w:t>
      </w:r>
      <w:r w:rsidR="00B52B0B" w:rsidRPr="002D6234">
        <w:rPr>
          <w:rFonts w:ascii="標楷體" w:eastAsia="標楷體" w:hAnsi="標楷體" w:cs="Times New Roman" w:hint="eastAsia"/>
          <w:szCs w:val="24"/>
        </w:rPr>
        <w:t>會議</w:t>
      </w:r>
      <w:r w:rsidRPr="002D6234">
        <w:rPr>
          <w:rFonts w:ascii="標楷體" w:eastAsia="標楷體" w:hAnsi="標楷體" w:cs="Times New Roman" w:hint="eastAsia"/>
          <w:szCs w:val="24"/>
        </w:rPr>
        <w:t>決議</w:t>
      </w:r>
      <w:r w:rsidRPr="002D6234">
        <w:rPr>
          <w:rFonts w:ascii="標楷體" w:eastAsia="標楷體" w:hAnsi="標楷體"/>
          <w:szCs w:val="24"/>
        </w:rPr>
        <w:t>通過</w:t>
      </w:r>
      <w:r w:rsidR="004A2AB7" w:rsidRPr="002D6234">
        <w:rPr>
          <w:rFonts w:ascii="標楷體" w:eastAsia="標楷體" w:hAnsi="標楷體"/>
          <w:szCs w:val="24"/>
        </w:rPr>
        <w:t>，</w:t>
      </w:r>
      <w:r w:rsidRPr="002D6234">
        <w:rPr>
          <w:rFonts w:ascii="標楷體" w:eastAsia="標楷體" w:hAnsi="標楷體"/>
          <w:szCs w:val="24"/>
        </w:rPr>
        <w:t>並</w:t>
      </w:r>
      <w:r w:rsidRPr="002D6234">
        <w:rPr>
          <w:rFonts w:ascii="標楷體" w:eastAsia="標楷體" w:hAnsi="標楷體" w:hint="eastAsia"/>
          <w:szCs w:val="24"/>
        </w:rPr>
        <w:t>簽</w:t>
      </w:r>
      <w:r w:rsidRPr="002D6234">
        <w:rPr>
          <w:rFonts w:ascii="標楷體" w:eastAsia="標楷體" w:hAnsi="標楷體"/>
          <w:szCs w:val="24"/>
        </w:rPr>
        <w:t>請校長核定</w:t>
      </w:r>
      <w:r w:rsidRPr="002D6234">
        <w:rPr>
          <w:rFonts w:ascii="標楷體" w:eastAsia="標楷體" w:hAnsi="標楷體" w:hint="eastAsia"/>
          <w:szCs w:val="24"/>
        </w:rPr>
        <w:t>後</w:t>
      </w:r>
      <w:r w:rsidRPr="002D6234">
        <w:rPr>
          <w:rFonts w:ascii="標楷體" w:eastAsia="標楷體" w:hAnsi="標楷體"/>
          <w:szCs w:val="24"/>
        </w:rPr>
        <w:t>實施。</w:t>
      </w:r>
    </w:p>
    <w:sectPr w:rsidR="00CA2E92" w:rsidRPr="00DE4F58" w:rsidSect="001A74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9DB" w:rsidRDefault="001679DB" w:rsidP="00CA2E92">
      <w:r>
        <w:separator/>
      </w:r>
    </w:p>
  </w:endnote>
  <w:endnote w:type="continuationSeparator" w:id="0">
    <w:p w:rsidR="001679DB" w:rsidRDefault="001679DB" w:rsidP="00CA2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9DB" w:rsidRDefault="001679DB" w:rsidP="00CA2E92">
      <w:r>
        <w:separator/>
      </w:r>
    </w:p>
  </w:footnote>
  <w:footnote w:type="continuationSeparator" w:id="0">
    <w:p w:rsidR="001679DB" w:rsidRDefault="001679DB" w:rsidP="00CA2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089"/>
    <w:multiLevelType w:val="hybridMultilevel"/>
    <w:tmpl w:val="5AD40C0A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113D0773"/>
    <w:multiLevelType w:val="hybridMultilevel"/>
    <w:tmpl w:val="D4FEB282"/>
    <w:lvl w:ilvl="0" w:tplc="378432A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0B72138"/>
    <w:multiLevelType w:val="hybridMultilevel"/>
    <w:tmpl w:val="4DF04316"/>
    <w:lvl w:ilvl="0" w:tplc="378432A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525306D"/>
    <w:multiLevelType w:val="hybridMultilevel"/>
    <w:tmpl w:val="FFBA48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68C4676"/>
    <w:multiLevelType w:val="hybridMultilevel"/>
    <w:tmpl w:val="E06AEDB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E057CA"/>
    <w:multiLevelType w:val="hybridMultilevel"/>
    <w:tmpl w:val="350452E8"/>
    <w:lvl w:ilvl="0" w:tplc="378432A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8966BCA"/>
    <w:multiLevelType w:val="hybridMultilevel"/>
    <w:tmpl w:val="F83EE70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A195136"/>
    <w:multiLevelType w:val="hybridMultilevel"/>
    <w:tmpl w:val="5F163670"/>
    <w:lvl w:ilvl="0" w:tplc="76D4227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066DE2E">
      <w:start w:val="1"/>
      <w:numFmt w:val="taiwaneseCountingThousand"/>
      <w:lvlText w:val="%2、"/>
      <w:lvlJc w:val="left"/>
      <w:pPr>
        <w:tabs>
          <w:tab w:val="num" w:pos="480"/>
        </w:tabs>
        <w:ind w:left="1047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C4C4C28"/>
    <w:multiLevelType w:val="hybridMultilevel"/>
    <w:tmpl w:val="E13AF622"/>
    <w:lvl w:ilvl="0" w:tplc="04090015">
      <w:start w:val="1"/>
      <w:numFmt w:val="taiwaneseCountingThousand"/>
      <w:lvlText w:val="%1、"/>
      <w:lvlJc w:val="left"/>
      <w:pPr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E92"/>
    <w:rsid w:val="00005F82"/>
    <w:rsid w:val="00046EAC"/>
    <w:rsid w:val="000470AD"/>
    <w:rsid w:val="00052CBF"/>
    <w:rsid w:val="00083D29"/>
    <w:rsid w:val="000B3DFB"/>
    <w:rsid w:val="000F74D9"/>
    <w:rsid w:val="001312E5"/>
    <w:rsid w:val="001416FD"/>
    <w:rsid w:val="001679DB"/>
    <w:rsid w:val="001743B1"/>
    <w:rsid w:val="00186B06"/>
    <w:rsid w:val="001A747F"/>
    <w:rsid w:val="001C2502"/>
    <w:rsid w:val="001D2931"/>
    <w:rsid w:val="001E4994"/>
    <w:rsid w:val="001F1686"/>
    <w:rsid w:val="00291994"/>
    <w:rsid w:val="002C2762"/>
    <w:rsid w:val="002D6234"/>
    <w:rsid w:val="00336B6D"/>
    <w:rsid w:val="003A5F19"/>
    <w:rsid w:val="003E5395"/>
    <w:rsid w:val="003F27E4"/>
    <w:rsid w:val="00407BFA"/>
    <w:rsid w:val="00407DED"/>
    <w:rsid w:val="004131B2"/>
    <w:rsid w:val="00433DA0"/>
    <w:rsid w:val="00467972"/>
    <w:rsid w:val="00470B39"/>
    <w:rsid w:val="00477981"/>
    <w:rsid w:val="00482256"/>
    <w:rsid w:val="004A2AB7"/>
    <w:rsid w:val="004A3370"/>
    <w:rsid w:val="004A4F40"/>
    <w:rsid w:val="00512A07"/>
    <w:rsid w:val="005158BC"/>
    <w:rsid w:val="00546C8C"/>
    <w:rsid w:val="00557ED9"/>
    <w:rsid w:val="005F1308"/>
    <w:rsid w:val="00620704"/>
    <w:rsid w:val="00673C18"/>
    <w:rsid w:val="00746ABB"/>
    <w:rsid w:val="00764ABB"/>
    <w:rsid w:val="00802EB6"/>
    <w:rsid w:val="008C1568"/>
    <w:rsid w:val="00904C59"/>
    <w:rsid w:val="00937A3B"/>
    <w:rsid w:val="009779D7"/>
    <w:rsid w:val="009A33D1"/>
    <w:rsid w:val="009C6CF8"/>
    <w:rsid w:val="009D2486"/>
    <w:rsid w:val="00B445D5"/>
    <w:rsid w:val="00B52B0B"/>
    <w:rsid w:val="00B571A8"/>
    <w:rsid w:val="00B74250"/>
    <w:rsid w:val="00B85632"/>
    <w:rsid w:val="00BC607D"/>
    <w:rsid w:val="00C0343E"/>
    <w:rsid w:val="00C802F5"/>
    <w:rsid w:val="00CA2E92"/>
    <w:rsid w:val="00CC0C90"/>
    <w:rsid w:val="00D27D5B"/>
    <w:rsid w:val="00DA3A0A"/>
    <w:rsid w:val="00DE4F58"/>
    <w:rsid w:val="00ED5D88"/>
    <w:rsid w:val="00F350D3"/>
    <w:rsid w:val="00FA6BD5"/>
    <w:rsid w:val="00FD3B63"/>
    <w:rsid w:val="00FE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E92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A2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A2E9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A2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A2E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E92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A2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A2E9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A2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A2E9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Company>OEM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2016-05-19T01:30:00Z</dcterms:created>
  <dcterms:modified xsi:type="dcterms:W3CDTF">2016-05-26T01:57:00Z</dcterms:modified>
</cp:coreProperties>
</file>