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39" w:rsidRPr="009F5ECD" w:rsidRDefault="002A1939" w:rsidP="002A1939">
      <w:pPr>
        <w:snapToGrid w:val="0"/>
        <w:spacing w:before="21"/>
        <w:ind w:left="1728"/>
        <w:rPr>
          <w:rFonts w:ascii="Times New Roman" w:hAnsi="Times New Roman" w:cs="Times New Roman"/>
          <w:b/>
          <w:sz w:val="40"/>
          <w:lang w:eastAsia="zh-TW"/>
        </w:rPr>
      </w:pPr>
      <w:r w:rsidRPr="009F5ECD">
        <w:rPr>
          <w:rFonts w:ascii="Times New Roman" w:hAnsi="Times New Roman" w:cs="Times New Roman" w:hint="eastAsia"/>
          <w:b/>
          <w:sz w:val="40"/>
          <w:lang w:eastAsia="zh-TW"/>
        </w:rPr>
        <w:t xml:space="preserve">    </w:t>
      </w:r>
      <w:bookmarkStart w:id="0" w:name="_GoBack"/>
      <w:r w:rsidRPr="009F5ECD">
        <w:rPr>
          <w:rFonts w:ascii="Times New Roman" w:hAnsi="Times New Roman" w:cs="Times New Roman"/>
          <w:b/>
          <w:sz w:val="40"/>
          <w:lang w:eastAsia="zh-TW"/>
        </w:rPr>
        <w:t>課程外審資料送審檢核總表</w:t>
      </w:r>
      <w:bookmarkEnd w:id="0"/>
    </w:p>
    <w:p w:rsidR="002A1939" w:rsidRPr="009F5ECD" w:rsidRDefault="002A1939" w:rsidP="002A1939">
      <w:pPr>
        <w:spacing w:line="600" w:lineRule="exact"/>
        <w:ind w:leftChars="-27" w:hangingChars="21" w:hanging="59"/>
        <w:rPr>
          <w:rFonts w:ascii="Times New Roman" w:hAnsi="Times New Roman" w:cs="Times New Roman"/>
          <w:sz w:val="28"/>
          <w:lang w:eastAsia="zh-TW"/>
        </w:rPr>
      </w:pPr>
      <w:r w:rsidRPr="009F5ECD">
        <w:rPr>
          <w:rFonts w:cs="Times New Roman"/>
          <w:sz w:val="28"/>
          <w:lang w:eastAsia="zh-TW"/>
        </w:rPr>
        <w:t>審查</w:t>
      </w:r>
      <w:r w:rsidRPr="009F5ECD">
        <w:rPr>
          <w:rFonts w:ascii="Times New Roman" w:hAnsi="Times New Roman" w:cs="Times New Roman"/>
          <w:sz w:val="28"/>
          <w:lang w:eastAsia="zh-TW"/>
        </w:rPr>
        <w:t>班</w:t>
      </w:r>
      <w:r w:rsidRPr="009F5ECD">
        <w:rPr>
          <w:rFonts w:ascii="Times New Roman" w:hAnsi="Times New Roman" w:cs="Times New Roman"/>
          <w:spacing w:val="-3"/>
          <w:sz w:val="28"/>
          <w:lang w:eastAsia="zh-TW"/>
        </w:rPr>
        <w:t>別</w:t>
      </w:r>
      <w:r w:rsidRPr="009F5ECD">
        <w:rPr>
          <w:rFonts w:ascii="Times New Roman" w:hAnsi="Times New Roman" w:cs="Times New Roman"/>
          <w:sz w:val="28"/>
          <w:lang w:eastAsia="zh-TW"/>
        </w:rPr>
        <w:t>：</w:t>
      </w:r>
      <w:r w:rsidRPr="009F5ECD">
        <w:rPr>
          <w:rFonts w:cs="Times New Roman" w:hint="eastAsia"/>
          <w:sz w:val="28"/>
          <w:lang w:eastAsia="zh-TW"/>
        </w:rPr>
        <w:t>□</w:t>
      </w:r>
      <w:r w:rsidRPr="009F5ECD">
        <w:rPr>
          <w:rFonts w:ascii="Times New Roman" w:hAnsi="Times New Roman" w:cs="Times New Roman"/>
          <w:spacing w:val="-3"/>
          <w:sz w:val="28"/>
          <w:lang w:eastAsia="zh-TW"/>
        </w:rPr>
        <w:t>學士</w:t>
      </w:r>
      <w:r w:rsidRPr="009F5ECD">
        <w:rPr>
          <w:rFonts w:ascii="Times New Roman" w:hAnsi="Times New Roman" w:cs="Times New Roman"/>
          <w:sz w:val="28"/>
          <w:lang w:eastAsia="zh-TW"/>
        </w:rPr>
        <w:t>班</w:t>
      </w:r>
      <w:r w:rsidRPr="009F5ECD">
        <w:rPr>
          <w:rFonts w:ascii="Times New Roman" w:hAnsi="Times New Roman" w:cs="Times New Roman"/>
          <w:sz w:val="28"/>
          <w:lang w:eastAsia="zh-TW"/>
        </w:rPr>
        <w:tab/>
      </w:r>
      <w:r w:rsidRPr="009F5ECD">
        <w:rPr>
          <w:rFonts w:cs="Times New Roman" w:hint="eastAsia"/>
          <w:sz w:val="28"/>
          <w:lang w:eastAsia="zh-TW"/>
        </w:rPr>
        <w:t>□</w:t>
      </w:r>
      <w:r w:rsidRPr="009F5ECD">
        <w:rPr>
          <w:rFonts w:ascii="Times New Roman" w:hAnsi="Times New Roman" w:cs="Times New Roman"/>
          <w:spacing w:val="-3"/>
          <w:sz w:val="28"/>
          <w:lang w:eastAsia="zh-TW"/>
        </w:rPr>
        <w:t>碩</w:t>
      </w:r>
      <w:r w:rsidRPr="009F5ECD">
        <w:rPr>
          <w:rFonts w:ascii="Times New Roman" w:hAnsi="Times New Roman" w:cs="Times New Roman"/>
          <w:sz w:val="28"/>
          <w:lang w:eastAsia="zh-TW"/>
        </w:rPr>
        <w:t>士班</w:t>
      </w:r>
      <w:r w:rsidRPr="009F5ECD">
        <w:rPr>
          <w:rFonts w:ascii="Times New Roman" w:hAnsi="Times New Roman" w:cs="Times New Roman"/>
          <w:sz w:val="28"/>
          <w:lang w:eastAsia="zh-TW"/>
        </w:rPr>
        <w:tab/>
      </w:r>
      <w:r w:rsidRPr="009F5ECD">
        <w:rPr>
          <w:rFonts w:cs="Times New Roman" w:hint="eastAsia"/>
          <w:sz w:val="28"/>
          <w:lang w:eastAsia="zh-TW"/>
        </w:rPr>
        <w:t>□</w:t>
      </w:r>
      <w:r w:rsidRPr="009F5ECD">
        <w:rPr>
          <w:rFonts w:ascii="Times New Roman" w:hAnsi="Times New Roman" w:cs="Times New Roman"/>
          <w:sz w:val="28"/>
          <w:lang w:eastAsia="zh-TW"/>
        </w:rPr>
        <w:t>博士班</w:t>
      </w:r>
    </w:p>
    <w:tbl>
      <w:tblPr>
        <w:tblStyle w:val="TableNormal"/>
        <w:tblpPr w:leftFromText="180" w:rightFromText="180" w:vertAnchor="text" w:horzAnchor="margin" w:tblpY="261"/>
        <w:tblW w:w="10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7472"/>
        <w:gridCol w:w="1810"/>
      </w:tblGrid>
      <w:tr w:rsidR="002A1939" w:rsidRPr="009F5ECD" w:rsidTr="002A1939">
        <w:trPr>
          <w:trHeight w:val="622"/>
        </w:trPr>
        <w:tc>
          <w:tcPr>
            <w:tcW w:w="1121" w:type="dxa"/>
          </w:tcPr>
          <w:p w:rsidR="002A1939" w:rsidRPr="009F5ECD" w:rsidRDefault="002A1939" w:rsidP="00C0145C">
            <w:pPr>
              <w:pStyle w:val="TableParagraph"/>
              <w:spacing w:before="166"/>
              <w:ind w:left="227" w:right="216"/>
              <w:jc w:val="center"/>
              <w:rPr>
                <w:rFonts w:ascii="Times New Roman" w:hAnsi="Times New Roman" w:cs="Times New Roman"/>
                <w:sz w:val="28"/>
              </w:rPr>
            </w:pPr>
            <w:r w:rsidRPr="009F5ECD">
              <w:rPr>
                <w:rFonts w:ascii="Times New Roman" w:hAnsi="Times New Roman" w:cs="Times New Roman"/>
                <w:sz w:val="28"/>
                <w:lang w:eastAsia="zh-TW"/>
              </w:rPr>
              <w:t>類別</w:t>
            </w:r>
          </w:p>
        </w:tc>
        <w:tc>
          <w:tcPr>
            <w:tcW w:w="7472" w:type="dxa"/>
          </w:tcPr>
          <w:p w:rsidR="002A1939" w:rsidRPr="009F5ECD" w:rsidRDefault="002A1939" w:rsidP="00C0145C">
            <w:pPr>
              <w:pStyle w:val="TableParagraph"/>
              <w:spacing w:before="166"/>
              <w:ind w:leftChars="-521" w:left="2" w:right="569" w:hangingChars="410" w:hanging="1148"/>
              <w:jc w:val="center"/>
              <w:rPr>
                <w:rFonts w:ascii="Times New Roman" w:hAnsi="Times New Roman" w:cs="Times New Roman"/>
                <w:sz w:val="28"/>
              </w:rPr>
            </w:pPr>
            <w:r w:rsidRPr="009F5ECD">
              <w:rPr>
                <w:rFonts w:ascii="Times New Roman" w:hAnsi="Times New Roman" w:cs="Times New Roman"/>
                <w:sz w:val="28"/>
                <w:lang w:eastAsia="zh-TW"/>
              </w:rPr>
              <w:t>項目</w:t>
            </w:r>
            <w:r w:rsidRPr="009F5ECD">
              <w:rPr>
                <w:rFonts w:ascii="Times New Roman" w:hAnsi="Times New Roman" w:cs="Times New Roman"/>
                <w:sz w:val="28"/>
                <w:lang w:eastAsia="zh-TW"/>
              </w:rPr>
              <w:t>/</w:t>
            </w:r>
            <w:r w:rsidRPr="009F5ECD">
              <w:rPr>
                <w:rFonts w:ascii="Times New Roman" w:hAnsi="Times New Roman" w:cs="Times New Roman"/>
                <w:sz w:val="28"/>
                <w:lang w:eastAsia="zh-TW"/>
              </w:rPr>
              <w:t>科目</w:t>
            </w:r>
          </w:p>
        </w:tc>
        <w:tc>
          <w:tcPr>
            <w:tcW w:w="1810" w:type="dxa"/>
          </w:tcPr>
          <w:p w:rsidR="002A1939" w:rsidRPr="009F5ECD" w:rsidRDefault="002A1939" w:rsidP="002A1939">
            <w:pPr>
              <w:pStyle w:val="TableParagraph"/>
              <w:spacing w:before="211"/>
              <w:ind w:leftChars="1" w:left="540" w:right="141" w:hangingChars="192" w:hanging="538"/>
              <w:jc w:val="center"/>
              <w:rPr>
                <w:rFonts w:ascii="Times New Roman" w:hAnsi="Times New Roman" w:cs="Times New Roman"/>
                <w:sz w:val="28"/>
              </w:rPr>
            </w:pPr>
            <w:r w:rsidRPr="009F5ECD">
              <w:rPr>
                <w:rFonts w:ascii="Times New Roman" w:hAnsi="Times New Roman" w:cs="Times New Roman"/>
                <w:sz w:val="28"/>
                <w:lang w:eastAsia="zh-TW"/>
              </w:rPr>
              <w:t>佐證</w:t>
            </w:r>
            <w:proofErr w:type="spellStart"/>
            <w:r w:rsidRPr="009F5ECD">
              <w:rPr>
                <w:rFonts w:ascii="Times New Roman" w:hAnsi="Times New Roman" w:cs="Times New Roman"/>
                <w:sz w:val="28"/>
              </w:rPr>
              <w:t>資料</w:t>
            </w:r>
            <w:proofErr w:type="spellEnd"/>
          </w:p>
        </w:tc>
      </w:tr>
      <w:tr w:rsidR="002A1939" w:rsidRPr="009F5ECD" w:rsidTr="002A1939">
        <w:trPr>
          <w:cantSplit/>
          <w:trHeight w:val="1678"/>
        </w:trPr>
        <w:tc>
          <w:tcPr>
            <w:tcW w:w="1121" w:type="dxa"/>
            <w:textDirection w:val="tbRlV"/>
            <w:vAlign w:val="center"/>
          </w:tcPr>
          <w:p w:rsidR="002A1939" w:rsidRPr="009F5ECD" w:rsidRDefault="002A1939" w:rsidP="00C0145C">
            <w:pPr>
              <w:pStyle w:val="TableParagraph"/>
              <w:spacing w:before="166"/>
              <w:ind w:left="8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9F5ECD">
              <w:rPr>
                <w:rFonts w:ascii="Times New Roman" w:hAnsi="Times New Roman" w:cs="Times New Roman"/>
                <w:sz w:val="28"/>
                <w:lang w:eastAsia="zh-TW"/>
              </w:rPr>
              <w:t>課程結構審查</w:t>
            </w:r>
          </w:p>
        </w:tc>
        <w:tc>
          <w:tcPr>
            <w:tcW w:w="7472" w:type="dxa"/>
          </w:tcPr>
          <w:p w:rsidR="002A1939" w:rsidRPr="009F5ECD" w:rsidRDefault="002A1939" w:rsidP="00C0145C">
            <w:pPr>
              <w:pStyle w:val="TableParagraph"/>
              <w:ind w:left="2" w:hanging="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F5ECD">
              <w:rPr>
                <w:rFonts w:cs="Times New Roman" w:hint="eastAsia"/>
                <w:sz w:val="24"/>
                <w:lang w:eastAsia="zh-TW"/>
              </w:rPr>
              <w:t xml:space="preserve"> □</w:t>
            </w:r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9F5ECD">
              <w:rPr>
                <w:rFonts w:ascii="Times New Roman" w:hAnsi="Times New Roman" w:cs="Times New Roman" w:hint="eastAsia"/>
                <w:sz w:val="24"/>
                <w:lang w:eastAsia="zh-TW"/>
              </w:rPr>
              <w:t>1</w:t>
            </w:r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 xml:space="preserve">. </w:t>
            </w:r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>院、系所教育目標與</w:t>
            </w:r>
            <w:r w:rsidRPr="009F5ECD">
              <w:rPr>
                <w:rFonts w:ascii="Times New Roman" w:hAnsi="Times New Roman" w:cs="Times New Roman" w:hint="eastAsia"/>
                <w:sz w:val="24"/>
                <w:lang w:eastAsia="zh-TW"/>
              </w:rPr>
              <w:t>核心</w:t>
            </w:r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>能力與其制定過程</w:t>
            </w:r>
          </w:p>
          <w:p w:rsidR="002A1939" w:rsidRPr="009F5ECD" w:rsidRDefault="002A1939" w:rsidP="00C0145C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F5ECD">
              <w:rPr>
                <w:rFonts w:cs="Times New Roman" w:hint="eastAsia"/>
                <w:sz w:val="24"/>
                <w:lang w:eastAsia="zh-TW"/>
              </w:rPr>
              <w:t xml:space="preserve"> □</w:t>
            </w:r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 xml:space="preserve"> 2. </w:t>
            </w:r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>系所</w:t>
            </w:r>
            <w:r w:rsidRPr="009F5ECD">
              <w:rPr>
                <w:rFonts w:ascii="Times New Roman" w:hAnsi="Times New Roman" w:cs="Times New Roman" w:hint="eastAsia"/>
                <w:sz w:val="24"/>
                <w:lang w:eastAsia="zh-TW"/>
              </w:rPr>
              <w:t>核心</w:t>
            </w:r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>能力定義</w:t>
            </w:r>
          </w:p>
          <w:p w:rsidR="002A1939" w:rsidRPr="009F5ECD" w:rsidRDefault="002A1939" w:rsidP="00C0145C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F5ECD">
              <w:rPr>
                <w:rFonts w:cs="Times New Roman" w:hint="eastAsia"/>
                <w:sz w:val="24"/>
                <w:lang w:eastAsia="zh-TW"/>
              </w:rPr>
              <w:t xml:space="preserve"> □</w:t>
            </w:r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 xml:space="preserve"> 3. </w:t>
            </w:r>
            <w:r w:rsidRPr="009F5ECD">
              <w:rPr>
                <w:rFonts w:ascii="Times New Roman" w:hAnsi="Times New Roman" w:cs="Times New Roman" w:hint="eastAsia"/>
                <w:sz w:val="24"/>
                <w:lang w:eastAsia="zh-TW"/>
              </w:rPr>
              <w:t>核心</w:t>
            </w:r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>能力與課程對應表</w:t>
            </w:r>
          </w:p>
          <w:p w:rsidR="002A1939" w:rsidRPr="009F5ECD" w:rsidRDefault="002A1939" w:rsidP="00C0145C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F5ECD">
              <w:rPr>
                <w:rFonts w:cs="Times New Roman" w:hint="eastAsia"/>
                <w:sz w:val="24"/>
                <w:lang w:eastAsia="zh-TW"/>
              </w:rPr>
              <w:t xml:space="preserve"> □</w:t>
            </w:r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 xml:space="preserve"> 4. </w:t>
            </w:r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>學生畢業門檻</w:t>
            </w:r>
          </w:p>
          <w:p w:rsidR="002A1939" w:rsidRPr="009F5ECD" w:rsidRDefault="002A1939" w:rsidP="00C0145C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F5ECD">
              <w:rPr>
                <w:rFonts w:cs="Times New Roman" w:hint="eastAsia"/>
                <w:sz w:val="24"/>
                <w:lang w:eastAsia="zh-TW"/>
              </w:rPr>
              <w:t xml:space="preserve"> □</w:t>
            </w:r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 xml:space="preserve"> 5. </w:t>
            </w:r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>必選修科目一覽表</w:t>
            </w:r>
          </w:p>
          <w:p w:rsidR="002A1939" w:rsidRPr="009F5ECD" w:rsidRDefault="002A1939" w:rsidP="00C0145C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F5ECD">
              <w:rPr>
                <w:rFonts w:cs="Times New Roman" w:hint="eastAsia"/>
                <w:sz w:val="24"/>
                <w:lang w:eastAsia="zh-TW"/>
              </w:rPr>
              <w:t xml:space="preserve"> □</w:t>
            </w:r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 xml:space="preserve"> 6. </w:t>
            </w:r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>課程</w:t>
            </w:r>
            <w:r w:rsidRPr="009F5ECD">
              <w:rPr>
                <w:rFonts w:ascii="Times New Roman" w:hAnsi="Times New Roman" w:cs="Times New Roman" w:hint="eastAsia"/>
                <w:sz w:val="24"/>
                <w:lang w:eastAsia="zh-TW"/>
              </w:rPr>
              <w:t>地</w:t>
            </w:r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>圖</w:t>
            </w:r>
          </w:p>
          <w:p w:rsidR="002A1939" w:rsidRPr="009F5ECD" w:rsidRDefault="002A1939" w:rsidP="00C0145C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F5ECD">
              <w:rPr>
                <w:rFonts w:cs="Times New Roman" w:hint="eastAsia"/>
                <w:sz w:val="24"/>
                <w:lang w:eastAsia="zh-TW"/>
              </w:rPr>
              <w:t xml:space="preserve"> □</w:t>
            </w:r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 xml:space="preserve"> 7. </w:t>
            </w:r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>修課流程圖</w:t>
            </w:r>
          </w:p>
          <w:p w:rsidR="002A1939" w:rsidRPr="009F5ECD" w:rsidRDefault="002A1939" w:rsidP="00C0145C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F5ECD">
              <w:rPr>
                <w:rFonts w:cs="Times New Roman" w:hint="eastAsia"/>
                <w:sz w:val="24"/>
                <w:lang w:eastAsia="zh-TW"/>
              </w:rPr>
              <w:t xml:space="preserve"> □</w:t>
            </w:r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 xml:space="preserve"> 8. </w:t>
            </w:r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>學生職</w:t>
            </w:r>
            <w:proofErr w:type="gramStart"/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>涯</w:t>
            </w:r>
            <w:proofErr w:type="gramEnd"/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>進路圖</w:t>
            </w:r>
          </w:p>
          <w:p w:rsidR="002A1939" w:rsidRPr="009F5ECD" w:rsidRDefault="002A1939" w:rsidP="00C0145C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F5ECD">
              <w:rPr>
                <w:rFonts w:cs="Times New Roman" w:hint="eastAsia"/>
                <w:sz w:val="24"/>
                <w:lang w:eastAsia="zh-TW"/>
              </w:rPr>
              <w:t xml:space="preserve"> □</w:t>
            </w:r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 xml:space="preserve"> 9. </w:t>
            </w:r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>學生職</w:t>
            </w:r>
            <w:proofErr w:type="gramStart"/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>涯</w:t>
            </w:r>
            <w:proofErr w:type="gramEnd"/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>進路與修課建議對應表</w:t>
            </w:r>
          </w:p>
          <w:p w:rsidR="002A1939" w:rsidRPr="009F5ECD" w:rsidRDefault="002A1939" w:rsidP="00C0145C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F5ECD">
              <w:rPr>
                <w:rFonts w:cs="Times New Roman" w:hint="eastAsia"/>
                <w:sz w:val="24"/>
                <w:lang w:eastAsia="zh-TW"/>
              </w:rPr>
              <w:t xml:space="preserve"> □</w:t>
            </w:r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 xml:space="preserve"> 10. </w:t>
            </w:r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>系所課程對應</w:t>
            </w:r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>UCAN</w:t>
            </w:r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>共通職能及專業職能對應表</w:t>
            </w:r>
          </w:p>
          <w:p w:rsidR="002A1939" w:rsidRPr="009F5ECD" w:rsidRDefault="002A1939" w:rsidP="00C0145C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F5ECD">
              <w:rPr>
                <w:rFonts w:cs="Times New Roman" w:hint="eastAsia"/>
                <w:sz w:val="24"/>
                <w:lang w:eastAsia="zh-TW"/>
              </w:rPr>
              <w:t xml:space="preserve"> □</w:t>
            </w:r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 xml:space="preserve"> 11. </w:t>
            </w:r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>近</w:t>
            </w:r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>3</w:t>
            </w:r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>年實際開設課程一覽表</w:t>
            </w:r>
          </w:p>
          <w:p w:rsidR="002A1939" w:rsidRPr="009F5ECD" w:rsidRDefault="002A1939" w:rsidP="00C0145C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F5ECD">
              <w:rPr>
                <w:rFonts w:ascii="Times New Roman" w:hAnsi="Times New Roman" w:cs="Times New Roman" w:hint="eastAsia"/>
                <w:sz w:val="24"/>
                <w:lang w:eastAsia="zh-TW"/>
              </w:rPr>
              <w:t xml:space="preserve">  </w:t>
            </w:r>
            <w:r w:rsidRPr="009F5ECD">
              <w:rPr>
                <w:rFonts w:cs="Times New Roman" w:hint="eastAsia"/>
                <w:sz w:val="24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 xml:space="preserve"> 12.</w:t>
            </w:r>
            <w:r w:rsidRPr="009F5ECD">
              <w:rPr>
                <w:rFonts w:ascii="Times New Roman" w:hAnsi="Times New Roman" w:cs="Times New Roman" w:hint="eastAsia"/>
                <w:sz w:val="24"/>
                <w:lang w:eastAsia="zh-TW"/>
              </w:rPr>
              <w:t xml:space="preserve"> </w:t>
            </w:r>
            <w:r w:rsidRPr="009F5ECD">
              <w:rPr>
                <w:rFonts w:ascii="Times New Roman" w:hAnsi="Times New Roman" w:cs="Times New Roman" w:hint="eastAsia"/>
                <w:sz w:val="24"/>
                <w:lang w:eastAsia="zh-TW"/>
              </w:rPr>
              <w:t>近</w:t>
            </w:r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>3</w:t>
            </w:r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>年必修課程異動一覽表</w:t>
            </w:r>
          </w:p>
          <w:p w:rsidR="002A1939" w:rsidRPr="009F5ECD" w:rsidRDefault="002A1939" w:rsidP="00C0145C">
            <w:pPr>
              <w:pStyle w:val="TableParagraph"/>
              <w:rPr>
                <w:rFonts w:ascii="Times New Roman" w:hAnsi="Times New Roman" w:cs="Times New Roman"/>
                <w:sz w:val="30"/>
                <w:lang w:eastAsia="zh-TW"/>
              </w:rPr>
            </w:pPr>
            <w:r w:rsidRPr="009F5ECD">
              <w:rPr>
                <w:rFonts w:cs="Times New Roman" w:hint="eastAsia"/>
                <w:sz w:val="24"/>
                <w:lang w:eastAsia="zh-TW"/>
              </w:rPr>
              <w:t xml:space="preserve"> □</w:t>
            </w:r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 xml:space="preserve"> 1</w:t>
            </w:r>
            <w:r w:rsidRPr="009F5ECD">
              <w:rPr>
                <w:rFonts w:ascii="Times New Roman" w:hAnsi="Times New Roman" w:cs="Times New Roman" w:hint="eastAsia"/>
                <w:sz w:val="24"/>
                <w:lang w:eastAsia="zh-TW"/>
              </w:rPr>
              <w:t>3</w:t>
            </w:r>
            <w:r w:rsidRPr="009F5ECD">
              <w:rPr>
                <w:rFonts w:ascii="Times New Roman" w:hAnsi="Times New Roman" w:cs="Times New Roman"/>
                <w:sz w:val="24"/>
                <w:lang w:eastAsia="zh-TW"/>
              </w:rPr>
              <w:t xml:space="preserve">. </w:t>
            </w:r>
            <w:r w:rsidRPr="009F5ECD">
              <w:rPr>
                <w:rFonts w:ascii="Times New Roman" w:hAnsi="Times New Roman" w:cs="Times New Roman" w:hint="eastAsia"/>
                <w:sz w:val="24"/>
                <w:lang w:eastAsia="zh-TW"/>
              </w:rPr>
              <w:t>與國內外標竿</w:t>
            </w:r>
            <w:r w:rsidRPr="009F5ECD">
              <w:rPr>
                <w:rFonts w:ascii="Times New Roman" w:hAnsi="Times New Roman" w:cs="Times New Roman" w:hint="eastAsia"/>
                <w:sz w:val="24"/>
                <w:lang w:eastAsia="zh-TW"/>
              </w:rPr>
              <w:t>(</w:t>
            </w:r>
            <w:r w:rsidRPr="009F5ECD">
              <w:rPr>
                <w:rFonts w:ascii="Times New Roman" w:hAnsi="Times New Roman" w:cs="Times New Roman" w:hint="eastAsia"/>
                <w:sz w:val="24"/>
                <w:lang w:eastAsia="zh-TW"/>
              </w:rPr>
              <w:t>或</w:t>
            </w:r>
            <w:r w:rsidRPr="009F5ECD">
              <w:rPr>
                <w:rFonts w:ascii="Times New Roman" w:hAnsi="Times New Roman" w:cs="Times New Roman" w:hint="eastAsia"/>
                <w:sz w:val="24"/>
                <w:szCs w:val="28"/>
                <w:lang w:eastAsia="zh-TW"/>
              </w:rPr>
              <w:t>參考</w:t>
            </w:r>
            <w:r w:rsidRPr="009F5ECD">
              <w:rPr>
                <w:rFonts w:ascii="Times New Roman" w:hAnsi="Times New Roman" w:cs="Times New Roman" w:hint="eastAsia"/>
                <w:sz w:val="24"/>
                <w:szCs w:val="28"/>
                <w:lang w:eastAsia="zh-TW"/>
              </w:rPr>
              <w:t>)</w:t>
            </w:r>
            <w:r w:rsidRPr="009F5ECD">
              <w:rPr>
                <w:rFonts w:ascii="Times New Roman" w:hAnsi="Times New Roman" w:cs="Times New Roman" w:hint="eastAsia"/>
                <w:sz w:val="24"/>
                <w:lang w:eastAsia="zh-TW"/>
              </w:rPr>
              <w:t>學系</w:t>
            </w:r>
            <w:r w:rsidRPr="009F5ECD">
              <w:rPr>
                <w:rFonts w:ascii="Times New Roman" w:hAnsi="Times New Roman" w:cs="Times New Roman" w:hint="eastAsia"/>
                <w:sz w:val="24"/>
                <w:lang w:eastAsia="zh-TW"/>
              </w:rPr>
              <w:t>(</w:t>
            </w:r>
            <w:r w:rsidRPr="009F5ECD">
              <w:rPr>
                <w:rFonts w:ascii="Times New Roman" w:hAnsi="Times New Roman" w:cs="Times New Roman" w:hint="eastAsia"/>
                <w:sz w:val="24"/>
                <w:lang w:eastAsia="zh-TW"/>
              </w:rPr>
              <w:t>所</w:t>
            </w:r>
            <w:r w:rsidRPr="009F5ECD">
              <w:rPr>
                <w:rFonts w:ascii="Times New Roman" w:hAnsi="Times New Roman" w:cs="Times New Roman" w:hint="eastAsia"/>
                <w:sz w:val="24"/>
                <w:lang w:eastAsia="zh-TW"/>
              </w:rPr>
              <w:t>)</w:t>
            </w:r>
            <w:r w:rsidRPr="009F5ECD">
              <w:rPr>
                <w:rFonts w:ascii="Times New Roman" w:hAnsi="Times New Roman" w:cs="Times New Roman" w:hint="eastAsia"/>
                <w:sz w:val="24"/>
                <w:lang w:eastAsia="zh-TW"/>
              </w:rPr>
              <w:t>課程結構相符程度</w:t>
            </w:r>
          </w:p>
        </w:tc>
        <w:tc>
          <w:tcPr>
            <w:tcW w:w="1810" w:type="dxa"/>
          </w:tcPr>
          <w:p w:rsidR="002A1939" w:rsidRPr="009F5ECD" w:rsidRDefault="002A1939" w:rsidP="00C0145C">
            <w:pPr>
              <w:pStyle w:val="TableParagraph"/>
              <w:spacing w:before="166"/>
              <w:ind w:left="541" w:right="283"/>
              <w:jc w:val="center"/>
              <w:rPr>
                <w:rFonts w:ascii="Times New Roman" w:hAnsi="Times New Roman" w:cs="Times New Roman"/>
                <w:sz w:val="28"/>
              </w:rPr>
            </w:pPr>
            <w:r w:rsidRPr="009F5ECD">
              <w:rPr>
                <w:rFonts w:cs="Times New Roman" w:hint="eastAsia"/>
                <w:sz w:val="28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  <w:sz w:val="28"/>
              </w:rPr>
              <w:t>是</w:t>
            </w:r>
          </w:p>
        </w:tc>
      </w:tr>
      <w:tr w:rsidR="002A1939" w:rsidRPr="009F5ECD" w:rsidTr="002A1939">
        <w:trPr>
          <w:trHeight w:val="623"/>
        </w:trPr>
        <w:tc>
          <w:tcPr>
            <w:tcW w:w="1121" w:type="dxa"/>
            <w:vMerge w:val="restart"/>
            <w:textDirection w:val="tbRlV"/>
            <w:vAlign w:val="center"/>
          </w:tcPr>
          <w:p w:rsidR="002A1939" w:rsidRPr="009F5ECD" w:rsidRDefault="002A1939" w:rsidP="00C0145C">
            <w:pPr>
              <w:pStyle w:val="TableParagraph"/>
              <w:spacing w:before="168"/>
              <w:ind w:left="227" w:right="215"/>
              <w:jc w:val="center"/>
              <w:rPr>
                <w:rFonts w:ascii="Times New Roman" w:hAnsi="Times New Roman" w:cs="Times New Roman"/>
                <w:sz w:val="28"/>
              </w:rPr>
            </w:pP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必修課程</w:t>
            </w:r>
          </w:p>
        </w:tc>
        <w:tc>
          <w:tcPr>
            <w:tcW w:w="7472" w:type="dxa"/>
          </w:tcPr>
          <w:p w:rsidR="002A1939" w:rsidRPr="009F5ECD" w:rsidRDefault="002A1939" w:rsidP="002A193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2A1939" w:rsidRPr="009F5ECD" w:rsidRDefault="002A1939" w:rsidP="002A1939">
            <w:pPr>
              <w:pStyle w:val="TableParagraph"/>
              <w:ind w:left="541" w:right="283"/>
              <w:jc w:val="center"/>
              <w:rPr>
                <w:rFonts w:ascii="Times New Roman" w:hAnsi="Times New Roman" w:cs="Times New Roman"/>
                <w:sz w:val="28"/>
              </w:rPr>
            </w:pPr>
            <w:r w:rsidRPr="009F5ECD">
              <w:rPr>
                <w:rFonts w:ascii="Times New Roman" w:hAnsi="Times New Roman" w:cs="Times New Roman" w:hint="eastAsia"/>
                <w:sz w:val="28"/>
              </w:rPr>
              <w:t>□</w:t>
            </w:r>
            <w:r w:rsidRPr="009F5ECD">
              <w:rPr>
                <w:rFonts w:ascii="Times New Roman" w:hAnsi="Times New Roman" w:cs="Times New Roman"/>
                <w:sz w:val="28"/>
              </w:rPr>
              <w:t>是</w:t>
            </w:r>
          </w:p>
        </w:tc>
      </w:tr>
      <w:tr w:rsidR="002A1939" w:rsidRPr="009F5ECD" w:rsidTr="002A1939">
        <w:trPr>
          <w:trHeight w:val="622"/>
        </w:trPr>
        <w:tc>
          <w:tcPr>
            <w:tcW w:w="1121" w:type="dxa"/>
            <w:vMerge/>
          </w:tcPr>
          <w:p w:rsidR="002A1939" w:rsidRPr="009F5ECD" w:rsidRDefault="002A1939" w:rsidP="00C0145C">
            <w:pPr>
              <w:pStyle w:val="TableParagraph"/>
              <w:spacing w:before="168"/>
              <w:ind w:left="227" w:right="21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72" w:type="dxa"/>
          </w:tcPr>
          <w:p w:rsidR="002A1939" w:rsidRPr="009F5ECD" w:rsidRDefault="002A1939" w:rsidP="002A1939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810" w:type="dxa"/>
          </w:tcPr>
          <w:p w:rsidR="002A1939" w:rsidRPr="009F5ECD" w:rsidRDefault="002A1939" w:rsidP="002A1939">
            <w:pPr>
              <w:pStyle w:val="TableParagraph"/>
              <w:ind w:left="541" w:right="283"/>
              <w:jc w:val="center"/>
              <w:rPr>
                <w:rFonts w:ascii="Times New Roman" w:hAnsi="Times New Roman" w:cs="Times New Roman"/>
                <w:sz w:val="28"/>
              </w:rPr>
            </w:pPr>
            <w:r w:rsidRPr="009F5ECD">
              <w:rPr>
                <w:rFonts w:ascii="Times New Roman" w:hAnsi="Times New Roman" w:cs="Times New Roman" w:hint="eastAsia"/>
                <w:sz w:val="28"/>
              </w:rPr>
              <w:t>□</w:t>
            </w:r>
            <w:r w:rsidRPr="009F5ECD">
              <w:rPr>
                <w:rFonts w:ascii="Times New Roman" w:hAnsi="Times New Roman" w:cs="Times New Roman"/>
                <w:sz w:val="28"/>
              </w:rPr>
              <w:t>是</w:t>
            </w:r>
          </w:p>
        </w:tc>
      </w:tr>
      <w:tr w:rsidR="002A1939" w:rsidRPr="009F5ECD" w:rsidTr="002A1939">
        <w:trPr>
          <w:trHeight w:val="624"/>
        </w:trPr>
        <w:tc>
          <w:tcPr>
            <w:tcW w:w="1121" w:type="dxa"/>
            <w:vMerge/>
          </w:tcPr>
          <w:p w:rsidR="002A1939" w:rsidRPr="009F5ECD" w:rsidRDefault="002A1939" w:rsidP="00C0145C">
            <w:pPr>
              <w:pStyle w:val="TableParagraph"/>
              <w:spacing w:before="168"/>
              <w:ind w:left="227" w:right="21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72" w:type="dxa"/>
          </w:tcPr>
          <w:p w:rsidR="002A1939" w:rsidRPr="009F5ECD" w:rsidRDefault="002A1939" w:rsidP="002A1939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810" w:type="dxa"/>
          </w:tcPr>
          <w:p w:rsidR="002A1939" w:rsidRPr="009F5ECD" w:rsidRDefault="002A1939" w:rsidP="002A1939">
            <w:pPr>
              <w:pStyle w:val="TableParagraph"/>
              <w:ind w:left="541" w:right="283"/>
              <w:jc w:val="center"/>
              <w:rPr>
                <w:rFonts w:ascii="Times New Roman" w:hAnsi="Times New Roman" w:cs="Times New Roman"/>
                <w:sz w:val="28"/>
              </w:rPr>
            </w:pPr>
            <w:r w:rsidRPr="009F5ECD">
              <w:rPr>
                <w:rFonts w:ascii="Times New Roman" w:hAnsi="Times New Roman" w:cs="Times New Roman" w:hint="eastAsia"/>
                <w:sz w:val="28"/>
              </w:rPr>
              <w:t>□</w:t>
            </w:r>
            <w:r w:rsidRPr="009F5ECD">
              <w:rPr>
                <w:rFonts w:ascii="Times New Roman" w:hAnsi="Times New Roman" w:cs="Times New Roman"/>
                <w:sz w:val="28"/>
              </w:rPr>
              <w:t>是</w:t>
            </w:r>
          </w:p>
        </w:tc>
      </w:tr>
      <w:tr w:rsidR="002A1939" w:rsidRPr="009F5ECD" w:rsidTr="002A1939">
        <w:trPr>
          <w:trHeight w:val="622"/>
        </w:trPr>
        <w:tc>
          <w:tcPr>
            <w:tcW w:w="1121" w:type="dxa"/>
            <w:vMerge/>
          </w:tcPr>
          <w:p w:rsidR="002A1939" w:rsidRPr="009F5ECD" w:rsidRDefault="002A1939" w:rsidP="00C0145C">
            <w:pPr>
              <w:pStyle w:val="TableParagraph"/>
              <w:spacing w:before="168"/>
              <w:ind w:left="227" w:right="21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72" w:type="dxa"/>
          </w:tcPr>
          <w:p w:rsidR="002A1939" w:rsidRPr="009F5ECD" w:rsidRDefault="002A1939" w:rsidP="002A1939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810" w:type="dxa"/>
          </w:tcPr>
          <w:p w:rsidR="002A1939" w:rsidRPr="009F5ECD" w:rsidRDefault="002A1939" w:rsidP="002A1939">
            <w:pPr>
              <w:pStyle w:val="TableParagraph"/>
              <w:ind w:left="541" w:right="283"/>
              <w:jc w:val="center"/>
              <w:rPr>
                <w:rFonts w:ascii="Times New Roman" w:hAnsi="Times New Roman" w:cs="Times New Roman"/>
                <w:sz w:val="28"/>
              </w:rPr>
            </w:pPr>
            <w:r w:rsidRPr="009F5ECD">
              <w:rPr>
                <w:rFonts w:ascii="Times New Roman" w:hAnsi="Times New Roman" w:cs="Times New Roman" w:hint="eastAsia"/>
                <w:sz w:val="28"/>
              </w:rPr>
              <w:t>□</w:t>
            </w:r>
            <w:r w:rsidRPr="009F5ECD">
              <w:rPr>
                <w:rFonts w:ascii="Times New Roman" w:hAnsi="Times New Roman" w:cs="Times New Roman"/>
                <w:sz w:val="28"/>
              </w:rPr>
              <w:t>是</w:t>
            </w:r>
          </w:p>
        </w:tc>
      </w:tr>
      <w:tr w:rsidR="002A1939" w:rsidRPr="009F5ECD" w:rsidTr="002A1939">
        <w:trPr>
          <w:trHeight w:val="622"/>
        </w:trPr>
        <w:tc>
          <w:tcPr>
            <w:tcW w:w="1121" w:type="dxa"/>
            <w:vMerge/>
          </w:tcPr>
          <w:p w:rsidR="002A1939" w:rsidRPr="009F5ECD" w:rsidRDefault="002A1939" w:rsidP="00C0145C">
            <w:pPr>
              <w:pStyle w:val="TableParagraph"/>
              <w:spacing w:before="168"/>
              <w:ind w:left="227" w:right="21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72" w:type="dxa"/>
          </w:tcPr>
          <w:p w:rsidR="002A1939" w:rsidRPr="009F5ECD" w:rsidRDefault="002A1939" w:rsidP="002A1939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810" w:type="dxa"/>
          </w:tcPr>
          <w:p w:rsidR="002A1939" w:rsidRPr="009F5ECD" w:rsidRDefault="002A1939" w:rsidP="002A1939">
            <w:pPr>
              <w:pStyle w:val="TableParagraph"/>
              <w:ind w:left="541" w:right="283"/>
              <w:jc w:val="center"/>
              <w:rPr>
                <w:rFonts w:ascii="Times New Roman" w:hAnsi="Times New Roman" w:cs="Times New Roman"/>
                <w:sz w:val="28"/>
              </w:rPr>
            </w:pPr>
            <w:r w:rsidRPr="009F5ECD">
              <w:rPr>
                <w:rFonts w:ascii="Times New Roman" w:hAnsi="Times New Roman" w:cs="Times New Roman" w:hint="eastAsia"/>
                <w:sz w:val="28"/>
              </w:rPr>
              <w:t>□</w:t>
            </w:r>
            <w:r w:rsidRPr="009F5ECD">
              <w:rPr>
                <w:rFonts w:ascii="Times New Roman" w:hAnsi="Times New Roman" w:cs="Times New Roman"/>
                <w:sz w:val="28"/>
              </w:rPr>
              <w:t>是</w:t>
            </w:r>
          </w:p>
        </w:tc>
      </w:tr>
      <w:tr w:rsidR="002A1939" w:rsidRPr="009F5ECD" w:rsidTr="002A1939">
        <w:trPr>
          <w:trHeight w:val="622"/>
        </w:trPr>
        <w:tc>
          <w:tcPr>
            <w:tcW w:w="1121" w:type="dxa"/>
            <w:vMerge/>
          </w:tcPr>
          <w:p w:rsidR="002A1939" w:rsidRPr="009F5ECD" w:rsidRDefault="002A1939" w:rsidP="00C0145C">
            <w:pPr>
              <w:pStyle w:val="TableParagraph"/>
              <w:spacing w:before="168"/>
              <w:ind w:left="227" w:right="21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72" w:type="dxa"/>
          </w:tcPr>
          <w:p w:rsidR="002A1939" w:rsidRPr="009F5ECD" w:rsidRDefault="002A1939" w:rsidP="002A1939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810" w:type="dxa"/>
          </w:tcPr>
          <w:p w:rsidR="002A1939" w:rsidRPr="009F5ECD" w:rsidRDefault="002A1939" w:rsidP="002A1939">
            <w:pPr>
              <w:pStyle w:val="TableParagraph"/>
              <w:ind w:left="541" w:right="283"/>
              <w:jc w:val="center"/>
              <w:rPr>
                <w:rFonts w:ascii="Times New Roman" w:hAnsi="Times New Roman" w:cs="Times New Roman"/>
                <w:sz w:val="28"/>
              </w:rPr>
            </w:pPr>
            <w:r w:rsidRPr="009F5ECD">
              <w:rPr>
                <w:rFonts w:ascii="Times New Roman" w:hAnsi="Times New Roman" w:cs="Times New Roman" w:hint="eastAsia"/>
                <w:sz w:val="28"/>
              </w:rPr>
              <w:t>□</w:t>
            </w:r>
            <w:r w:rsidRPr="009F5ECD">
              <w:rPr>
                <w:rFonts w:ascii="Times New Roman" w:hAnsi="Times New Roman" w:cs="Times New Roman"/>
                <w:sz w:val="28"/>
              </w:rPr>
              <w:t>是</w:t>
            </w:r>
          </w:p>
        </w:tc>
      </w:tr>
      <w:tr w:rsidR="002A1939" w:rsidRPr="009F5ECD" w:rsidTr="002A1939">
        <w:trPr>
          <w:trHeight w:val="623"/>
        </w:trPr>
        <w:tc>
          <w:tcPr>
            <w:tcW w:w="1121" w:type="dxa"/>
            <w:vMerge/>
          </w:tcPr>
          <w:p w:rsidR="002A1939" w:rsidRPr="009F5ECD" w:rsidRDefault="002A1939" w:rsidP="00C0145C">
            <w:pPr>
              <w:pStyle w:val="TableParagraph"/>
              <w:spacing w:before="168"/>
              <w:ind w:left="227" w:right="21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72" w:type="dxa"/>
          </w:tcPr>
          <w:p w:rsidR="002A1939" w:rsidRPr="009F5ECD" w:rsidRDefault="002A1939" w:rsidP="002A1939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810" w:type="dxa"/>
          </w:tcPr>
          <w:p w:rsidR="002A1939" w:rsidRPr="009F5ECD" w:rsidRDefault="002A1939" w:rsidP="002A1939">
            <w:pPr>
              <w:pStyle w:val="TableParagraph"/>
              <w:ind w:left="541" w:right="283"/>
              <w:jc w:val="center"/>
              <w:rPr>
                <w:rFonts w:ascii="Times New Roman" w:hAnsi="Times New Roman" w:cs="Times New Roman"/>
                <w:sz w:val="28"/>
              </w:rPr>
            </w:pPr>
            <w:r w:rsidRPr="009F5ECD">
              <w:rPr>
                <w:rFonts w:ascii="Times New Roman" w:hAnsi="Times New Roman" w:cs="Times New Roman" w:hint="eastAsia"/>
                <w:sz w:val="28"/>
              </w:rPr>
              <w:t>□</w:t>
            </w:r>
            <w:r w:rsidRPr="009F5ECD">
              <w:rPr>
                <w:rFonts w:ascii="Times New Roman" w:hAnsi="Times New Roman" w:cs="Times New Roman"/>
                <w:sz w:val="28"/>
              </w:rPr>
              <w:t>是</w:t>
            </w:r>
          </w:p>
        </w:tc>
      </w:tr>
      <w:tr w:rsidR="002A1939" w:rsidRPr="009F5ECD" w:rsidTr="002A1939">
        <w:trPr>
          <w:trHeight w:val="622"/>
        </w:trPr>
        <w:tc>
          <w:tcPr>
            <w:tcW w:w="1121" w:type="dxa"/>
            <w:vMerge/>
          </w:tcPr>
          <w:p w:rsidR="002A1939" w:rsidRPr="009F5ECD" w:rsidRDefault="002A1939" w:rsidP="00C0145C">
            <w:pPr>
              <w:pStyle w:val="TableParagraph"/>
              <w:spacing w:before="168"/>
              <w:ind w:left="227" w:right="21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72" w:type="dxa"/>
          </w:tcPr>
          <w:p w:rsidR="002A1939" w:rsidRPr="009F5ECD" w:rsidRDefault="002A1939" w:rsidP="002A1939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810" w:type="dxa"/>
          </w:tcPr>
          <w:p w:rsidR="002A1939" w:rsidRPr="009F5ECD" w:rsidRDefault="002A1939" w:rsidP="002A1939">
            <w:pPr>
              <w:pStyle w:val="TableParagraph"/>
              <w:ind w:left="541" w:right="283"/>
              <w:jc w:val="center"/>
              <w:rPr>
                <w:rFonts w:ascii="Times New Roman" w:hAnsi="Times New Roman" w:cs="Times New Roman"/>
                <w:sz w:val="28"/>
              </w:rPr>
            </w:pPr>
            <w:r w:rsidRPr="009F5ECD">
              <w:rPr>
                <w:rFonts w:ascii="Times New Roman" w:hAnsi="Times New Roman" w:cs="Times New Roman" w:hint="eastAsia"/>
                <w:sz w:val="28"/>
              </w:rPr>
              <w:t>□</w:t>
            </w:r>
            <w:r w:rsidRPr="009F5ECD">
              <w:rPr>
                <w:rFonts w:ascii="Times New Roman" w:hAnsi="Times New Roman" w:cs="Times New Roman"/>
                <w:sz w:val="28"/>
              </w:rPr>
              <w:t>是</w:t>
            </w:r>
          </w:p>
        </w:tc>
      </w:tr>
      <w:tr w:rsidR="002A1939" w:rsidRPr="009F5ECD" w:rsidTr="002A1939">
        <w:trPr>
          <w:trHeight w:val="625"/>
        </w:trPr>
        <w:tc>
          <w:tcPr>
            <w:tcW w:w="1121" w:type="dxa"/>
            <w:vMerge/>
          </w:tcPr>
          <w:p w:rsidR="002A1939" w:rsidRPr="009F5ECD" w:rsidRDefault="002A1939" w:rsidP="00C0145C">
            <w:pPr>
              <w:pStyle w:val="TableParagraph"/>
              <w:spacing w:before="168"/>
              <w:ind w:left="227" w:right="21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72" w:type="dxa"/>
          </w:tcPr>
          <w:p w:rsidR="002A1939" w:rsidRPr="009F5ECD" w:rsidRDefault="002A1939" w:rsidP="002A1939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810" w:type="dxa"/>
          </w:tcPr>
          <w:p w:rsidR="002A1939" w:rsidRPr="009F5ECD" w:rsidRDefault="002A1939" w:rsidP="002A1939">
            <w:pPr>
              <w:pStyle w:val="TableParagraph"/>
              <w:ind w:left="541" w:right="283"/>
              <w:jc w:val="center"/>
              <w:rPr>
                <w:rFonts w:ascii="Times New Roman" w:hAnsi="Times New Roman" w:cs="Times New Roman"/>
                <w:sz w:val="28"/>
              </w:rPr>
            </w:pPr>
            <w:r w:rsidRPr="009F5ECD">
              <w:rPr>
                <w:rFonts w:ascii="Times New Roman" w:hAnsi="Times New Roman" w:cs="Times New Roman" w:hint="eastAsia"/>
                <w:sz w:val="28"/>
              </w:rPr>
              <w:t>□</w:t>
            </w:r>
            <w:r w:rsidRPr="009F5ECD">
              <w:rPr>
                <w:rFonts w:ascii="Times New Roman" w:hAnsi="Times New Roman" w:cs="Times New Roman"/>
                <w:sz w:val="28"/>
              </w:rPr>
              <w:t>是</w:t>
            </w:r>
          </w:p>
        </w:tc>
      </w:tr>
    </w:tbl>
    <w:p w:rsidR="002A1939" w:rsidRDefault="002A1939" w:rsidP="002A1939">
      <w:pPr>
        <w:pStyle w:val="5"/>
        <w:tabs>
          <w:tab w:val="left" w:pos="3402"/>
        </w:tabs>
        <w:snapToGrid w:val="0"/>
        <w:spacing w:before="70"/>
        <w:ind w:left="0" w:right="3259"/>
        <w:rPr>
          <w:rFonts w:ascii="Times New Roman" w:hAnsi="Times New Roman" w:cs="Times New Roman"/>
          <w:sz w:val="22"/>
          <w:lang w:eastAsia="zh-TW"/>
        </w:rPr>
      </w:pPr>
      <w:r w:rsidRPr="002A1939">
        <w:rPr>
          <w:rFonts w:ascii="Times New Roman" w:hAnsi="Times New Roman" w:cs="Times New Roman" w:hint="eastAsia"/>
          <w:sz w:val="22"/>
          <w:lang w:eastAsia="zh-TW"/>
        </w:rPr>
        <w:t>※請各教學單位確實確認審查資料</w:t>
      </w:r>
    </w:p>
    <w:p w:rsidR="002A1939" w:rsidRPr="002A1939" w:rsidRDefault="002A1939" w:rsidP="002A1939">
      <w:pPr>
        <w:pStyle w:val="5"/>
        <w:tabs>
          <w:tab w:val="left" w:pos="3402"/>
        </w:tabs>
        <w:snapToGrid w:val="0"/>
        <w:spacing w:before="70"/>
        <w:ind w:left="0" w:right="3259"/>
        <w:rPr>
          <w:rFonts w:ascii="Times New Roman" w:hAnsi="Times New Roman" w:cs="Times New Roman" w:hint="eastAsia"/>
          <w:sz w:val="22"/>
          <w:lang w:eastAsia="zh-TW"/>
        </w:rPr>
      </w:pPr>
    </w:p>
    <w:p w:rsidR="002A1939" w:rsidRPr="009F5ECD" w:rsidRDefault="002A1939" w:rsidP="002A1939">
      <w:pPr>
        <w:pStyle w:val="5"/>
        <w:tabs>
          <w:tab w:val="left" w:pos="3402"/>
        </w:tabs>
        <w:snapToGrid w:val="0"/>
        <w:spacing w:before="70"/>
        <w:ind w:left="660" w:right="3259" w:firstLineChars="17" w:firstLine="48"/>
        <w:rPr>
          <w:rFonts w:ascii="Times New Roman" w:hAnsi="Times New Roman" w:cs="Times New Roman"/>
          <w:lang w:eastAsia="zh-TW"/>
        </w:rPr>
      </w:pPr>
      <w:r w:rsidRPr="009F5ECD">
        <w:rPr>
          <w:rFonts w:ascii="Times New Roman" w:hAnsi="Times New Roman" w:cs="Times New Roman"/>
          <w:lang w:eastAsia="zh-TW"/>
        </w:rPr>
        <w:t>系</w:t>
      </w:r>
      <w:r w:rsidRPr="009F5ECD">
        <w:rPr>
          <w:rFonts w:ascii="Times New Roman" w:eastAsia="Times New Roman" w:hAnsi="Times New Roman" w:cs="Times New Roman"/>
          <w:lang w:eastAsia="zh-TW"/>
        </w:rPr>
        <w:t>(</w:t>
      </w:r>
      <w:r w:rsidRPr="009F5ECD">
        <w:rPr>
          <w:rFonts w:ascii="Times New Roman" w:hAnsi="Times New Roman" w:cs="Times New Roman"/>
          <w:lang w:eastAsia="zh-TW"/>
        </w:rPr>
        <w:t>所</w:t>
      </w:r>
      <w:r w:rsidRPr="009F5ECD">
        <w:rPr>
          <w:rFonts w:ascii="Times New Roman" w:eastAsia="Times New Roman" w:hAnsi="Times New Roman" w:cs="Times New Roman"/>
          <w:lang w:eastAsia="zh-TW"/>
        </w:rPr>
        <w:t>)</w:t>
      </w:r>
      <w:r w:rsidRPr="009F5ECD">
        <w:rPr>
          <w:rFonts w:ascii="Times New Roman" w:hAnsi="Times New Roman" w:cs="Times New Roman"/>
          <w:lang w:eastAsia="zh-TW"/>
        </w:rPr>
        <w:t>主任</w:t>
      </w:r>
      <w:r w:rsidRPr="009F5ECD">
        <w:rPr>
          <w:rFonts w:ascii="Times New Roman" w:hAnsi="Times New Roman" w:cs="Times New Roman" w:hint="eastAsia"/>
          <w:lang w:eastAsia="zh-TW"/>
        </w:rPr>
        <w:t>：</w:t>
      </w:r>
      <w:r>
        <w:rPr>
          <w:rFonts w:ascii="Times New Roman" w:hAnsi="Times New Roman" w:cs="Times New Roman" w:hint="eastAsia"/>
          <w:lang w:eastAsia="zh-TW"/>
        </w:rPr>
        <w:t>_____________________</w:t>
      </w:r>
    </w:p>
    <w:sectPr w:rsidR="002A1939" w:rsidRPr="009F5ECD" w:rsidSect="00A5088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861" w:rsidRDefault="00BC1861" w:rsidP="00526212">
      <w:r>
        <w:separator/>
      </w:r>
    </w:p>
  </w:endnote>
  <w:endnote w:type="continuationSeparator" w:id="0">
    <w:p w:rsidR="00BC1861" w:rsidRDefault="00BC1861" w:rsidP="0052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861" w:rsidRDefault="00BC1861" w:rsidP="00526212">
      <w:r>
        <w:separator/>
      </w:r>
    </w:p>
  </w:footnote>
  <w:footnote w:type="continuationSeparator" w:id="0">
    <w:p w:rsidR="00BC1861" w:rsidRDefault="00BC1861" w:rsidP="0052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B1" w:rsidRDefault="00F831B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362"/>
    <w:multiLevelType w:val="hybridMultilevel"/>
    <w:tmpl w:val="B52E122E"/>
    <w:lvl w:ilvl="0" w:tplc="B0DC7582">
      <w:numFmt w:val="bullet"/>
      <w:lvlText w:val="□"/>
      <w:lvlJc w:val="left"/>
      <w:pPr>
        <w:ind w:left="1133" w:hanging="421"/>
      </w:pPr>
      <w:rPr>
        <w:rFonts w:ascii="標楷體" w:eastAsia="標楷體" w:hAnsi="標楷體" w:cs="標楷體" w:hint="default"/>
        <w:w w:val="100"/>
        <w:sz w:val="28"/>
        <w:szCs w:val="28"/>
      </w:rPr>
    </w:lvl>
    <w:lvl w:ilvl="1" w:tplc="6E8C8BA8">
      <w:numFmt w:val="bullet"/>
      <w:lvlText w:val="□"/>
      <w:lvlJc w:val="left"/>
      <w:pPr>
        <w:ind w:left="1714" w:hanging="480"/>
      </w:pPr>
      <w:rPr>
        <w:rFonts w:ascii="標楷體" w:eastAsia="標楷體" w:hAnsi="標楷體" w:cs="標楷體" w:hint="default"/>
        <w:w w:val="99"/>
        <w:sz w:val="32"/>
        <w:szCs w:val="32"/>
      </w:rPr>
    </w:lvl>
    <w:lvl w:ilvl="2" w:tplc="1BBA083C">
      <w:numFmt w:val="bullet"/>
      <w:lvlText w:val="•"/>
      <w:lvlJc w:val="left"/>
      <w:pPr>
        <w:ind w:left="2745" w:hanging="480"/>
      </w:pPr>
      <w:rPr>
        <w:rFonts w:hint="default"/>
      </w:rPr>
    </w:lvl>
    <w:lvl w:ilvl="3" w:tplc="60F86C90">
      <w:numFmt w:val="bullet"/>
      <w:lvlText w:val="•"/>
      <w:lvlJc w:val="left"/>
      <w:pPr>
        <w:ind w:left="3770" w:hanging="480"/>
      </w:pPr>
      <w:rPr>
        <w:rFonts w:hint="default"/>
      </w:rPr>
    </w:lvl>
    <w:lvl w:ilvl="4" w:tplc="5074F67A">
      <w:numFmt w:val="bullet"/>
      <w:lvlText w:val="•"/>
      <w:lvlJc w:val="left"/>
      <w:pPr>
        <w:ind w:left="4795" w:hanging="480"/>
      </w:pPr>
      <w:rPr>
        <w:rFonts w:hint="default"/>
      </w:rPr>
    </w:lvl>
    <w:lvl w:ilvl="5" w:tplc="3A08D274">
      <w:numFmt w:val="bullet"/>
      <w:lvlText w:val="•"/>
      <w:lvlJc w:val="left"/>
      <w:pPr>
        <w:ind w:left="5820" w:hanging="480"/>
      </w:pPr>
      <w:rPr>
        <w:rFonts w:hint="default"/>
      </w:rPr>
    </w:lvl>
    <w:lvl w:ilvl="6" w:tplc="3A100020">
      <w:numFmt w:val="bullet"/>
      <w:lvlText w:val="•"/>
      <w:lvlJc w:val="left"/>
      <w:pPr>
        <w:ind w:left="6845" w:hanging="480"/>
      </w:pPr>
      <w:rPr>
        <w:rFonts w:hint="default"/>
      </w:rPr>
    </w:lvl>
    <w:lvl w:ilvl="7" w:tplc="4C885C44">
      <w:numFmt w:val="bullet"/>
      <w:lvlText w:val="•"/>
      <w:lvlJc w:val="left"/>
      <w:pPr>
        <w:ind w:left="7870" w:hanging="480"/>
      </w:pPr>
      <w:rPr>
        <w:rFonts w:hint="default"/>
      </w:rPr>
    </w:lvl>
    <w:lvl w:ilvl="8" w:tplc="2C3C871A">
      <w:numFmt w:val="bullet"/>
      <w:lvlText w:val="•"/>
      <w:lvlJc w:val="left"/>
      <w:pPr>
        <w:ind w:left="8896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8D"/>
    <w:rsid w:val="002A1939"/>
    <w:rsid w:val="00526212"/>
    <w:rsid w:val="00894EE1"/>
    <w:rsid w:val="00A33D2B"/>
    <w:rsid w:val="00A5088D"/>
    <w:rsid w:val="00BC1861"/>
    <w:rsid w:val="00F8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78C90"/>
  <w15:chartTrackingRefBased/>
  <w15:docId w15:val="{FBB49A13-BC2D-48EA-9CD1-F21B58B1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088D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A5088D"/>
    <w:pPr>
      <w:ind w:left="116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0"/>
    <w:uiPriority w:val="1"/>
    <w:qFormat/>
    <w:rsid w:val="00A5088D"/>
    <w:pPr>
      <w:ind w:left="138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A5088D"/>
    <w:rPr>
      <w:rFonts w:ascii="標楷體" w:eastAsia="標楷體" w:hAnsi="標楷體" w:cs="標楷體"/>
      <w:b/>
      <w:bCs/>
      <w:kern w:val="0"/>
      <w:sz w:val="36"/>
      <w:szCs w:val="36"/>
      <w:lang w:eastAsia="en-US"/>
    </w:rPr>
  </w:style>
  <w:style w:type="character" w:customStyle="1" w:styleId="50">
    <w:name w:val="標題 5 字元"/>
    <w:basedOn w:val="a0"/>
    <w:link w:val="5"/>
    <w:uiPriority w:val="1"/>
    <w:rsid w:val="00A5088D"/>
    <w:rPr>
      <w:rFonts w:ascii="標楷體" w:eastAsia="標楷體" w:hAnsi="標楷體" w:cs="標楷體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5088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088D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A5088D"/>
    <w:rPr>
      <w:rFonts w:ascii="標楷體" w:eastAsia="標楷體" w:hAnsi="標楷體" w:cs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5088D"/>
  </w:style>
  <w:style w:type="paragraph" w:styleId="a5">
    <w:name w:val="header"/>
    <w:basedOn w:val="a"/>
    <w:link w:val="a6"/>
    <w:uiPriority w:val="99"/>
    <w:unhideWhenUsed/>
    <w:rsid w:val="00526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6212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526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6212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9">
    <w:name w:val="List Paragraph"/>
    <w:basedOn w:val="a"/>
    <w:uiPriority w:val="1"/>
    <w:qFormat/>
    <w:rsid w:val="00F831B1"/>
    <w:pPr>
      <w:spacing w:before="72"/>
      <w:ind w:left="2220" w:hanging="3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2021-02-23T04:10:00Z</dcterms:created>
  <dcterms:modified xsi:type="dcterms:W3CDTF">2021-02-23T04:10:00Z</dcterms:modified>
</cp:coreProperties>
</file>