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1" w:rsidRDefault="00E57C0B" w:rsidP="00E57C0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E57C0B">
        <w:rPr>
          <w:rFonts w:ascii="標楷體" w:eastAsia="標楷體" w:hAnsi="標楷體" w:hint="eastAsia"/>
          <w:b/>
          <w:sz w:val="56"/>
          <w:szCs w:val="56"/>
        </w:rPr>
        <w:t>來「嘉」決定心方向-班級輔導一覽表</w:t>
      </w:r>
    </w:p>
    <w:tbl>
      <w:tblPr>
        <w:tblStyle w:val="1-5"/>
        <w:tblW w:w="5000" w:type="pct"/>
        <w:tblLook w:val="04A0" w:firstRow="1" w:lastRow="0" w:firstColumn="1" w:lastColumn="0" w:noHBand="0" w:noVBand="1"/>
      </w:tblPr>
      <w:tblGrid>
        <w:gridCol w:w="1131"/>
        <w:gridCol w:w="1384"/>
        <w:gridCol w:w="2130"/>
        <w:gridCol w:w="852"/>
        <w:gridCol w:w="2547"/>
        <w:gridCol w:w="1197"/>
        <w:gridCol w:w="2029"/>
      </w:tblGrid>
      <w:tr w:rsidR="002B6CE3" w:rsidRPr="009D3094" w:rsidTr="00AE6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9D3094" w:rsidRPr="009D3094" w:rsidRDefault="009D3094" w:rsidP="009D309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日期</w:t>
            </w:r>
          </w:p>
        </w:tc>
        <w:tc>
          <w:tcPr>
            <w:tcW w:w="614" w:type="pct"/>
            <w:hideMark/>
          </w:tcPr>
          <w:p w:rsidR="009D3094" w:rsidRPr="009D3094" w:rsidRDefault="009D3094" w:rsidP="009D309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 w:val="27"/>
                <w:szCs w:val="27"/>
              </w:rPr>
              <w:t>時間</w:t>
            </w:r>
          </w:p>
        </w:tc>
        <w:tc>
          <w:tcPr>
            <w:tcW w:w="945" w:type="pct"/>
            <w:hideMark/>
          </w:tcPr>
          <w:p w:rsidR="009D3094" w:rsidRPr="008B5E52" w:rsidRDefault="009D3094" w:rsidP="009D309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8B5E52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主題</w:t>
            </w:r>
          </w:p>
        </w:tc>
        <w:tc>
          <w:tcPr>
            <w:tcW w:w="378" w:type="pct"/>
            <w:hideMark/>
          </w:tcPr>
          <w:p w:rsidR="009D3094" w:rsidRPr="009D3094" w:rsidRDefault="009D3094" w:rsidP="009D309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校區</w:t>
            </w:r>
          </w:p>
        </w:tc>
        <w:tc>
          <w:tcPr>
            <w:tcW w:w="1130" w:type="pct"/>
            <w:hideMark/>
          </w:tcPr>
          <w:p w:rsidR="009D3094" w:rsidRPr="009D3094" w:rsidRDefault="009D3094" w:rsidP="009D309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地點</w:t>
            </w:r>
          </w:p>
        </w:tc>
        <w:tc>
          <w:tcPr>
            <w:tcW w:w="531" w:type="pct"/>
            <w:hideMark/>
          </w:tcPr>
          <w:p w:rsidR="009D3094" w:rsidRPr="009D3094" w:rsidRDefault="009D3094" w:rsidP="009D309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講師</w:t>
            </w:r>
          </w:p>
        </w:tc>
        <w:tc>
          <w:tcPr>
            <w:tcW w:w="900" w:type="pct"/>
            <w:hideMark/>
          </w:tcPr>
          <w:p w:rsidR="009D3094" w:rsidRPr="009D3094" w:rsidRDefault="009D3094" w:rsidP="0088459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班級</w:t>
            </w:r>
          </w:p>
        </w:tc>
      </w:tr>
      <w:tr w:rsidR="002B6CE3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9D3094" w:rsidRPr="009D3094" w:rsidRDefault="009D3094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10/23(三)</w:t>
            </w:r>
          </w:p>
        </w:tc>
        <w:tc>
          <w:tcPr>
            <w:tcW w:w="614" w:type="pct"/>
            <w:hideMark/>
          </w:tcPr>
          <w:p w:rsidR="009D3094" w:rsidRPr="009D3094" w:rsidRDefault="009D3094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13:30-14:30</w:t>
            </w:r>
          </w:p>
        </w:tc>
        <w:tc>
          <w:tcPr>
            <w:tcW w:w="945" w:type="pct"/>
            <w:hideMark/>
          </w:tcPr>
          <w:p w:rsidR="009D3094" w:rsidRPr="008B5E52" w:rsidRDefault="009D3094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與情緒相遇</w:t>
            </w:r>
          </w:p>
        </w:tc>
        <w:tc>
          <w:tcPr>
            <w:tcW w:w="378" w:type="pct"/>
            <w:hideMark/>
          </w:tcPr>
          <w:p w:rsidR="009D3094" w:rsidRPr="009D3094" w:rsidRDefault="009D3094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9D3094" w:rsidRPr="009D3094" w:rsidRDefault="009D3094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A04A-504</w:t>
            </w:r>
          </w:p>
        </w:tc>
        <w:tc>
          <w:tcPr>
            <w:tcW w:w="531" w:type="pct"/>
            <w:hideMark/>
          </w:tcPr>
          <w:p w:rsidR="009D3094" w:rsidRPr="009D3094" w:rsidRDefault="00CF78C6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</w:rPr>
              <w:t>林</w:t>
            </w:r>
            <w:r w:rsidRPr="002A4700">
              <w:rPr>
                <w:rFonts w:hint="eastAsia"/>
                <w:b/>
                <w:bCs/>
              </w:rPr>
              <w:t>春賢</w:t>
            </w:r>
          </w:p>
        </w:tc>
        <w:tc>
          <w:tcPr>
            <w:tcW w:w="900" w:type="pct"/>
            <w:hideMark/>
          </w:tcPr>
          <w:p w:rsidR="009D3094" w:rsidRPr="009D3094" w:rsidRDefault="009D3094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農藝二甲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10/23(三)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13:10-15:10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館307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10/23(三)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創意樓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402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胡景妮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英教四甲</w:t>
            </w:r>
          </w:p>
        </w:tc>
      </w:tr>
      <w:tr w:rsidR="00D631ED" w:rsidRPr="009D3094" w:rsidTr="00D631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10/23(三) 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13:30-14:30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B棟5F-503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A4700">
              <w:rPr>
                <w:rFonts w:hint="eastAsia"/>
                <w:b/>
                <w:bCs/>
              </w:rPr>
              <w:t>許秀玲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特教四甲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10/23(三)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在嘉想家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D01-102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顏璉瑋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應經三甲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10/28(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與情緒相遇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A32-120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魏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郁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生化科技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10/30(三)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A32-209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微免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10/30(三)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A05B-211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土木三甲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10/30(三)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13:30-15:20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2B6CE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line拉近了誰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J102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</w:rPr>
              <w:t>葉</w:t>
            </w:r>
            <w:r w:rsidRPr="002A4700">
              <w:rPr>
                <w:rFonts w:hint="eastAsia"/>
                <w:b/>
                <w:bCs/>
              </w:rPr>
              <w:t>碧鳳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應歷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10/30(三)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45" w:type="pct"/>
            <w:hideMark/>
          </w:tcPr>
          <w:p w:rsidR="00D631ED" w:rsidRPr="008B5E52" w:rsidRDefault="00D631ED" w:rsidP="002B6CE3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D02-110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顏璉瑋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生管三甲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11/06(三)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水生系館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視聽教室</w:t>
            </w:r>
          </w:p>
        </w:tc>
        <w:tc>
          <w:tcPr>
            <w:tcW w:w="531" w:type="pct"/>
            <w:hideMark/>
          </w:tcPr>
          <w:p w:rsidR="00D631ED" w:rsidRPr="009D3094" w:rsidRDefault="00D631ED" w:rsidP="001E258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郭靜芬、</w:t>
            </w: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林慧涓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水生二甲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11/06(三)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應化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11/06(三)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資工四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11/06(三)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A04A--405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11/06(三)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D02-115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顏璉瑋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11/13(三)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在嘉想家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景觀系館405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11/13(三)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生物機電系館309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魏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郁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生物機電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11/13(三)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D02-407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李鈺華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資管四甲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11/27(三)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A02-211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11/27(三)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13：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與情緒相遇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視聽教室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魏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郁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11/27(三)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B01-401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胡景妮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15202C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15202C" w:rsidRPr="009D3094" w:rsidRDefault="0015202C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12/04(三)</w:t>
            </w:r>
          </w:p>
        </w:tc>
        <w:tc>
          <w:tcPr>
            <w:tcW w:w="614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</w:tcPr>
          <w:p w:rsidR="0015202C" w:rsidRPr="008B5E52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與情緒相遇</w:t>
            </w:r>
          </w:p>
        </w:tc>
        <w:tc>
          <w:tcPr>
            <w:tcW w:w="378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綜合大樓201教室</w:t>
            </w:r>
          </w:p>
        </w:tc>
        <w:tc>
          <w:tcPr>
            <w:tcW w:w="531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魏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郁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900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12/04(三)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生涯興趣量表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樂育堂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胡景妮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12/04(三)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13:30-14:30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初教館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B505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D631ED" w:rsidRPr="009D3094" w:rsidTr="00D63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12/04(三)</w:t>
            </w:r>
          </w:p>
        </w:tc>
        <w:tc>
          <w:tcPr>
            <w:tcW w:w="614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</w:tcPr>
          <w:p w:rsidR="00D631ED" w:rsidRPr="008B5E52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與情緒相遇</w:t>
            </w:r>
          </w:p>
        </w:tc>
        <w:tc>
          <w:tcPr>
            <w:tcW w:w="378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創意樓103教室</w:t>
            </w:r>
          </w:p>
        </w:tc>
        <w:tc>
          <w:tcPr>
            <w:tcW w:w="531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</w:tcPr>
          <w:p w:rsidR="00D631ED" w:rsidRPr="009D3094" w:rsidRDefault="00D631ED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外四甲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12/04(三)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在嘉想家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D02-112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顏璉瑋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資管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  <w:tr w:rsidR="0015202C" w:rsidRPr="009D3094" w:rsidTr="0015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15202C" w:rsidRPr="009D3094" w:rsidRDefault="0015202C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12/11(三)</w:t>
            </w:r>
          </w:p>
        </w:tc>
        <w:tc>
          <w:tcPr>
            <w:tcW w:w="614" w:type="pct"/>
          </w:tcPr>
          <w:p w:rsidR="0015202C" w:rsidRPr="009D3094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:20</w:t>
            </w:r>
          </w:p>
        </w:tc>
        <w:tc>
          <w:tcPr>
            <w:tcW w:w="945" w:type="pct"/>
          </w:tcPr>
          <w:p w:rsidR="0015202C" w:rsidRPr="008B5E52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</w:tcPr>
          <w:p w:rsidR="0015202C" w:rsidRPr="009D3094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15202C" w:rsidRPr="009D3094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電機系A16-103</w:t>
            </w:r>
          </w:p>
        </w:tc>
        <w:tc>
          <w:tcPr>
            <w:tcW w:w="531" w:type="pct"/>
          </w:tcPr>
          <w:p w:rsidR="0015202C" w:rsidRPr="009D3094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</w:tcPr>
          <w:p w:rsidR="0015202C" w:rsidRPr="009D3094" w:rsidRDefault="0015202C" w:rsidP="005725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電機三甲</w:t>
            </w:r>
          </w:p>
        </w:tc>
      </w:tr>
      <w:tr w:rsidR="00D631ED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631ED" w:rsidRPr="009D3094" w:rsidRDefault="00D631ED" w:rsidP="005E3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12/11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614" w:type="pct"/>
          </w:tcPr>
          <w:p w:rsidR="00D631ED" w:rsidRPr="009D3094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13:30-14:30</w:t>
            </w:r>
          </w:p>
        </w:tc>
        <w:tc>
          <w:tcPr>
            <w:tcW w:w="945" w:type="pct"/>
          </w:tcPr>
          <w:p w:rsidR="00D631ED" w:rsidRPr="008B5E52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line拉近了誰</w:t>
            </w:r>
          </w:p>
        </w:tc>
        <w:tc>
          <w:tcPr>
            <w:tcW w:w="378" w:type="pct"/>
          </w:tcPr>
          <w:p w:rsidR="00D631ED" w:rsidRPr="009D3094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</w:tcPr>
          <w:p w:rsidR="00D631ED" w:rsidRPr="009D3094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A507</w:t>
            </w:r>
          </w:p>
        </w:tc>
        <w:tc>
          <w:tcPr>
            <w:tcW w:w="531" w:type="pct"/>
          </w:tcPr>
          <w:p w:rsidR="00D631ED" w:rsidRPr="009D3094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胡景妮</w:t>
            </w:r>
          </w:p>
        </w:tc>
        <w:tc>
          <w:tcPr>
            <w:tcW w:w="900" w:type="pct"/>
          </w:tcPr>
          <w:p w:rsidR="00D631ED" w:rsidRPr="009D3094" w:rsidRDefault="00D631ED" w:rsidP="005E3A1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三甲</w:t>
            </w:r>
          </w:p>
        </w:tc>
      </w:tr>
      <w:tr w:rsidR="00D631ED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D631ED" w:rsidRPr="009D3094" w:rsidRDefault="00D631ED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12/11(三)</w:t>
            </w:r>
          </w:p>
        </w:tc>
        <w:tc>
          <w:tcPr>
            <w:tcW w:w="614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13:20-15:20</w:t>
            </w:r>
          </w:p>
        </w:tc>
        <w:tc>
          <w:tcPr>
            <w:tcW w:w="945" w:type="pct"/>
            <w:hideMark/>
          </w:tcPr>
          <w:p w:rsidR="00D631ED" w:rsidRPr="008B5E52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新民</w:t>
            </w:r>
          </w:p>
        </w:tc>
        <w:tc>
          <w:tcPr>
            <w:tcW w:w="113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D02-120</w:t>
            </w:r>
          </w:p>
        </w:tc>
        <w:tc>
          <w:tcPr>
            <w:tcW w:w="531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顏璉瑋</w:t>
            </w:r>
          </w:p>
        </w:tc>
        <w:tc>
          <w:tcPr>
            <w:tcW w:w="900" w:type="pct"/>
            <w:hideMark/>
          </w:tcPr>
          <w:p w:rsidR="00D631ED" w:rsidRPr="009D3094" w:rsidRDefault="00D631ED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應經二甲</w:t>
            </w:r>
          </w:p>
        </w:tc>
      </w:tr>
      <w:tr w:rsidR="0015202C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15202C" w:rsidRPr="009D3094" w:rsidRDefault="0015202C" w:rsidP="005725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12/18(三)</w:t>
            </w:r>
          </w:p>
        </w:tc>
        <w:tc>
          <w:tcPr>
            <w:tcW w:w="614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20-15</w:t>
            </w: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45" w:type="pct"/>
          </w:tcPr>
          <w:p w:rsidR="0015202C" w:rsidRPr="008B5E52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蘭潭</w:t>
            </w:r>
          </w:p>
        </w:tc>
        <w:tc>
          <w:tcPr>
            <w:tcW w:w="1130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 A03-123</w:t>
            </w:r>
          </w:p>
        </w:tc>
        <w:tc>
          <w:tcPr>
            <w:tcW w:w="531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魏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郁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900" w:type="pct"/>
          </w:tcPr>
          <w:p w:rsidR="0015202C" w:rsidRPr="009D3094" w:rsidRDefault="0015202C" w:rsidP="005725B0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四甲</w:t>
            </w:r>
          </w:p>
        </w:tc>
      </w:tr>
      <w:tr w:rsidR="0015202C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15202C" w:rsidRPr="009D3094" w:rsidRDefault="0015202C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12/18(三)</w:t>
            </w:r>
          </w:p>
        </w:tc>
        <w:tc>
          <w:tcPr>
            <w:tcW w:w="614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945" w:type="pct"/>
            <w:hideMark/>
          </w:tcPr>
          <w:p w:rsidR="0015202C" w:rsidRPr="008B5E52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line拉近了誰</w:t>
            </w:r>
          </w:p>
        </w:tc>
        <w:tc>
          <w:tcPr>
            <w:tcW w:w="378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教育館B03105</w:t>
            </w:r>
          </w:p>
        </w:tc>
        <w:tc>
          <w:tcPr>
            <w:tcW w:w="531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徐伊萱</w:t>
            </w:r>
          </w:p>
        </w:tc>
        <w:tc>
          <w:tcPr>
            <w:tcW w:w="900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幼教三甲</w:t>
            </w:r>
          </w:p>
        </w:tc>
      </w:tr>
      <w:tr w:rsidR="0015202C" w:rsidRPr="009D3094" w:rsidTr="00AE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15202C" w:rsidRPr="009D3094" w:rsidRDefault="0015202C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12/18(三)</w:t>
            </w:r>
          </w:p>
        </w:tc>
        <w:tc>
          <w:tcPr>
            <w:tcW w:w="614" w:type="pct"/>
            <w:hideMark/>
          </w:tcPr>
          <w:p w:rsidR="0015202C" w:rsidRPr="009D3094" w:rsidRDefault="0015202C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  <w:r w:rsidRPr="005A2B6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30-14</w:t>
            </w:r>
            <w:r w:rsidRPr="005A2B6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945" w:type="pct"/>
            <w:hideMark/>
          </w:tcPr>
          <w:p w:rsidR="0015202C" w:rsidRPr="008B5E52" w:rsidRDefault="0015202C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人際行為量表</w:t>
            </w:r>
          </w:p>
        </w:tc>
        <w:tc>
          <w:tcPr>
            <w:tcW w:w="378" w:type="pct"/>
            <w:hideMark/>
          </w:tcPr>
          <w:p w:rsidR="0015202C" w:rsidRPr="009D3094" w:rsidRDefault="0015202C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15202C" w:rsidRPr="009D3094" w:rsidRDefault="0015202C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創意樓102/104</w:t>
            </w:r>
          </w:p>
        </w:tc>
        <w:tc>
          <w:tcPr>
            <w:tcW w:w="531" w:type="pct"/>
            <w:hideMark/>
          </w:tcPr>
          <w:p w:rsidR="0015202C" w:rsidRPr="009D3094" w:rsidRDefault="0015202C" w:rsidP="009D3094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許珮琦</w:t>
            </w:r>
          </w:p>
        </w:tc>
        <w:tc>
          <w:tcPr>
            <w:tcW w:w="900" w:type="pct"/>
            <w:hideMark/>
          </w:tcPr>
          <w:p w:rsidR="0015202C" w:rsidRPr="009D3094" w:rsidRDefault="0015202C" w:rsidP="007E4EAD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外語三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甲應外組</w:t>
            </w:r>
            <w:proofErr w:type="gramEnd"/>
          </w:p>
        </w:tc>
      </w:tr>
      <w:tr w:rsidR="0015202C" w:rsidRPr="009D3094" w:rsidTr="00AE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:rsidR="0015202C" w:rsidRPr="009D3094" w:rsidRDefault="0015202C" w:rsidP="009D309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12/25(三)</w:t>
            </w:r>
          </w:p>
        </w:tc>
        <w:tc>
          <w:tcPr>
            <w:tcW w:w="614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2B6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13:20-14:20</w:t>
            </w:r>
          </w:p>
        </w:tc>
        <w:tc>
          <w:tcPr>
            <w:tcW w:w="945" w:type="pct"/>
            <w:hideMark/>
          </w:tcPr>
          <w:p w:rsidR="0015202C" w:rsidRPr="008B5E52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B5E5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有關係就沒關係</w:t>
            </w:r>
          </w:p>
        </w:tc>
        <w:tc>
          <w:tcPr>
            <w:tcW w:w="378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</w:t>
            </w:r>
          </w:p>
        </w:tc>
        <w:tc>
          <w:tcPr>
            <w:tcW w:w="1130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未定</w:t>
            </w:r>
          </w:p>
        </w:tc>
        <w:tc>
          <w:tcPr>
            <w:tcW w:w="531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胡景妮</w:t>
            </w:r>
          </w:p>
        </w:tc>
        <w:tc>
          <w:tcPr>
            <w:tcW w:w="900" w:type="pct"/>
            <w:hideMark/>
          </w:tcPr>
          <w:p w:rsidR="0015202C" w:rsidRPr="009D3094" w:rsidRDefault="0015202C" w:rsidP="009D30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諮一</w:t>
            </w:r>
            <w:proofErr w:type="gramEnd"/>
            <w:r w:rsidRPr="009D30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</w:tr>
    </w:tbl>
    <w:p w:rsidR="00801890" w:rsidRPr="0015202C" w:rsidRDefault="00801890" w:rsidP="003A0178">
      <w:pPr>
        <w:jc w:val="center"/>
        <w:rPr>
          <w:rFonts w:ascii="標楷體" w:eastAsia="標楷體" w:hAnsi="標楷體"/>
          <w:b/>
          <w:szCs w:val="56"/>
        </w:rPr>
      </w:pPr>
      <w:bookmarkStart w:id="0" w:name="_GoBack"/>
      <w:bookmarkEnd w:id="0"/>
    </w:p>
    <w:sectPr w:rsidR="00801890" w:rsidRPr="0015202C" w:rsidSect="005A2B6C">
      <w:pgSz w:w="11906" w:h="16838"/>
      <w:pgMar w:top="851" w:right="426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1" w:rsidRDefault="000346A1" w:rsidP="00AB7A4A">
      <w:r>
        <w:separator/>
      </w:r>
    </w:p>
  </w:endnote>
  <w:endnote w:type="continuationSeparator" w:id="0">
    <w:p w:rsidR="000346A1" w:rsidRDefault="000346A1" w:rsidP="00AB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1" w:rsidRDefault="000346A1" w:rsidP="00AB7A4A">
      <w:r>
        <w:separator/>
      </w:r>
    </w:p>
  </w:footnote>
  <w:footnote w:type="continuationSeparator" w:id="0">
    <w:p w:rsidR="000346A1" w:rsidRDefault="000346A1" w:rsidP="00AB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C0B"/>
    <w:rsid w:val="00010C8F"/>
    <w:rsid w:val="00017772"/>
    <w:rsid w:val="000346A1"/>
    <w:rsid w:val="000E4910"/>
    <w:rsid w:val="0015202C"/>
    <w:rsid w:val="001E2582"/>
    <w:rsid w:val="002B6CE3"/>
    <w:rsid w:val="00365CF1"/>
    <w:rsid w:val="003A0178"/>
    <w:rsid w:val="003A1A29"/>
    <w:rsid w:val="003D15D8"/>
    <w:rsid w:val="0042770C"/>
    <w:rsid w:val="00445DE4"/>
    <w:rsid w:val="00494F92"/>
    <w:rsid w:val="004A3F50"/>
    <w:rsid w:val="005A2B6C"/>
    <w:rsid w:val="00640111"/>
    <w:rsid w:val="007E4EAD"/>
    <w:rsid w:val="00801890"/>
    <w:rsid w:val="00817FE6"/>
    <w:rsid w:val="0088459B"/>
    <w:rsid w:val="008B5E52"/>
    <w:rsid w:val="008C0819"/>
    <w:rsid w:val="008D3B7A"/>
    <w:rsid w:val="00916B55"/>
    <w:rsid w:val="009D3094"/>
    <w:rsid w:val="00AB7A4A"/>
    <w:rsid w:val="00AE6215"/>
    <w:rsid w:val="00B3182D"/>
    <w:rsid w:val="00B62019"/>
    <w:rsid w:val="00BD7CA9"/>
    <w:rsid w:val="00CF78C6"/>
    <w:rsid w:val="00D631ED"/>
    <w:rsid w:val="00E57C0B"/>
    <w:rsid w:val="00E77C69"/>
    <w:rsid w:val="00E94A26"/>
    <w:rsid w:val="00EF0C22"/>
    <w:rsid w:val="00EF43DB"/>
    <w:rsid w:val="00F41292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A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A4A"/>
    <w:rPr>
      <w:sz w:val="20"/>
      <w:szCs w:val="20"/>
    </w:rPr>
  </w:style>
  <w:style w:type="table" w:styleId="-5">
    <w:name w:val="Light List Accent 5"/>
    <w:basedOn w:val="a1"/>
    <w:uiPriority w:val="61"/>
    <w:rsid w:val="002B6C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B6CE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Company>ncyu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ncyu</cp:lastModifiedBy>
  <cp:revision>33</cp:revision>
  <dcterms:created xsi:type="dcterms:W3CDTF">2013-10-21T01:30:00Z</dcterms:created>
  <dcterms:modified xsi:type="dcterms:W3CDTF">2013-11-27T03:32:00Z</dcterms:modified>
</cp:coreProperties>
</file>