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E2" w:rsidRPr="003D11E2" w:rsidRDefault="003D11E2" w:rsidP="003D11E2">
      <w:pPr>
        <w:jc w:val="center"/>
        <w:rPr>
          <w:rFonts w:eastAsia="標楷體" w:hint="eastAsia"/>
          <w:sz w:val="32"/>
        </w:rPr>
      </w:pPr>
      <w:r w:rsidRPr="003D11E2">
        <w:rPr>
          <w:rFonts w:eastAsia="標楷體"/>
          <w:color w:val="000000"/>
          <w:sz w:val="32"/>
        </w:rPr>
        <w:t>智育成績優良獎</w:t>
      </w:r>
      <w:r>
        <w:rPr>
          <w:rFonts w:eastAsia="標楷體" w:hint="eastAsia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第一名同學代表頒獎</w:t>
      </w:r>
      <w:bookmarkStart w:id="0" w:name="_GoBack"/>
      <w:bookmarkEnd w:id="0"/>
      <w:r>
        <w:rPr>
          <w:rFonts w:eastAsia="標楷體" w:hint="eastAsia"/>
          <w:color w:val="000000"/>
          <w:sz w:val="32"/>
        </w:rPr>
        <w:t>)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農藝學系</w:t>
      </w:r>
      <w:r w:rsidRPr="003D11E2">
        <w:rPr>
          <w:rFonts w:eastAsia="標楷體" w:hint="eastAsia"/>
          <w:sz w:val="28"/>
          <w:u w:val="single"/>
        </w:rPr>
        <w:t>王維晨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園藝學系</w:t>
      </w:r>
      <w:r w:rsidRPr="003D11E2">
        <w:rPr>
          <w:rFonts w:eastAsia="標楷體" w:hint="eastAsia"/>
          <w:sz w:val="28"/>
          <w:u w:val="single"/>
        </w:rPr>
        <w:t>陳婉瑜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森林暨自然資源學系</w:t>
      </w:r>
      <w:r w:rsidRPr="003D11E2">
        <w:rPr>
          <w:rFonts w:eastAsia="標楷體" w:hint="eastAsia"/>
          <w:sz w:val="28"/>
          <w:u w:val="single"/>
        </w:rPr>
        <w:t>梁穎端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木質材料與設計學系</w:t>
      </w:r>
      <w:r w:rsidRPr="003D11E2">
        <w:rPr>
          <w:rFonts w:eastAsia="標楷體" w:hint="eastAsia"/>
          <w:sz w:val="28"/>
          <w:u w:val="single"/>
        </w:rPr>
        <w:t>白佳蓁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動物科學系</w:t>
      </w:r>
      <w:r w:rsidRPr="003D11E2">
        <w:rPr>
          <w:rFonts w:eastAsia="標楷體" w:hint="eastAsia"/>
          <w:sz w:val="28"/>
          <w:u w:val="single"/>
        </w:rPr>
        <w:t>彭敏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獸醫學系</w:t>
      </w:r>
      <w:r w:rsidRPr="003D11E2">
        <w:rPr>
          <w:rFonts w:eastAsia="標楷體" w:hint="eastAsia"/>
          <w:sz w:val="28"/>
          <w:u w:val="single"/>
        </w:rPr>
        <w:t>陳利嘉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生物農業科技學系</w:t>
      </w:r>
      <w:r w:rsidRPr="003D11E2">
        <w:rPr>
          <w:rFonts w:eastAsia="標楷體" w:hint="eastAsia"/>
          <w:sz w:val="28"/>
          <w:u w:val="single"/>
        </w:rPr>
        <w:t>楊雅婷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景觀學系</w:t>
      </w:r>
      <w:r w:rsidRPr="003D11E2">
        <w:rPr>
          <w:rFonts w:eastAsia="標楷體" w:hint="eastAsia"/>
          <w:sz w:val="28"/>
          <w:u w:val="single"/>
        </w:rPr>
        <w:t>許雅汝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植物醫學系</w:t>
      </w:r>
      <w:r w:rsidRPr="003D11E2">
        <w:rPr>
          <w:rFonts w:eastAsia="標楷體" w:hint="eastAsia"/>
          <w:sz w:val="28"/>
          <w:u w:val="single"/>
        </w:rPr>
        <w:t>馮如瑩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應用數學系</w:t>
      </w:r>
      <w:r w:rsidRPr="003D11E2">
        <w:rPr>
          <w:rFonts w:eastAsia="標楷體" w:hint="eastAsia"/>
          <w:sz w:val="28"/>
          <w:u w:val="single"/>
        </w:rPr>
        <w:t>洪汶雅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電子物理學系</w:t>
      </w:r>
      <w:r w:rsidRPr="003D11E2">
        <w:rPr>
          <w:rFonts w:eastAsia="標楷體" w:hint="eastAsia"/>
          <w:sz w:val="28"/>
          <w:u w:val="single"/>
        </w:rPr>
        <w:t>林坤成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應用化學系</w:t>
      </w:r>
      <w:r w:rsidRPr="003D11E2">
        <w:rPr>
          <w:rFonts w:eastAsia="標楷體" w:hint="eastAsia"/>
          <w:sz w:val="28"/>
          <w:u w:val="single"/>
        </w:rPr>
        <w:t>梁育夫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生物機電工程學系</w:t>
      </w:r>
      <w:r w:rsidRPr="003D11E2">
        <w:rPr>
          <w:rFonts w:eastAsia="標楷體" w:hint="eastAsia"/>
          <w:sz w:val="28"/>
          <w:u w:val="single"/>
        </w:rPr>
        <w:t>曾心怡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土木與水資源工程學</w:t>
      </w:r>
      <w:proofErr w:type="gramStart"/>
      <w:r w:rsidRPr="003D11E2">
        <w:rPr>
          <w:rFonts w:eastAsia="標楷體" w:hint="eastAsia"/>
          <w:sz w:val="28"/>
        </w:rPr>
        <w:t>系</w:t>
      </w:r>
      <w:r w:rsidRPr="003D11E2">
        <w:rPr>
          <w:rFonts w:eastAsia="標楷體" w:hint="eastAsia"/>
          <w:sz w:val="28"/>
          <w:u w:val="single"/>
        </w:rPr>
        <w:t>何采螢</w:t>
      </w:r>
      <w:proofErr w:type="gramEnd"/>
      <w:r w:rsidRPr="003D11E2">
        <w:rPr>
          <w:rFonts w:eastAsia="標楷體" w:hint="eastAsia"/>
          <w:sz w:val="28"/>
        </w:rPr>
        <w:t>同學</w:t>
      </w:r>
      <w:r w:rsidRPr="003D11E2">
        <w:rPr>
          <w:rFonts w:eastAsia="標楷體" w:hint="eastAsia"/>
          <w:sz w:val="28"/>
        </w:rPr>
        <w:t>、</w:t>
      </w:r>
      <w:r w:rsidRPr="003D11E2">
        <w:rPr>
          <w:rFonts w:eastAsia="標楷體" w:hint="eastAsia"/>
          <w:sz w:val="28"/>
          <w:u w:val="single"/>
        </w:rPr>
        <w:t>張嘉芳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資訊工程學系</w:t>
      </w:r>
      <w:r w:rsidRPr="003D11E2">
        <w:rPr>
          <w:rFonts w:eastAsia="標楷體" w:hint="eastAsia"/>
          <w:sz w:val="28"/>
          <w:u w:val="single"/>
        </w:rPr>
        <w:t>廖子慶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電機系工程學系</w:t>
      </w:r>
      <w:r w:rsidRPr="003D11E2">
        <w:rPr>
          <w:rFonts w:eastAsia="標楷體" w:hint="eastAsia"/>
          <w:sz w:val="28"/>
          <w:u w:val="single"/>
        </w:rPr>
        <w:t>張福文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機械與能源工程學系</w:t>
      </w:r>
      <w:r w:rsidRPr="003D11E2">
        <w:rPr>
          <w:rFonts w:eastAsia="標楷體" w:hint="eastAsia"/>
          <w:sz w:val="28"/>
          <w:u w:val="single"/>
        </w:rPr>
        <w:t>陳郁雯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食品科學系</w:t>
      </w:r>
      <w:r w:rsidRPr="003D11E2">
        <w:rPr>
          <w:rFonts w:eastAsia="標楷體" w:hint="eastAsia"/>
          <w:sz w:val="28"/>
          <w:u w:val="single"/>
        </w:rPr>
        <w:t>凃易伶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lastRenderedPageBreak/>
        <w:t>生物資源學系</w:t>
      </w:r>
      <w:r w:rsidRPr="003D11E2">
        <w:rPr>
          <w:rFonts w:eastAsia="標楷體" w:hint="eastAsia"/>
          <w:sz w:val="28"/>
          <w:u w:val="single"/>
        </w:rPr>
        <w:t>盧建瑋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水生生物科學系</w:t>
      </w:r>
      <w:r w:rsidRPr="003D11E2">
        <w:rPr>
          <w:rFonts w:eastAsia="標楷體" w:hint="eastAsia"/>
          <w:sz w:val="28"/>
          <w:u w:val="single"/>
        </w:rPr>
        <w:t>林鈺珊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生化科技學系</w:t>
      </w:r>
      <w:r w:rsidRPr="003D11E2">
        <w:rPr>
          <w:rFonts w:eastAsia="標楷體" w:hint="eastAsia"/>
          <w:sz w:val="28"/>
          <w:u w:val="single"/>
        </w:rPr>
        <w:t>楊哲岳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微生物免疫與生物藥學</w:t>
      </w:r>
      <w:proofErr w:type="gramStart"/>
      <w:r w:rsidRPr="003D11E2">
        <w:rPr>
          <w:rFonts w:eastAsia="標楷體" w:hint="eastAsia"/>
          <w:sz w:val="28"/>
        </w:rPr>
        <w:t>系</w:t>
      </w:r>
      <w:r w:rsidRPr="003D11E2">
        <w:rPr>
          <w:rFonts w:eastAsia="標楷體" w:hint="eastAsia"/>
          <w:sz w:val="28"/>
          <w:u w:val="single"/>
        </w:rPr>
        <w:t>杜思旻</w:t>
      </w:r>
      <w:proofErr w:type="gramEnd"/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教育學系</w:t>
      </w:r>
      <w:r w:rsidRPr="003D11E2">
        <w:rPr>
          <w:rFonts w:eastAsia="標楷體" w:hint="eastAsia"/>
          <w:sz w:val="28"/>
          <w:u w:val="single"/>
        </w:rPr>
        <w:t>謝佳容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特殊教育學系</w:t>
      </w:r>
      <w:r w:rsidRPr="003D11E2">
        <w:rPr>
          <w:rFonts w:eastAsia="標楷體" w:hint="eastAsia"/>
          <w:sz w:val="28"/>
          <w:u w:val="single"/>
        </w:rPr>
        <w:t>譚兆彣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幼兒</w:t>
      </w:r>
      <w:proofErr w:type="gramStart"/>
      <w:r w:rsidRPr="003D11E2">
        <w:rPr>
          <w:rFonts w:eastAsia="標楷體" w:hint="eastAsia"/>
          <w:sz w:val="28"/>
        </w:rPr>
        <w:t>教育學系</w:t>
      </w:r>
      <w:r w:rsidRPr="003D11E2">
        <w:rPr>
          <w:rFonts w:eastAsia="標楷體" w:hint="eastAsia"/>
          <w:sz w:val="28"/>
          <w:u w:val="single"/>
        </w:rPr>
        <w:t>劉黃佩姍</w:t>
      </w:r>
      <w:proofErr w:type="gramEnd"/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輔導與</w:t>
      </w:r>
      <w:proofErr w:type="gramStart"/>
      <w:r w:rsidRPr="003D11E2">
        <w:rPr>
          <w:rFonts w:eastAsia="標楷體" w:hint="eastAsia"/>
          <w:sz w:val="28"/>
        </w:rPr>
        <w:t>諮</w:t>
      </w:r>
      <w:proofErr w:type="gramEnd"/>
      <w:r w:rsidRPr="003D11E2">
        <w:rPr>
          <w:rFonts w:eastAsia="標楷體" w:hint="eastAsia"/>
          <w:sz w:val="28"/>
        </w:rPr>
        <w:t>商學系</w:t>
      </w:r>
      <w:r w:rsidRPr="003D11E2">
        <w:rPr>
          <w:rFonts w:eastAsia="標楷體" w:hint="eastAsia"/>
          <w:sz w:val="28"/>
          <w:u w:val="single"/>
        </w:rPr>
        <w:t>洪雨婕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體育與健康休閒學系</w:t>
      </w:r>
      <w:r w:rsidRPr="003D11E2">
        <w:rPr>
          <w:rFonts w:eastAsia="標楷體" w:hint="eastAsia"/>
          <w:sz w:val="28"/>
          <w:u w:val="single"/>
        </w:rPr>
        <w:t>江靜涵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數位學習設計與管理學系</w:t>
      </w:r>
      <w:proofErr w:type="gramStart"/>
      <w:r w:rsidRPr="003D11E2">
        <w:rPr>
          <w:rFonts w:eastAsia="標楷體" w:hint="eastAsia"/>
          <w:sz w:val="28"/>
          <w:u w:val="single"/>
        </w:rPr>
        <w:t>游謦</w:t>
      </w:r>
      <w:proofErr w:type="gramEnd"/>
      <w:r w:rsidRPr="003D11E2">
        <w:rPr>
          <w:rFonts w:eastAsia="標楷體" w:hint="eastAsia"/>
          <w:sz w:val="28"/>
          <w:u w:val="single"/>
        </w:rPr>
        <w:t>羽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中國文學系</w:t>
      </w:r>
      <w:r w:rsidRPr="003D11E2">
        <w:rPr>
          <w:rFonts w:eastAsia="標楷體" w:hint="eastAsia"/>
          <w:sz w:val="28"/>
          <w:u w:val="single"/>
        </w:rPr>
        <w:t>黃家緯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外國語言學系</w:t>
      </w:r>
      <w:r w:rsidRPr="003D11E2">
        <w:rPr>
          <w:rFonts w:eastAsia="標楷體" w:hint="eastAsia"/>
          <w:sz w:val="28"/>
          <w:u w:val="single"/>
        </w:rPr>
        <w:t>林姿廷</w:t>
      </w:r>
      <w:r w:rsidRPr="003D11E2">
        <w:rPr>
          <w:rFonts w:eastAsia="標楷體" w:hint="eastAsia"/>
          <w:sz w:val="28"/>
        </w:rPr>
        <w:t>同學</w:t>
      </w:r>
      <w:r w:rsidRPr="003D11E2">
        <w:rPr>
          <w:rFonts w:eastAsia="標楷體" w:hint="eastAsia"/>
          <w:sz w:val="28"/>
        </w:rPr>
        <w:t>、</w:t>
      </w:r>
      <w:r w:rsidRPr="003D11E2">
        <w:rPr>
          <w:rFonts w:eastAsia="標楷體" w:hint="eastAsia"/>
          <w:sz w:val="28"/>
          <w:u w:val="single"/>
        </w:rPr>
        <w:t>林佳潔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應用歷史學系</w:t>
      </w:r>
      <w:r w:rsidRPr="003D11E2">
        <w:rPr>
          <w:rFonts w:eastAsia="標楷體" w:hint="eastAsia"/>
          <w:sz w:val="28"/>
          <w:u w:val="single"/>
        </w:rPr>
        <w:t>魏榆芳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視覺藝術系</w:t>
      </w:r>
      <w:r w:rsidRPr="003D11E2">
        <w:rPr>
          <w:rFonts w:eastAsia="標楷體" w:hint="eastAsia"/>
          <w:sz w:val="28"/>
          <w:u w:val="single"/>
        </w:rPr>
        <w:t>葉峻孝</w:t>
      </w:r>
      <w:r w:rsidRPr="003D11E2">
        <w:rPr>
          <w:rFonts w:eastAsia="標楷體" w:hint="eastAsia"/>
          <w:sz w:val="28"/>
        </w:rPr>
        <w:t>同學</w:t>
      </w:r>
    </w:p>
    <w:p w:rsidR="0087476A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音樂學系</w:t>
      </w:r>
      <w:r w:rsidRPr="003D11E2">
        <w:rPr>
          <w:rFonts w:eastAsia="標楷體" w:hint="eastAsia"/>
          <w:sz w:val="28"/>
          <w:u w:val="single"/>
        </w:rPr>
        <w:t>羅恩雨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生物事業管理學系</w:t>
      </w:r>
      <w:r w:rsidRPr="003D11E2">
        <w:rPr>
          <w:rFonts w:eastAsia="標楷體" w:hint="eastAsia"/>
          <w:sz w:val="28"/>
          <w:u w:val="single"/>
        </w:rPr>
        <w:t>周致丞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應用經濟學系</w:t>
      </w:r>
      <w:r w:rsidRPr="003D11E2">
        <w:rPr>
          <w:rFonts w:eastAsia="標楷體" w:hint="eastAsia"/>
          <w:sz w:val="28"/>
          <w:u w:val="single"/>
        </w:rPr>
        <w:t>林宜</w:t>
      </w:r>
      <w:proofErr w:type="gramStart"/>
      <w:r w:rsidRPr="003D11E2">
        <w:rPr>
          <w:rFonts w:eastAsia="標楷體" w:hint="eastAsia"/>
          <w:sz w:val="28"/>
          <w:u w:val="single"/>
        </w:rPr>
        <w:t>槿</w:t>
      </w:r>
      <w:proofErr w:type="gramEnd"/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企業管理學系</w:t>
      </w:r>
      <w:r w:rsidRPr="003D11E2">
        <w:rPr>
          <w:rFonts w:eastAsia="標楷體" w:hint="eastAsia"/>
          <w:sz w:val="28"/>
          <w:u w:val="single"/>
        </w:rPr>
        <w:t>黃郁庭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t>資訊管理學系</w:t>
      </w:r>
      <w:r w:rsidRPr="003D11E2">
        <w:rPr>
          <w:rFonts w:eastAsia="標楷體" w:hint="eastAsia"/>
          <w:sz w:val="28"/>
          <w:u w:val="single"/>
        </w:rPr>
        <w:t>李宗霖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rFonts w:eastAsia="標楷體" w:hint="eastAsia"/>
          <w:sz w:val="28"/>
        </w:rPr>
      </w:pPr>
      <w:r w:rsidRPr="003D11E2">
        <w:rPr>
          <w:rFonts w:eastAsia="標楷體" w:hint="eastAsia"/>
          <w:sz w:val="28"/>
        </w:rPr>
        <w:lastRenderedPageBreak/>
        <w:t>財務金融學系</w:t>
      </w:r>
      <w:r w:rsidRPr="003D11E2">
        <w:rPr>
          <w:rFonts w:eastAsia="標楷體" w:hint="eastAsia"/>
          <w:sz w:val="28"/>
          <w:u w:val="single"/>
        </w:rPr>
        <w:t>林怡廷</w:t>
      </w:r>
      <w:r w:rsidRPr="003D11E2">
        <w:rPr>
          <w:rFonts w:eastAsia="標楷體" w:hint="eastAsia"/>
          <w:sz w:val="28"/>
        </w:rPr>
        <w:t>同學</w:t>
      </w:r>
    </w:p>
    <w:p w:rsidR="003D11E2" w:rsidRPr="003D11E2" w:rsidRDefault="003D11E2">
      <w:pPr>
        <w:rPr>
          <w:sz w:val="28"/>
        </w:rPr>
      </w:pPr>
      <w:r w:rsidRPr="003D11E2">
        <w:rPr>
          <w:rFonts w:eastAsia="標楷體" w:hint="eastAsia"/>
          <w:sz w:val="28"/>
        </w:rPr>
        <w:t>行銷與觀光管理學系</w:t>
      </w:r>
      <w:r w:rsidRPr="003D11E2">
        <w:rPr>
          <w:rFonts w:eastAsia="標楷體" w:hint="eastAsia"/>
          <w:sz w:val="28"/>
          <w:u w:val="single"/>
        </w:rPr>
        <w:t>陳俐如</w:t>
      </w:r>
      <w:r w:rsidRPr="003D11E2">
        <w:rPr>
          <w:rFonts w:eastAsia="標楷體" w:hint="eastAsia"/>
          <w:sz w:val="28"/>
        </w:rPr>
        <w:t>同學</w:t>
      </w:r>
    </w:p>
    <w:sectPr w:rsidR="003D11E2" w:rsidRPr="003D1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E2"/>
    <w:rsid w:val="003D11E2"/>
    <w:rsid w:val="008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2016-05-13T02:53:00Z</dcterms:created>
  <dcterms:modified xsi:type="dcterms:W3CDTF">2016-05-13T02:56:00Z</dcterms:modified>
</cp:coreProperties>
</file>