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7A" w:rsidRPr="008F0A90" w:rsidRDefault="0084777A" w:rsidP="0084777A">
      <w:pPr>
        <w:spacing w:afterLines="50" w:line="440" w:lineRule="exact"/>
        <w:ind w:left="641" w:hangingChars="200" w:hanging="641"/>
        <w:outlineLvl w:val="0"/>
        <w:rPr>
          <w:rFonts w:ascii="標楷體" w:eastAsia="標楷體" w:hAnsi="標楷體" w:hint="eastAsia"/>
          <w:b/>
          <w:sz w:val="32"/>
          <w:szCs w:val="32"/>
        </w:rPr>
      </w:pPr>
      <w:bookmarkStart w:id="0" w:name="_Toc338409437"/>
      <w:r w:rsidRPr="008F0A90">
        <w:rPr>
          <w:rFonts w:ascii="標楷體" w:eastAsia="標楷體" w:hAnsi="標楷體"/>
          <w:b/>
          <w:sz w:val="32"/>
          <w:szCs w:val="32"/>
        </w:rPr>
        <w:t>項目</w:t>
      </w:r>
      <w:proofErr w:type="gramStart"/>
      <w:r w:rsidRPr="008F0A90">
        <w:rPr>
          <w:rFonts w:ascii="標楷體" w:eastAsia="標楷體" w:hAnsi="標楷體"/>
          <w:b/>
          <w:sz w:val="32"/>
          <w:szCs w:val="32"/>
        </w:rPr>
        <w:t>一</w:t>
      </w:r>
      <w:proofErr w:type="gramEnd"/>
      <w:r w:rsidRPr="008F0A90">
        <w:rPr>
          <w:rFonts w:ascii="標楷體" w:eastAsia="標楷體" w:hAnsi="標楷體"/>
          <w:b/>
          <w:sz w:val="32"/>
          <w:szCs w:val="32"/>
        </w:rPr>
        <w:t>：目標、核心能力與課程設計</w:t>
      </w:r>
      <w:bookmarkEnd w:id="0"/>
    </w:p>
    <w:p w:rsidR="0084777A" w:rsidRPr="008F0A90" w:rsidRDefault="0084777A" w:rsidP="0084777A">
      <w:pPr>
        <w:spacing w:afterLines="50" w:line="440" w:lineRule="exact"/>
        <w:ind w:left="701" w:hangingChars="250" w:hanging="701"/>
        <w:outlineLvl w:val="1"/>
        <w:rPr>
          <w:rFonts w:ascii="標楷體" w:eastAsia="標楷體" w:hAnsi="標楷體" w:hint="eastAsia"/>
          <w:b/>
          <w:sz w:val="28"/>
          <w:szCs w:val="28"/>
        </w:rPr>
      </w:pPr>
      <w:bookmarkStart w:id="1" w:name="_Toc338409438"/>
      <w:r w:rsidRPr="008F0A90">
        <w:rPr>
          <w:rFonts w:ascii="標楷體" w:eastAsia="標楷體" w:hAnsi="標楷體" w:hint="eastAsia"/>
          <w:b/>
          <w:sz w:val="28"/>
          <w:szCs w:val="28"/>
        </w:rPr>
        <w:t>1-1　運用適合的分析策略以擬定發展計畫之結果</w:t>
      </w:r>
      <w:bookmarkEnd w:id="1"/>
    </w:p>
    <w:p w:rsidR="0084777A" w:rsidRPr="008F0A90" w:rsidRDefault="0084777A" w:rsidP="0084777A">
      <w:pPr>
        <w:spacing w:line="380" w:lineRule="exact"/>
        <w:ind w:firstLineChars="200" w:firstLine="560"/>
        <w:jc w:val="both"/>
        <w:rPr>
          <w:rFonts w:ascii="標楷體" w:eastAsia="標楷體" w:hAnsi="標楷體" w:hint="eastAsia"/>
          <w:sz w:val="28"/>
          <w:szCs w:val="28"/>
        </w:rPr>
      </w:pPr>
      <w:r w:rsidRPr="008F0A90">
        <w:rPr>
          <w:rFonts w:ascii="標楷體" w:eastAsia="標楷體" w:hAnsi="標楷體" w:hint="eastAsia"/>
          <w:sz w:val="28"/>
          <w:szCs w:val="28"/>
        </w:rPr>
        <w:t>本系以</w:t>
      </w:r>
      <w:r w:rsidRPr="008F0A90">
        <w:rPr>
          <w:rFonts w:ascii="標楷體" w:eastAsia="標楷體" w:hAnsi="標楷體"/>
          <w:sz w:val="28"/>
          <w:szCs w:val="28"/>
        </w:rPr>
        <w:t xml:space="preserve">SWOT </w:t>
      </w:r>
      <w:r w:rsidRPr="008F0A90">
        <w:rPr>
          <w:rFonts w:ascii="標楷體" w:eastAsia="標楷體" w:hAnsi="標楷體" w:hint="eastAsia"/>
          <w:sz w:val="28"/>
          <w:szCs w:val="28"/>
        </w:rPr>
        <w:t>分析策略，如表</w:t>
      </w:r>
      <w:smartTag w:uri="urn:schemas-microsoft-com:office:smarttags" w:element="chsdate">
        <w:smartTagPr>
          <w:attr w:name="IsROCDate" w:val="False"/>
          <w:attr w:name="IsLunarDate" w:val="False"/>
          <w:attr w:name="Day" w:val="1"/>
          <w:attr w:name="Month" w:val="1"/>
          <w:attr w:name="Year" w:val="2001"/>
        </w:smartTagPr>
        <w:r w:rsidRPr="008F0A90">
          <w:rPr>
            <w:rFonts w:ascii="標楷體" w:eastAsia="標楷體" w:hAnsi="標楷體" w:hint="eastAsia"/>
            <w:sz w:val="28"/>
            <w:szCs w:val="28"/>
          </w:rPr>
          <w:t>1-1-1</w:t>
        </w:r>
      </w:smartTag>
      <w:r w:rsidRPr="008F0A90">
        <w:rPr>
          <w:rFonts w:ascii="標楷體" w:eastAsia="標楷體" w:hAnsi="標楷體" w:hint="eastAsia"/>
          <w:sz w:val="28"/>
          <w:szCs w:val="28"/>
        </w:rPr>
        <w:t>就本系所處的優勢、劣勢、機會與威脅來規劃擬訂本系的發展計畫。經由課程規劃委員會訂定及系</w:t>
      </w:r>
      <w:proofErr w:type="gramStart"/>
      <w:r w:rsidRPr="008F0A90">
        <w:rPr>
          <w:rFonts w:ascii="標楷體" w:eastAsia="標楷體" w:hAnsi="標楷體" w:hint="eastAsia"/>
          <w:sz w:val="28"/>
          <w:szCs w:val="28"/>
        </w:rPr>
        <w:t>務</w:t>
      </w:r>
      <w:proofErr w:type="gramEnd"/>
      <w:r w:rsidRPr="008F0A90">
        <w:rPr>
          <w:rFonts w:ascii="標楷體" w:eastAsia="標楷體" w:hAnsi="標楷體" w:hint="eastAsia"/>
          <w:sz w:val="28"/>
          <w:szCs w:val="28"/>
        </w:rPr>
        <w:t>會議會討論通過學生的核心能力，從在校生的問卷調查，結果顯示本系學生的核心能力其瞭解程度的滿意度（非常同意＋同意）仍有加強之空間，未來會再利用各種集會場合進行宣導，進一步詳細規劃專業課程與學生的核心能力作對應關聯性；並補充建製課程地圖的資訊，讓學生瞭解系上課程架構圖、修課流程圖及職</w:t>
      </w:r>
      <w:proofErr w:type="gramStart"/>
      <w:r w:rsidRPr="008F0A90">
        <w:rPr>
          <w:rFonts w:ascii="標楷體" w:eastAsia="標楷體" w:hAnsi="標楷體" w:hint="eastAsia"/>
          <w:sz w:val="28"/>
          <w:szCs w:val="28"/>
        </w:rPr>
        <w:t>涯進路圖</w:t>
      </w:r>
      <w:proofErr w:type="gramEnd"/>
      <w:r w:rsidRPr="008F0A90">
        <w:rPr>
          <w:rFonts w:ascii="標楷體" w:eastAsia="標楷體" w:hAnsi="標楷體" w:hint="eastAsia"/>
          <w:sz w:val="28"/>
          <w:szCs w:val="28"/>
        </w:rPr>
        <w:t>。本系未來課程規劃在大學階段加強專業基礎課程，而在研究所階段進行跨領域整合研究，落實理論與實務之並重，並持續與產業應用相結合。</w:t>
      </w:r>
    </w:p>
    <w:p w:rsidR="0084777A" w:rsidRPr="008F0A90" w:rsidRDefault="0084777A" w:rsidP="0084777A">
      <w:pPr>
        <w:spacing w:line="380" w:lineRule="exact"/>
        <w:ind w:firstLineChars="200" w:firstLine="560"/>
        <w:jc w:val="both"/>
        <w:rPr>
          <w:rFonts w:ascii="標楷體" w:eastAsia="標楷體" w:hAnsi="標楷體" w:hint="eastAsia"/>
          <w:sz w:val="28"/>
          <w:szCs w:val="28"/>
        </w:rPr>
      </w:pPr>
      <w:r w:rsidRPr="008F0A90">
        <w:rPr>
          <w:rFonts w:ascii="標楷體" w:eastAsia="標楷體" w:hAnsi="標楷體" w:hint="eastAsia"/>
          <w:sz w:val="28"/>
          <w:szCs w:val="28"/>
        </w:rPr>
        <w:t>本系為確保學生之本位學習的成效考量，在教師</w:t>
      </w:r>
      <w:proofErr w:type="gramStart"/>
      <w:r w:rsidRPr="008F0A90">
        <w:rPr>
          <w:rFonts w:ascii="標楷體" w:eastAsia="標楷體" w:hAnsi="標楷體" w:hint="eastAsia"/>
          <w:sz w:val="28"/>
          <w:szCs w:val="28"/>
        </w:rPr>
        <w:t>遴</w:t>
      </w:r>
      <w:proofErr w:type="gramEnd"/>
      <w:r w:rsidRPr="008F0A90">
        <w:rPr>
          <w:rFonts w:ascii="標楷體" w:eastAsia="標楷體" w:hAnsi="標楷體" w:hint="eastAsia"/>
          <w:sz w:val="28"/>
          <w:szCs w:val="28"/>
        </w:rPr>
        <w:t>聘、課程規劃、學習環境與學習成效評量，都有一整體合理的規劃機制，並具體執行已有良好的績效表現。本系已執行多年的許多獎學金制度，獎勵學習成效績優學生，成效良好</w:t>
      </w:r>
      <w:r>
        <w:rPr>
          <w:rFonts w:ascii="標楷體" w:eastAsia="標楷體" w:hAnsi="標楷體" w:hint="eastAsia"/>
          <w:sz w:val="28"/>
          <w:szCs w:val="28"/>
        </w:rPr>
        <w:t>，</w:t>
      </w:r>
      <w:r w:rsidRPr="00275CAC">
        <w:rPr>
          <w:rFonts w:ascii="標楷體" w:eastAsia="標楷體" w:hAnsi="標楷體" w:hint="eastAsia"/>
          <w:sz w:val="28"/>
          <w:szCs w:val="28"/>
        </w:rPr>
        <w:t>本系</w:t>
      </w:r>
      <w:proofErr w:type="gramStart"/>
      <w:r w:rsidRPr="00275CAC">
        <w:rPr>
          <w:rFonts w:ascii="標楷體" w:eastAsia="標楷體" w:hAnsi="標楷體" w:hint="eastAsia"/>
          <w:sz w:val="28"/>
          <w:szCs w:val="28"/>
        </w:rPr>
        <w:t>將績極尋求</w:t>
      </w:r>
      <w:proofErr w:type="gramEnd"/>
      <w:r w:rsidRPr="00275CAC">
        <w:rPr>
          <w:rFonts w:ascii="標楷體" w:eastAsia="標楷體" w:hAnsi="標楷體" w:hint="eastAsia"/>
          <w:sz w:val="28"/>
          <w:szCs w:val="28"/>
        </w:rPr>
        <w:t>相關學生獎學金之來源及管道，並用多元管道公告。</w:t>
      </w:r>
      <w:r w:rsidRPr="008F0A90">
        <w:rPr>
          <w:rFonts w:ascii="標楷體" w:eastAsia="標楷體" w:hAnsi="標楷體" w:hint="eastAsia"/>
          <w:sz w:val="28"/>
          <w:szCs w:val="28"/>
        </w:rPr>
        <w:t>；本系配合本校教學發展中心與鼓勵教師參與國內外學術會議，提供教師許多專業成掌的機會與管道，教學績效與品質已逐年提高。</w:t>
      </w:r>
      <w:r w:rsidRPr="008F0A90">
        <w:rPr>
          <w:rFonts w:ascii="標楷體" w:eastAsia="標楷體" w:hAnsi="標楷體"/>
          <w:sz w:val="28"/>
          <w:szCs w:val="28"/>
        </w:rPr>
        <w:t>本系將持續更新與學生學習項目有關的軟硬體設備。支持與贊助學生組織舉辦各類有助於行銷</w:t>
      </w:r>
      <w:r w:rsidRPr="008F0A90">
        <w:rPr>
          <w:rFonts w:ascii="標楷體" w:eastAsia="標楷體" w:hAnsi="標楷體" w:hint="eastAsia"/>
          <w:sz w:val="28"/>
          <w:szCs w:val="28"/>
        </w:rPr>
        <w:t>土木與水資源工程學系</w:t>
      </w:r>
      <w:r w:rsidRPr="008F0A90">
        <w:rPr>
          <w:rFonts w:ascii="標楷體" w:eastAsia="標楷體" w:hAnsi="標楷體"/>
          <w:sz w:val="28"/>
          <w:szCs w:val="28"/>
        </w:rPr>
        <w:t>與凝聚師生向心力之活動，藉以降低轉系學生人數。積極獎勵並指導學生參與校內外競賽。落實導生制度，持續</w:t>
      </w:r>
      <w:proofErr w:type="gramStart"/>
      <w:r w:rsidRPr="008F0A90">
        <w:rPr>
          <w:rFonts w:ascii="標楷體" w:eastAsia="標楷體" w:hAnsi="標楷體"/>
          <w:sz w:val="28"/>
          <w:szCs w:val="28"/>
        </w:rPr>
        <w:t>推動跨導生</w:t>
      </w:r>
      <w:proofErr w:type="gramEnd"/>
      <w:r w:rsidRPr="008F0A90">
        <w:rPr>
          <w:rFonts w:ascii="標楷體" w:eastAsia="標楷體" w:hAnsi="標楷體"/>
          <w:sz w:val="28"/>
          <w:szCs w:val="28"/>
        </w:rPr>
        <w:t>活動。強化成績預警制度，適時輔導或轉</w:t>
      </w:r>
      <w:proofErr w:type="gramStart"/>
      <w:r w:rsidRPr="008F0A90">
        <w:rPr>
          <w:rFonts w:ascii="標楷體" w:eastAsia="標楷體" w:hAnsi="標楷體"/>
          <w:sz w:val="28"/>
          <w:szCs w:val="28"/>
        </w:rPr>
        <w:t>介</w:t>
      </w:r>
      <w:proofErr w:type="gramEnd"/>
      <w:r w:rsidRPr="008F0A90">
        <w:rPr>
          <w:rFonts w:ascii="標楷體" w:eastAsia="標楷體" w:hAnsi="標楷體"/>
          <w:sz w:val="28"/>
          <w:szCs w:val="28"/>
        </w:rPr>
        <w:t>成績顯著不佳學生。加強研究所招生宣導，有效提高碩士班報考人數。</w:t>
      </w:r>
    </w:p>
    <w:p w:rsidR="0084777A" w:rsidRDefault="0084777A" w:rsidP="0084777A">
      <w:pPr>
        <w:spacing w:line="380" w:lineRule="exact"/>
        <w:ind w:firstLineChars="200" w:firstLine="560"/>
        <w:jc w:val="both"/>
        <w:rPr>
          <w:rFonts w:ascii="標楷體" w:eastAsia="標楷體" w:hAnsi="標楷體" w:hint="eastAsia"/>
          <w:sz w:val="28"/>
          <w:szCs w:val="28"/>
        </w:rPr>
      </w:pPr>
      <w:r w:rsidRPr="008F0A90">
        <w:rPr>
          <w:rFonts w:ascii="標楷體" w:eastAsia="標楷體" w:hAnsi="標楷體"/>
          <w:sz w:val="28"/>
          <w:szCs w:val="28"/>
        </w:rPr>
        <w:t>本系之研究成果發表有逐年成長的趨勢。系上教師投稿的論文期刊除涵蓋各大領域，</w:t>
      </w:r>
      <w:proofErr w:type="gramStart"/>
      <w:r w:rsidRPr="008F0A90">
        <w:rPr>
          <w:rFonts w:ascii="標楷體" w:eastAsia="標楷體" w:hAnsi="標楷體"/>
          <w:sz w:val="28"/>
          <w:szCs w:val="28"/>
        </w:rPr>
        <w:t>近五年來亦</w:t>
      </w:r>
      <w:proofErr w:type="gramEnd"/>
      <w:r w:rsidRPr="008F0A90">
        <w:rPr>
          <w:rFonts w:ascii="標楷體" w:eastAsia="標楷體" w:hAnsi="標楷體"/>
          <w:sz w:val="28"/>
          <w:szCs w:val="28"/>
        </w:rPr>
        <w:t>積極參與國內外各項學術活動。本系教師積極爭取國科會、農委會等公部門機構或私部門公司之產學合作等研</w:t>
      </w:r>
      <w:r w:rsidRPr="008F0A90">
        <w:rPr>
          <w:rFonts w:ascii="標楷體" w:eastAsia="標楷體" w:hAnsi="標楷體" w:hint="eastAsia"/>
          <w:sz w:val="28"/>
          <w:szCs w:val="28"/>
        </w:rPr>
        <w:t>究經</w:t>
      </w:r>
      <w:r w:rsidRPr="008F0A90">
        <w:rPr>
          <w:rFonts w:ascii="標楷體" w:eastAsia="標楷體" w:hAnsi="標楷體"/>
          <w:sz w:val="28"/>
          <w:szCs w:val="28"/>
        </w:rPr>
        <w:t>費。針對教師之研究與專業表現與社會、經濟、文化與科技發展需求上，有許多教師的專業研究都展現高度的相關性。除了實際應用的實體產品開發外，本系教師也積極研發各種應用技術在各個領域相關發展上，包括社會</w:t>
      </w:r>
      <w:r w:rsidRPr="008F0A90">
        <w:rPr>
          <w:rFonts w:ascii="標楷體" w:eastAsia="標楷體" w:hAnsi="標楷體" w:hint="eastAsia"/>
          <w:sz w:val="28"/>
          <w:szCs w:val="28"/>
        </w:rPr>
        <w:t>、經濟</w:t>
      </w:r>
      <w:r w:rsidRPr="008F0A90">
        <w:rPr>
          <w:rFonts w:ascii="標楷體" w:eastAsia="標楷體" w:hAnsi="標楷體"/>
          <w:sz w:val="28"/>
          <w:szCs w:val="28"/>
        </w:rPr>
        <w:t>、文化、科技等等。</w:t>
      </w:r>
    </w:p>
    <w:p w:rsidR="0084777A" w:rsidRPr="00217E3F" w:rsidRDefault="0084777A" w:rsidP="0084777A">
      <w:pPr>
        <w:spacing w:line="380" w:lineRule="exact"/>
        <w:ind w:firstLineChars="200" w:firstLine="560"/>
        <w:jc w:val="both"/>
        <w:rPr>
          <w:rFonts w:ascii="標楷體" w:eastAsia="標楷體" w:hAnsi="標楷體" w:hint="eastAsia"/>
          <w:sz w:val="28"/>
          <w:szCs w:val="28"/>
        </w:rPr>
      </w:pPr>
      <w:r w:rsidRPr="00217E3F">
        <w:rPr>
          <w:rFonts w:ascii="標楷體" w:eastAsia="標楷體" w:hAnsi="標楷體" w:hint="eastAsia"/>
          <w:sz w:val="28"/>
          <w:szCs w:val="28"/>
        </w:rPr>
        <w:t>本系在系發展計畫已擬定目標：一、加入工學院博士班，提昇研究層次，擴大國際間學術交流。二、近程計畫擬配合系之研究，增設水工環境管理、結構力學、綠色節能及再生材料、模擬演算等實驗室以提升本系之競爭力。三、中程計畫擬配合教師專長，整合為土木與水資源工程之研究團隊，從事研究教學與產學研發工作。四、遠程計畫擬配合土木與水資源工程整合之研究團隊所開發的研究成果，從事於現地之應用研究。</w:t>
      </w:r>
    </w:p>
    <w:p w:rsidR="0084777A" w:rsidRPr="008F0A90" w:rsidRDefault="0084777A" w:rsidP="0084777A">
      <w:pPr>
        <w:outlineLvl w:val="5"/>
        <w:rPr>
          <w:rFonts w:ascii="標楷體" w:eastAsia="標楷體" w:hAnsi="標楷體" w:hint="eastAsia"/>
          <w:b/>
          <w:sz w:val="26"/>
          <w:szCs w:val="26"/>
        </w:rPr>
      </w:pPr>
      <w:r w:rsidRPr="008F0A90">
        <w:rPr>
          <w:rFonts w:ascii="標楷體" w:eastAsia="標楷體" w:hAnsi="標楷體" w:hint="eastAsia"/>
          <w:b/>
          <w:sz w:val="26"/>
          <w:szCs w:val="26"/>
        </w:rPr>
        <w:lastRenderedPageBreak/>
        <w:t>表</w:t>
      </w:r>
      <w:smartTag w:uri="urn:schemas-microsoft-com:office:smarttags" w:element="chsdate">
        <w:smartTagPr>
          <w:attr w:name="IsROCDate" w:val="False"/>
          <w:attr w:name="IsLunarDate" w:val="False"/>
          <w:attr w:name="Day" w:val="1"/>
          <w:attr w:name="Month" w:val="1"/>
          <w:attr w:name="Year" w:val="2001"/>
        </w:smartTagPr>
        <w:r w:rsidRPr="008F0A90">
          <w:rPr>
            <w:rFonts w:ascii="標楷體" w:eastAsia="標楷體" w:hAnsi="標楷體"/>
            <w:b/>
            <w:sz w:val="26"/>
            <w:szCs w:val="26"/>
          </w:rPr>
          <w:t>1-1</w:t>
        </w:r>
        <w:r w:rsidRPr="008F0A90">
          <w:rPr>
            <w:rFonts w:ascii="標楷體" w:eastAsia="標楷體" w:hAnsi="標楷體" w:hint="eastAsia"/>
            <w:b/>
            <w:sz w:val="26"/>
            <w:szCs w:val="26"/>
          </w:rPr>
          <w:t xml:space="preserve">-1　</w:t>
        </w:r>
      </w:smartTag>
      <w:r w:rsidRPr="008F0A90">
        <w:rPr>
          <w:rFonts w:ascii="標楷體" w:eastAsia="標楷體" w:hAnsi="標楷體" w:hint="eastAsia"/>
          <w:b/>
          <w:sz w:val="26"/>
          <w:szCs w:val="26"/>
        </w:rPr>
        <w:t>本系之SWOT分析</w:t>
      </w:r>
    </w:p>
    <w:tbl>
      <w:tblPr>
        <w:tblW w:w="5000" w:type="pct"/>
        <w:jc w:val="center"/>
        <w:tblCellMar>
          <w:left w:w="28" w:type="dxa"/>
          <w:right w:w="28" w:type="dxa"/>
        </w:tblCellMar>
        <w:tblLook w:val="0000"/>
      </w:tblPr>
      <w:tblGrid>
        <w:gridCol w:w="4705"/>
        <w:gridCol w:w="4705"/>
      </w:tblGrid>
      <w:tr w:rsidR="0084777A" w:rsidRPr="008F0A90" w:rsidTr="00DA095B">
        <w:tblPrEx>
          <w:tblCellMar>
            <w:top w:w="0" w:type="dxa"/>
            <w:bottom w:w="0" w:type="dxa"/>
          </w:tblCellMar>
        </w:tblPrEx>
        <w:trPr>
          <w:jc w:val="center"/>
        </w:trPr>
        <w:tc>
          <w:tcPr>
            <w:tcW w:w="0" w:type="auto"/>
            <w:tcBorders>
              <w:top w:val="single" w:sz="18" w:space="0" w:color="auto"/>
              <w:left w:val="single" w:sz="18" w:space="0" w:color="auto"/>
              <w:bottom w:val="single" w:sz="6" w:space="0" w:color="auto"/>
              <w:right w:val="single" w:sz="6" w:space="0" w:color="auto"/>
            </w:tcBorders>
            <w:vAlign w:val="center"/>
          </w:tcPr>
          <w:p w:rsidR="0084777A" w:rsidRPr="008F0A90" w:rsidRDefault="0084777A" w:rsidP="00DA095B">
            <w:pPr>
              <w:jc w:val="center"/>
              <w:rPr>
                <w:rFonts w:ascii="標楷體" w:eastAsia="標楷體" w:hAnsi="標楷體"/>
                <w:b/>
              </w:rPr>
            </w:pPr>
            <w:r w:rsidRPr="008F0A90">
              <w:rPr>
                <w:rFonts w:ascii="標楷體" w:eastAsia="標楷體" w:hAnsi="標楷體"/>
                <w:b/>
              </w:rPr>
              <w:t>優勢(Strengths)</w:t>
            </w:r>
          </w:p>
        </w:tc>
        <w:tc>
          <w:tcPr>
            <w:tcW w:w="0" w:type="auto"/>
            <w:tcBorders>
              <w:top w:val="single" w:sz="18" w:space="0" w:color="auto"/>
              <w:left w:val="single" w:sz="6" w:space="0" w:color="auto"/>
              <w:bottom w:val="single" w:sz="6" w:space="0" w:color="auto"/>
              <w:right w:val="single" w:sz="18" w:space="0" w:color="auto"/>
            </w:tcBorders>
            <w:vAlign w:val="center"/>
          </w:tcPr>
          <w:p w:rsidR="0084777A" w:rsidRPr="008F0A90" w:rsidRDefault="0084777A" w:rsidP="00DA095B">
            <w:pPr>
              <w:jc w:val="center"/>
              <w:rPr>
                <w:rFonts w:ascii="標楷體" w:eastAsia="標楷體" w:hAnsi="標楷體"/>
                <w:b/>
              </w:rPr>
            </w:pPr>
            <w:r w:rsidRPr="008F0A90">
              <w:rPr>
                <w:rFonts w:ascii="標楷體" w:eastAsia="標楷體" w:hAnsi="標楷體"/>
                <w:b/>
              </w:rPr>
              <w:t>機會(Opportunities)</w:t>
            </w:r>
          </w:p>
        </w:tc>
      </w:tr>
      <w:tr w:rsidR="0084777A" w:rsidRPr="008F0A90" w:rsidTr="00DA095B">
        <w:tblPrEx>
          <w:tblCellMar>
            <w:top w:w="0" w:type="dxa"/>
            <w:bottom w:w="0" w:type="dxa"/>
          </w:tblCellMar>
        </w:tblPrEx>
        <w:trPr>
          <w:jc w:val="center"/>
        </w:trPr>
        <w:tc>
          <w:tcPr>
            <w:tcW w:w="4541" w:type="dxa"/>
            <w:tcBorders>
              <w:top w:val="single" w:sz="6" w:space="0" w:color="auto"/>
              <w:left w:val="single" w:sz="18" w:space="0" w:color="auto"/>
              <w:bottom w:val="single" w:sz="6" w:space="0" w:color="auto"/>
              <w:right w:val="single" w:sz="6" w:space="0" w:color="auto"/>
            </w:tcBorders>
          </w:tcPr>
          <w:p w:rsidR="0084777A" w:rsidRPr="008F0A90" w:rsidRDefault="0084777A" w:rsidP="0084777A">
            <w:pPr>
              <w:numPr>
                <w:ilvl w:val="0"/>
                <w:numId w:val="4"/>
              </w:numPr>
              <w:jc w:val="both"/>
              <w:rPr>
                <w:rFonts w:ascii="標楷體" w:eastAsia="標楷體" w:hAnsi="標楷體"/>
              </w:rPr>
            </w:pPr>
            <w:r w:rsidRPr="008F0A90">
              <w:rPr>
                <w:rFonts w:ascii="標楷體" w:eastAsia="標楷體" w:hAnsi="標楷體"/>
              </w:rPr>
              <w:t>歷史悠久，學風純樸，相較國內其他大學而言，學生之上進心尚佳。</w:t>
            </w:r>
          </w:p>
          <w:p w:rsidR="0084777A" w:rsidRPr="008F0A90" w:rsidRDefault="0084777A" w:rsidP="0084777A">
            <w:pPr>
              <w:numPr>
                <w:ilvl w:val="0"/>
                <w:numId w:val="4"/>
              </w:numPr>
              <w:jc w:val="both"/>
              <w:rPr>
                <w:rFonts w:ascii="標楷體" w:eastAsia="標楷體" w:hAnsi="標楷體"/>
              </w:rPr>
            </w:pPr>
            <w:r w:rsidRPr="008F0A90">
              <w:rPr>
                <w:rFonts w:ascii="標楷體" w:eastAsia="標楷體" w:hAnsi="標楷體"/>
              </w:rPr>
              <w:t>教師專長與教學課程組合合理。</w:t>
            </w:r>
          </w:p>
          <w:p w:rsidR="0084777A" w:rsidRPr="008F0A90" w:rsidRDefault="0084777A" w:rsidP="0084777A">
            <w:pPr>
              <w:numPr>
                <w:ilvl w:val="0"/>
                <w:numId w:val="4"/>
              </w:numPr>
              <w:jc w:val="both"/>
              <w:rPr>
                <w:rFonts w:ascii="標楷體" w:eastAsia="標楷體" w:hAnsi="標楷體"/>
              </w:rPr>
            </w:pPr>
            <w:r w:rsidRPr="008F0A90">
              <w:rPr>
                <w:rFonts w:ascii="標楷體" w:eastAsia="標楷體" w:hAnsi="標楷體"/>
              </w:rPr>
              <w:t>教師教學熱忱與教學輔導相得益彰。</w:t>
            </w:r>
          </w:p>
          <w:p w:rsidR="0084777A" w:rsidRPr="008F0A90" w:rsidRDefault="0084777A" w:rsidP="0084777A">
            <w:pPr>
              <w:numPr>
                <w:ilvl w:val="0"/>
                <w:numId w:val="4"/>
              </w:numPr>
              <w:jc w:val="both"/>
              <w:rPr>
                <w:rFonts w:ascii="標楷體" w:eastAsia="標楷體" w:hAnsi="標楷體"/>
              </w:rPr>
            </w:pPr>
            <w:r w:rsidRPr="008F0A90">
              <w:rPr>
                <w:rFonts w:ascii="標楷體" w:eastAsia="標楷體" w:hAnsi="標楷體"/>
              </w:rPr>
              <w:t>教師教學嚴謹，遵守學校入學從寬教學從嚴的政策。</w:t>
            </w:r>
          </w:p>
          <w:p w:rsidR="0084777A" w:rsidRPr="008F0A90" w:rsidRDefault="0084777A" w:rsidP="0084777A">
            <w:pPr>
              <w:numPr>
                <w:ilvl w:val="0"/>
                <w:numId w:val="4"/>
              </w:numPr>
              <w:jc w:val="both"/>
              <w:rPr>
                <w:rFonts w:ascii="標楷體" w:eastAsia="標楷體" w:hAnsi="標楷體" w:hint="eastAsia"/>
              </w:rPr>
            </w:pPr>
            <w:r w:rsidRPr="008F0A90">
              <w:rPr>
                <w:rFonts w:ascii="標楷體" w:eastAsia="標楷體" w:hAnsi="標楷體"/>
              </w:rPr>
              <w:t>畢業生</w:t>
            </w:r>
            <w:proofErr w:type="gramStart"/>
            <w:r w:rsidRPr="008F0A90">
              <w:rPr>
                <w:rFonts w:ascii="標楷體" w:eastAsia="標楷體" w:hAnsi="標楷體"/>
              </w:rPr>
              <w:t>眾多，</w:t>
            </w:r>
            <w:proofErr w:type="gramEnd"/>
            <w:r w:rsidRPr="008F0A90">
              <w:rPr>
                <w:rFonts w:ascii="標楷體" w:eastAsia="標楷體" w:hAnsi="標楷體"/>
              </w:rPr>
              <w:t>表現優秀，社會評價高</w:t>
            </w:r>
            <w:r w:rsidRPr="008F0A90">
              <w:rPr>
                <w:rFonts w:ascii="標楷體" w:eastAsia="標楷體" w:hAnsi="標楷體" w:hint="eastAsia"/>
              </w:rPr>
              <w:t>。</w:t>
            </w:r>
          </w:p>
          <w:p w:rsidR="0084777A" w:rsidRPr="008F0A90" w:rsidRDefault="0084777A" w:rsidP="0084777A">
            <w:pPr>
              <w:numPr>
                <w:ilvl w:val="0"/>
                <w:numId w:val="4"/>
              </w:numPr>
              <w:jc w:val="both"/>
              <w:rPr>
                <w:rFonts w:ascii="標楷體" w:eastAsia="標楷體" w:hAnsi="標楷體"/>
              </w:rPr>
            </w:pPr>
            <w:r w:rsidRPr="008F0A90">
              <w:rPr>
                <w:rFonts w:ascii="標楷體" w:eastAsia="標楷體" w:hAnsi="標楷體" w:hint="eastAsia"/>
              </w:rPr>
              <w:t>常邀請業界專家學者及校友到系進行專題演講與交流，提供學生有更深的專業視野</w:t>
            </w:r>
            <w:r w:rsidRPr="008F0A90">
              <w:rPr>
                <w:rFonts w:ascii="標楷體" w:eastAsia="標楷體" w:hAnsi="標楷體"/>
              </w:rPr>
              <w:t>。</w:t>
            </w:r>
          </w:p>
          <w:p w:rsidR="0084777A" w:rsidRPr="008F0A90" w:rsidRDefault="0084777A" w:rsidP="0084777A">
            <w:pPr>
              <w:numPr>
                <w:ilvl w:val="0"/>
                <w:numId w:val="4"/>
              </w:numPr>
              <w:jc w:val="both"/>
              <w:rPr>
                <w:rFonts w:ascii="標楷體" w:eastAsia="標楷體" w:hAnsi="標楷體" w:hint="eastAsia"/>
              </w:rPr>
            </w:pPr>
            <w:r w:rsidRPr="008F0A90">
              <w:rPr>
                <w:rFonts w:ascii="標楷體" w:eastAsia="標楷體" w:hAnsi="標楷體"/>
              </w:rPr>
              <w:t>材料試驗及測量教學設備在質量上，較其他土木系更具優勢。</w:t>
            </w:r>
          </w:p>
          <w:p w:rsidR="0084777A" w:rsidRPr="008F0A90" w:rsidRDefault="0084777A" w:rsidP="00DA095B">
            <w:pPr>
              <w:jc w:val="both"/>
              <w:rPr>
                <w:rFonts w:ascii="標楷體" w:eastAsia="標楷體" w:hAnsi="標楷體"/>
              </w:rPr>
            </w:pPr>
          </w:p>
        </w:tc>
        <w:tc>
          <w:tcPr>
            <w:tcW w:w="4541" w:type="dxa"/>
            <w:tcBorders>
              <w:top w:val="single" w:sz="6" w:space="0" w:color="auto"/>
              <w:left w:val="single" w:sz="6" w:space="0" w:color="auto"/>
              <w:bottom w:val="single" w:sz="6" w:space="0" w:color="auto"/>
              <w:right w:val="single" w:sz="18" w:space="0" w:color="auto"/>
            </w:tcBorders>
          </w:tcPr>
          <w:p w:rsidR="0084777A" w:rsidRPr="008F0A90" w:rsidRDefault="0084777A" w:rsidP="0084777A">
            <w:pPr>
              <w:numPr>
                <w:ilvl w:val="0"/>
                <w:numId w:val="5"/>
              </w:numPr>
              <w:jc w:val="both"/>
              <w:rPr>
                <w:rFonts w:ascii="標楷體" w:eastAsia="標楷體" w:hAnsi="標楷體" w:hint="eastAsia"/>
              </w:rPr>
            </w:pPr>
            <w:r w:rsidRPr="008F0A90">
              <w:rPr>
                <w:rFonts w:ascii="標楷體" w:eastAsia="標楷體" w:hAnsi="標楷體"/>
              </w:rPr>
              <w:t>台灣的基礎建設仍有很大的改善空間。</w:t>
            </w:r>
          </w:p>
          <w:p w:rsidR="0084777A" w:rsidRPr="008F0A90" w:rsidRDefault="0084777A" w:rsidP="0084777A">
            <w:pPr>
              <w:numPr>
                <w:ilvl w:val="0"/>
                <w:numId w:val="5"/>
              </w:numPr>
              <w:jc w:val="both"/>
              <w:rPr>
                <w:rFonts w:ascii="標楷體" w:eastAsia="標楷體" w:hAnsi="標楷體"/>
              </w:rPr>
            </w:pPr>
            <w:r w:rsidRPr="008F0A90">
              <w:rPr>
                <w:rFonts w:ascii="標楷體" w:eastAsia="標楷體" w:hAnsi="標楷體" w:hint="eastAsia"/>
              </w:rPr>
              <w:t>本系為全國唯一命名為土木與水資源工程學系，同時教授土木與水資源雙核心相關課程的系所。</w:t>
            </w:r>
          </w:p>
          <w:p w:rsidR="0084777A" w:rsidRPr="008F0A90" w:rsidRDefault="0084777A" w:rsidP="0084777A">
            <w:pPr>
              <w:numPr>
                <w:ilvl w:val="0"/>
                <w:numId w:val="5"/>
              </w:numPr>
              <w:jc w:val="both"/>
              <w:rPr>
                <w:rFonts w:ascii="標楷體" w:eastAsia="標楷體" w:hAnsi="標楷體" w:hint="eastAsia"/>
              </w:rPr>
            </w:pPr>
            <w:r w:rsidRPr="008F0A90">
              <w:rPr>
                <w:rFonts w:ascii="標楷體" w:eastAsia="標楷體" w:hAnsi="標楷體"/>
              </w:rPr>
              <w:t>學生可多元</w:t>
            </w:r>
            <w:proofErr w:type="gramStart"/>
            <w:r w:rsidRPr="008F0A90">
              <w:rPr>
                <w:rFonts w:ascii="標楷體" w:eastAsia="標楷體" w:hAnsi="標楷體"/>
              </w:rPr>
              <w:t>學習－可參加</w:t>
            </w:r>
            <w:proofErr w:type="gramEnd"/>
            <w:r w:rsidRPr="008F0A90">
              <w:rPr>
                <w:rFonts w:ascii="標楷體" w:eastAsia="標楷體" w:hAnsi="標楷體" w:hint="eastAsia"/>
              </w:rPr>
              <w:t>土木技師</w:t>
            </w:r>
            <w:r w:rsidRPr="008F0A90">
              <w:rPr>
                <w:rFonts w:ascii="標楷體" w:eastAsia="標楷體" w:hAnsi="標楷體"/>
              </w:rPr>
              <w:t>、</w:t>
            </w:r>
            <w:r w:rsidRPr="008F0A90">
              <w:rPr>
                <w:rFonts w:ascii="標楷體" w:eastAsia="標楷體" w:hAnsi="標楷體" w:hint="eastAsia"/>
              </w:rPr>
              <w:t>水利技師</w:t>
            </w:r>
            <w:r w:rsidRPr="008F0A90">
              <w:rPr>
                <w:rFonts w:ascii="標楷體" w:eastAsia="標楷體" w:hAnsi="標楷體"/>
              </w:rPr>
              <w:t>、</w:t>
            </w:r>
            <w:r w:rsidRPr="008F0A90">
              <w:rPr>
                <w:rFonts w:ascii="標楷體" w:eastAsia="標楷體" w:hAnsi="標楷體" w:hint="eastAsia"/>
              </w:rPr>
              <w:t>水土保持技師等</w:t>
            </w:r>
            <w:r w:rsidRPr="008F0A90">
              <w:rPr>
                <w:rFonts w:ascii="標楷體" w:eastAsia="標楷體" w:hAnsi="標楷體"/>
              </w:rPr>
              <w:t>國家考試多元機會。</w:t>
            </w:r>
          </w:p>
          <w:p w:rsidR="0084777A" w:rsidRPr="008F0A90" w:rsidRDefault="0084777A" w:rsidP="0084777A">
            <w:pPr>
              <w:numPr>
                <w:ilvl w:val="0"/>
                <w:numId w:val="5"/>
              </w:numPr>
              <w:jc w:val="both"/>
              <w:rPr>
                <w:rFonts w:ascii="標楷體" w:eastAsia="標楷體" w:hAnsi="標楷體" w:hint="eastAsia"/>
              </w:rPr>
            </w:pPr>
            <w:r w:rsidRPr="008F0A90">
              <w:rPr>
                <w:rFonts w:ascii="標楷體" w:eastAsia="標楷體" w:hAnsi="標楷體"/>
              </w:rPr>
              <w:t>土木學群相關系所涵蓋領域深廣，容易尋得學術研究之資源與支援。</w:t>
            </w:r>
          </w:p>
          <w:p w:rsidR="0084777A" w:rsidRPr="008F0A90" w:rsidRDefault="0084777A" w:rsidP="0084777A">
            <w:pPr>
              <w:numPr>
                <w:ilvl w:val="0"/>
                <w:numId w:val="5"/>
              </w:numPr>
              <w:jc w:val="both"/>
              <w:rPr>
                <w:rFonts w:ascii="標楷體" w:eastAsia="標楷體" w:hAnsi="標楷體" w:hint="eastAsia"/>
              </w:rPr>
            </w:pPr>
            <w:r w:rsidRPr="008F0A90">
              <w:rPr>
                <w:rFonts w:ascii="標楷體" w:eastAsia="標楷體" w:hAnsi="標楷體"/>
              </w:rPr>
              <w:t>歷屆畢業系友遍佈國家各項公共工程權責單位，易促成產學合作機會。</w:t>
            </w:r>
          </w:p>
          <w:p w:rsidR="0084777A" w:rsidRPr="008F0A90" w:rsidRDefault="0084777A" w:rsidP="0084777A">
            <w:pPr>
              <w:numPr>
                <w:ilvl w:val="0"/>
                <w:numId w:val="5"/>
              </w:numPr>
              <w:jc w:val="both"/>
              <w:rPr>
                <w:rFonts w:ascii="標楷體" w:eastAsia="標楷體" w:hAnsi="標楷體" w:hint="eastAsia"/>
              </w:rPr>
            </w:pPr>
            <w:r w:rsidRPr="008F0A90">
              <w:rPr>
                <w:rFonts w:ascii="標楷體" w:eastAsia="標楷體" w:hAnsi="標楷體" w:hint="eastAsia"/>
              </w:rPr>
              <w:t>國內近年來對水土防災科技的重視。</w:t>
            </w:r>
          </w:p>
          <w:p w:rsidR="0084777A" w:rsidRPr="008F0A90" w:rsidRDefault="0084777A" w:rsidP="0084777A">
            <w:pPr>
              <w:numPr>
                <w:ilvl w:val="0"/>
                <w:numId w:val="5"/>
              </w:numPr>
              <w:jc w:val="both"/>
              <w:rPr>
                <w:rFonts w:ascii="標楷體" w:eastAsia="標楷體" w:hAnsi="標楷體"/>
              </w:rPr>
            </w:pPr>
            <w:r w:rsidRPr="008F0A90">
              <w:rPr>
                <w:rFonts w:ascii="標楷體" w:eastAsia="標楷體" w:hAnsi="標楷體" w:hint="eastAsia"/>
              </w:rPr>
              <w:t>近來</w:t>
            </w:r>
            <w:proofErr w:type="gramStart"/>
            <w:r w:rsidRPr="008F0A90">
              <w:rPr>
                <w:rFonts w:ascii="標楷體" w:eastAsia="標楷體" w:hAnsi="標楷體" w:hint="eastAsia"/>
              </w:rPr>
              <w:t>來</w:t>
            </w:r>
            <w:proofErr w:type="gramEnd"/>
            <w:r w:rsidRPr="008F0A90">
              <w:rPr>
                <w:rFonts w:ascii="標楷體" w:eastAsia="標楷體" w:hAnsi="標楷體" w:hint="eastAsia"/>
              </w:rPr>
              <w:t>社會強調異業結盟，本系專業背景有利於整合產業資源。</w:t>
            </w:r>
          </w:p>
        </w:tc>
      </w:tr>
      <w:tr w:rsidR="0084777A" w:rsidRPr="008F0A90" w:rsidTr="00DA095B">
        <w:tblPrEx>
          <w:tblCellMar>
            <w:top w:w="0" w:type="dxa"/>
            <w:bottom w:w="0" w:type="dxa"/>
          </w:tblCellMar>
        </w:tblPrEx>
        <w:trPr>
          <w:jc w:val="center"/>
        </w:trPr>
        <w:tc>
          <w:tcPr>
            <w:tcW w:w="4541" w:type="dxa"/>
            <w:tcBorders>
              <w:top w:val="single" w:sz="6" w:space="0" w:color="auto"/>
              <w:left w:val="single" w:sz="18" w:space="0" w:color="auto"/>
              <w:bottom w:val="single" w:sz="6" w:space="0" w:color="auto"/>
              <w:right w:val="single" w:sz="6" w:space="0" w:color="auto"/>
            </w:tcBorders>
            <w:vAlign w:val="center"/>
          </w:tcPr>
          <w:p w:rsidR="0084777A" w:rsidRPr="008F0A90" w:rsidRDefault="0084777A" w:rsidP="00DA095B">
            <w:pPr>
              <w:jc w:val="center"/>
              <w:rPr>
                <w:rFonts w:ascii="標楷體" w:eastAsia="標楷體" w:hAnsi="標楷體"/>
                <w:b/>
              </w:rPr>
            </w:pPr>
            <w:r w:rsidRPr="008F0A90">
              <w:rPr>
                <w:rFonts w:ascii="標楷體" w:eastAsia="標楷體" w:hAnsi="標楷體"/>
                <w:b/>
              </w:rPr>
              <w:t>劣勢(Weaknesses)</w:t>
            </w:r>
          </w:p>
        </w:tc>
        <w:tc>
          <w:tcPr>
            <w:tcW w:w="4541" w:type="dxa"/>
            <w:tcBorders>
              <w:top w:val="single" w:sz="6" w:space="0" w:color="auto"/>
              <w:left w:val="single" w:sz="6" w:space="0" w:color="auto"/>
              <w:bottom w:val="single" w:sz="6" w:space="0" w:color="auto"/>
              <w:right w:val="single" w:sz="18" w:space="0" w:color="auto"/>
            </w:tcBorders>
            <w:vAlign w:val="center"/>
          </w:tcPr>
          <w:p w:rsidR="0084777A" w:rsidRPr="008F0A90" w:rsidRDefault="0084777A" w:rsidP="00DA095B">
            <w:pPr>
              <w:jc w:val="center"/>
              <w:rPr>
                <w:rFonts w:ascii="標楷體" w:eastAsia="標楷體" w:hAnsi="標楷體"/>
                <w:b/>
              </w:rPr>
            </w:pPr>
            <w:r w:rsidRPr="008F0A90">
              <w:rPr>
                <w:rFonts w:ascii="標楷體" w:eastAsia="標楷體" w:hAnsi="標楷體"/>
                <w:b/>
              </w:rPr>
              <w:t>威脅(Threats)</w:t>
            </w:r>
          </w:p>
        </w:tc>
      </w:tr>
      <w:tr w:rsidR="0084777A" w:rsidRPr="008F0A90" w:rsidTr="00DA095B">
        <w:tblPrEx>
          <w:tblCellMar>
            <w:top w:w="0" w:type="dxa"/>
            <w:bottom w:w="0" w:type="dxa"/>
          </w:tblCellMar>
        </w:tblPrEx>
        <w:trPr>
          <w:jc w:val="center"/>
        </w:trPr>
        <w:tc>
          <w:tcPr>
            <w:tcW w:w="4541" w:type="dxa"/>
            <w:tcBorders>
              <w:top w:val="single" w:sz="6" w:space="0" w:color="auto"/>
              <w:left w:val="single" w:sz="18" w:space="0" w:color="auto"/>
              <w:bottom w:val="single" w:sz="18" w:space="0" w:color="auto"/>
              <w:right w:val="single" w:sz="6" w:space="0" w:color="auto"/>
            </w:tcBorders>
          </w:tcPr>
          <w:p w:rsidR="0084777A" w:rsidRPr="008F0A90" w:rsidRDefault="0084777A" w:rsidP="0084777A">
            <w:pPr>
              <w:numPr>
                <w:ilvl w:val="0"/>
                <w:numId w:val="6"/>
              </w:numPr>
              <w:jc w:val="both"/>
              <w:rPr>
                <w:rFonts w:ascii="標楷體" w:eastAsia="標楷體" w:hAnsi="標楷體"/>
              </w:rPr>
            </w:pPr>
            <w:r w:rsidRPr="008F0A90">
              <w:rPr>
                <w:rFonts w:ascii="標楷體" w:eastAsia="標楷體" w:hAnsi="標楷體" w:hint="eastAsia"/>
              </w:rPr>
              <w:t>由於本系強調土木與水資源雙核心課程的整合，但</w:t>
            </w:r>
            <w:proofErr w:type="gramStart"/>
            <w:r w:rsidRPr="008F0A90">
              <w:rPr>
                <w:rFonts w:ascii="標楷體" w:eastAsia="標楷體" w:hAnsi="標楷體" w:hint="eastAsia"/>
              </w:rPr>
              <w:t>囿於系</w:t>
            </w:r>
            <w:proofErr w:type="gramEnd"/>
            <w:r w:rsidRPr="008F0A90">
              <w:rPr>
                <w:rFonts w:ascii="標楷體" w:eastAsia="標楷體" w:hAnsi="標楷體" w:hint="eastAsia"/>
              </w:rPr>
              <w:t>所教職員額的限制，造成部分專業選修課程無法充分滿足學生所需。</w:t>
            </w:r>
          </w:p>
          <w:p w:rsidR="0084777A" w:rsidRPr="008F0A90" w:rsidRDefault="0084777A" w:rsidP="0084777A">
            <w:pPr>
              <w:numPr>
                <w:ilvl w:val="0"/>
                <w:numId w:val="6"/>
              </w:numPr>
              <w:jc w:val="both"/>
              <w:rPr>
                <w:rFonts w:ascii="標楷體" w:eastAsia="標楷體" w:hAnsi="標楷體"/>
              </w:rPr>
            </w:pPr>
            <w:r w:rsidRPr="008F0A90">
              <w:rPr>
                <w:rFonts w:ascii="標楷體" w:eastAsia="標楷體" w:hAnsi="標楷體"/>
              </w:rPr>
              <w:t>SCI</w:t>
            </w:r>
            <w:r w:rsidRPr="008F0A90">
              <w:rPr>
                <w:rFonts w:ascii="標楷體" w:eastAsia="標楷體" w:hAnsi="標楷體" w:hint="eastAsia"/>
              </w:rPr>
              <w:t>、SSCI、EI</w:t>
            </w:r>
            <w:r w:rsidRPr="008F0A90">
              <w:rPr>
                <w:rFonts w:ascii="標楷體" w:eastAsia="標楷體" w:hAnsi="標楷體"/>
              </w:rPr>
              <w:t>學術論文量之績效不突出，缺乏國際知名教師和論文高度被引用之教師。</w:t>
            </w:r>
          </w:p>
          <w:p w:rsidR="0084777A" w:rsidRPr="008F0A90" w:rsidRDefault="0084777A" w:rsidP="0084777A">
            <w:pPr>
              <w:numPr>
                <w:ilvl w:val="0"/>
                <w:numId w:val="6"/>
              </w:numPr>
              <w:jc w:val="both"/>
              <w:rPr>
                <w:rFonts w:ascii="標楷體" w:eastAsia="標楷體" w:hAnsi="標楷體"/>
              </w:rPr>
            </w:pPr>
            <w:r w:rsidRPr="008F0A90">
              <w:rPr>
                <w:rFonts w:ascii="標楷體" w:eastAsia="標楷體" w:hAnsi="標楷體"/>
              </w:rPr>
              <w:t>目前</w:t>
            </w:r>
            <w:proofErr w:type="gramStart"/>
            <w:r w:rsidRPr="008F0A90">
              <w:rPr>
                <w:rFonts w:ascii="標楷體" w:eastAsia="標楷體" w:hAnsi="標楷體"/>
              </w:rPr>
              <w:t>本系僅</w:t>
            </w:r>
            <w:r w:rsidRPr="008F0A90">
              <w:rPr>
                <w:rFonts w:ascii="標楷體" w:eastAsia="標楷體" w:hAnsi="標楷體" w:hint="eastAsia"/>
              </w:rPr>
              <w:t>設</w:t>
            </w:r>
            <w:r w:rsidRPr="008F0A90">
              <w:rPr>
                <w:rFonts w:ascii="標楷體" w:eastAsia="標楷體" w:hAnsi="標楷體"/>
              </w:rPr>
              <w:t>有一</w:t>
            </w:r>
            <w:proofErr w:type="gramEnd"/>
            <w:r w:rsidRPr="008F0A90">
              <w:rPr>
                <w:rFonts w:ascii="標楷體" w:eastAsia="標楷體" w:hAnsi="標楷體"/>
              </w:rPr>
              <w:t>研究中心，未來可鼓</w:t>
            </w:r>
            <w:r w:rsidRPr="008F0A90">
              <w:rPr>
                <w:rFonts w:ascii="標楷體" w:eastAsia="標楷體" w:hAnsi="標楷體" w:hint="eastAsia"/>
              </w:rPr>
              <w:t>勵設立</w:t>
            </w:r>
            <w:r w:rsidRPr="008F0A90">
              <w:rPr>
                <w:rFonts w:ascii="標楷體" w:eastAsia="標楷體" w:hAnsi="標楷體"/>
              </w:rPr>
              <w:t>相關研究中心。</w:t>
            </w:r>
          </w:p>
          <w:p w:rsidR="0084777A" w:rsidRPr="008F0A90" w:rsidRDefault="0084777A" w:rsidP="0084777A">
            <w:pPr>
              <w:numPr>
                <w:ilvl w:val="0"/>
                <w:numId w:val="6"/>
              </w:numPr>
              <w:jc w:val="both"/>
              <w:rPr>
                <w:rFonts w:ascii="標楷體" w:eastAsia="標楷體" w:hAnsi="標楷體"/>
              </w:rPr>
            </w:pPr>
            <w:r w:rsidRPr="008F0A90">
              <w:rPr>
                <w:rFonts w:ascii="標楷體" w:eastAsia="標楷體" w:hAnsi="標楷體"/>
              </w:rPr>
              <w:t>本系尚未成立博士班。</w:t>
            </w:r>
          </w:p>
          <w:p w:rsidR="0084777A" w:rsidRPr="008F0A90" w:rsidRDefault="0084777A" w:rsidP="0084777A">
            <w:pPr>
              <w:numPr>
                <w:ilvl w:val="0"/>
                <w:numId w:val="6"/>
              </w:numPr>
              <w:jc w:val="both"/>
              <w:rPr>
                <w:rFonts w:ascii="標楷體" w:eastAsia="標楷體" w:hAnsi="標楷體"/>
              </w:rPr>
            </w:pPr>
            <w:r w:rsidRPr="008F0A90">
              <w:rPr>
                <w:rFonts w:ascii="標楷體" w:eastAsia="標楷體" w:hAnsi="標楷體"/>
              </w:rPr>
              <w:t>本系對於產學資源的整合上起步較慢。</w:t>
            </w:r>
          </w:p>
          <w:p w:rsidR="0084777A" w:rsidRPr="008F0A90" w:rsidRDefault="0084777A" w:rsidP="0084777A">
            <w:pPr>
              <w:numPr>
                <w:ilvl w:val="0"/>
                <w:numId w:val="6"/>
              </w:numPr>
              <w:jc w:val="both"/>
              <w:rPr>
                <w:rFonts w:ascii="標楷體" w:eastAsia="標楷體" w:hAnsi="標楷體"/>
              </w:rPr>
            </w:pPr>
            <w:r w:rsidRPr="008F0A90">
              <w:rPr>
                <w:rFonts w:ascii="標楷體" w:eastAsia="標楷體" w:hAnsi="標楷體"/>
              </w:rPr>
              <w:t>國際交流合作及學術活動不夠熱絡。</w:t>
            </w:r>
          </w:p>
          <w:p w:rsidR="0084777A" w:rsidRPr="008F0A90" w:rsidRDefault="0084777A" w:rsidP="0084777A">
            <w:pPr>
              <w:numPr>
                <w:ilvl w:val="0"/>
                <w:numId w:val="6"/>
              </w:numPr>
              <w:jc w:val="both"/>
              <w:rPr>
                <w:rFonts w:ascii="標楷體" w:eastAsia="標楷體" w:hAnsi="標楷體"/>
              </w:rPr>
            </w:pPr>
            <w:r w:rsidRPr="008F0A90">
              <w:rPr>
                <w:rFonts w:ascii="標楷體" w:eastAsia="標楷體" w:hAnsi="標楷體"/>
              </w:rPr>
              <w:t>學生國際觀尚待加強。</w:t>
            </w:r>
          </w:p>
        </w:tc>
        <w:tc>
          <w:tcPr>
            <w:tcW w:w="4541" w:type="dxa"/>
            <w:tcBorders>
              <w:top w:val="single" w:sz="6" w:space="0" w:color="auto"/>
              <w:left w:val="single" w:sz="6" w:space="0" w:color="auto"/>
              <w:bottom w:val="single" w:sz="18" w:space="0" w:color="auto"/>
              <w:right w:val="single" w:sz="18" w:space="0" w:color="auto"/>
            </w:tcBorders>
          </w:tcPr>
          <w:p w:rsidR="0084777A" w:rsidRPr="008F0A90" w:rsidRDefault="0084777A" w:rsidP="0084777A">
            <w:pPr>
              <w:numPr>
                <w:ilvl w:val="0"/>
                <w:numId w:val="7"/>
              </w:numPr>
              <w:jc w:val="both"/>
              <w:rPr>
                <w:rFonts w:ascii="標楷體" w:eastAsia="標楷體" w:hAnsi="標楷體" w:hint="eastAsia"/>
              </w:rPr>
            </w:pPr>
            <w:r w:rsidRPr="008F0A90">
              <w:rPr>
                <w:rFonts w:ascii="標楷體" w:eastAsia="標楷體" w:hAnsi="標楷體"/>
              </w:rPr>
              <w:t>國內各大學土木系</w:t>
            </w:r>
            <w:r>
              <w:rPr>
                <w:rFonts w:ascii="標楷體" w:eastAsia="標楷體" w:hAnsi="標楷體" w:hint="eastAsia"/>
              </w:rPr>
              <w:t>畢業人</w:t>
            </w:r>
            <w:r>
              <w:rPr>
                <w:rFonts w:ascii="標楷體" w:eastAsia="標楷體" w:hAnsi="標楷體"/>
              </w:rPr>
              <w:t>數</w:t>
            </w:r>
            <w:r w:rsidRPr="008F0A90">
              <w:rPr>
                <w:rFonts w:ascii="標楷體" w:eastAsia="標楷體" w:hAnsi="標楷體"/>
              </w:rPr>
              <w:t>多。</w:t>
            </w:r>
          </w:p>
          <w:p w:rsidR="0084777A" w:rsidRPr="008F0A90" w:rsidRDefault="0084777A" w:rsidP="0084777A">
            <w:pPr>
              <w:numPr>
                <w:ilvl w:val="0"/>
                <w:numId w:val="7"/>
              </w:numPr>
              <w:jc w:val="both"/>
              <w:rPr>
                <w:rFonts w:ascii="標楷體" w:eastAsia="標楷體" w:hAnsi="標楷體"/>
              </w:rPr>
            </w:pPr>
            <w:r w:rsidRPr="008F0A90">
              <w:rPr>
                <w:rFonts w:ascii="標楷體" w:eastAsia="標楷體" w:hAnsi="標楷體"/>
              </w:rPr>
              <w:t>SCI論文產出量偏重不到半數教師之貢獻。</w:t>
            </w:r>
          </w:p>
          <w:p w:rsidR="0084777A" w:rsidRPr="008F0A90" w:rsidRDefault="0084777A" w:rsidP="0084777A">
            <w:pPr>
              <w:numPr>
                <w:ilvl w:val="0"/>
                <w:numId w:val="7"/>
              </w:numPr>
              <w:jc w:val="both"/>
              <w:rPr>
                <w:rFonts w:ascii="標楷體" w:eastAsia="標楷體" w:hAnsi="標楷體" w:hint="eastAsia"/>
              </w:rPr>
            </w:pPr>
            <w:r w:rsidRPr="008F0A90">
              <w:rPr>
                <w:rFonts w:ascii="標楷體" w:eastAsia="標楷體" w:hAnsi="標楷體"/>
              </w:rPr>
              <w:t>大學教育普及化之潮流下，學術資源稀釋</w:t>
            </w:r>
            <w:r w:rsidRPr="008F0A90">
              <w:rPr>
                <w:rFonts w:ascii="標楷體" w:eastAsia="標楷體" w:hAnsi="標楷體" w:hint="eastAsia"/>
              </w:rPr>
              <w:t>。</w:t>
            </w:r>
          </w:p>
          <w:p w:rsidR="0084777A" w:rsidRPr="008F0A90" w:rsidRDefault="0084777A" w:rsidP="0084777A">
            <w:pPr>
              <w:numPr>
                <w:ilvl w:val="0"/>
                <w:numId w:val="7"/>
              </w:numPr>
              <w:jc w:val="both"/>
              <w:rPr>
                <w:rFonts w:ascii="標楷體" w:eastAsia="標楷體" w:hAnsi="標楷體"/>
              </w:rPr>
            </w:pPr>
            <w:r w:rsidRPr="008F0A90">
              <w:rPr>
                <w:rFonts w:ascii="標楷體" w:eastAsia="標楷體" w:hAnsi="標楷體"/>
              </w:rPr>
              <w:t>教學、研究環境所需之行政支援軟硬體、技術設備維護人員</w:t>
            </w:r>
            <w:r w:rsidRPr="008F0A90">
              <w:rPr>
                <w:rFonts w:ascii="標楷體" w:eastAsia="標楷體" w:hAnsi="標楷體" w:hint="eastAsia"/>
              </w:rPr>
              <w:t>不足</w:t>
            </w:r>
            <w:r w:rsidRPr="008F0A90">
              <w:rPr>
                <w:rFonts w:ascii="標楷體" w:eastAsia="標楷體" w:hAnsi="標楷體"/>
              </w:rPr>
              <w:t>。</w:t>
            </w:r>
          </w:p>
          <w:p w:rsidR="0084777A" w:rsidRPr="008F0A90" w:rsidRDefault="0084777A" w:rsidP="0084777A">
            <w:pPr>
              <w:numPr>
                <w:ilvl w:val="0"/>
                <w:numId w:val="7"/>
              </w:numPr>
              <w:jc w:val="both"/>
              <w:rPr>
                <w:rFonts w:ascii="標楷體" w:eastAsia="標楷體" w:hAnsi="標楷體" w:hint="eastAsia"/>
              </w:rPr>
            </w:pPr>
            <w:r w:rsidRPr="008F0A90">
              <w:rPr>
                <w:rFonts w:ascii="標楷體" w:eastAsia="標楷體" w:hAnsi="標楷體"/>
              </w:rPr>
              <w:t>貴重學術研究用實驗儀器之採購</w:t>
            </w:r>
            <w:r w:rsidRPr="008F0A90">
              <w:rPr>
                <w:rFonts w:ascii="標楷體" w:eastAsia="標楷體" w:hAnsi="標楷體" w:hint="eastAsia"/>
              </w:rPr>
              <w:t>不足。</w:t>
            </w:r>
          </w:p>
          <w:p w:rsidR="0084777A" w:rsidRPr="008F0A90" w:rsidRDefault="0084777A" w:rsidP="0084777A">
            <w:pPr>
              <w:numPr>
                <w:ilvl w:val="0"/>
                <w:numId w:val="7"/>
              </w:numPr>
              <w:jc w:val="both"/>
              <w:rPr>
                <w:rFonts w:ascii="標楷體" w:eastAsia="標楷體" w:hAnsi="標楷體" w:hint="eastAsia"/>
              </w:rPr>
            </w:pPr>
            <w:r w:rsidRPr="008F0A90">
              <w:rPr>
                <w:rFonts w:ascii="標楷體" w:eastAsia="標楷體" w:hAnsi="標楷體"/>
              </w:rPr>
              <w:t>維持現今架構，若無學術重點研究之規劃，將無致力學術研究之強力誘因。</w:t>
            </w:r>
          </w:p>
          <w:p w:rsidR="0084777A" w:rsidRPr="008F0A90" w:rsidRDefault="0084777A" w:rsidP="0084777A">
            <w:pPr>
              <w:numPr>
                <w:ilvl w:val="0"/>
                <w:numId w:val="7"/>
              </w:numPr>
              <w:jc w:val="both"/>
              <w:rPr>
                <w:rFonts w:ascii="標楷體" w:eastAsia="標楷體" w:hAnsi="標楷體"/>
              </w:rPr>
            </w:pPr>
            <w:r>
              <w:rPr>
                <w:rFonts w:ascii="標楷體" w:eastAsia="標楷體" w:hAnsi="標楷體" w:hint="eastAsia"/>
              </w:rPr>
              <w:t>未來其他國家</w:t>
            </w:r>
            <w:r w:rsidRPr="008F0A90">
              <w:rPr>
                <w:rFonts w:ascii="標楷體" w:eastAsia="標楷體" w:hAnsi="標楷體"/>
              </w:rPr>
              <w:t>學歷</w:t>
            </w:r>
            <w:r>
              <w:rPr>
                <w:rFonts w:ascii="標楷體" w:eastAsia="標楷體" w:hAnsi="標楷體" w:hint="eastAsia"/>
              </w:rPr>
              <w:t>的</w:t>
            </w:r>
            <w:proofErr w:type="gramStart"/>
            <w:r w:rsidRPr="008F0A90">
              <w:rPr>
                <w:rFonts w:ascii="標楷體" w:eastAsia="標楷體" w:hAnsi="標楷體"/>
              </w:rPr>
              <w:t>採</w:t>
            </w:r>
            <w:proofErr w:type="gramEnd"/>
            <w:r w:rsidRPr="008F0A90">
              <w:rPr>
                <w:rFonts w:ascii="標楷體" w:eastAsia="標楷體" w:hAnsi="標楷體"/>
              </w:rPr>
              <w:t>認。</w:t>
            </w:r>
          </w:p>
        </w:tc>
      </w:tr>
    </w:tbl>
    <w:p w:rsidR="0084777A" w:rsidRPr="008F0A90" w:rsidRDefault="0084777A" w:rsidP="0084777A">
      <w:pPr>
        <w:spacing w:afterLines="50" w:line="440" w:lineRule="exact"/>
        <w:ind w:left="701" w:hangingChars="250" w:hanging="701"/>
        <w:outlineLvl w:val="1"/>
        <w:rPr>
          <w:rFonts w:ascii="標楷體" w:eastAsia="標楷體" w:hAnsi="標楷體" w:hint="eastAsia"/>
          <w:b/>
          <w:sz w:val="28"/>
          <w:szCs w:val="28"/>
        </w:rPr>
      </w:pPr>
      <w:bookmarkStart w:id="2" w:name="_Toc338409439"/>
      <w:r w:rsidRPr="008F0A90">
        <w:rPr>
          <w:rFonts w:ascii="標楷體" w:eastAsia="標楷體" w:hAnsi="標楷體" w:hint="eastAsia"/>
          <w:b/>
          <w:sz w:val="28"/>
          <w:szCs w:val="28"/>
        </w:rPr>
        <w:t>1-2　依據教育目標與結合大學人才培育功能與國家產業人才需求，訂定學生核心能力之作法與結果</w:t>
      </w:r>
      <w:bookmarkEnd w:id="2"/>
    </w:p>
    <w:p w:rsidR="0084777A" w:rsidRPr="008F0A90" w:rsidRDefault="0084777A" w:rsidP="0084777A">
      <w:pPr>
        <w:spacing w:line="440" w:lineRule="exact"/>
        <w:ind w:firstLineChars="200" w:firstLine="560"/>
        <w:jc w:val="both"/>
        <w:rPr>
          <w:rFonts w:ascii="標楷體" w:eastAsia="標楷體" w:hAnsi="標楷體" w:hint="eastAsia"/>
          <w:sz w:val="28"/>
          <w:szCs w:val="28"/>
        </w:rPr>
      </w:pPr>
      <w:r w:rsidRPr="008F0A90">
        <w:rPr>
          <w:rFonts w:ascii="標楷體" w:eastAsia="標楷體" w:hAnsi="標楷體"/>
          <w:sz w:val="28"/>
          <w:szCs w:val="28"/>
        </w:rPr>
        <w:t>為確保學生學習成效，本系依據所設立之教育目標，由課程委員會召開會議，訂定本系土木工程組、水利工程組及碩士班學生學習應具備之核心能力</w:t>
      </w:r>
      <w:r w:rsidRPr="008F0A90">
        <w:rPr>
          <w:rFonts w:ascii="標楷體" w:eastAsia="標楷體" w:hAnsi="標楷體" w:hint="eastAsia"/>
          <w:sz w:val="28"/>
          <w:szCs w:val="28"/>
        </w:rPr>
        <w:t>及</w:t>
      </w:r>
      <w:r w:rsidRPr="008F0A90">
        <w:rPr>
          <w:rFonts w:ascii="標楷體" w:eastAsia="標楷體" w:hAnsi="標楷體"/>
          <w:sz w:val="28"/>
          <w:szCs w:val="28"/>
        </w:rPr>
        <w:t>核心能力</w:t>
      </w:r>
      <w:r w:rsidRPr="008F0A90">
        <w:rPr>
          <w:rFonts w:ascii="標楷體" w:eastAsia="標楷體" w:hAnsi="標楷體" w:hint="eastAsia"/>
          <w:sz w:val="28"/>
          <w:szCs w:val="28"/>
        </w:rPr>
        <w:t>指標</w:t>
      </w:r>
      <w:r w:rsidRPr="008F0A90">
        <w:rPr>
          <w:rFonts w:ascii="標楷體" w:eastAsia="標楷體" w:hAnsi="標楷體"/>
          <w:sz w:val="28"/>
          <w:szCs w:val="28"/>
        </w:rPr>
        <w:t>，內容包括各學科與核心能力之關聯、核心能力與基本能力指標、核心能力與正式課程之</w:t>
      </w:r>
      <w:r w:rsidRPr="008F0A90">
        <w:rPr>
          <w:rFonts w:ascii="標楷體" w:eastAsia="標楷體" w:hAnsi="標楷體" w:hint="eastAsia"/>
          <w:sz w:val="28"/>
          <w:szCs w:val="28"/>
        </w:rPr>
        <w:t>對應、核心能力與非正式課程之對應等。</w:t>
      </w:r>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lastRenderedPageBreak/>
        <w:t>本系教育目標主要歸納為三大方面：</w:t>
      </w:r>
    </w:p>
    <w:p w:rsidR="0084777A" w:rsidRPr="008F0A90" w:rsidRDefault="0084777A" w:rsidP="0084777A">
      <w:pPr>
        <w:numPr>
          <w:ilvl w:val="0"/>
          <w:numId w:val="2"/>
        </w:numPr>
        <w:spacing w:afterLines="50" w:line="440" w:lineRule="exact"/>
        <w:ind w:left="482" w:hanging="482"/>
        <w:jc w:val="both"/>
        <w:rPr>
          <w:rFonts w:ascii="標楷體" w:eastAsia="標楷體" w:hAnsi="標楷體"/>
          <w:sz w:val="28"/>
          <w:szCs w:val="28"/>
        </w:rPr>
      </w:pPr>
      <w:r w:rsidRPr="008F0A90">
        <w:rPr>
          <w:rFonts w:ascii="標楷體" w:eastAsia="標楷體" w:hAnsi="標楷體"/>
          <w:sz w:val="28"/>
          <w:szCs w:val="28"/>
        </w:rPr>
        <w:t>專業知識的培育：系專業知識培育乃基於院教育目標之「專業基礎」與「實作能力」兩項目標之延伸。培養學生具備土木與水資源工程基本分析能力與解決土木與水資源工程問題之能力。</w:t>
      </w:r>
    </w:p>
    <w:p w:rsidR="0084777A" w:rsidRPr="008F0A90" w:rsidRDefault="0084777A" w:rsidP="0084777A">
      <w:pPr>
        <w:numPr>
          <w:ilvl w:val="0"/>
          <w:numId w:val="2"/>
        </w:numPr>
        <w:spacing w:afterLines="50" w:line="440" w:lineRule="exact"/>
        <w:ind w:left="482" w:hanging="482"/>
        <w:jc w:val="both"/>
        <w:rPr>
          <w:rFonts w:ascii="標楷體" w:eastAsia="標楷體" w:hAnsi="標楷體"/>
          <w:sz w:val="28"/>
          <w:szCs w:val="28"/>
        </w:rPr>
      </w:pPr>
      <w:r w:rsidRPr="008F0A90">
        <w:rPr>
          <w:rFonts w:ascii="標楷體" w:eastAsia="標楷體" w:hAnsi="標楷體"/>
          <w:sz w:val="28"/>
          <w:szCs w:val="28"/>
        </w:rPr>
        <w:t>人文素養的培育：為達到校「全人教育」與院「人文素養」之教育目標，系在加強專業知識之培育外，在人文素養之培育，期望學生具有專業倫理、永續性思維與服務社會之熱誠。</w:t>
      </w:r>
    </w:p>
    <w:p w:rsidR="0084777A" w:rsidRPr="008F0A90" w:rsidRDefault="0084777A" w:rsidP="0084777A">
      <w:pPr>
        <w:numPr>
          <w:ilvl w:val="0"/>
          <w:numId w:val="2"/>
        </w:numPr>
        <w:spacing w:afterLines="50" w:line="440" w:lineRule="exact"/>
        <w:ind w:left="482" w:hanging="482"/>
        <w:jc w:val="both"/>
        <w:rPr>
          <w:rFonts w:ascii="標楷體" w:eastAsia="標楷體" w:hAnsi="標楷體"/>
          <w:sz w:val="28"/>
          <w:szCs w:val="28"/>
        </w:rPr>
      </w:pPr>
      <w:r w:rsidRPr="008F0A90">
        <w:rPr>
          <w:rFonts w:ascii="標楷體" w:eastAsia="標楷體" w:hAnsi="標楷體"/>
          <w:sz w:val="28"/>
          <w:szCs w:val="28"/>
        </w:rPr>
        <w:t>領導管理的培育：培育學生具有多元思考與溝通合作之能力，並具有國際思維。</w:t>
      </w:r>
    </w:p>
    <w:p w:rsidR="0084777A" w:rsidRPr="008F0A90" w:rsidRDefault="0084777A" w:rsidP="0084777A">
      <w:pPr>
        <w:rPr>
          <w:rFonts w:ascii="標楷體" w:eastAsia="標楷體" w:hAnsi="標楷體" w:hint="eastAsia"/>
          <w:sz w:val="28"/>
          <w:szCs w:val="28"/>
        </w:rPr>
      </w:pPr>
      <w:r w:rsidRPr="008F0A90">
        <w:rPr>
          <w:rFonts w:ascii="標楷體" w:eastAsia="標楷體" w:hAnsi="標楷體"/>
          <w:sz w:val="28"/>
          <w:szCs w:val="28"/>
        </w:rPr>
        <w:t>本系學生</w:t>
      </w:r>
      <w:r w:rsidRPr="008F0A90">
        <w:rPr>
          <w:rFonts w:ascii="標楷體" w:eastAsia="標楷體" w:hAnsi="標楷體" w:hint="eastAsia"/>
          <w:sz w:val="28"/>
          <w:szCs w:val="28"/>
        </w:rPr>
        <w:t>學習核心能力分述如下</w:t>
      </w:r>
    </w:p>
    <w:p w:rsidR="0084777A" w:rsidRPr="008F0A90" w:rsidRDefault="0084777A" w:rsidP="0084777A">
      <w:pPr>
        <w:spacing w:afterLines="50"/>
        <w:jc w:val="both"/>
        <w:outlineLvl w:val="2"/>
        <w:rPr>
          <w:rFonts w:ascii="標楷體" w:eastAsia="標楷體" w:hAnsi="標楷體" w:hint="eastAsia"/>
          <w:sz w:val="28"/>
          <w:szCs w:val="28"/>
        </w:rPr>
      </w:pPr>
      <w:bookmarkStart w:id="3" w:name="_Toc338409440"/>
      <w:smartTag w:uri="urn:schemas-microsoft-com:office:smarttags" w:element="chsdate">
        <w:smartTagPr>
          <w:attr w:name="IsROCDate" w:val="False"/>
          <w:attr w:name="IsLunarDate" w:val="False"/>
          <w:attr w:name="Day" w:val="1"/>
          <w:attr w:name="Month" w:val="2"/>
          <w:attr w:name="Year" w:val="2001"/>
        </w:smartTagPr>
        <w:r w:rsidRPr="008F0A90">
          <w:rPr>
            <w:rFonts w:ascii="標楷體" w:eastAsia="標楷體" w:hAnsi="標楷體" w:hint="eastAsia"/>
            <w:sz w:val="28"/>
            <w:szCs w:val="28"/>
          </w:rPr>
          <w:t xml:space="preserve">1-2-1　</w:t>
        </w:r>
      </w:smartTag>
      <w:r w:rsidRPr="008F0A90">
        <w:rPr>
          <w:rFonts w:ascii="標楷體" w:eastAsia="標楷體" w:hAnsi="標楷體" w:hint="eastAsia"/>
          <w:sz w:val="28"/>
          <w:szCs w:val="28"/>
        </w:rPr>
        <w:t>嘉大人八大核心能力</w:t>
      </w:r>
      <w:bookmarkEnd w:id="3"/>
    </w:p>
    <w:p w:rsidR="0084777A" w:rsidRPr="008F0A90" w:rsidRDefault="0084777A" w:rsidP="0084777A">
      <w:pPr>
        <w:numPr>
          <w:ilvl w:val="1"/>
          <w:numId w:val="3"/>
        </w:numPr>
        <w:spacing w:line="440" w:lineRule="exact"/>
        <w:ind w:left="964" w:hanging="482"/>
        <w:jc w:val="both"/>
        <w:rPr>
          <w:rFonts w:ascii="標楷體" w:eastAsia="標楷體" w:hAnsi="標楷體" w:hint="eastAsia"/>
          <w:sz w:val="28"/>
          <w:szCs w:val="28"/>
        </w:rPr>
      </w:pPr>
      <w:r w:rsidRPr="008F0A90">
        <w:rPr>
          <w:rFonts w:ascii="標楷體" w:eastAsia="標楷體" w:hAnsi="標楷體" w:hint="eastAsia"/>
          <w:sz w:val="28"/>
          <w:szCs w:val="28"/>
        </w:rPr>
        <w:t xml:space="preserve">自主自律能力 </w:t>
      </w:r>
    </w:p>
    <w:p w:rsidR="0084777A" w:rsidRPr="008F0A90" w:rsidRDefault="0084777A" w:rsidP="0084777A">
      <w:pPr>
        <w:numPr>
          <w:ilvl w:val="1"/>
          <w:numId w:val="3"/>
        </w:numPr>
        <w:spacing w:line="440" w:lineRule="exact"/>
        <w:ind w:left="964" w:hanging="482"/>
        <w:jc w:val="both"/>
        <w:rPr>
          <w:rFonts w:ascii="標楷體" w:eastAsia="標楷體" w:hAnsi="標楷體" w:hint="eastAsia"/>
          <w:sz w:val="28"/>
          <w:szCs w:val="28"/>
        </w:rPr>
      </w:pPr>
      <w:r w:rsidRPr="008F0A90">
        <w:rPr>
          <w:rFonts w:ascii="標楷體" w:eastAsia="標楷體" w:hAnsi="標楷體" w:hint="eastAsia"/>
          <w:sz w:val="28"/>
          <w:szCs w:val="28"/>
        </w:rPr>
        <w:t xml:space="preserve">關懷、參與及領導能力 </w:t>
      </w:r>
    </w:p>
    <w:p w:rsidR="0084777A" w:rsidRPr="008F0A90" w:rsidRDefault="0084777A" w:rsidP="0084777A">
      <w:pPr>
        <w:numPr>
          <w:ilvl w:val="1"/>
          <w:numId w:val="3"/>
        </w:numPr>
        <w:spacing w:line="440" w:lineRule="exact"/>
        <w:ind w:left="964" w:hanging="482"/>
        <w:jc w:val="both"/>
        <w:rPr>
          <w:rFonts w:ascii="標楷體" w:eastAsia="標楷體" w:hAnsi="標楷體" w:hint="eastAsia"/>
          <w:sz w:val="28"/>
          <w:szCs w:val="28"/>
        </w:rPr>
      </w:pPr>
      <w:r w:rsidRPr="008F0A90">
        <w:rPr>
          <w:rFonts w:ascii="標楷體" w:eastAsia="標楷體" w:hAnsi="標楷體" w:hint="eastAsia"/>
          <w:sz w:val="28"/>
          <w:szCs w:val="28"/>
        </w:rPr>
        <w:t xml:space="preserve">語文、資訊能力與體適能 </w:t>
      </w:r>
    </w:p>
    <w:p w:rsidR="0084777A" w:rsidRPr="008F0A90" w:rsidRDefault="0084777A" w:rsidP="0084777A">
      <w:pPr>
        <w:numPr>
          <w:ilvl w:val="1"/>
          <w:numId w:val="3"/>
        </w:numPr>
        <w:spacing w:line="440" w:lineRule="exact"/>
        <w:ind w:left="964" w:hanging="482"/>
        <w:jc w:val="both"/>
        <w:rPr>
          <w:rFonts w:ascii="標楷體" w:eastAsia="標楷體" w:hAnsi="標楷體" w:hint="eastAsia"/>
          <w:sz w:val="28"/>
          <w:szCs w:val="28"/>
        </w:rPr>
      </w:pPr>
      <w:proofErr w:type="gramStart"/>
      <w:r w:rsidRPr="008F0A90">
        <w:rPr>
          <w:rFonts w:ascii="標楷體" w:eastAsia="標楷體" w:hAnsi="標楷體" w:hint="eastAsia"/>
          <w:sz w:val="28"/>
          <w:szCs w:val="28"/>
        </w:rPr>
        <w:t>博雅知能</w:t>
      </w:r>
      <w:proofErr w:type="gramEnd"/>
      <w:r w:rsidRPr="008F0A90">
        <w:rPr>
          <w:rFonts w:ascii="標楷體" w:eastAsia="標楷體" w:hAnsi="標楷體" w:hint="eastAsia"/>
          <w:sz w:val="28"/>
          <w:szCs w:val="28"/>
        </w:rPr>
        <w:t xml:space="preserve"> </w:t>
      </w:r>
    </w:p>
    <w:p w:rsidR="0084777A" w:rsidRPr="008F0A90" w:rsidRDefault="0084777A" w:rsidP="0084777A">
      <w:pPr>
        <w:numPr>
          <w:ilvl w:val="1"/>
          <w:numId w:val="3"/>
        </w:numPr>
        <w:spacing w:line="440" w:lineRule="exact"/>
        <w:ind w:left="964" w:hanging="482"/>
        <w:jc w:val="both"/>
        <w:rPr>
          <w:rFonts w:ascii="標楷體" w:eastAsia="標楷體" w:hAnsi="標楷體" w:hint="eastAsia"/>
          <w:sz w:val="28"/>
          <w:szCs w:val="28"/>
        </w:rPr>
      </w:pPr>
      <w:r w:rsidRPr="008F0A90">
        <w:rPr>
          <w:rFonts w:ascii="標楷體" w:eastAsia="標楷體" w:hAnsi="標楷體" w:hint="eastAsia"/>
          <w:sz w:val="28"/>
          <w:szCs w:val="28"/>
        </w:rPr>
        <w:t xml:space="preserve">專業之基本與核心知能 </w:t>
      </w:r>
    </w:p>
    <w:p w:rsidR="0084777A" w:rsidRPr="008F0A90" w:rsidRDefault="0084777A" w:rsidP="0084777A">
      <w:pPr>
        <w:numPr>
          <w:ilvl w:val="1"/>
          <w:numId w:val="3"/>
        </w:numPr>
        <w:spacing w:line="440" w:lineRule="exact"/>
        <w:ind w:left="964" w:hanging="482"/>
        <w:jc w:val="both"/>
        <w:rPr>
          <w:rFonts w:ascii="標楷體" w:eastAsia="標楷體" w:hAnsi="標楷體" w:hint="eastAsia"/>
          <w:sz w:val="28"/>
          <w:szCs w:val="28"/>
        </w:rPr>
      </w:pPr>
      <w:r w:rsidRPr="008F0A90">
        <w:rPr>
          <w:rFonts w:ascii="標楷體" w:eastAsia="標楷體" w:hAnsi="標楷體" w:hint="eastAsia"/>
          <w:sz w:val="28"/>
          <w:szCs w:val="28"/>
        </w:rPr>
        <w:t xml:space="preserve">獨立思考與創新能力 </w:t>
      </w:r>
    </w:p>
    <w:p w:rsidR="0084777A" w:rsidRPr="008F0A90" w:rsidRDefault="0084777A" w:rsidP="0084777A">
      <w:pPr>
        <w:numPr>
          <w:ilvl w:val="1"/>
          <w:numId w:val="3"/>
        </w:numPr>
        <w:spacing w:line="440" w:lineRule="exact"/>
        <w:ind w:left="964" w:hanging="482"/>
        <w:jc w:val="both"/>
        <w:rPr>
          <w:rFonts w:ascii="標楷體" w:eastAsia="標楷體" w:hAnsi="標楷體" w:hint="eastAsia"/>
          <w:sz w:val="28"/>
          <w:szCs w:val="28"/>
        </w:rPr>
      </w:pPr>
      <w:r w:rsidRPr="008F0A90">
        <w:rPr>
          <w:rFonts w:ascii="標楷體" w:eastAsia="標楷體" w:hAnsi="標楷體" w:hint="eastAsia"/>
          <w:sz w:val="28"/>
          <w:szCs w:val="28"/>
        </w:rPr>
        <w:t xml:space="preserve">在地理解 </w:t>
      </w:r>
    </w:p>
    <w:p w:rsidR="0084777A" w:rsidRPr="008F0A90" w:rsidRDefault="0084777A" w:rsidP="0084777A">
      <w:pPr>
        <w:numPr>
          <w:ilvl w:val="1"/>
          <w:numId w:val="3"/>
        </w:numPr>
        <w:spacing w:line="440" w:lineRule="exact"/>
        <w:ind w:left="964" w:hanging="482"/>
        <w:jc w:val="both"/>
        <w:rPr>
          <w:rFonts w:ascii="標楷體" w:eastAsia="標楷體" w:hAnsi="標楷體" w:hint="eastAsia"/>
          <w:sz w:val="28"/>
          <w:szCs w:val="28"/>
        </w:rPr>
      </w:pPr>
      <w:r w:rsidRPr="008F0A90">
        <w:rPr>
          <w:rFonts w:ascii="標楷體" w:eastAsia="標楷體" w:hAnsi="標楷體" w:hint="eastAsia"/>
          <w:sz w:val="28"/>
          <w:szCs w:val="28"/>
        </w:rPr>
        <w:t>全球視野</w:t>
      </w:r>
    </w:p>
    <w:p w:rsidR="0084777A" w:rsidRPr="008F0A90" w:rsidRDefault="0084777A" w:rsidP="0084777A">
      <w:pPr>
        <w:spacing w:afterLines="50"/>
        <w:jc w:val="both"/>
        <w:outlineLvl w:val="2"/>
        <w:rPr>
          <w:rFonts w:ascii="標楷體" w:eastAsia="標楷體" w:hAnsi="標楷體" w:hint="eastAsia"/>
          <w:sz w:val="28"/>
          <w:szCs w:val="28"/>
        </w:rPr>
      </w:pPr>
      <w:bookmarkStart w:id="4" w:name="_Toc338409441"/>
      <w:smartTag w:uri="urn:schemas-microsoft-com:office:smarttags" w:element="chsdate">
        <w:smartTagPr>
          <w:attr w:name="IsROCDate" w:val="False"/>
          <w:attr w:name="IsLunarDate" w:val="False"/>
          <w:attr w:name="Day" w:val="2"/>
          <w:attr w:name="Month" w:val="2"/>
          <w:attr w:name="Year" w:val="2001"/>
        </w:smartTagPr>
        <w:r w:rsidRPr="008F0A90">
          <w:rPr>
            <w:rFonts w:ascii="標楷體" w:eastAsia="標楷體" w:hAnsi="標楷體" w:hint="eastAsia"/>
            <w:sz w:val="28"/>
            <w:szCs w:val="28"/>
          </w:rPr>
          <w:t xml:space="preserve">1-2-2　</w:t>
        </w:r>
      </w:smartTag>
      <w:r w:rsidRPr="008F0A90">
        <w:rPr>
          <w:rFonts w:ascii="標楷體" w:eastAsia="標楷體" w:hAnsi="標楷體" w:hint="eastAsia"/>
          <w:sz w:val="28"/>
          <w:szCs w:val="28"/>
        </w:rPr>
        <w:t>理工學院核心能力</w:t>
      </w:r>
      <w:bookmarkEnd w:id="4"/>
    </w:p>
    <w:p w:rsidR="0084777A" w:rsidRPr="008F0A90" w:rsidRDefault="0084777A" w:rsidP="0084777A">
      <w:pPr>
        <w:numPr>
          <w:ilvl w:val="0"/>
          <w:numId w:val="8"/>
        </w:numPr>
        <w:spacing w:line="440" w:lineRule="exact"/>
        <w:ind w:left="964" w:hanging="482"/>
        <w:jc w:val="both"/>
        <w:rPr>
          <w:rFonts w:ascii="標楷體" w:eastAsia="標楷體" w:hAnsi="標楷體" w:hint="eastAsia"/>
          <w:sz w:val="28"/>
          <w:szCs w:val="28"/>
        </w:rPr>
      </w:pPr>
      <w:r w:rsidRPr="008F0A90">
        <w:rPr>
          <w:rFonts w:ascii="標楷體" w:eastAsia="標楷體" w:hAnsi="標楷體" w:hint="eastAsia"/>
          <w:sz w:val="28"/>
          <w:szCs w:val="28"/>
        </w:rPr>
        <w:t>分析與邏輯思考能力</w:t>
      </w:r>
    </w:p>
    <w:p w:rsidR="0084777A" w:rsidRPr="008F0A90" w:rsidRDefault="0084777A" w:rsidP="0084777A">
      <w:pPr>
        <w:numPr>
          <w:ilvl w:val="0"/>
          <w:numId w:val="8"/>
        </w:numPr>
        <w:spacing w:line="440" w:lineRule="exact"/>
        <w:ind w:left="964" w:hanging="482"/>
        <w:jc w:val="both"/>
        <w:rPr>
          <w:rFonts w:ascii="標楷體" w:eastAsia="標楷體" w:hAnsi="標楷體" w:hint="eastAsia"/>
          <w:sz w:val="28"/>
          <w:szCs w:val="28"/>
        </w:rPr>
      </w:pPr>
      <w:r w:rsidRPr="008F0A90">
        <w:rPr>
          <w:rFonts w:ascii="標楷體" w:eastAsia="標楷體" w:hAnsi="標楷體" w:hint="eastAsia"/>
          <w:sz w:val="28"/>
          <w:szCs w:val="28"/>
        </w:rPr>
        <w:t>科學及工程理論、實務與表達能力</w:t>
      </w:r>
    </w:p>
    <w:p w:rsidR="0084777A" w:rsidRPr="008F0A90" w:rsidRDefault="0084777A" w:rsidP="0084777A">
      <w:pPr>
        <w:numPr>
          <w:ilvl w:val="0"/>
          <w:numId w:val="8"/>
        </w:numPr>
        <w:spacing w:line="440" w:lineRule="exact"/>
        <w:ind w:left="964" w:hanging="482"/>
        <w:jc w:val="both"/>
        <w:rPr>
          <w:rFonts w:ascii="標楷體" w:eastAsia="標楷體" w:hAnsi="標楷體" w:hint="eastAsia"/>
          <w:sz w:val="28"/>
          <w:szCs w:val="28"/>
        </w:rPr>
      </w:pPr>
      <w:r w:rsidRPr="008F0A90">
        <w:rPr>
          <w:rFonts w:ascii="標楷體" w:eastAsia="標楷體" w:hAnsi="標楷體" w:hint="eastAsia"/>
          <w:sz w:val="28"/>
          <w:szCs w:val="28"/>
        </w:rPr>
        <w:t>科技法律認知與社會關懷能力</w:t>
      </w:r>
    </w:p>
    <w:p w:rsidR="0084777A" w:rsidRPr="008F0A90" w:rsidRDefault="0084777A" w:rsidP="0084777A">
      <w:pPr>
        <w:numPr>
          <w:ilvl w:val="0"/>
          <w:numId w:val="8"/>
        </w:numPr>
        <w:spacing w:line="440" w:lineRule="exact"/>
        <w:ind w:left="964" w:hanging="482"/>
        <w:jc w:val="both"/>
        <w:rPr>
          <w:rFonts w:ascii="標楷體" w:eastAsia="標楷體" w:hAnsi="標楷體" w:hint="eastAsia"/>
          <w:sz w:val="28"/>
          <w:szCs w:val="28"/>
        </w:rPr>
      </w:pPr>
      <w:r w:rsidRPr="008F0A90">
        <w:rPr>
          <w:rFonts w:ascii="標楷體" w:eastAsia="標楷體" w:hAnsi="標楷體" w:hint="eastAsia"/>
          <w:sz w:val="28"/>
          <w:szCs w:val="28"/>
        </w:rPr>
        <w:t>跨領域整合與科技新知能力</w:t>
      </w:r>
    </w:p>
    <w:p w:rsidR="0084777A" w:rsidRPr="008F0A90" w:rsidRDefault="0084777A" w:rsidP="0084777A">
      <w:pPr>
        <w:numPr>
          <w:ilvl w:val="0"/>
          <w:numId w:val="8"/>
        </w:numPr>
        <w:spacing w:line="440" w:lineRule="exact"/>
        <w:ind w:left="964" w:hanging="482"/>
        <w:jc w:val="both"/>
        <w:rPr>
          <w:rFonts w:ascii="標楷體" w:eastAsia="標楷體" w:hAnsi="標楷體"/>
          <w:sz w:val="28"/>
          <w:szCs w:val="28"/>
        </w:rPr>
      </w:pPr>
      <w:r w:rsidRPr="008F0A90">
        <w:rPr>
          <w:rFonts w:ascii="標楷體" w:eastAsia="標楷體" w:hAnsi="標楷體" w:hint="eastAsia"/>
          <w:sz w:val="28"/>
          <w:szCs w:val="28"/>
        </w:rPr>
        <w:t>團隊合作、溝通協調、領導與管理能力</w:t>
      </w:r>
    </w:p>
    <w:p w:rsidR="0084777A" w:rsidRPr="008F0A90" w:rsidRDefault="0084777A" w:rsidP="0084777A">
      <w:pPr>
        <w:spacing w:afterLines="50"/>
        <w:jc w:val="both"/>
        <w:outlineLvl w:val="2"/>
        <w:rPr>
          <w:rFonts w:ascii="標楷體" w:eastAsia="標楷體" w:hAnsi="標楷體"/>
          <w:sz w:val="28"/>
          <w:szCs w:val="28"/>
        </w:rPr>
      </w:pPr>
      <w:smartTag w:uri="urn:schemas-microsoft-com:office:smarttags" w:element="chsdate">
        <w:smartTagPr>
          <w:attr w:name="Year" w:val="1911"/>
          <w:attr w:name="Month" w:val="2"/>
          <w:attr w:name="Day" w:val="3"/>
          <w:attr w:name="IsLunarDate" w:val="False"/>
          <w:attr w:name="IsROCDate" w:val="False"/>
        </w:smartTagPr>
        <w:bookmarkStart w:id="5" w:name="_Toc338409442"/>
        <w:r>
          <w:rPr>
            <w:rFonts w:ascii="標楷體" w:eastAsia="標楷體" w:hAnsi="標楷體"/>
            <w:sz w:val="28"/>
            <w:szCs w:val="28"/>
          </w:rPr>
          <w:br w:type="page"/>
        </w:r>
        <w:r w:rsidRPr="008F0A90">
          <w:rPr>
            <w:rFonts w:ascii="標楷體" w:eastAsia="標楷體" w:hAnsi="標楷體"/>
            <w:sz w:val="28"/>
            <w:szCs w:val="28"/>
          </w:rPr>
          <w:lastRenderedPageBreak/>
          <w:t>1</w:t>
        </w:r>
        <w:r w:rsidRPr="008F0A90">
          <w:rPr>
            <w:rFonts w:ascii="標楷體" w:eastAsia="標楷體" w:hAnsi="標楷體" w:hint="eastAsia"/>
            <w:sz w:val="28"/>
            <w:szCs w:val="28"/>
          </w:rPr>
          <w:t>-</w:t>
        </w:r>
        <w:r w:rsidRPr="008F0A90">
          <w:rPr>
            <w:rFonts w:ascii="標楷體" w:eastAsia="標楷體" w:hAnsi="標楷體"/>
            <w:sz w:val="28"/>
            <w:szCs w:val="28"/>
          </w:rPr>
          <w:t>2</w:t>
        </w:r>
        <w:r w:rsidRPr="008F0A90">
          <w:rPr>
            <w:rFonts w:ascii="標楷體" w:eastAsia="標楷體" w:hAnsi="標楷體" w:hint="eastAsia"/>
            <w:sz w:val="28"/>
            <w:szCs w:val="28"/>
          </w:rPr>
          <w:t xml:space="preserve">-3　</w:t>
        </w:r>
      </w:smartTag>
      <w:r w:rsidRPr="008F0A90">
        <w:rPr>
          <w:rFonts w:ascii="標楷體" w:eastAsia="標楷體" w:hAnsi="標楷體"/>
          <w:sz w:val="28"/>
          <w:szCs w:val="28"/>
        </w:rPr>
        <w:t>訂定</w:t>
      </w:r>
      <w:r w:rsidRPr="008F0A90">
        <w:rPr>
          <w:rFonts w:ascii="標楷體" w:eastAsia="標楷體" w:hAnsi="標楷體" w:hint="eastAsia"/>
          <w:sz w:val="28"/>
          <w:szCs w:val="28"/>
        </w:rPr>
        <w:t>本系學生</w:t>
      </w:r>
      <w:r w:rsidRPr="008F0A90">
        <w:rPr>
          <w:rFonts w:ascii="標楷體" w:eastAsia="標楷體" w:hAnsi="標楷體"/>
          <w:sz w:val="28"/>
          <w:szCs w:val="28"/>
        </w:rPr>
        <w:t>核心能力</w:t>
      </w:r>
      <w:bookmarkEnd w:id="5"/>
    </w:p>
    <w:p w:rsidR="0084777A" w:rsidRPr="008F0A90" w:rsidRDefault="0084777A" w:rsidP="0084777A">
      <w:pPr>
        <w:spacing w:line="440" w:lineRule="exact"/>
        <w:ind w:firstLineChars="200" w:firstLine="560"/>
        <w:jc w:val="both"/>
        <w:rPr>
          <w:rFonts w:ascii="標楷體" w:eastAsia="標楷體" w:hAnsi="標楷體" w:hint="eastAsia"/>
          <w:sz w:val="28"/>
          <w:szCs w:val="28"/>
        </w:rPr>
      </w:pPr>
      <w:r w:rsidRPr="008F0A90">
        <w:rPr>
          <w:rFonts w:ascii="標楷體" w:eastAsia="標楷體" w:hAnsi="標楷體"/>
          <w:sz w:val="28"/>
          <w:szCs w:val="28"/>
        </w:rPr>
        <w:t>為確保學生學習成效，本系依據所設立之教育目標，由課程委員會召開會議，訂定本系</w:t>
      </w:r>
      <w:r w:rsidRPr="008F0A90">
        <w:rPr>
          <w:rFonts w:ascii="標楷體" w:eastAsia="標楷體" w:hAnsi="標楷體" w:hint="eastAsia"/>
          <w:sz w:val="28"/>
          <w:szCs w:val="28"/>
        </w:rPr>
        <w:t>大學部（含進修學士班）</w:t>
      </w:r>
      <w:r w:rsidRPr="008F0A90">
        <w:rPr>
          <w:rFonts w:ascii="標楷體" w:eastAsia="標楷體" w:hAnsi="標楷體"/>
          <w:sz w:val="28"/>
          <w:szCs w:val="28"/>
        </w:rPr>
        <w:t>及碩士班</w:t>
      </w:r>
      <w:r w:rsidRPr="008F0A90">
        <w:rPr>
          <w:rFonts w:ascii="標楷體" w:eastAsia="標楷體" w:hAnsi="標楷體" w:hint="eastAsia"/>
          <w:sz w:val="28"/>
          <w:szCs w:val="28"/>
        </w:rPr>
        <w:t>（含碩士在職專班）</w:t>
      </w:r>
      <w:r w:rsidRPr="008F0A90">
        <w:rPr>
          <w:rFonts w:ascii="標楷體" w:eastAsia="標楷體" w:hAnsi="標楷體"/>
          <w:sz w:val="28"/>
          <w:szCs w:val="28"/>
        </w:rPr>
        <w:t>學生學習應具備之核心能力及核心能力指標，內容包括各學科與核心能力之關聯、應等。</w:t>
      </w:r>
    </w:p>
    <w:p w:rsidR="0084777A" w:rsidRPr="008F0A90" w:rsidRDefault="0084777A" w:rsidP="0084777A">
      <w:pPr>
        <w:spacing w:afterLines="50"/>
        <w:jc w:val="both"/>
        <w:outlineLvl w:val="2"/>
        <w:rPr>
          <w:rFonts w:ascii="標楷體" w:eastAsia="標楷體" w:hAnsi="標楷體"/>
          <w:sz w:val="28"/>
          <w:szCs w:val="28"/>
        </w:rPr>
      </w:pPr>
      <w:bookmarkStart w:id="6" w:name="_Toc338409443"/>
      <w:smartTag w:uri="urn:schemas-microsoft-com:office:smarttags" w:element="chsdate">
        <w:smartTagPr>
          <w:attr w:name="IsROCDate" w:val="False"/>
          <w:attr w:name="IsLunarDate" w:val="False"/>
          <w:attr w:name="Day" w:val="4"/>
          <w:attr w:name="Month" w:val="2"/>
          <w:attr w:name="Year" w:val="2001"/>
        </w:smartTagPr>
        <w:r w:rsidRPr="008F0A90">
          <w:rPr>
            <w:rFonts w:ascii="標楷體" w:eastAsia="標楷體" w:hAnsi="標楷體"/>
            <w:sz w:val="28"/>
            <w:szCs w:val="28"/>
          </w:rPr>
          <w:t>1</w:t>
        </w:r>
        <w:r w:rsidRPr="008F0A90">
          <w:rPr>
            <w:rFonts w:ascii="標楷體" w:eastAsia="標楷體" w:hAnsi="標楷體" w:hint="eastAsia"/>
            <w:sz w:val="28"/>
            <w:szCs w:val="28"/>
          </w:rPr>
          <w:t>-</w:t>
        </w:r>
        <w:r w:rsidRPr="008F0A90">
          <w:rPr>
            <w:rFonts w:ascii="標楷體" w:eastAsia="標楷體" w:hAnsi="標楷體"/>
            <w:sz w:val="28"/>
            <w:szCs w:val="28"/>
          </w:rPr>
          <w:t>2</w:t>
        </w:r>
        <w:r w:rsidRPr="008F0A90">
          <w:rPr>
            <w:rFonts w:ascii="標楷體" w:eastAsia="標楷體" w:hAnsi="標楷體" w:hint="eastAsia"/>
            <w:sz w:val="28"/>
            <w:szCs w:val="28"/>
          </w:rPr>
          <w:t xml:space="preserve">-4　</w:t>
        </w:r>
      </w:smartTag>
      <w:r w:rsidRPr="008F0A90">
        <w:rPr>
          <w:rFonts w:ascii="標楷體" w:eastAsia="標楷體" w:hAnsi="標楷體" w:hint="eastAsia"/>
          <w:sz w:val="28"/>
          <w:szCs w:val="28"/>
        </w:rPr>
        <w:t>土木與水資源工程學系基本素養及核心能力</w:t>
      </w:r>
      <w:bookmarkEnd w:id="6"/>
    </w:p>
    <w:p w:rsidR="0084777A" w:rsidRPr="008F0A90" w:rsidRDefault="0084777A" w:rsidP="0084777A">
      <w:pPr>
        <w:spacing w:afterLines="50" w:line="240" w:lineRule="exact"/>
        <w:jc w:val="both"/>
        <w:rPr>
          <w:rFonts w:ascii="標楷體" w:eastAsia="標楷體" w:hAnsi="標楷體"/>
          <w:sz w:val="26"/>
          <w:szCs w:val="26"/>
        </w:rPr>
      </w:pPr>
      <w:r w:rsidRPr="008F0A90">
        <w:rPr>
          <w:rFonts w:ascii="標楷體" w:eastAsia="標楷體" w:hAnsi="標楷體" w:hint="eastAsia"/>
          <w:sz w:val="26"/>
          <w:szCs w:val="26"/>
        </w:rPr>
        <w:t>(</w:t>
      </w:r>
      <w:proofErr w:type="gramStart"/>
      <w:r w:rsidRPr="008F0A90">
        <w:rPr>
          <w:rFonts w:ascii="標楷體" w:eastAsia="標楷體" w:hAnsi="標楷體" w:hint="eastAsia"/>
          <w:sz w:val="26"/>
          <w:szCs w:val="26"/>
        </w:rPr>
        <w:t>一</w:t>
      </w:r>
      <w:proofErr w:type="gramEnd"/>
      <w:r w:rsidRPr="008F0A90">
        <w:rPr>
          <w:rFonts w:ascii="標楷體" w:eastAsia="標楷體" w:hAnsi="標楷體" w:hint="eastAsia"/>
          <w:sz w:val="26"/>
          <w:szCs w:val="26"/>
        </w:rPr>
        <w:t xml:space="preserve">) </w:t>
      </w:r>
      <w:r w:rsidRPr="008F0A90">
        <w:rPr>
          <w:rFonts w:ascii="標楷體" w:eastAsia="標楷體" w:hAnsi="標楷體"/>
          <w:sz w:val="26"/>
          <w:szCs w:val="26"/>
        </w:rPr>
        <w:t>基本素養</w:t>
      </w:r>
    </w:p>
    <w:p w:rsidR="0084777A" w:rsidRPr="008F0A90" w:rsidRDefault="0084777A" w:rsidP="0084777A">
      <w:pPr>
        <w:numPr>
          <w:ilvl w:val="1"/>
          <w:numId w:val="1"/>
        </w:numPr>
        <w:spacing w:afterLines="50" w:line="240" w:lineRule="exact"/>
        <w:ind w:left="964" w:hanging="482"/>
        <w:jc w:val="both"/>
        <w:rPr>
          <w:rFonts w:ascii="標楷體" w:eastAsia="標楷體" w:hAnsi="標楷體"/>
          <w:sz w:val="26"/>
          <w:szCs w:val="26"/>
        </w:rPr>
      </w:pPr>
      <w:r w:rsidRPr="008F0A90">
        <w:rPr>
          <w:rFonts w:ascii="標楷體" w:eastAsia="標楷體" w:hAnsi="標楷體"/>
          <w:sz w:val="26"/>
          <w:szCs w:val="26"/>
        </w:rPr>
        <w:t xml:space="preserve">品德涵養 </w:t>
      </w:r>
    </w:p>
    <w:p w:rsidR="0084777A" w:rsidRPr="008F0A90" w:rsidRDefault="0084777A" w:rsidP="0084777A">
      <w:pPr>
        <w:numPr>
          <w:ilvl w:val="1"/>
          <w:numId w:val="1"/>
        </w:numPr>
        <w:spacing w:afterLines="50" w:line="240" w:lineRule="exact"/>
        <w:ind w:left="964" w:hanging="482"/>
        <w:jc w:val="both"/>
        <w:rPr>
          <w:rFonts w:ascii="標楷體" w:eastAsia="標楷體" w:hAnsi="標楷體"/>
          <w:sz w:val="26"/>
          <w:szCs w:val="26"/>
        </w:rPr>
      </w:pPr>
      <w:r w:rsidRPr="008F0A90">
        <w:rPr>
          <w:rFonts w:ascii="標楷體" w:eastAsia="標楷體" w:hAnsi="標楷體"/>
          <w:sz w:val="26"/>
          <w:szCs w:val="26"/>
        </w:rPr>
        <w:t xml:space="preserve">通識素養 </w:t>
      </w:r>
    </w:p>
    <w:p w:rsidR="0084777A" w:rsidRPr="008F0A90" w:rsidRDefault="0084777A" w:rsidP="0084777A">
      <w:pPr>
        <w:numPr>
          <w:ilvl w:val="1"/>
          <w:numId w:val="1"/>
        </w:numPr>
        <w:spacing w:afterLines="50" w:line="240" w:lineRule="exact"/>
        <w:ind w:left="964" w:hanging="482"/>
        <w:jc w:val="both"/>
        <w:rPr>
          <w:rFonts w:ascii="標楷體" w:eastAsia="標楷體" w:hAnsi="標楷體"/>
          <w:sz w:val="26"/>
          <w:szCs w:val="26"/>
        </w:rPr>
      </w:pPr>
      <w:r w:rsidRPr="008F0A90">
        <w:rPr>
          <w:rFonts w:ascii="標楷體" w:eastAsia="標楷體" w:hAnsi="標楷體"/>
          <w:sz w:val="26"/>
          <w:szCs w:val="26"/>
        </w:rPr>
        <w:t xml:space="preserve">專業與創新 </w:t>
      </w:r>
    </w:p>
    <w:p w:rsidR="0084777A" w:rsidRPr="008F0A90" w:rsidRDefault="0084777A" w:rsidP="0084777A">
      <w:pPr>
        <w:numPr>
          <w:ilvl w:val="1"/>
          <w:numId w:val="1"/>
        </w:numPr>
        <w:spacing w:afterLines="50" w:line="240" w:lineRule="exact"/>
        <w:ind w:left="964" w:hanging="482"/>
        <w:jc w:val="both"/>
        <w:rPr>
          <w:rFonts w:ascii="標楷體" w:eastAsia="標楷體" w:hAnsi="標楷體"/>
          <w:sz w:val="26"/>
          <w:szCs w:val="26"/>
        </w:rPr>
      </w:pPr>
      <w:r w:rsidRPr="008F0A90">
        <w:rPr>
          <w:rFonts w:ascii="標楷體" w:eastAsia="標楷體" w:hAnsi="標楷體"/>
          <w:sz w:val="26"/>
          <w:szCs w:val="26"/>
        </w:rPr>
        <w:t xml:space="preserve">多元文化素養 </w:t>
      </w:r>
    </w:p>
    <w:p w:rsidR="0084777A" w:rsidRPr="008F0A90" w:rsidRDefault="0084777A" w:rsidP="0084777A">
      <w:pPr>
        <w:spacing w:afterLines="50" w:line="240" w:lineRule="exact"/>
        <w:jc w:val="both"/>
        <w:rPr>
          <w:rFonts w:ascii="標楷體" w:eastAsia="標楷體" w:hAnsi="標楷體" w:hint="eastAsia"/>
          <w:sz w:val="26"/>
          <w:szCs w:val="26"/>
        </w:rPr>
      </w:pPr>
      <w:r w:rsidRPr="008F0A90">
        <w:rPr>
          <w:rFonts w:ascii="標楷體" w:eastAsia="標楷體" w:hAnsi="標楷體" w:hint="eastAsia"/>
          <w:sz w:val="26"/>
          <w:szCs w:val="26"/>
        </w:rPr>
        <w:t>(二) 核心能力及核心能力指標</w:t>
      </w:r>
    </w:p>
    <w:tbl>
      <w:tblPr>
        <w:tblStyle w:val="a3"/>
        <w:tblW w:w="0" w:type="auto"/>
        <w:tblLayout w:type="fixed"/>
        <w:tblLook w:val="01E0"/>
      </w:tblPr>
      <w:tblGrid>
        <w:gridCol w:w="648"/>
        <w:gridCol w:w="4381"/>
        <w:gridCol w:w="4381"/>
      </w:tblGrid>
      <w:tr w:rsidR="0084777A" w:rsidRPr="00813772" w:rsidTr="00DA095B">
        <w:trPr>
          <w:cantSplit/>
          <w:trHeight w:val="922"/>
          <w:tblHeader/>
        </w:trPr>
        <w:tc>
          <w:tcPr>
            <w:tcW w:w="648" w:type="dxa"/>
            <w:textDirection w:val="tbRlV"/>
            <w:vAlign w:val="center"/>
          </w:tcPr>
          <w:p w:rsidR="0084777A" w:rsidRPr="00813772" w:rsidRDefault="0084777A" w:rsidP="00DA095B">
            <w:pPr>
              <w:spacing w:line="240" w:lineRule="atLeast"/>
              <w:ind w:left="113" w:right="113"/>
              <w:jc w:val="center"/>
              <w:rPr>
                <w:rFonts w:ascii="標楷體" w:hAnsi="標楷體" w:hint="eastAsia"/>
                <w:sz w:val="27"/>
                <w:szCs w:val="27"/>
                <w:shd w:val="pct15" w:color="auto" w:fill="FFFFFF"/>
              </w:rPr>
            </w:pPr>
            <w:r w:rsidRPr="00813772">
              <w:rPr>
                <w:rFonts w:ascii="標楷體" w:hAnsi="標楷體" w:hint="eastAsia"/>
                <w:sz w:val="27"/>
                <w:szCs w:val="27"/>
                <w:shd w:val="pct15" w:color="auto" w:fill="FFFFFF"/>
              </w:rPr>
              <w:t>學位</w:t>
            </w:r>
          </w:p>
        </w:tc>
        <w:tc>
          <w:tcPr>
            <w:tcW w:w="4381" w:type="dxa"/>
            <w:vAlign w:val="center"/>
          </w:tcPr>
          <w:p w:rsidR="0084777A" w:rsidRPr="00813772" w:rsidRDefault="0084777A" w:rsidP="00DA095B">
            <w:pPr>
              <w:spacing w:line="240" w:lineRule="atLeast"/>
              <w:jc w:val="center"/>
              <w:rPr>
                <w:rFonts w:ascii="標楷體" w:hAnsi="標楷體" w:hint="eastAsia"/>
                <w:sz w:val="27"/>
                <w:szCs w:val="27"/>
                <w:shd w:val="pct15" w:color="auto" w:fill="FFFFFF"/>
              </w:rPr>
            </w:pPr>
            <w:r w:rsidRPr="00813772">
              <w:rPr>
                <w:rFonts w:ascii="標楷體" w:hAnsi="標楷體" w:hint="eastAsia"/>
                <w:sz w:val="27"/>
                <w:szCs w:val="27"/>
                <w:shd w:val="pct15" w:color="auto" w:fill="FFFFFF"/>
              </w:rPr>
              <w:t>學士</w:t>
            </w:r>
          </w:p>
        </w:tc>
        <w:tc>
          <w:tcPr>
            <w:tcW w:w="4381" w:type="dxa"/>
            <w:vAlign w:val="center"/>
          </w:tcPr>
          <w:p w:rsidR="0084777A" w:rsidRPr="00813772" w:rsidRDefault="0084777A" w:rsidP="00DA095B">
            <w:pPr>
              <w:spacing w:line="240" w:lineRule="atLeast"/>
              <w:jc w:val="center"/>
              <w:rPr>
                <w:rFonts w:ascii="標楷體" w:hAnsi="標楷體" w:hint="eastAsia"/>
                <w:sz w:val="27"/>
                <w:szCs w:val="27"/>
                <w:shd w:val="pct15" w:color="auto" w:fill="FFFFFF"/>
              </w:rPr>
            </w:pPr>
            <w:r w:rsidRPr="00813772">
              <w:rPr>
                <w:rFonts w:ascii="標楷體" w:hAnsi="標楷體" w:hint="eastAsia"/>
                <w:sz w:val="27"/>
                <w:szCs w:val="27"/>
                <w:shd w:val="pct15" w:color="auto" w:fill="FFFFFF"/>
              </w:rPr>
              <w:t>碩士</w:t>
            </w:r>
          </w:p>
        </w:tc>
      </w:tr>
      <w:tr w:rsidR="0084777A" w:rsidRPr="00813772" w:rsidTr="00DA095B">
        <w:trPr>
          <w:cantSplit/>
          <w:trHeight w:val="567"/>
        </w:trPr>
        <w:tc>
          <w:tcPr>
            <w:tcW w:w="648" w:type="dxa"/>
            <w:textDirection w:val="tbRlV"/>
            <w:vAlign w:val="center"/>
          </w:tcPr>
          <w:p w:rsidR="0084777A" w:rsidRPr="00813772" w:rsidRDefault="0084777A" w:rsidP="00DA095B">
            <w:pPr>
              <w:spacing w:line="240" w:lineRule="atLeast"/>
              <w:ind w:left="113" w:right="113"/>
              <w:jc w:val="center"/>
              <w:rPr>
                <w:rFonts w:ascii="標楷體" w:hAnsi="標楷體" w:hint="eastAsia"/>
                <w:sz w:val="27"/>
                <w:szCs w:val="27"/>
                <w:shd w:val="pct15" w:color="auto" w:fill="FFFFFF"/>
              </w:rPr>
            </w:pPr>
            <w:r w:rsidRPr="00813772">
              <w:rPr>
                <w:rFonts w:ascii="標楷體" w:hAnsi="標楷體"/>
                <w:sz w:val="27"/>
                <w:szCs w:val="27"/>
                <w:shd w:val="pct15" w:color="auto" w:fill="FFFFFF"/>
              </w:rPr>
              <w:t>核心能力</w:t>
            </w:r>
          </w:p>
        </w:tc>
        <w:tc>
          <w:tcPr>
            <w:tcW w:w="4381" w:type="dxa"/>
            <w:vAlign w:val="center"/>
          </w:tcPr>
          <w:p w:rsidR="0084777A" w:rsidRPr="00813772" w:rsidRDefault="0084777A" w:rsidP="0084777A">
            <w:pPr>
              <w:numPr>
                <w:ilvl w:val="0"/>
                <w:numId w:val="9"/>
              </w:numPr>
              <w:spacing w:line="240" w:lineRule="atLeast"/>
              <w:jc w:val="both"/>
              <w:rPr>
                <w:rFonts w:hAnsi="標楷體"/>
                <w:sz w:val="27"/>
                <w:szCs w:val="27"/>
              </w:rPr>
            </w:pPr>
            <w:r w:rsidRPr="00813772">
              <w:rPr>
                <w:rFonts w:hAnsi="標楷體"/>
                <w:sz w:val="27"/>
                <w:szCs w:val="27"/>
              </w:rPr>
              <w:t>培養數學、科學及工程知識的能力。</w:t>
            </w:r>
          </w:p>
          <w:p w:rsidR="0084777A" w:rsidRPr="00813772" w:rsidRDefault="0084777A" w:rsidP="0084777A">
            <w:pPr>
              <w:numPr>
                <w:ilvl w:val="0"/>
                <w:numId w:val="9"/>
              </w:numPr>
              <w:spacing w:line="240" w:lineRule="atLeast"/>
              <w:jc w:val="both"/>
              <w:rPr>
                <w:rFonts w:hAnsi="標楷體"/>
                <w:sz w:val="27"/>
                <w:szCs w:val="27"/>
              </w:rPr>
            </w:pPr>
            <w:r w:rsidRPr="00813772">
              <w:rPr>
                <w:rFonts w:hAnsi="標楷體"/>
                <w:sz w:val="27"/>
                <w:szCs w:val="27"/>
              </w:rPr>
              <w:t>培養工程實務技術能力。</w:t>
            </w:r>
          </w:p>
          <w:p w:rsidR="0084777A" w:rsidRPr="00813772" w:rsidRDefault="0084777A" w:rsidP="0084777A">
            <w:pPr>
              <w:numPr>
                <w:ilvl w:val="0"/>
                <w:numId w:val="9"/>
              </w:numPr>
              <w:spacing w:line="240" w:lineRule="atLeast"/>
              <w:jc w:val="both"/>
              <w:rPr>
                <w:rFonts w:hAnsi="標楷體" w:hint="eastAsia"/>
                <w:sz w:val="27"/>
                <w:szCs w:val="27"/>
              </w:rPr>
            </w:pPr>
            <w:r w:rsidRPr="00813772">
              <w:rPr>
                <w:rFonts w:hAnsi="標楷體"/>
                <w:sz w:val="27"/>
                <w:szCs w:val="27"/>
              </w:rPr>
              <w:t>培養溝通協調分析能力。</w:t>
            </w:r>
          </w:p>
          <w:p w:rsidR="0084777A" w:rsidRPr="00813772" w:rsidRDefault="0084777A" w:rsidP="0084777A">
            <w:pPr>
              <w:numPr>
                <w:ilvl w:val="0"/>
                <w:numId w:val="9"/>
              </w:numPr>
              <w:spacing w:line="240" w:lineRule="atLeast"/>
              <w:jc w:val="both"/>
              <w:rPr>
                <w:rFonts w:hAnsi="標楷體" w:hint="eastAsia"/>
                <w:sz w:val="27"/>
                <w:szCs w:val="27"/>
              </w:rPr>
            </w:pPr>
            <w:r w:rsidRPr="00813772">
              <w:rPr>
                <w:rFonts w:hAnsi="標楷體"/>
                <w:sz w:val="27"/>
                <w:szCs w:val="27"/>
              </w:rPr>
              <w:t>認識時事及社會責任與培養專業倫理及國際性思維。</w:t>
            </w:r>
          </w:p>
        </w:tc>
        <w:tc>
          <w:tcPr>
            <w:tcW w:w="4381" w:type="dxa"/>
            <w:vAlign w:val="center"/>
          </w:tcPr>
          <w:p w:rsidR="0084777A" w:rsidRPr="00813772" w:rsidRDefault="0084777A" w:rsidP="0084777A">
            <w:pPr>
              <w:numPr>
                <w:ilvl w:val="0"/>
                <w:numId w:val="10"/>
              </w:numPr>
              <w:spacing w:line="240" w:lineRule="atLeast"/>
              <w:jc w:val="both"/>
              <w:rPr>
                <w:rFonts w:hAnsi="標楷體"/>
                <w:sz w:val="27"/>
                <w:szCs w:val="27"/>
              </w:rPr>
            </w:pPr>
            <w:r w:rsidRPr="00813772">
              <w:rPr>
                <w:rFonts w:hAnsi="標楷體" w:hint="eastAsia"/>
                <w:sz w:val="27"/>
                <w:szCs w:val="27"/>
              </w:rPr>
              <w:t>運用土木及水資源專業知識及科技之能力</w:t>
            </w:r>
            <w:r w:rsidRPr="00813772">
              <w:rPr>
                <w:rFonts w:hAnsi="標楷體"/>
                <w:sz w:val="27"/>
                <w:szCs w:val="27"/>
              </w:rPr>
              <w:t>。</w:t>
            </w:r>
          </w:p>
          <w:p w:rsidR="0084777A" w:rsidRPr="00813772" w:rsidRDefault="0084777A" w:rsidP="0084777A">
            <w:pPr>
              <w:numPr>
                <w:ilvl w:val="0"/>
                <w:numId w:val="10"/>
              </w:numPr>
              <w:spacing w:line="240" w:lineRule="atLeast"/>
              <w:jc w:val="both"/>
              <w:rPr>
                <w:rFonts w:hAnsi="標楷體" w:hint="eastAsia"/>
                <w:sz w:val="27"/>
                <w:szCs w:val="27"/>
              </w:rPr>
            </w:pPr>
            <w:r w:rsidRPr="00813772">
              <w:rPr>
                <w:rFonts w:hAnsi="標楷體" w:hint="eastAsia"/>
                <w:sz w:val="27"/>
                <w:szCs w:val="27"/>
              </w:rPr>
              <w:t>具備策劃及完整執行專題研究之作業能力</w:t>
            </w:r>
            <w:r w:rsidRPr="00813772">
              <w:rPr>
                <w:rFonts w:hAnsi="標楷體"/>
                <w:sz w:val="27"/>
                <w:szCs w:val="27"/>
              </w:rPr>
              <w:t>。</w:t>
            </w:r>
          </w:p>
          <w:p w:rsidR="0084777A" w:rsidRPr="00813772" w:rsidRDefault="0084777A" w:rsidP="0084777A">
            <w:pPr>
              <w:numPr>
                <w:ilvl w:val="0"/>
                <w:numId w:val="10"/>
              </w:numPr>
              <w:spacing w:line="240" w:lineRule="atLeast"/>
              <w:jc w:val="both"/>
              <w:rPr>
                <w:rFonts w:hAnsi="標楷體"/>
                <w:sz w:val="27"/>
                <w:szCs w:val="27"/>
              </w:rPr>
            </w:pPr>
            <w:r w:rsidRPr="00813772">
              <w:rPr>
                <w:rFonts w:hAnsi="標楷體" w:hint="eastAsia"/>
                <w:sz w:val="27"/>
                <w:szCs w:val="27"/>
              </w:rPr>
              <w:t>撰寫科學論文、製做簡報與團隊溝通能力。</w:t>
            </w:r>
          </w:p>
          <w:p w:rsidR="0084777A" w:rsidRPr="00813772" w:rsidRDefault="0084777A" w:rsidP="0084777A">
            <w:pPr>
              <w:numPr>
                <w:ilvl w:val="0"/>
                <w:numId w:val="10"/>
              </w:numPr>
              <w:spacing w:line="240" w:lineRule="atLeast"/>
              <w:jc w:val="both"/>
              <w:rPr>
                <w:rFonts w:hAnsi="標楷體"/>
                <w:sz w:val="27"/>
                <w:szCs w:val="27"/>
              </w:rPr>
            </w:pPr>
            <w:r w:rsidRPr="00813772">
              <w:rPr>
                <w:rFonts w:hAnsi="標楷體" w:hint="eastAsia"/>
                <w:sz w:val="27"/>
                <w:szCs w:val="27"/>
              </w:rPr>
              <w:t>研發創新及獨立思考尋求問題對策之能力</w:t>
            </w:r>
            <w:r w:rsidRPr="00813772">
              <w:rPr>
                <w:rFonts w:hAnsi="標楷體"/>
                <w:sz w:val="27"/>
                <w:szCs w:val="27"/>
              </w:rPr>
              <w:t>。</w:t>
            </w:r>
          </w:p>
          <w:p w:rsidR="0084777A" w:rsidRPr="00813772" w:rsidRDefault="0084777A" w:rsidP="0084777A">
            <w:pPr>
              <w:numPr>
                <w:ilvl w:val="0"/>
                <w:numId w:val="10"/>
              </w:numPr>
              <w:spacing w:line="240" w:lineRule="atLeast"/>
              <w:jc w:val="both"/>
              <w:rPr>
                <w:rFonts w:hAnsi="標楷體" w:hint="eastAsia"/>
                <w:sz w:val="27"/>
                <w:szCs w:val="27"/>
              </w:rPr>
            </w:pPr>
            <w:r w:rsidRPr="00813772">
              <w:rPr>
                <w:rFonts w:hAnsi="標楷體" w:hint="eastAsia"/>
                <w:sz w:val="27"/>
                <w:szCs w:val="27"/>
              </w:rPr>
              <w:t>強化國際觀及國際學術交流與合作之能力</w:t>
            </w:r>
            <w:r w:rsidRPr="00813772">
              <w:rPr>
                <w:rFonts w:hAnsi="標楷體"/>
                <w:sz w:val="27"/>
                <w:szCs w:val="27"/>
              </w:rPr>
              <w:t>。</w:t>
            </w:r>
          </w:p>
        </w:tc>
      </w:tr>
      <w:tr w:rsidR="0084777A" w:rsidRPr="00813772" w:rsidTr="00DA095B">
        <w:trPr>
          <w:cantSplit/>
          <w:trHeight w:val="567"/>
        </w:trPr>
        <w:tc>
          <w:tcPr>
            <w:tcW w:w="648" w:type="dxa"/>
            <w:textDirection w:val="tbRlV"/>
            <w:vAlign w:val="center"/>
          </w:tcPr>
          <w:p w:rsidR="0084777A" w:rsidRPr="00813772" w:rsidRDefault="0084777A" w:rsidP="00DA095B">
            <w:pPr>
              <w:spacing w:line="240" w:lineRule="atLeast"/>
              <w:ind w:left="113" w:right="113"/>
              <w:jc w:val="center"/>
              <w:rPr>
                <w:rFonts w:ascii="標楷體" w:hAnsi="標楷體" w:hint="eastAsia"/>
                <w:sz w:val="27"/>
                <w:szCs w:val="27"/>
                <w:shd w:val="pct15" w:color="auto" w:fill="FFFFFF"/>
              </w:rPr>
            </w:pPr>
            <w:r w:rsidRPr="00813772">
              <w:rPr>
                <w:rFonts w:ascii="標楷體" w:hAnsi="標楷體"/>
                <w:sz w:val="27"/>
                <w:szCs w:val="27"/>
                <w:shd w:val="pct15" w:color="auto" w:fill="FFFFFF"/>
              </w:rPr>
              <w:lastRenderedPageBreak/>
              <w:t>核心能力指標</w:t>
            </w:r>
          </w:p>
        </w:tc>
        <w:tc>
          <w:tcPr>
            <w:tcW w:w="4381" w:type="dxa"/>
            <w:vAlign w:val="center"/>
          </w:tcPr>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1.1 </w:t>
            </w:r>
            <w:r w:rsidRPr="00813772">
              <w:rPr>
                <w:rFonts w:ascii="標楷體" w:hAnsi="標楷體" w:hint="eastAsia"/>
                <w:sz w:val="27"/>
                <w:szCs w:val="27"/>
              </w:rPr>
              <w:t>運用數學、科學及工程知識的能力。</w:t>
            </w:r>
          </w:p>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1.2 </w:t>
            </w:r>
            <w:r w:rsidRPr="00813772">
              <w:rPr>
                <w:rFonts w:ascii="標楷體" w:hAnsi="標楷體" w:hint="eastAsia"/>
                <w:sz w:val="27"/>
                <w:szCs w:val="27"/>
              </w:rPr>
              <w:t>設計與執行實驗，及分析與解釋數據的能力。</w:t>
            </w:r>
          </w:p>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2.1 </w:t>
            </w:r>
            <w:r w:rsidRPr="00813772">
              <w:rPr>
                <w:rFonts w:ascii="標楷體" w:hAnsi="標楷體" w:hint="eastAsia"/>
                <w:sz w:val="27"/>
                <w:szCs w:val="27"/>
              </w:rPr>
              <w:t>執行工程實務所需技術、技巧及使用工具之能力。</w:t>
            </w:r>
          </w:p>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2.2 </w:t>
            </w:r>
            <w:r w:rsidRPr="00813772">
              <w:rPr>
                <w:rFonts w:ascii="標楷體" w:hAnsi="標楷體" w:hint="eastAsia"/>
                <w:sz w:val="27"/>
                <w:szCs w:val="27"/>
              </w:rPr>
              <w:t>設計工程系統、元件或製程之能力。</w:t>
            </w:r>
          </w:p>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3.1 </w:t>
            </w:r>
            <w:r w:rsidRPr="00813772">
              <w:rPr>
                <w:rFonts w:ascii="標楷體" w:hAnsi="標楷體" w:hint="eastAsia"/>
                <w:sz w:val="27"/>
                <w:szCs w:val="27"/>
              </w:rPr>
              <w:t>發掘、分析及處理問題的能力。</w:t>
            </w:r>
          </w:p>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3.2 </w:t>
            </w:r>
            <w:r w:rsidRPr="00813772">
              <w:rPr>
                <w:rFonts w:ascii="標楷體" w:hAnsi="標楷體" w:hint="eastAsia"/>
                <w:sz w:val="27"/>
                <w:szCs w:val="27"/>
              </w:rPr>
              <w:t>有效溝通與團隊合作的能力。</w:t>
            </w:r>
          </w:p>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4.1 </w:t>
            </w:r>
            <w:r w:rsidRPr="00813772">
              <w:rPr>
                <w:rFonts w:ascii="標楷體" w:hAnsi="標楷體" w:hint="eastAsia"/>
                <w:sz w:val="27"/>
                <w:szCs w:val="27"/>
              </w:rPr>
              <w:t>掌握全球工程科技與時事議題，培養終生學習的習慣與能力。</w:t>
            </w:r>
          </w:p>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4.2 </w:t>
            </w:r>
            <w:r w:rsidRPr="00813772">
              <w:rPr>
                <w:rFonts w:ascii="標楷體" w:hAnsi="標楷體" w:hint="eastAsia"/>
                <w:sz w:val="27"/>
                <w:szCs w:val="27"/>
              </w:rPr>
              <w:t>理解專業倫理及社會責任。</w:t>
            </w:r>
          </w:p>
        </w:tc>
        <w:tc>
          <w:tcPr>
            <w:tcW w:w="4381" w:type="dxa"/>
            <w:vAlign w:val="center"/>
          </w:tcPr>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1.1 </w:t>
            </w:r>
            <w:r w:rsidRPr="00813772">
              <w:rPr>
                <w:rFonts w:ascii="標楷體" w:hAnsi="標楷體" w:hint="eastAsia"/>
                <w:sz w:val="27"/>
                <w:szCs w:val="27"/>
              </w:rPr>
              <w:t>具備運用工程相關知識、科技工具之能力。</w:t>
            </w:r>
          </w:p>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1.2 </w:t>
            </w:r>
            <w:r w:rsidRPr="00813772">
              <w:rPr>
                <w:rFonts w:ascii="標楷體" w:hAnsi="標楷體" w:hint="eastAsia"/>
                <w:sz w:val="27"/>
                <w:szCs w:val="27"/>
              </w:rPr>
              <w:t>具備執行工程實務及解決工程問題之能力。</w:t>
            </w:r>
          </w:p>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2.1 </w:t>
            </w:r>
            <w:r w:rsidRPr="00813772">
              <w:rPr>
                <w:rFonts w:ascii="標楷體" w:hAnsi="標楷體" w:hint="eastAsia"/>
                <w:sz w:val="27"/>
                <w:szCs w:val="27"/>
              </w:rPr>
              <w:t>具備撰寫研究計畫及圖書資訊利用之能力。</w:t>
            </w:r>
          </w:p>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2.2 </w:t>
            </w:r>
            <w:r w:rsidRPr="00813772">
              <w:rPr>
                <w:rFonts w:ascii="標楷體" w:hAnsi="標楷體" w:hint="eastAsia"/>
                <w:sz w:val="27"/>
                <w:szCs w:val="27"/>
              </w:rPr>
              <w:t>具備熟練實驗技術及科學分析方法之能力。</w:t>
            </w:r>
          </w:p>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3.1 </w:t>
            </w:r>
            <w:r w:rsidRPr="00813772">
              <w:rPr>
                <w:rFonts w:ascii="標楷體" w:hAnsi="標楷體" w:hint="eastAsia"/>
                <w:sz w:val="27"/>
                <w:szCs w:val="27"/>
              </w:rPr>
              <w:t>具備撰寫科學期刊論文、學位論文之能力。</w:t>
            </w:r>
          </w:p>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3.2 </w:t>
            </w:r>
            <w:r w:rsidRPr="00813772">
              <w:rPr>
                <w:rFonts w:ascii="標楷體" w:hAnsi="標楷體" w:hint="eastAsia"/>
                <w:sz w:val="27"/>
                <w:szCs w:val="27"/>
              </w:rPr>
              <w:t>具備製作學術簡報</w:t>
            </w:r>
            <w:proofErr w:type="gramStart"/>
            <w:r w:rsidRPr="00813772">
              <w:rPr>
                <w:rFonts w:ascii="標楷體" w:hAnsi="標楷體" w:hint="eastAsia"/>
                <w:sz w:val="27"/>
                <w:szCs w:val="27"/>
              </w:rPr>
              <w:t>及口題表達</w:t>
            </w:r>
            <w:proofErr w:type="gramEnd"/>
            <w:r w:rsidRPr="00813772">
              <w:rPr>
                <w:rFonts w:ascii="標楷體" w:hAnsi="標楷體" w:hint="eastAsia"/>
                <w:sz w:val="27"/>
                <w:szCs w:val="27"/>
              </w:rPr>
              <w:t>技巧之能力。</w:t>
            </w:r>
          </w:p>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4.1 </w:t>
            </w:r>
            <w:r w:rsidRPr="00813772">
              <w:rPr>
                <w:rFonts w:ascii="標楷體" w:hAnsi="標楷體" w:hint="eastAsia"/>
                <w:sz w:val="27"/>
                <w:szCs w:val="27"/>
              </w:rPr>
              <w:t>具備專業之工程知識並能研究創新之能力。</w:t>
            </w:r>
          </w:p>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4.2 </w:t>
            </w:r>
            <w:r w:rsidRPr="00813772">
              <w:rPr>
                <w:rFonts w:ascii="標楷體" w:hAnsi="標楷體" w:hint="eastAsia"/>
                <w:sz w:val="27"/>
                <w:szCs w:val="27"/>
              </w:rPr>
              <w:t>具有能獨立發掘、分析及處理問題的能力。</w:t>
            </w:r>
          </w:p>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5.1 </w:t>
            </w:r>
            <w:r w:rsidRPr="00813772">
              <w:rPr>
                <w:rFonts w:ascii="標楷體" w:hAnsi="標楷體" w:hint="eastAsia"/>
                <w:sz w:val="27"/>
                <w:szCs w:val="27"/>
              </w:rPr>
              <w:t>具有工程專業之國際觀及工程全球化視野。</w:t>
            </w:r>
          </w:p>
          <w:p w:rsidR="0084777A" w:rsidRPr="00813772" w:rsidRDefault="0084777A" w:rsidP="00DA095B">
            <w:pPr>
              <w:spacing w:line="240" w:lineRule="atLeast"/>
              <w:ind w:left="540" w:hangingChars="200" w:hanging="540"/>
              <w:jc w:val="both"/>
              <w:rPr>
                <w:rFonts w:ascii="標楷體" w:hAnsi="標楷體" w:hint="eastAsia"/>
                <w:sz w:val="27"/>
                <w:szCs w:val="27"/>
              </w:rPr>
            </w:pPr>
            <w:r w:rsidRPr="00813772">
              <w:rPr>
                <w:rFonts w:ascii="標楷體" w:hAnsi="標楷體" w:hint="eastAsia"/>
                <w:sz w:val="27"/>
                <w:szCs w:val="27"/>
              </w:rPr>
              <w:t xml:space="preserve">5.2 </w:t>
            </w:r>
            <w:r w:rsidRPr="00813772">
              <w:rPr>
                <w:rFonts w:ascii="標楷體" w:hAnsi="標楷體" w:hint="eastAsia"/>
                <w:sz w:val="27"/>
                <w:szCs w:val="27"/>
              </w:rPr>
              <w:t>強化外語能力、認知國際交流與合作意義。</w:t>
            </w:r>
          </w:p>
        </w:tc>
      </w:tr>
    </w:tbl>
    <w:p w:rsidR="0084777A" w:rsidRDefault="0084777A" w:rsidP="0084777A">
      <w:pPr>
        <w:spacing w:afterLines="50" w:line="440" w:lineRule="exact"/>
        <w:ind w:left="701" w:hangingChars="250" w:hanging="701"/>
        <w:outlineLvl w:val="1"/>
        <w:rPr>
          <w:rFonts w:ascii="標楷體" w:eastAsia="標楷體" w:hAnsi="標楷體" w:hint="eastAsia"/>
          <w:b/>
          <w:sz w:val="28"/>
          <w:szCs w:val="28"/>
        </w:rPr>
      </w:pPr>
    </w:p>
    <w:p w:rsidR="0084777A" w:rsidRPr="008F0A90" w:rsidRDefault="0084777A" w:rsidP="0084777A">
      <w:pPr>
        <w:spacing w:afterLines="50" w:line="440" w:lineRule="exact"/>
        <w:ind w:left="701" w:hangingChars="250" w:hanging="701"/>
        <w:outlineLvl w:val="1"/>
        <w:rPr>
          <w:rFonts w:ascii="標楷體" w:eastAsia="標楷體" w:hAnsi="標楷體" w:hint="eastAsia"/>
          <w:b/>
          <w:sz w:val="28"/>
          <w:szCs w:val="28"/>
        </w:rPr>
      </w:pPr>
      <w:bookmarkStart w:id="7" w:name="_Toc338409444"/>
      <w:r w:rsidRPr="008F0A90">
        <w:rPr>
          <w:rFonts w:ascii="標楷體" w:eastAsia="標楷體" w:hAnsi="標楷體" w:hint="eastAsia"/>
          <w:b/>
          <w:sz w:val="28"/>
          <w:szCs w:val="28"/>
        </w:rPr>
        <w:t>1-3　教育目標與核心能力之宣導機制與師生對其瞭解程度</w:t>
      </w:r>
      <w:bookmarkEnd w:id="7"/>
    </w:p>
    <w:p w:rsidR="0084777A" w:rsidRPr="008F0A90" w:rsidRDefault="0084777A" w:rsidP="0084777A">
      <w:pPr>
        <w:spacing w:afterLines="50"/>
        <w:jc w:val="both"/>
        <w:outlineLvl w:val="2"/>
        <w:rPr>
          <w:rFonts w:ascii="標楷體" w:eastAsia="標楷體" w:hAnsi="標楷體"/>
          <w:sz w:val="28"/>
          <w:szCs w:val="28"/>
        </w:rPr>
      </w:pPr>
      <w:bookmarkStart w:id="8" w:name="_Toc338409445"/>
      <w:smartTag w:uri="urn:schemas-microsoft-com:office:smarttags" w:element="chsdate">
        <w:smartTagPr>
          <w:attr w:name="IsROCDate" w:val="False"/>
          <w:attr w:name="IsLunarDate" w:val="False"/>
          <w:attr w:name="Day" w:val="1"/>
          <w:attr w:name="Month" w:val="3"/>
          <w:attr w:name="Year" w:val="2001"/>
        </w:smartTagPr>
        <w:r w:rsidRPr="008F0A90">
          <w:rPr>
            <w:rFonts w:ascii="標楷體" w:eastAsia="標楷體" w:hAnsi="標楷體"/>
            <w:sz w:val="28"/>
            <w:szCs w:val="28"/>
          </w:rPr>
          <w:t>1</w:t>
        </w:r>
        <w:r w:rsidRPr="008F0A90">
          <w:rPr>
            <w:rFonts w:ascii="標楷體" w:eastAsia="標楷體" w:hAnsi="標楷體" w:hint="eastAsia"/>
            <w:sz w:val="28"/>
            <w:szCs w:val="28"/>
          </w:rPr>
          <w:t>-</w:t>
        </w:r>
        <w:r w:rsidRPr="008F0A90">
          <w:rPr>
            <w:rFonts w:ascii="標楷體" w:eastAsia="標楷體" w:hAnsi="標楷體"/>
            <w:sz w:val="28"/>
            <w:szCs w:val="28"/>
          </w:rPr>
          <w:t>3</w:t>
        </w:r>
        <w:r w:rsidRPr="008F0A90">
          <w:rPr>
            <w:rFonts w:ascii="標楷體" w:eastAsia="標楷體" w:hAnsi="標楷體" w:hint="eastAsia"/>
            <w:sz w:val="28"/>
            <w:szCs w:val="28"/>
          </w:rPr>
          <w:t xml:space="preserve">-1　</w:t>
        </w:r>
      </w:smartTag>
      <w:r w:rsidRPr="008F0A90">
        <w:rPr>
          <w:rFonts w:ascii="標楷體" w:eastAsia="標楷體" w:hAnsi="標楷體"/>
          <w:sz w:val="28"/>
          <w:szCs w:val="28"/>
        </w:rPr>
        <w:t>以校院系所定位本系教育目標、發展特色與願景</w:t>
      </w:r>
      <w:bookmarkEnd w:id="8"/>
    </w:p>
    <w:p w:rsidR="0084777A" w:rsidRPr="008F0A90" w:rsidRDefault="0084777A" w:rsidP="0084777A">
      <w:pPr>
        <w:spacing w:line="440" w:lineRule="exact"/>
        <w:ind w:firstLineChars="200" w:firstLine="560"/>
        <w:jc w:val="both"/>
        <w:rPr>
          <w:rFonts w:ascii="標楷體" w:eastAsia="標楷體" w:hAnsi="標楷體" w:hint="eastAsia"/>
          <w:sz w:val="28"/>
          <w:szCs w:val="28"/>
        </w:rPr>
      </w:pPr>
      <w:r w:rsidRPr="008F0A90">
        <w:rPr>
          <w:rFonts w:ascii="標楷體" w:eastAsia="標楷體" w:hAnsi="標楷體"/>
          <w:sz w:val="28"/>
          <w:szCs w:val="28"/>
        </w:rPr>
        <w:t>國立嘉義大學乃由國立嘉義技術學院與國立嘉義師範學院整</w:t>
      </w:r>
      <w:proofErr w:type="gramStart"/>
      <w:r w:rsidRPr="008F0A90">
        <w:rPr>
          <w:rFonts w:ascii="標楷體" w:eastAsia="標楷體" w:hAnsi="標楷體"/>
          <w:sz w:val="28"/>
          <w:szCs w:val="28"/>
        </w:rPr>
        <w:t>併</w:t>
      </w:r>
      <w:proofErr w:type="gramEnd"/>
      <w:r w:rsidRPr="008F0A90">
        <w:rPr>
          <w:rFonts w:ascii="標楷體" w:eastAsia="標楷體" w:hAnsi="標楷體"/>
          <w:sz w:val="28"/>
          <w:szCs w:val="28"/>
        </w:rPr>
        <w:t>而成，兩校歷史悠久，校友</w:t>
      </w:r>
      <w:proofErr w:type="gramStart"/>
      <w:r w:rsidRPr="008F0A90">
        <w:rPr>
          <w:rFonts w:ascii="標楷體" w:eastAsia="標楷體" w:hAnsi="標楷體"/>
          <w:sz w:val="28"/>
          <w:szCs w:val="28"/>
        </w:rPr>
        <w:t>眾多，</w:t>
      </w:r>
      <w:proofErr w:type="gramEnd"/>
      <w:r w:rsidRPr="008F0A90">
        <w:rPr>
          <w:rFonts w:ascii="標楷體" w:eastAsia="標楷體" w:hAnsi="標楷體"/>
          <w:sz w:val="28"/>
          <w:szCs w:val="28"/>
        </w:rPr>
        <w:t>在</w:t>
      </w:r>
      <w:proofErr w:type="gramStart"/>
      <w:r w:rsidRPr="008F0A90">
        <w:rPr>
          <w:rFonts w:ascii="標楷體" w:eastAsia="標楷體" w:hAnsi="標楷體"/>
          <w:sz w:val="28"/>
          <w:szCs w:val="28"/>
        </w:rPr>
        <w:t>各行各業均有優異</w:t>
      </w:r>
      <w:proofErr w:type="gramEnd"/>
      <w:r w:rsidRPr="008F0A90">
        <w:rPr>
          <w:rFonts w:ascii="標楷體" w:eastAsia="標楷體" w:hAnsi="標楷體"/>
          <w:sz w:val="28"/>
          <w:szCs w:val="28"/>
        </w:rPr>
        <w:t>表現，學生素有勤奮、樸實與團隊之特質。本校是一所綜合大學，目前設有師範、人文藝術、管理、農學、理工及生命科學等六個學院，計有36個學系、1個學士學位學程、38個碩士班、11個碩士在職專班、6個博士班、1個博士學位學程。</w:t>
      </w:r>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本校教育目標為：</w:t>
      </w:r>
      <w:r w:rsidRPr="008F0A90">
        <w:rPr>
          <w:rFonts w:ascii="標楷體" w:eastAsia="標楷體" w:hAnsi="標楷體" w:hint="eastAsia"/>
          <w:sz w:val="28"/>
          <w:szCs w:val="28"/>
        </w:rPr>
        <w:t>『</w:t>
      </w:r>
      <w:r w:rsidRPr="008F0A90">
        <w:rPr>
          <w:rFonts w:ascii="標楷體" w:eastAsia="標楷體" w:hAnsi="標楷體"/>
          <w:sz w:val="28"/>
          <w:szCs w:val="28"/>
        </w:rPr>
        <w:t>培育術德兼備、全人發展、卓越創新、在地意識與全球視野之優秀人才，務期本諸「誠樸、力行、創新、服務」之精神，以貢獻於人類社會。</w:t>
      </w:r>
      <w:r w:rsidRPr="008F0A90">
        <w:rPr>
          <w:rFonts w:ascii="標楷體" w:eastAsia="標楷體" w:hAnsi="標楷體" w:hint="eastAsia"/>
          <w:sz w:val="28"/>
          <w:szCs w:val="28"/>
        </w:rPr>
        <w:t>』</w:t>
      </w:r>
      <w:r w:rsidRPr="008F0A90">
        <w:rPr>
          <w:rFonts w:ascii="標楷體" w:eastAsia="標楷體" w:hAnsi="標楷體"/>
          <w:sz w:val="28"/>
          <w:szCs w:val="28"/>
        </w:rPr>
        <w:t>，</w:t>
      </w:r>
      <w:r w:rsidRPr="008F0A90">
        <w:rPr>
          <w:rFonts w:ascii="標楷體" w:eastAsia="標楷體" w:hAnsi="標楷體" w:hint="eastAsia"/>
          <w:sz w:val="28"/>
          <w:szCs w:val="28"/>
        </w:rPr>
        <w:t>理</w:t>
      </w:r>
      <w:r w:rsidRPr="008F0A90">
        <w:rPr>
          <w:rFonts w:ascii="標楷體" w:eastAsia="標楷體" w:hAnsi="標楷體"/>
          <w:sz w:val="28"/>
          <w:szCs w:val="28"/>
        </w:rPr>
        <w:t>工學院大學部教育目標為：「基於科技發展，培育具備基</w:t>
      </w:r>
      <w:r w:rsidRPr="008F0A90">
        <w:rPr>
          <w:rFonts w:ascii="標楷體" w:eastAsia="標楷體" w:hAnsi="標楷體"/>
          <w:sz w:val="28"/>
          <w:szCs w:val="28"/>
        </w:rPr>
        <w:lastRenderedPageBreak/>
        <w:t>礎科學素養、科技倫理、卓越知能與國際觀之理工人才。」，本系基於校、院之教育目標與本系專業特色，建立本系教育目標為：「</w:t>
      </w:r>
      <w:r w:rsidRPr="005D222D">
        <w:rPr>
          <w:rFonts w:ascii="標楷體" w:eastAsia="標楷體" w:hAnsi="標楷體" w:hint="eastAsia"/>
          <w:sz w:val="28"/>
          <w:szCs w:val="28"/>
        </w:rPr>
        <w:t>為符合國際觀與本土環境需求之教學理念，兼顧理論與實務之傳授，培育土木與水資源工程領域之高級人才，以因應國家公共工程建</w:t>
      </w:r>
      <w:r>
        <w:rPr>
          <w:rFonts w:ascii="標楷體" w:eastAsia="標楷體" w:hAnsi="標楷體" w:hint="eastAsia"/>
          <w:sz w:val="28"/>
          <w:szCs w:val="28"/>
        </w:rPr>
        <w:t>設及社會發展需求，提昇水土資源永續利用、國家經濟發展及全民福祉</w:t>
      </w:r>
      <w:r>
        <w:rPr>
          <w:rStyle w:val="a6"/>
          <w:rFonts w:ascii="標楷體" w:eastAsia="標楷體" w:hAnsi="標楷體"/>
          <w:sz w:val="28"/>
          <w:szCs w:val="28"/>
        </w:rPr>
        <w:footnoteReference w:id="1"/>
      </w:r>
      <w:r w:rsidRPr="008F0A90">
        <w:rPr>
          <w:rFonts w:ascii="標楷體" w:eastAsia="標楷體" w:hAnsi="標楷體"/>
          <w:sz w:val="28"/>
          <w:szCs w:val="28"/>
        </w:rPr>
        <w:t>」。本系</w:t>
      </w:r>
      <w:proofErr w:type="gramStart"/>
      <w:r w:rsidRPr="008F0A90">
        <w:rPr>
          <w:rFonts w:ascii="標楷體" w:eastAsia="標楷體" w:hAnsi="標楷體"/>
          <w:sz w:val="28"/>
          <w:szCs w:val="28"/>
        </w:rPr>
        <w:t>101</w:t>
      </w:r>
      <w:proofErr w:type="gramEnd"/>
      <w:r w:rsidRPr="008F0A90">
        <w:rPr>
          <w:rFonts w:ascii="標楷體" w:eastAsia="標楷體" w:hAnsi="標楷體"/>
          <w:sz w:val="28"/>
          <w:szCs w:val="28"/>
        </w:rPr>
        <w:t>年度所訂定之中長程發展計畫。校、院與系教育目標之關係如圖</w:t>
      </w:r>
      <w:smartTag w:uri="urn:schemas-microsoft-com:office:smarttags" w:element="chsdate">
        <w:smartTagPr>
          <w:attr w:name="IsROCDate" w:val="False"/>
          <w:attr w:name="IsLunarDate" w:val="False"/>
          <w:attr w:name="Day" w:val="1"/>
          <w:attr w:name="Month" w:val="3"/>
          <w:attr w:name="Year" w:val="2001"/>
        </w:smartTagPr>
        <w:r w:rsidRPr="008F0A90">
          <w:rPr>
            <w:rFonts w:ascii="標楷體" w:eastAsia="標楷體" w:hAnsi="標楷體"/>
            <w:sz w:val="28"/>
            <w:szCs w:val="28"/>
          </w:rPr>
          <w:t>1-</w:t>
        </w:r>
        <w:r w:rsidRPr="008F0A90">
          <w:rPr>
            <w:rFonts w:ascii="標楷體" w:eastAsia="標楷體" w:hAnsi="標楷體" w:hint="eastAsia"/>
            <w:sz w:val="28"/>
            <w:szCs w:val="28"/>
          </w:rPr>
          <w:t>3-</w:t>
        </w:r>
        <w:r w:rsidRPr="008F0A90">
          <w:rPr>
            <w:rFonts w:ascii="標楷體" w:eastAsia="標楷體" w:hAnsi="標楷體"/>
            <w:sz w:val="28"/>
            <w:szCs w:val="28"/>
          </w:rPr>
          <w:t>1</w:t>
        </w:r>
      </w:smartTag>
      <w:r w:rsidRPr="008F0A90">
        <w:rPr>
          <w:rFonts w:ascii="標楷體" w:eastAsia="標楷體" w:hAnsi="標楷體"/>
          <w:sz w:val="28"/>
          <w:szCs w:val="28"/>
        </w:rPr>
        <w:t>所示，相關資訊公告於本系網頁http://www.ncyu.edu.tw/civil/，也公告於本系一樓及各班級教室之佈告欄。</w:t>
      </w:r>
    </w:p>
    <w:p w:rsidR="0084777A" w:rsidRPr="008F0A90" w:rsidRDefault="0084777A" w:rsidP="0084777A">
      <w:pPr>
        <w:spacing w:afterLines="10"/>
        <w:jc w:val="both"/>
        <w:rPr>
          <w:rFonts w:ascii="標楷體" w:eastAsia="標楷體" w:hAnsi="標楷體"/>
          <w:sz w:val="26"/>
          <w:szCs w:val="26"/>
        </w:rPr>
      </w:pPr>
      <w:r w:rsidRPr="008F0A90">
        <w:rPr>
          <w:rFonts w:ascii="標楷體" w:eastAsia="標楷體" w:hAnsi="標楷體"/>
          <w:sz w:val="26"/>
          <w:szCs w:val="26"/>
        </w:rPr>
        <w:br w:type="page"/>
      </w:r>
    </w:p>
    <w:p w:rsidR="0084777A" w:rsidRPr="008F0A90" w:rsidRDefault="0084777A" w:rsidP="0084777A">
      <w:pPr>
        <w:spacing w:after="50"/>
        <w:rPr>
          <w:rFonts w:ascii="標楷體" w:eastAsia="標楷體" w:hAnsi="標楷體" w:hint="eastAsia"/>
          <w:sz w:val="26"/>
          <w:szCs w:val="26"/>
        </w:rPr>
      </w:pPr>
      <w:bookmarkStart w:id="9" w:name="_Toc172715247"/>
      <w:r w:rsidRPr="008F0A90">
        <w:rPr>
          <w:rFonts w:ascii="標楷體" w:eastAsia="標楷體" w:hAnsi="標楷體"/>
          <w:noProof/>
        </w:rPr>
        <w:lastRenderedPageBreak/>
        <w:pict>
          <v:group id="群組 1" o:spid="_x0000_s1026" style="position:absolute;margin-left:31.6pt;margin-top:-22.1pt;width:427.4pt;height:652.6pt;z-index:251660288" coordsize="5592471,857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">
            <v:line id="直線接點 155" o:spid="_x0000_s1027" style="position:absolute;visibility:visible" from="563271,3767328" to="4681728,3767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group id="群組 195" o:spid="_x0000_s1028" style="position:absolute;width:5592471;height:8573364" coordsize="5592471,8573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type id="_x0000_t109" coordsize="21600,21600" o:spt="109" path="m,l,21600r21600,l21600,xe">
                <v:stroke joinstyle="miter"/>
                <v:path gradientshapeok="t" o:connecttype="rect"/>
              </v:shapetype>
              <v:shape id="流程圖: 程序 140" o:spid="_x0000_s1029" type="#_x0000_t109" style="position:absolute;top:6166714;width:457200;height:24066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QIkMUA&#10;AADcAAAADwAAAGRycy9kb3ducmV2LnhtbESPQWsCQQyF7wX/wxDBS9HZSimyOooIBcFSrBW8hp24&#10;u7qT2c5MdeuvNweht4T38t6X2aJzjbpQiLVnAy+jDBRx4W3NpYH99/twAiomZIuNZzLwRxEW897T&#10;DHPrr/xFl10qlYRwzNFAlVKbax2LihzGkW+JRTv64DDJGkptA14l3DV6nGVv2mHN0lBhS6uKivPu&#10;1xkItzXvSxo/N+3JbTeH88fnTxaNGfS75RRUoi79mx/Xayv4r4Ivz8gE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AiQxQAAANwAAAAPAAAAAAAAAAAAAAAAAJgCAABkcnMv&#10;ZG93bnJldi54bWxQSwUGAAAAAAQABAD1AAAAigMAAAAA&#10;" strokeweight="2pt">
                <v:textbox style="mso-next-textbox:#流程圖: 程序 140">
                  <w:txbxContent>
                    <w:p w:rsidR="0084777A" w:rsidRPr="004F4EF9" w:rsidRDefault="0084777A" w:rsidP="0084777A">
                      <w:pPr>
                        <w:jc w:val="center"/>
                        <w:rPr>
                          <w:rFonts w:ascii="標楷體" w:eastAsia="標楷體" w:hAnsi="標楷體"/>
                          <w:sz w:val="26"/>
                          <w:szCs w:val="26"/>
                        </w:rPr>
                      </w:pPr>
                      <w:r w:rsidRPr="004F4EF9">
                        <w:rPr>
                          <w:rFonts w:ascii="標楷體" w:eastAsia="標楷體" w:hAnsi="標楷體" w:hint="eastAsia"/>
                          <w:sz w:val="26"/>
                          <w:szCs w:val="26"/>
                        </w:rPr>
                        <w:t>解</w:t>
                      </w:r>
                    </w:p>
                    <w:p w:rsidR="0084777A" w:rsidRPr="004F4EF9" w:rsidRDefault="0084777A" w:rsidP="0084777A">
                      <w:pPr>
                        <w:jc w:val="center"/>
                        <w:rPr>
                          <w:rFonts w:ascii="標楷體" w:eastAsia="標楷體" w:hAnsi="標楷體"/>
                          <w:sz w:val="26"/>
                          <w:szCs w:val="26"/>
                        </w:rPr>
                      </w:pPr>
                      <w:r w:rsidRPr="004F4EF9">
                        <w:rPr>
                          <w:rFonts w:ascii="標楷體" w:eastAsia="標楷體" w:hAnsi="標楷體" w:hint="eastAsia"/>
                          <w:sz w:val="26"/>
                          <w:szCs w:val="26"/>
                        </w:rPr>
                        <w:t>決</w:t>
                      </w:r>
                    </w:p>
                    <w:p w:rsidR="0084777A" w:rsidRPr="004F4EF9" w:rsidRDefault="0084777A" w:rsidP="0084777A">
                      <w:pPr>
                        <w:jc w:val="center"/>
                        <w:rPr>
                          <w:rFonts w:ascii="標楷體" w:eastAsia="標楷體" w:hAnsi="標楷體"/>
                          <w:sz w:val="26"/>
                          <w:szCs w:val="26"/>
                        </w:rPr>
                      </w:pPr>
                      <w:r w:rsidRPr="004F4EF9">
                        <w:rPr>
                          <w:rFonts w:ascii="標楷體" w:eastAsia="標楷體" w:hAnsi="標楷體" w:hint="eastAsia"/>
                          <w:sz w:val="26"/>
                          <w:szCs w:val="26"/>
                        </w:rPr>
                        <w:t>工</w:t>
                      </w:r>
                    </w:p>
                    <w:p w:rsidR="0084777A" w:rsidRPr="004F4EF9" w:rsidRDefault="0084777A" w:rsidP="0084777A">
                      <w:pPr>
                        <w:jc w:val="center"/>
                        <w:rPr>
                          <w:rFonts w:ascii="標楷體" w:eastAsia="標楷體" w:hAnsi="標楷體"/>
                          <w:sz w:val="26"/>
                          <w:szCs w:val="26"/>
                        </w:rPr>
                      </w:pPr>
                      <w:r w:rsidRPr="004F4EF9">
                        <w:rPr>
                          <w:rFonts w:ascii="標楷體" w:eastAsia="標楷體" w:hAnsi="標楷體" w:hint="eastAsia"/>
                          <w:sz w:val="26"/>
                          <w:szCs w:val="26"/>
                        </w:rPr>
                        <w:t>程</w:t>
                      </w:r>
                    </w:p>
                    <w:p w:rsidR="0084777A" w:rsidRPr="004F4EF9" w:rsidRDefault="0084777A" w:rsidP="0084777A">
                      <w:pPr>
                        <w:jc w:val="center"/>
                        <w:rPr>
                          <w:rFonts w:ascii="標楷體" w:eastAsia="標楷體" w:hAnsi="標楷體"/>
                          <w:sz w:val="26"/>
                          <w:szCs w:val="26"/>
                        </w:rPr>
                      </w:pPr>
                      <w:r w:rsidRPr="004F4EF9">
                        <w:rPr>
                          <w:rFonts w:ascii="標楷體" w:eastAsia="標楷體" w:hAnsi="標楷體" w:hint="eastAsia"/>
                          <w:sz w:val="26"/>
                          <w:szCs w:val="26"/>
                        </w:rPr>
                        <w:t>問</w:t>
                      </w:r>
                    </w:p>
                    <w:p w:rsidR="0084777A" w:rsidRPr="004F4EF9" w:rsidRDefault="0084777A" w:rsidP="0084777A">
                      <w:pPr>
                        <w:jc w:val="center"/>
                        <w:rPr>
                          <w:rFonts w:ascii="標楷體" w:eastAsia="標楷體" w:hAnsi="標楷體"/>
                          <w:sz w:val="26"/>
                          <w:szCs w:val="26"/>
                        </w:rPr>
                      </w:pPr>
                      <w:r w:rsidRPr="004F4EF9">
                        <w:rPr>
                          <w:rFonts w:ascii="標楷體" w:eastAsia="標楷體" w:hAnsi="標楷體" w:hint="eastAsia"/>
                          <w:sz w:val="26"/>
                          <w:szCs w:val="26"/>
                        </w:rPr>
                        <w:t>題</w:t>
                      </w:r>
                    </w:p>
                    <w:p w:rsidR="0084777A" w:rsidRPr="004F4EF9" w:rsidRDefault="0084777A" w:rsidP="0084777A">
                      <w:pPr>
                        <w:jc w:val="center"/>
                        <w:rPr>
                          <w:rFonts w:ascii="標楷體" w:eastAsia="標楷體" w:hAnsi="標楷體"/>
                          <w:sz w:val="26"/>
                          <w:szCs w:val="26"/>
                        </w:rPr>
                      </w:pPr>
                      <w:r w:rsidRPr="004F4EF9">
                        <w:rPr>
                          <w:rFonts w:ascii="標楷體" w:eastAsia="標楷體" w:hAnsi="標楷體" w:hint="eastAsia"/>
                          <w:sz w:val="26"/>
                          <w:szCs w:val="26"/>
                        </w:rPr>
                        <w:t>之</w:t>
                      </w:r>
                    </w:p>
                    <w:p w:rsidR="0084777A" w:rsidRPr="004F4EF9" w:rsidRDefault="0084777A" w:rsidP="0084777A">
                      <w:pPr>
                        <w:jc w:val="center"/>
                        <w:rPr>
                          <w:rFonts w:ascii="標楷體" w:eastAsia="標楷體" w:hAnsi="標楷體"/>
                          <w:sz w:val="26"/>
                          <w:szCs w:val="26"/>
                        </w:rPr>
                      </w:pPr>
                      <w:r w:rsidRPr="004F4EF9">
                        <w:rPr>
                          <w:rFonts w:ascii="標楷體" w:eastAsia="標楷體" w:hAnsi="標楷體" w:hint="eastAsia"/>
                          <w:sz w:val="26"/>
                          <w:szCs w:val="26"/>
                        </w:rPr>
                        <w:t>能</w:t>
                      </w:r>
                    </w:p>
                    <w:p w:rsidR="0084777A" w:rsidRPr="005641EF" w:rsidRDefault="0084777A" w:rsidP="0084777A">
                      <w:pPr>
                        <w:jc w:val="center"/>
                        <w:rPr>
                          <w:rFonts w:ascii="標楷體" w:eastAsia="標楷體" w:hAnsi="標楷體"/>
                          <w:sz w:val="26"/>
                          <w:szCs w:val="26"/>
                        </w:rPr>
                      </w:pPr>
                      <w:r w:rsidRPr="004F4EF9">
                        <w:rPr>
                          <w:rFonts w:ascii="標楷體" w:eastAsia="標楷體" w:hAnsi="標楷體" w:hint="eastAsia"/>
                          <w:sz w:val="26"/>
                          <w:szCs w:val="26"/>
                        </w:rPr>
                        <w:t>力</w:t>
                      </w:r>
                    </w:p>
                  </w:txbxContent>
                </v:textbox>
              </v:shape>
              <v:shape id="流程圖: 程序 138" o:spid="_x0000_s1030" type="#_x0000_t109" style="position:absolute;left:672999;top:6166714;width:457200;height:24066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368UA&#10;AADcAAAADwAAAGRycy9kb3ducmV2LnhtbESPQWsCQQyF7wX/wxDBS9HZWiiyOooIBcFSrBW8hp24&#10;u7qT2c5MdeuvNweht4T38t6X2aJzjbpQiLVnAy+jDBRx4W3NpYH99/twAiomZIuNZzLwRxEW897T&#10;DHPrr/xFl10qlYRwzNFAlVKbax2LihzGkW+JRTv64DDJGkptA14l3DV6nGVv2mHN0lBhS6uKivPu&#10;1xkItzXvSxo/N+3JbTeH88fnTxaNGfS75RRUoi79mx/Xayv4r0Irz8gE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HfrxQAAANwAAAAPAAAAAAAAAAAAAAAAAJgCAABkcnMv&#10;ZG93bnJldi54bWxQSwUGAAAAAAQABAD1AAAAigMAAAAA&#10;" strokeweight="2pt">
                <v:textbox style="mso-next-textbox:#流程圖: 程序 138">
                  <w:txbxContent>
                    <w:p w:rsidR="0084777A" w:rsidRPr="005641EF" w:rsidRDefault="0084777A" w:rsidP="0084777A">
                      <w:pPr>
                        <w:jc w:val="center"/>
                        <w:rPr>
                          <w:rFonts w:ascii="標楷體" w:eastAsia="標楷體" w:hAnsi="標楷體"/>
                          <w:sz w:val="26"/>
                          <w:szCs w:val="26"/>
                        </w:rPr>
                      </w:pPr>
                      <w:r>
                        <w:rPr>
                          <w:rFonts w:ascii="標楷體" w:eastAsia="標楷體" w:hAnsi="標楷體" w:hint="eastAsia"/>
                          <w:sz w:val="26"/>
                          <w:szCs w:val="26"/>
                        </w:rPr>
                        <w:t>工程基本分析之能力</w:t>
                      </w:r>
                    </w:p>
                  </w:txbxContent>
                </v:textbox>
              </v:shape>
              <v:shape id="流程圖: 程序 128" o:spid="_x0000_s1031" type="#_x0000_t109" style="position:absolute;left:1711757;top:6181344;width:457200;height:13608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3hNsUA&#10;AADcAAAADwAAAGRycy9kb3ducmV2LnhtbESPQWvCQBCF7wX/wzKCl6Kb5lBKdBURBEEprQpeh+yY&#10;RLOz6e6qaX9951DobYb35r1vZovetepOITaeDbxMMlDEpbcNVwaOh/X4DVRMyBZbz2TgmyIs5oOn&#10;GRbWP/iT7vtUKQnhWKCBOqWu0DqWNTmME98Ri3b2wWGSNVTaBnxIuGt1nmWv2mHD0lBjR6uayuv+&#10;5gyEnw0fK8qf2+7iPran6+79K4vGjIb9cgoqUZ/+zX/XGyv4udDKMzKB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eE2xQAAANwAAAAPAAAAAAAAAAAAAAAAAJgCAABkcnMv&#10;ZG93bnJldi54bWxQSwUGAAAAAAQABAD1AAAAigMAAAAA&#10;" strokeweight="2pt">
                <v:textbox style="mso-next-textbox:#流程圖: 程序 128">
                  <w:txbxContent>
                    <w:p w:rsidR="0084777A" w:rsidRPr="005641EF" w:rsidRDefault="0084777A" w:rsidP="0084777A">
                      <w:pPr>
                        <w:jc w:val="center"/>
                        <w:rPr>
                          <w:rFonts w:ascii="標楷體" w:eastAsia="標楷體" w:hAnsi="標楷體"/>
                          <w:sz w:val="26"/>
                          <w:szCs w:val="26"/>
                        </w:rPr>
                      </w:pPr>
                      <w:r>
                        <w:rPr>
                          <w:rFonts w:ascii="標楷體" w:eastAsia="標楷體" w:hAnsi="標楷體" w:hint="eastAsia"/>
                          <w:sz w:val="26"/>
                          <w:szCs w:val="26"/>
                        </w:rPr>
                        <w:t>服務社會</w:t>
                      </w:r>
                    </w:p>
                  </w:txbxContent>
                </v:textbox>
              </v:shape>
              <v:shape id="流程圖: 程序 127" o:spid="_x0000_s1032" type="#_x0000_t109" style="position:absolute;left:3072384;top:6181344;width:457200;height:13608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1RMMA&#10;AADcAAAADwAAAGRycy9kb3ducmV2LnhtbERPTWvCQBC9C/0PyxR6kbppDlWimyBCQWgpVQO9Dtkx&#10;iWZn4+5W0/76riB4m8f7nEUxmE6cyfnWsoKXSQKCuLK65VpBuXt7noHwAVljZ5kU/JKHIn8YLTDT&#10;9sIbOm9DLWII+wwVNCH0mZS+asign9ieOHJ76wyGCF0ttcNLDDedTJPkVRpsOTY02NOqoeq4/TEK&#10;3N+ay5rScdcfzNf79/Hj85R4pZ4eh+UcRKAh3MU391rH+ekUrs/EC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1RMMAAADcAAAADwAAAAAAAAAAAAAAAACYAgAAZHJzL2Rv&#10;d25yZXYueG1sUEsFBgAAAAAEAAQA9QAAAIgDAAAAAA==&#10;" strokeweight="2pt">
                <v:textbox style="mso-next-textbox:#流程圖: 程序 127">
                  <w:txbxContent>
                    <w:p w:rsidR="0084777A" w:rsidRPr="005641EF" w:rsidRDefault="0084777A" w:rsidP="0084777A">
                      <w:pPr>
                        <w:jc w:val="center"/>
                        <w:rPr>
                          <w:rFonts w:ascii="標楷體" w:eastAsia="標楷體" w:hAnsi="標楷體"/>
                          <w:sz w:val="26"/>
                          <w:szCs w:val="26"/>
                        </w:rPr>
                      </w:pPr>
                      <w:r>
                        <w:rPr>
                          <w:rFonts w:ascii="標楷體" w:eastAsia="標楷體" w:hAnsi="標楷體" w:hint="eastAsia"/>
                          <w:sz w:val="26"/>
                          <w:szCs w:val="26"/>
                        </w:rPr>
                        <w:t>專業倫理</w:t>
                      </w:r>
                    </w:p>
                  </w:txbxContent>
                </v:textbox>
              </v:shape>
              <v:shape id="流程圖: 程序 129" o:spid="_x0000_s1033" type="#_x0000_t109" style="position:absolute;left:2392071;top:6181344;width:457200;height:1361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FErcMA&#10;AADcAAAADwAAAGRycy9kb3ducmV2LnhtbERPTWvCQBC9C/0PyxR6kbppDkWjmyBCQWgpVQO9Dtkx&#10;iWZn4+5W0/76riB4m8f7nEUxmE6cyfnWsoKXSQKCuLK65VpBuXt7noLwAVljZ5kU/JKHIn8YLTDT&#10;9sIbOm9DLWII+wwVNCH0mZS+asign9ieOHJ76wyGCF0ttcNLDDedTJPkVRpsOTY02NOqoeq4/TEK&#10;3N+ay5rScdcfzNf79/Hj85R4pZ4eh+UcRKAh3MU391rH+ekMrs/EC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FErcMAAADcAAAADwAAAAAAAAAAAAAAAACYAgAAZHJzL2Rv&#10;d25yZXYueG1sUEsFBgAAAAAEAAQA9QAAAIgDAAAAAA==&#10;" strokeweight="2pt">
                <v:textbox style="mso-next-textbox:#流程圖: 程序 129">
                  <w:txbxContent>
                    <w:p w:rsidR="0084777A" w:rsidRPr="005641EF" w:rsidRDefault="0084777A" w:rsidP="0084777A">
                      <w:pPr>
                        <w:jc w:val="center"/>
                        <w:rPr>
                          <w:rFonts w:ascii="標楷體" w:eastAsia="標楷體" w:hAnsi="標楷體"/>
                          <w:sz w:val="26"/>
                          <w:szCs w:val="26"/>
                        </w:rPr>
                      </w:pPr>
                      <w:r>
                        <w:rPr>
                          <w:rFonts w:ascii="標楷體" w:eastAsia="標楷體" w:hAnsi="標楷體" w:hint="eastAsia"/>
                          <w:sz w:val="26"/>
                          <w:szCs w:val="26"/>
                        </w:rPr>
                        <w:t>永續性思維</w:t>
                      </w:r>
                    </w:p>
                  </w:txbxContent>
                </v:textbox>
              </v:shape>
              <v:shape id="流程圖: 程序 126" o:spid="_x0000_s1034" type="#_x0000_t109" style="position:absolute;left:3774644;top:6181344;width:457200;height:13608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Q38MA&#10;AADcAAAADwAAAGRycy9kb3ducmV2LnhtbERPTWvCQBC9C/6HZQQvUjfNIUjqKqUgBFqkWqHXITtN&#10;UrOzcXebpP31XUHwNo/3OevtaFrRk/ONZQWPywQEcWl1w5WC08fuYQXCB2SNrWVS8EsetpvpZI25&#10;tgMfqD+GSsQQ9jkqqEPocil9WZNBv7QdceS+rDMYInSV1A6HGG5amSZJJg02HBtq7OilpvJ8/DEK&#10;3F/Bp4rSRdt9m/fXz/Pb/pJ4peaz8fkJRKAx3MU3d6Hj/DSD6zPx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7Q38MAAADcAAAADwAAAAAAAAAAAAAAAACYAgAAZHJzL2Rv&#10;d25yZXYueG1sUEsFBgAAAAAEAAQA9QAAAIgDAAAAAA==&#10;" strokeweight="2pt">
                <v:textbox style="mso-next-textbox:#流程圖: 程序 126">
                  <w:txbxContent>
                    <w:p w:rsidR="0084777A" w:rsidRPr="005641EF" w:rsidRDefault="0084777A" w:rsidP="0084777A">
                      <w:pPr>
                        <w:jc w:val="center"/>
                        <w:rPr>
                          <w:rFonts w:ascii="標楷體" w:eastAsia="標楷體" w:hAnsi="標楷體"/>
                          <w:sz w:val="26"/>
                          <w:szCs w:val="26"/>
                        </w:rPr>
                      </w:pPr>
                      <w:r>
                        <w:rPr>
                          <w:rFonts w:ascii="標楷體" w:eastAsia="標楷體" w:hAnsi="標楷體" w:hint="eastAsia"/>
                          <w:sz w:val="26"/>
                          <w:szCs w:val="26"/>
                        </w:rPr>
                        <w:t>溝通合作</w:t>
                      </w:r>
                    </w:p>
                  </w:txbxContent>
                </v:textbox>
              </v:shape>
              <v:shape id="流程圖: 程序 124" o:spid="_x0000_s1035" type="#_x0000_t109" style="position:absolute;left:5135271;top:6181344;width:457200;height:13608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rM8MA&#10;AADcAAAADwAAAGRycy9kb3ducmV2LnhtbERP32vCMBB+F/Y/hBvsRWa6MkSqaRFhIGyMqYW9Hs3Z&#10;VptLTTLt9tcvguDbfXw/b1EMphNncr61rOBlkoAgrqxuuVZQ7t6eZyB8QNbYWSYFv+ShyB9GC8y0&#10;vfCGzttQixjCPkMFTQh9JqWvGjLoJ7YnjtzeOoMhQldL7fASw00n0ySZSoMtx4YGe1o1VB23P0aB&#10;+1tzWVM67vqD+Xr/Pn58nhKv1NPjsJyDCDSEu/jmXus4P32F6zPx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DrM8MAAADcAAAADwAAAAAAAAAAAAAAAACYAgAAZHJzL2Rv&#10;d25yZXYueG1sUEsFBgAAAAAEAAQA9QAAAIgDAAAAAA==&#10;" strokeweight="2pt">
                <v:textbox style="mso-next-textbox:#流程圖: 程序 124">
                  <w:txbxContent>
                    <w:p w:rsidR="0084777A" w:rsidRPr="005641EF" w:rsidRDefault="0084777A" w:rsidP="0084777A">
                      <w:pPr>
                        <w:jc w:val="center"/>
                        <w:rPr>
                          <w:rFonts w:ascii="標楷體" w:eastAsia="標楷體" w:hAnsi="標楷體"/>
                          <w:sz w:val="26"/>
                          <w:szCs w:val="26"/>
                        </w:rPr>
                      </w:pPr>
                      <w:r>
                        <w:rPr>
                          <w:rFonts w:ascii="標楷體" w:eastAsia="標楷體" w:hAnsi="標楷體" w:hint="eastAsia"/>
                          <w:sz w:val="26"/>
                          <w:szCs w:val="26"/>
                        </w:rPr>
                        <w:t>國際思維</w:t>
                      </w:r>
                    </w:p>
                  </w:txbxContent>
                </v:textbox>
              </v:shape>
              <v:shape id="流程圖: 程序 125" o:spid="_x0000_s1036" type="#_x0000_t109" style="position:absolute;left:4447642;top:6181344;width:457200;height:13608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OqMMA&#10;AADcAAAADwAAAGRycy9kb3ducmV2LnhtbERP32vCMBB+F/Y/hBvsRWa6wkSqaRFhIGyMqYW9Hs3Z&#10;VptLTTLt9tcvguDbfXw/b1EMphNncr61rOBlkoAgrqxuuVZQ7t6eZyB8QNbYWSYFv+ShyB9GC8y0&#10;vfCGzttQixjCPkMFTQh9JqWvGjLoJ7YnjtzeOoMhQldL7fASw00n0ySZSoMtx4YGe1o1VB23P0aB&#10;+1tzWVM67vqD+Xr/Pn58nhKv1NPjsJyDCDSEu/jmXus4P32F6zPx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xOqMMAAADcAAAADwAAAAAAAAAAAAAAAACYAgAAZHJzL2Rv&#10;d25yZXYueG1sUEsFBgAAAAAEAAQA9QAAAIgDAAAAAA==&#10;" strokeweight="2pt">
                <v:textbox style="mso-next-textbox:#流程圖: 程序 125">
                  <w:txbxContent>
                    <w:p w:rsidR="0084777A" w:rsidRPr="005641EF" w:rsidRDefault="0084777A" w:rsidP="0084777A">
                      <w:pPr>
                        <w:jc w:val="center"/>
                        <w:rPr>
                          <w:rFonts w:ascii="標楷體" w:eastAsia="標楷體" w:hAnsi="標楷體"/>
                          <w:sz w:val="26"/>
                          <w:szCs w:val="26"/>
                        </w:rPr>
                      </w:pPr>
                      <w:r>
                        <w:rPr>
                          <w:rFonts w:ascii="標楷體" w:eastAsia="標楷體" w:hAnsi="標楷體" w:hint="eastAsia"/>
                          <w:sz w:val="26"/>
                          <w:szCs w:val="26"/>
                        </w:rPr>
                        <w:t>多元思考</w:t>
                      </w:r>
                    </w:p>
                  </w:txbxContent>
                </v:textbox>
              </v:shape>
              <v:group id="群組 194" o:spid="_x0000_s1037" style="position:absolute;left:109728;width:5261212;height:6182436" coordsize="5261212,6182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流程圖: 接點 153" o:spid="_x0000_s1038" type="#_x0000_t120" style="position:absolute;left:1760561;top:4135272;width:1506931;height:7754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rQhcIA&#10;AADcAAAADwAAAGRycy9kb3ducmV2LnhtbERPTU/CQBC9m/gfNkPCTaaAGlNZiDEgwk0keB26Q9vY&#10;nS3dban/njUx8TYv73Nmi95WquPGl040jEcJKJbMmVJyDfvP1d0TKB9IDFVOWMMPe1jMb29mlBp3&#10;kQ/udiFXMUR8ShqKEOoU0WcFW/IjV7NE7uQaSyHCJkfT0CWG2wonSfKIlkqJDQXV/Fpw9r1rrYa2&#10;O2zxuP5al2/5ZnmPWWjPaLQeDvqXZ1CB+/Av/nO/mzj/YQq/z8QLc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tCFwgAAANwAAAAPAAAAAAAAAAAAAAAAAJgCAABkcnMvZG93&#10;bnJldi54bWxQSwUGAAAAAAQABAD1AAAAhwMAAAAA&#10;" strokeweight="2pt">
                  <v:textbox style="mso-next-textbox:#流程圖: 接點 153">
                    <w:txbxContent>
                      <w:p w:rsidR="0084777A" w:rsidRPr="00535B7E" w:rsidRDefault="0084777A" w:rsidP="0084777A">
                        <w:pPr>
                          <w:spacing w:beforeLines="50"/>
                          <w:jc w:val="center"/>
                          <w:rPr>
                            <w:rFonts w:ascii="標楷體" w:eastAsia="標楷體" w:hAnsi="標楷體"/>
                            <w:sz w:val="26"/>
                            <w:szCs w:val="26"/>
                          </w:rPr>
                        </w:pPr>
                        <w:r>
                          <w:rPr>
                            <w:rFonts w:ascii="標楷體" w:eastAsia="標楷體" w:hAnsi="標楷體" w:hint="eastAsia"/>
                            <w:sz w:val="26"/>
                            <w:szCs w:val="26"/>
                          </w:rPr>
                          <w:t>系教育目標</w:t>
                        </w:r>
                      </w:p>
                    </w:txbxContent>
                  </v:textbox>
                </v:shape>
                <v:line id="直線接點 154" o:spid="_x0000_s1039" style="position:absolute;flip:x;visibility:visible" from="2518012,3766782" to="2520755,413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直線接點 152" o:spid="_x0000_s1040" style="position:absolute;visibility:visible" from="457200,5029200" to="4575657,502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直線接點 150" o:spid="_x0000_s1041" style="position:absolute;visibility:visible" from="4572000,5029200" to="4572000,525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直線接點 151" o:spid="_x0000_s1042" style="position:absolute;visibility:visible" from="457200,5029200" to="457200,525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直線接點 149" o:spid="_x0000_s1043" style="position:absolute;flip:x;visibility:visible" from="2518012,4892722" to="2520552,5258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ZH8xAAAANwAAAAPAAAAAAAAAAAA&#10;AAAAAKECAABkcnMvZG93bnJldi54bWxQSwUGAAAAAAQABAD5AAAAkgMAAAAA&#10;"/>
                <v:shape id="流程圖: 程序 147" o:spid="_x0000_s1044" type="#_x0000_t109" style="position:absolute;left:2060812;top:5254388;width:913486;height:45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Q5MIA&#10;AADcAAAADwAAAGRycy9kb3ducmV2LnhtbERPTWsCMRC9C/6HMIIX0WylqKxGEUEQWqRVweuwGXdX&#10;N5NtkurqrzcFobd5vM+ZLRpTiSs5X1pW8DZIQBBnVpecKzjs1/0JCB+QNVaWScGdPCzm7dYMU21v&#10;/E3XXchFDGGfooIihDqV0mcFGfQDWxNH7mSdwRChy6V2eIvhppLDJBlJgyXHhgJrWhWUXXa/RoF7&#10;bPiQ07BX1Wfz9XG8fG5/Eq9Ut9MspyACNeFf/HJvdJz/Poa/Z+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ZDkwgAAANwAAAAPAAAAAAAAAAAAAAAAAJgCAABkcnMvZG93&#10;bnJldi54bWxQSwUGAAAAAAQABAD1AAAAhwMAAAAA&#10;" strokeweight="2pt">
                  <v:textbox style="mso-next-textbox:#流程圖: 程序 147">
                    <w:txbxContent>
                      <w:p w:rsidR="0084777A" w:rsidRPr="00535B7E" w:rsidRDefault="0084777A" w:rsidP="0084777A">
                        <w:pPr>
                          <w:spacing w:beforeLines="50"/>
                          <w:jc w:val="center"/>
                          <w:rPr>
                            <w:rFonts w:ascii="標楷體" w:eastAsia="標楷體" w:hAnsi="標楷體"/>
                            <w:sz w:val="26"/>
                            <w:szCs w:val="26"/>
                          </w:rPr>
                        </w:pPr>
                        <w:r>
                          <w:rPr>
                            <w:rFonts w:ascii="標楷體" w:eastAsia="標楷體" w:hAnsi="標楷體" w:hint="eastAsia"/>
                            <w:sz w:val="26"/>
                            <w:szCs w:val="26"/>
                          </w:rPr>
                          <w:t>人文素養</w:t>
                        </w:r>
                      </w:p>
                    </w:txbxContent>
                  </v:textbox>
                </v:shape>
                <v:shape id="流程圖: 程序 146" o:spid="_x0000_s1045" type="#_x0000_t109" style="position:absolute;left:4114800;top:5261212;width:913486;height:45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1f8IA&#10;AADcAAAADwAAAGRycy9kb3ducmV2LnhtbERP24rCMBB9F/yHMIIvsqaKyNI1igiC4CLeYF+HZmyr&#10;zaQmUbv79RtB8G0O5zqTWWMqcSfnS8sKBv0EBHFmdcm5guNh+fEJwgdkjZVlUvBLHmbTdmuCqbYP&#10;3tF9H3IRQ9inqKAIoU6l9FlBBn3f1sSRO1lnMETocqkdPmK4qeQwScbSYMmxocCaFgVll/3NKHB/&#10;Kz7mNOxV9dls1z+X78018Up1O838C0SgJrzFL/dKx/mjMTyfiR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TV/wgAAANwAAAAPAAAAAAAAAAAAAAAAAJgCAABkcnMvZG93&#10;bnJldi54bWxQSwUGAAAAAAQABAD1AAAAhwMAAAAA&#10;" strokeweight="2pt">
                  <v:textbox style="mso-next-textbox:#流程圖: 程序 146">
                    <w:txbxContent>
                      <w:p w:rsidR="0084777A" w:rsidRPr="00535B7E" w:rsidRDefault="0084777A" w:rsidP="0084777A">
                        <w:pPr>
                          <w:jc w:val="center"/>
                          <w:rPr>
                            <w:rFonts w:ascii="標楷體" w:eastAsia="標楷體" w:hAnsi="標楷體"/>
                            <w:sz w:val="26"/>
                            <w:szCs w:val="26"/>
                          </w:rPr>
                        </w:pPr>
                        <w:r>
                          <w:rPr>
                            <w:rFonts w:ascii="標楷體" w:eastAsia="標楷體" w:hAnsi="標楷體" w:hint="eastAsia"/>
                            <w:sz w:val="26"/>
                            <w:szCs w:val="26"/>
                          </w:rPr>
                          <w:t>領導管理</w:t>
                        </w:r>
                      </w:p>
                    </w:txbxContent>
                  </v:textbox>
                </v:shape>
                <v:group id="群組 193" o:spid="_x0000_s1046" style="position:absolute;width:5028286;height:3768289" coordsize="5028286,3768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line id="直線接點 175" o:spid="_x0000_s1047" style="position:absolute;visibility:visible" from="457200,2859206" to="457200,3085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shape id="流程圖: 程序 173" o:spid="_x0000_s1048" type="#_x0000_t109" style="position:absolute;left:4114800;top:3077570;width:913486;height:45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cWsIA&#10;AADcAAAADwAAAGRycy9kb3ducmV2LnhtbERPTWsCMRC9C/6HMIIX0WwtqKxGEUEQWqRVweuwGXdX&#10;N5NtkurqrzcFobd5vM+ZLRpTiSs5X1pW8DZIQBBnVpecKzjs1/0JCB+QNVaWScGdPCzm7dYMU21v&#10;/E3XXchFDGGfooIihDqV0mcFGfQDWxNH7mSdwRChy6V2eIvhppLDJBlJgyXHhgJrWhWUXXa/RoF7&#10;bPiQ07BX1Wfz9XG8fG5/Eq9Ut9MspyACNeFf/HJvdJw/foe/Z+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xawgAAANwAAAAPAAAAAAAAAAAAAAAAAJgCAABkcnMvZG93&#10;bnJldi54bWxQSwUGAAAAAAQABAD1AAAAhwMAAAAA&#10;" strokeweight="2pt">
                    <v:textbox style="mso-next-textbox:#流程圖: 程序 173">
                      <w:txbxContent>
                        <w:p w:rsidR="0084777A" w:rsidRPr="00535B7E" w:rsidRDefault="0084777A" w:rsidP="0084777A">
                          <w:pPr>
                            <w:jc w:val="center"/>
                            <w:rPr>
                              <w:rFonts w:ascii="標楷體" w:eastAsia="標楷體" w:hAnsi="標楷體"/>
                              <w:sz w:val="26"/>
                              <w:szCs w:val="26"/>
                            </w:rPr>
                          </w:pPr>
                          <w:r>
                            <w:rPr>
                              <w:rFonts w:ascii="標楷體" w:eastAsia="標楷體" w:hAnsi="標楷體" w:hint="eastAsia"/>
                              <w:sz w:val="26"/>
                              <w:szCs w:val="26"/>
                            </w:rPr>
                            <w:t>國際觀</w:t>
                          </w:r>
                        </w:p>
                      </w:txbxContent>
                    </v:textbox>
                  </v:shape>
                  <v:line id="直線接點 174" o:spid="_x0000_s1049" style="position:absolute;visibility:visible" from="4572000,2845558" to="4572000,307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shape id="流程圖: 程序 171" o:spid="_x0000_s1050" type="#_x0000_t109" style="position:absolute;left:1030406;top:3084394;width:913486;height:45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ntsMA&#10;AADcAAAADwAAAGRycy9kb3ducmV2LnhtbERPTWvCQBC9C/6HZQq9SN3Eg5bUVYpQCLSUGoVeh+yY&#10;RLOz6e7WpP76riB4m8f7nOV6MK04k/ONZQXpNAFBXFrdcKVgv3t7egbhA7LG1jIp+CMP69V4tMRM&#10;2563dC5CJWII+wwV1CF0mZS+rMmgn9qOOHIH6wyGCF0ltcM+hptWzpJkLg02HBtq7GhTU3kqfo0C&#10;d8l5X9Fs0nZH8/X+ffr4/Em8Uo8Pw+sLiEBDuItv7lzH+YsUrs/EC+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RntsMAAADcAAAADwAAAAAAAAAAAAAAAACYAgAAZHJzL2Rv&#10;d25yZXYueG1sUEsFBgAAAAAEAAQA9QAAAIgDAAAAAA==&#10;" strokeweight="2pt">
                    <v:textbox style="mso-next-textbox:#流程圖: 程序 171">
                      <w:txbxContent>
                        <w:p w:rsidR="0084777A" w:rsidRPr="00535B7E" w:rsidRDefault="0084777A" w:rsidP="0084777A">
                          <w:pPr>
                            <w:tabs>
                              <w:tab w:val="left" w:pos="1440"/>
                            </w:tabs>
                            <w:jc w:val="center"/>
                            <w:rPr>
                              <w:rFonts w:ascii="標楷體" w:eastAsia="標楷體" w:hAnsi="標楷體"/>
                              <w:sz w:val="26"/>
                              <w:szCs w:val="26"/>
                            </w:rPr>
                          </w:pPr>
                          <w:r>
                            <w:rPr>
                              <w:rFonts w:ascii="標楷體" w:eastAsia="標楷體" w:hAnsi="標楷體" w:hint="eastAsia"/>
                              <w:sz w:val="26"/>
                              <w:szCs w:val="26"/>
                            </w:rPr>
                            <w:t>科技倫理</w:t>
                          </w:r>
                        </w:p>
                      </w:txbxContent>
                    </v:textbox>
                  </v:shape>
                  <v:line id="直線接點 172" o:spid="_x0000_s1051" style="position:absolute;visibility:visible" from="1487606,2859206" to="1487606,3085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shape id="流程圖: 程序 169" o:spid="_x0000_s1052" type="#_x0000_t109" style="position:absolute;left:3091218;top:3084394;width:913486;height:45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v9bcMA&#10;AADcAAAADwAAAGRycy9kb3ducmV2LnhtbERPTWvCQBC9C/6HZQq9iG6ag2h0lSIUAi2lVcHrkB2T&#10;aHY23d0maX99tyB4m8f7nPV2MI3oyPnasoKnWQKCuLC65lLB8fAyXYDwAVljY5kU/JCH7WY8WmOm&#10;bc+f1O1DKWII+wwVVCG0mZS+qMign9mWOHJn6wyGCF0ptcM+hptGpkkylwZrjg0VtrSrqLjuv40C&#10;95vzsaR00rQX8/F6ur69fyVeqceH4XkFItAQ7uKbO9dx/nwJ/8/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v9bcMAAADcAAAADwAAAAAAAAAAAAAAAACYAgAAZHJzL2Rv&#10;d25yZXYueG1sUEsFBgAAAAAEAAQA9QAAAIgDAAAAAA==&#10;" strokeweight="2pt">
                    <v:textbox style="mso-next-textbox:#流程圖: 程序 169">
                      <w:txbxContent>
                        <w:p w:rsidR="0084777A" w:rsidRPr="00535B7E" w:rsidRDefault="0084777A" w:rsidP="0084777A">
                          <w:pPr>
                            <w:jc w:val="center"/>
                            <w:rPr>
                              <w:rFonts w:ascii="標楷體" w:eastAsia="標楷體" w:hAnsi="標楷體"/>
                              <w:sz w:val="26"/>
                              <w:szCs w:val="26"/>
                            </w:rPr>
                          </w:pPr>
                          <w:r>
                            <w:rPr>
                              <w:rFonts w:ascii="標楷體" w:eastAsia="標楷體" w:hAnsi="標楷體" w:hint="eastAsia"/>
                              <w:sz w:val="26"/>
                              <w:szCs w:val="26"/>
                            </w:rPr>
                            <w:t>卓越知能</w:t>
                          </w:r>
                        </w:p>
                      </w:txbxContent>
                    </v:textbox>
                  </v:shape>
                  <v:line id="直線接點 170" o:spid="_x0000_s1053" style="position:absolute;visibility:visible" from="3541594,2859206" to="3541594,3085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group id="群組 191" o:spid="_x0000_s1054" style="position:absolute;width:5028286;height:1596788" coordsize="5028286,1596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流程圖: 接點 187" o:spid="_x0000_s1055" type="#_x0000_t120" style="position:absolute;left:1760561;width:1506931;height:775411;visibility:visible;mso-position-horizontal:center;mso-position-horizontal-relative:margin;mso-position-vertical:top;mso-position-vertical-relative:margin;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6wcIA&#10;AADcAAAADwAAAGRycy9kb3ducmV2LnhtbERPS2vCQBC+F/oflhF6qxNFrERXKcVH25u21OuYHZPQ&#10;7GzMbmL8991Cobf5+J6zWPW2Uh03vnSiYTRMQLFkzpSSa/j82DzOQPlAYqhywhpu7GG1vL9bUGrc&#10;VfbcHUKuYoj4lDQUIdQpos8KtuSHrmaJ3Nk1lkKETY6moWsMtxWOk2SKlkqJDQXV/FJw9n1orYa2&#10;+3rH0+64K7f523qCWWgvaLR+GPTPc1CB+/Av/nO/mjh/9gS/z8QLc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frBwgAAANwAAAAPAAAAAAAAAAAAAAAAAJgCAABkcnMvZG93&#10;bnJldi54bWxQSwUGAAAAAAQABAD1AAAAhwMAAAAA&#10;" strokeweight="2pt">
                      <v:textbox style="mso-next-textbox:#流程圖: 接點 187">
                        <w:txbxContent>
                          <w:p w:rsidR="0084777A" w:rsidRPr="00535B7E" w:rsidRDefault="0084777A" w:rsidP="0084777A">
                            <w:pPr>
                              <w:spacing w:beforeLines="50"/>
                              <w:jc w:val="center"/>
                              <w:rPr>
                                <w:rFonts w:ascii="標楷體" w:eastAsia="標楷體" w:hAnsi="標楷體"/>
                                <w:sz w:val="26"/>
                                <w:szCs w:val="26"/>
                              </w:rPr>
                            </w:pPr>
                            <w:r w:rsidRPr="00535B7E">
                              <w:rPr>
                                <w:rFonts w:ascii="標楷體" w:eastAsia="標楷體" w:hAnsi="標楷體" w:hint="eastAsia"/>
                                <w:sz w:val="26"/>
                                <w:szCs w:val="26"/>
                              </w:rPr>
                              <w:t>校教育目標</w:t>
                            </w:r>
                          </w:p>
                        </w:txbxContent>
                      </v:textbox>
                    </v:shape>
                    <v:group id="群組 190" o:spid="_x0000_s1056" style="position:absolute;top:1139588;width:5028286;height:457200" coordsize="5028286,45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group id="群組 189" o:spid="_x0000_s1057" style="position:absolute;width:2974298;height:457200" coordsize="2974298,45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group id="群組 188" o:spid="_x0000_s1058" style="position:absolute;width:1943892;height:457200" coordsize="1943892,45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流程圖: 程序 186" o:spid="_x0000_s1059" type="#_x0000_t109" style="position:absolute;width:913486;height:45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P5cIA&#10;AADcAAAADwAAAGRycy9kb3ducmV2LnhtbERPS4vCMBC+C/6HMAteRFM9iHSNsiwIwor4KOx1aMa2&#10;azOpSVarv94Igrf5+J4zW7SmFhdyvrKsYDRMQBDnVldcKMgOy8EUhA/IGmvLpOBGHhbzbmeGqbZX&#10;3tFlHwoRQ9inqKAMoUml9HlJBv3QNsSRO1pnMEToCqkdXmO4qeU4SSbSYMWxocSGvkvKT/t/o8Dd&#10;V5wVNO7XzZ/Z/vye1ptz4pXqfbRfnyACteEtfrlXOs6fTuD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I/lwgAAANwAAAAPAAAAAAAAAAAAAAAAAJgCAABkcnMvZG93&#10;bnJldi54bWxQSwUGAAAAAAQABAD1AAAAhwMAAAAA&#10;" strokeweight="2pt">
                            <v:textbox style="mso-next-textbox:#流程圖: 程序 186">
                              <w:txbxContent>
                                <w:p w:rsidR="0084777A" w:rsidRPr="00535B7E" w:rsidRDefault="0084777A" w:rsidP="0084777A">
                                  <w:pPr>
                                    <w:jc w:val="center"/>
                                    <w:rPr>
                                      <w:rFonts w:ascii="標楷體" w:eastAsia="標楷體" w:hAnsi="標楷體"/>
                                      <w:sz w:val="26"/>
                                      <w:szCs w:val="26"/>
                                    </w:rPr>
                                  </w:pPr>
                                  <w:r w:rsidRPr="00535B7E">
                                    <w:rPr>
                                      <w:rFonts w:ascii="標楷體" w:eastAsia="標楷體" w:hAnsi="標楷體" w:hint="eastAsia"/>
                                      <w:sz w:val="26"/>
                                      <w:szCs w:val="26"/>
                                    </w:rPr>
                                    <w:t>術德兼備</w:t>
                                  </w:r>
                                </w:p>
                              </w:txbxContent>
                            </v:textbox>
                          </v:shape>
                          <v:shape id="流程圖: 程序 185" o:spid="_x0000_s1060" type="#_x0000_t109" style="position:absolute;left:1030406;width:913486;height:45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oRksIA&#10;AADcAAAADwAAAGRycy9kb3ducmV2LnhtbERP24rCMBB9F/yHMMK+yJoqKFKNsgiCsIt4g30dmrHt&#10;2kxqktXq1xtB8G0O5zrTeWMqcSHnS8sK+r0EBHFmdcm5gsN++TkG4QOyxsoyKbiRh/ms3Zpiqu2V&#10;t3TZhVzEEPYpKihCqFMpfVaQQd+zNXHkjtYZDBG6XGqH1xhuKjlIkpE0WHJsKLCmRUHZafdvFLj7&#10;ig85DbpV/Wc237+nn/U58Up9dJqvCYhATXiLX+6VjvPHQ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hGSwgAAANwAAAAPAAAAAAAAAAAAAAAAAJgCAABkcnMvZG93&#10;bnJldi54bWxQSwUGAAAAAAQABAD1AAAAhwMAAAAA&#10;" strokeweight="2pt">
                            <v:textbox style="mso-next-textbox:#流程圖: 程序 185">
                              <w:txbxContent>
                                <w:p w:rsidR="0084777A" w:rsidRPr="00535B7E" w:rsidRDefault="0084777A" w:rsidP="0084777A">
                                  <w:pPr>
                                    <w:tabs>
                                      <w:tab w:val="left" w:pos="1440"/>
                                    </w:tabs>
                                    <w:jc w:val="center"/>
                                    <w:rPr>
                                      <w:rFonts w:ascii="標楷體" w:eastAsia="標楷體" w:hAnsi="標楷體"/>
                                      <w:sz w:val="26"/>
                                      <w:szCs w:val="26"/>
                                    </w:rPr>
                                  </w:pPr>
                                  <w:r w:rsidRPr="00535B7E">
                                    <w:rPr>
                                      <w:rFonts w:ascii="標楷體" w:eastAsia="標楷體" w:hAnsi="標楷體" w:hint="eastAsia"/>
                                      <w:sz w:val="26"/>
                                      <w:szCs w:val="26"/>
                                    </w:rPr>
                                    <w:t>全人發展</w:t>
                                  </w:r>
                                </w:p>
                              </w:txbxContent>
                            </v:textbox>
                          </v:shape>
                        </v:group>
                        <v:shape id="流程圖: 程序 184" o:spid="_x0000_s1061" type="#_x0000_t109" style="position:absolute;left:2060812;width:913486;height:45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a0CcIA&#10;AADcAAAADwAAAGRycy9kb3ducmV2LnhtbERP24rCMBB9F/yHMMK+yJoqIlKNsgiCsIt4g30dmrHt&#10;2kxqktXq1xtB8G0O5zrTeWMqcSHnS8sK+r0EBHFmdcm5gsN++TkG4QOyxsoyKbiRh/ms3Zpiqu2V&#10;t3TZhVzEEPYpKihCqFMpfVaQQd+zNXHkjtYZDBG6XGqH1xhuKjlIkpE0WHJsKLCmRUHZafdvFLj7&#10;ig85DbpV/Wc237+nn/U58Up9dJqvCYhATXiLX+6VjvPHQ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rQJwgAAANwAAAAPAAAAAAAAAAAAAAAAAJgCAABkcnMvZG93&#10;bnJldi54bWxQSwUGAAAAAAQABAD1AAAAhwMAAAAA&#10;" strokeweight="2pt">
                          <v:textbox style="mso-next-textbox:#流程圖: 程序 184">
                            <w:txbxContent>
                              <w:p w:rsidR="0084777A" w:rsidRPr="00535B7E" w:rsidRDefault="0084777A" w:rsidP="0084777A">
                                <w:pPr>
                                  <w:jc w:val="center"/>
                                  <w:rPr>
                                    <w:rFonts w:ascii="標楷體" w:eastAsia="標楷體" w:hAnsi="標楷體"/>
                                    <w:sz w:val="26"/>
                                    <w:szCs w:val="26"/>
                                  </w:rPr>
                                </w:pPr>
                                <w:r w:rsidRPr="00535B7E">
                                  <w:rPr>
                                    <w:rFonts w:ascii="標楷體" w:eastAsia="標楷體" w:hAnsi="標楷體" w:hint="eastAsia"/>
                                    <w:sz w:val="26"/>
                                    <w:szCs w:val="26"/>
                                  </w:rPr>
                                  <w:t>卓越創新</w:t>
                                </w:r>
                              </w:p>
                            </w:txbxContent>
                          </v:textbox>
                        </v:shape>
                      </v:group>
                      <v:shape id="流程圖: 程序 183" o:spid="_x0000_s1062" type="#_x0000_t109" style="position:absolute;left:3091218;width:913486;height:45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sfcIA&#10;AADcAAAADwAAAGRycy9kb3ducmV2LnhtbERP24rCMBB9F/yHMMK+yJqqIFKNsgiCsIt4g30dmrHt&#10;2kxqktXq1xtB8G0O5zrTeWMqcSHnS8sK+r0EBHFmdcm5gsN++TkG4QOyxsoyKbiRh/ms3Zpiqu2V&#10;t3TZhVzEEPYpKihCqFMpfVaQQd+zNXHkjtYZDBG6XGqH1xhuKjlIkpE0WHJsKLCmRUHZafdvFLj7&#10;ig85DbpV/Wc237+nn/U58Up9dJqvCYhATXiLX+6VjvPHQ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yx9wgAAANwAAAAPAAAAAAAAAAAAAAAAAJgCAABkcnMvZG93&#10;bnJldi54bWxQSwUGAAAAAAQABAD1AAAAhwMAAAAA&#10;" strokeweight="2pt">
                        <v:textbox style="mso-next-textbox:#流程圖: 程序 183">
                          <w:txbxContent>
                            <w:p w:rsidR="0084777A" w:rsidRPr="00535B7E" w:rsidRDefault="0084777A" w:rsidP="0084777A">
                              <w:pPr>
                                <w:jc w:val="center"/>
                                <w:rPr>
                                  <w:rFonts w:ascii="標楷體" w:eastAsia="標楷體" w:hAnsi="標楷體"/>
                                  <w:sz w:val="26"/>
                                  <w:szCs w:val="26"/>
                                </w:rPr>
                              </w:pPr>
                              <w:r w:rsidRPr="00535B7E">
                                <w:rPr>
                                  <w:rFonts w:ascii="標楷體" w:eastAsia="標楷體" w:hAnsi="標楷體" w:hint="eastAsia"/>
                                  <w:sz w:val="26"/>
                                  <w:szCs w:val="26"/>
                                </w:rPr>
                                <w:t>在地意識</w:t>
                              </w:r>
                            </w:p>
                          </w:txbxContent>
                        </v:textbox>
                      </v:shape>
                      <v:shape id="流程圖: 程序 182" o:spid="_x0000_s1063" type="#_x0000_t109" style="position:absolute;left:4114800;width:913486;height:45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J5sEA&#10;AADcAAAADwAAAGRycy9kb3ducmV2LnhtbERPTYvCMBC9L/gfwgh7WTS1B5FqFBEEQVlcFbwOzdhW&#10;m0lNolZ//WZhwds83udMZq2pxZ2crywrGPQTEMS51RUXCg77ZW8EwgdkjbVlUvAkD7Np52OCmbYP&#10;/qH7LhQihrDPUEEZQpNJ6fOSDPq+bYgjd7LOYIjQFVI7fMRwU8s0SYbSYMWxocSGFiXll93NKHCv&#10;FR8KSr/q5my26+Nl831NvFKf3XY+BhGoDW/xv3ul4/xRCn/PxAvk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jiebBAAAA3AAAAA8AAAAAAAAAAAAAAAAAmAIAAGRycy9kb3du&#10;cmV2LnhtbFBLBQYAAAAABAAEAPUAAACGAwAAAAA=&#10;" strokeweight="2pt">
                        <v:textbox style="mso-next-textbox:#流程圖: 程序 182">
                          <w:txbxContent>
                            <w:p w:rsidR="0084777A" w:rsidRPr="00535B7E" w:rsidRDefault="0084777A" w:rsidP="0084777A">
                              <w:pPr>
                                <w:jc w:val="center"/>
                                <w:rPr>
                                  <w:rFonts w:ascii="標楷體" w:eastAsia="標楷體" w:hAnsi="標楷體"/>
                                  <w:sz w:val="26"/>
                                  <w:szCs w:val="26"/>
                                </w:rPr>
                              </w:pPr>
                              <w:r w:rsidRPr="00535B7E">
                                <w:rPr>
                                  <w:rFonts w:ascii="標楷體" w:eastAsia="標楷體" w:hAnsi="標楷體" w:hint="eastAsia"/>
                                  <w:sz w:val="26"/>
                                  <w:szCs w:val="26"/>
                                </w:rPr>
                                <w:t>全球視野</w:t>
                              </w:r>
                            </w:p>
                          </w:txbxContent>
                        </v:textbox>
                      </v:shape>
                    </v:group>
                    <v:line id="直線接點 181" o:spid="_x0000_s1064" style="position:absolute;visibility:visible" from="4572000,914400" to="4572000,114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直線接點 180" o:spid="_x0000_s1065" style="position:absolute;visibility:visible" from="3541594,914400" to="3541594,114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直線接點 179" o:spid="_x0000_s1066" style="position:absolute;visibility:visible" from="1487606,914400" to="1487606,114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直線接點 178" o:spid="_x0000_s1067" style="position:absolute;visibility:visible" from="457200,914400" to="457200,114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直線接點 177" o:spid="_x0000_s1068" style="position:absolute;flip:x;visibility:visible" from="2518012,777922" to="2520755,114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mqoxAAAANwAAAAPAAAAAAAAAAAA&#10;AAAAAKECAABkcnMvZG93bnJldi54bWxQSwUGAAAAAAQABAD5AAAAkgMAAAAA&#10;"/>
                    <v:line id="直線接點 167" o:spid="_x0000_s1069" style="position:absolute;visibility:visible" from="457200,914400" to="4575657,9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group>
                  <v:line id="直線接點 160" o:spid="_x0000_s1070" style="position:absolute;visibility:visible" from="457200,3541594" to="457200,376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直線接點 159" o:spid="_x0000_s1071" style="position:absolute;visibility:visible" from="1487606,3541594" to="1487606,376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直線接點 158" o:spid="_x0000_s1072" style="position:absolute;visibility:visible" from="3534770,3541594" to="3534770,376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直線接點 157" o:spid="_x0000_s1073" style="position:absolute;visibility:visible" from="4558352,3541594" to="4558352,376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group id="群組 192" o:spid="_x0000_s1074" style="position:absolute;left:457200;top:1596788;width:4118457;height:1264022" coordsize="4118457,1264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流程圖: 接點 176" o:spid="_x0000_s1075" type="#_x0000_t120" style="position:absolute;left:1303361;top:361666;width:1506931;height:7754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vfcIA&#10;AADcAAAADwAAAGRycy9kb3ducmV2LnhtbERPS2vCQBC+C/6HZYTedGIpVlJXEfHR9qYtep1mp0lo&#10;djbNbmL677uFgrf5+J6zWPW2Uh03vnSiYTpJQLFkzpSSa3h/243noHwgMVQ5YQ0/7GG1HA4WlBp3&#10;lSN3p5CrGCI+JQ1FCHWK6LOCLfmJq1ki9+kaSyHCJkfT0DWG2wrvk2SGlkqJDQXVvCk4+zq1VkPb&#10;nV/x43A5lPv8ZfuAWWi/0Wh9N+rXT6AC9+Em/nc/mzj/cQZ/z8QLc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C99wgAAANwAAAAPAAAAAAAAAAAAAAAAAJgCAABkcnMvZG93&#10;bnJldi54bWxQSwUGAAAAAAQABAD1AAAAhwMAAAAA&#10;" strokeweight="2pt">
                      <v:textbox style="mso-next-textbox:#流程圖: 接點 176">
                        <w:txbxContent>
                          <w:p w:rsidR="0084777A" w:rsidRPr="00535B7E" w:rsidRDefault="0084777A" w:rsidP="0084777A">
                            <w:pPr>
                              <w:spacing w:beforeLines="50"/>
                              <w:jc w:val="center"/>
                              <w:rPr>
                                <w:rFonts w:ascii="標楷體" w:eastAsia="標楷體" w:hAnsi="標楷體"/>
                                <w:sz w:val="26"/>
                                <w:szCs w:val="26"/>
                              </w:rPr>
                            </w:pPr>
                            <w:r>
                              <w:rPr>
                                <w:rFonts w:ascii="標楷體" w:eastAsia="標楷體" w:hAnsi="標楷體" w:hint="eastAsia"/>
                                <w:sz w:val="26"/>
                                <w:szCs w:val="26"/>
                              </w:rPr>
                              <w:t>院教育目標</w:t>
                            </w:r>
                          </w:p>
                        </w:txbxContent>
                      </v:textbox>
                    </v:shape>
                    <v:line id="直線接點 168" o:spid="_x0000_s1076" style="position:absolute;visibility:visible" from="2060812,1139588" to="2063352,126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直線接點 166" o:spid="_x0000_s1077" style="position:absolute;visibility:visible" from="0,232012" to="4118457,23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直線接點 165" o:spid="_x0000_s1078" style="position:absolute;flip:x;visibility:visible" from="2060812,0" to="2063555,365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HmcQAAADcAAAADwAAAGRycy9kb3ducmV2LnhtbERPTWsCMRC9F/wPYYReimYtrehqFBGE&#10;HrzUlhVv42bcLLuZrEmq23/fFAq9zeN9znLd21bcyIfasYLJOANBXDpdc6Xg82M3moEIEVlj65gU&#10;fFOA9WrwsMRcuzu/0+0QK5FCOOSowMTY5VKG0pDFMHYdceIuzluMCfpKao/3FG5b+ZxlU2mx5tRg&#10;sKOtobI5fFkFcrZ/uvrN+aUpmuNxboqy6E57pR6H/WYBIlIf/8V/7jed5k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ceZxAAAANwAAAAPAAAAAAAAAAAA&#10;AAAAAKECAABkcnMvZG93bnJldi54bWxQSwUGAAAAAAQABAD5AAAAkgMAAAAA&#10;"/>
                    <v:line id="直線接點 164" o:spid="_x0000_s1079" style="position:absolute;visibility:visible" from="0,0" to="0,226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直線接點 163" o:spid="_x0000_s1080" style="position:absolute;visibility:visible" from="1030406,0" to="1030406,226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直線接點 162" o:spid="_x0000_s1081" style="position:absolute;visibility:visible" from="3091218,0" to="3091218,226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直線接點 161" o:spid="_x0000_s1082" style="position:absolute;visibility:visible" from="4114800,0" to="4114800,226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直線接點 156" o:spid="_x0000_s1083" style="position:absolute;visibility:visible" from="0,1262418" to="4118457,1262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group>
                  <v:shape id="流程圖: 程序 145" o:spid="_x0000_s1084" type="#_x0000_t109" style="position:absolute;top:3084394;width:913486;height:45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rCMIA&#10;AADcAAAADwAAAGRycy9kb3ducmV2LnhtbERPTWsCMRC9C/6HMIIX0WyliqxGEUEQWqRVweuwGXdX&#10;N5NtkurqrzcFobd5vM+ZLRpTiSs5X1pW8DZIQBBnVpecKzjs1/0JCB+QNVaWScGdPCzm7dYMU21v&#10;/E3XXchFDGGfooIihDqV0mcFGfQDWxNH7mSdwRChy6V2eIvhppLDJBlLgyXHhgJrWhWUXXa/RoF7&#10;bPiQ07BX1Wfz9XG8fG5/Eq9Ut9MspyACNeFf/HJvdJz/PoK/Z+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6sIwgAAANwAAAAPAAAAAAAAAAAAAAAAAJgCAABkcnMvZG93&#10;bnJldi54bWxQSwUGAAAAAAQABAD1AAAAhwMAAAAA&#10;" strokeweight="2pt">
                    <v:textbox style="mso-next-textbox:#流程圖: 程序 145">
                      <w:txbxContent>
                        <w:p w:rsidR="0084777A" w:rsidRPr="00535B7E" w:rsidRDefault="0084777A" w:rsidP="0084777A">
                          <w:pPr>
                            <w:tabs>
                              <w:tab w:val="left" w:pos="1440"/>
                            </w:tabs>
                            <w:jc w:val="center"/>
                            <w:rPr>
                              <w:rFonts w:ascii="標楷體" w:eastAsia="標楷體" w:hAnsi="標楷體"/>
                              <w:sz w:val="26"/>
                              <w:szCs w:val="26"/>
                            </w:rPr>
                          </w:pPr>
                          <w:r>
                            <w:rPr>
                              <w:rFonts w:ascii="標楷體" w:eastAsia="標楷體" w:hAnsi="標楷體" w:hint="eastAsia"/>
                              <w:sz w:val="26"/>
                              <w:szCs w:val="26"/>
                            </w:rPr>
                            <w:t>科學素養</w:t>
                          </w:r>
                        </w:p>
                      </w:txbxContent>
                    </v:textbox>
                  </v:shape>
                </v:group>
                <v:shape id="流程圖: 程序 144" o:spid="_x0000_s1085" type="#_x0000_t109" style="position:absolute;left:6824;top:5254388;width:913486;height:4572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8Ok8MA&#10;AADcAAAADwAAAGRycy9kb3ducmV2LnhtbERP32vCMBB+F/wfwg32IpquiEg1yhAGhY2xqeDr0Zxt&#10;tbl0SdZ2++uXgeDbfXw/b70dTCM6cr62rOBploAgLqyuuVRwPLxMlyB8QNbYWCYFP+RhuxmP1php&#10;2/MndftQihjCPkMFVQhtJqUvKjLoZ7YljtzZOoMhQldK7bCP4aaRaZIspMGaY0OFLe0qKq77b6PA&#10;/eZ8LCmdNO3FfLyerm/vX4lX6vFheF6BCDSEu/jmznWcP5/D/zPxAr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8Ok8MAAADcAAAADwAAAAAAAAAAAAAAAACYAgAAZHJzL2Rv&#10;d25yZXYueG1sUEsFBgAAAAAEAAQA9QAAAIgDAAAAAA==&#10;" strokeweight="2pt">
                  <v:textbox style="mso-next-textbox:#流程圖: 程序 144">
                    <w:txbxContent>
                      <w:p w:rsidR="0084777A" w:rsidRPr="00535B7E" w:rsidRDefault="0084777A" w:rsidP="0084777A">
                        <w:pPr>
                          <w:jc w:val="center"/>
                          <w:rPr>
                            <w:rFonts w:ascii="標楷體" w:eastAsia="標楷體" w:hAnsi="標楷體"/>
                            <w:sz w:val="26"/>
                            <w:szCs w:val="26"/>
                          </w:rPr>
                        </w:pPr>
                        <w:r>
                          <w:rPr>
                            <w:rFonts w:ascii="標楷體" w:eastAsia="標楷體" w:hAnsi="標楷體" w:hint="eastAsia"/>
                            <w:sz w:val="26"/>
                            <w:szCs w:val="26"/>
                          </w:rPr>
                          <w:t>專業知識</w:t>
                        </w:r>
                      </w:p>
                    </w:txbxContent>
                  </v:textbox>
                </v:shape>
                <v:line id="直線接點 141" o:spid="_x0000_s1086" style="position:absolute;visibility:visible" from="116006,5936776" to="116006,616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直線接點 139" o:spid="_x0000_s1087" style="position:absolute;visibility:visible" from="798394,5936776" to="798394,616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直線接點 143" o:spid="_x0000_s1088" style="position:absolute;visibility:visible" from="443552,5711588" to="443552,593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直線接點 142" o:spid="_x0000_s1089" style="position:absolute;visibility:visible" from="116006,5936776" to="798394,593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直線接點 137" o:spid="_x0000_s1090" style="position:absolute;visibility:visible" from="2518012,5711588" to="2520552,6182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直線接點 136" o:spid="_x0000_s1091" style="position:absolute;visibility:visible" from="1828800,5936776" to="1828800,616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直線接點 135" o:spid="_x0000_s1092" style="position:absolute;visibility:visible" from="3200400,5936776" to="3200400,616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直線接點 134" o:spid="_x0000_s1093" style="position:absolute;visibility:visible" from="1828800,5936776" to="3200400,593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直線接點 130" o:spid="_x0000_s1094" style="position:absolute;visibility:visible" from="4578824,5711588" to="4581364,6182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直線接點 131" o:spid="_x0000_s1095" style="position:absolute;visibility:visible" from="3889612,5936776" to="3889612,616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直線接點 132" o:spid="_x0000_s1096" style="position:absolute;visibility:visible" from="5261212,5936776" to="5261212,616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直線接點 133" o:spid="_x0000_s1097" style="position:absolute;visibility:visible" from="3889612,5936776" to="5261212,5936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group>
            </v:group>
            <w10:wrap anchorx="margin" anchory="margin"/>
          </v:group>
        </w:pict>
      </w:r>
      <w:bookmarkEnd w:id="9"/>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after="50"/>
        <w:rPr>
          <w:rFonts w:ascii="標楷體" w:eastAsia="標楷體" w:hAnsi="標楷體" w:hint="eastAsia"/>
          <w:sz w:val="26"/>
          <w:szCs w:val="26"/>
        </w:rPr>
      </w:pPr>
    </w:p>
    <w:p w:rsidR="0084777A" w:rsidRPr="008F0A90" w:rsidRDefault="0084777A" w:rsidP="0084777A">
      <w:pPr>
        <w:spacing w:line="400" w:lineRule="exact"/>
        <w:jc w:val="center"/>
        <w:outlineLvl w:val="6"/>
        <w:rPr>
          <w:rFonts w:ascii="標楷體" w:hAnsi="標楷體"/>
          <w:sz w:val="26"/>
          <w:szCs w:val="26"/>
        </w:rPr>
      </w:pPr>
      <w:r w:rsidRPr="008F0A90">
        <w:rPr>
          <w:rFonts w:ascii="標楷體" w:eastAsia="標楷體" w:hAnsi="標楷體"/>
          <w:sz w:val="26"/>
          <w:szCs w:val="26"/>
        </w:rPr>
        <w:t>圖</w:t>
      </w:r>
      <w:smartTag w:uri="urn:schemas-microsoft-com:office:smarttags" w:element="chsdate">
        <w:smartTagPr>
          <w:attr w:name="IsROCDate" w:val="False"/>
          <w:attr w:name="IsLunarDate" w:val="False"/>
          <w:attr w:name="Day" w:val="1"/>
          <w:attr w:name="Month" w:val="3"/>
          <w:attr w:name="Year" w:val="2001"/>
        </w:smartTagPr>
        <w:r w:rsidRPr="008F0A90">
          <w:rPr>
            <w:rFonts w:ascii="標楷體" w:eastAsia="標楷體" w:hAnsi="標楷體"/>
            <w:sz w:val="26"/>
            <w:szCs w:val="26"/>
          </w:rPr>
          <w:t>1-</w:t>
        </w:r>
        <w:r w:rsidRPr="008F0A90">
          <w:rPr>
            <w:rFonts w:ascii="標楷體" w:eastAsia="標楷體" w:hAnsi="標楷體" w:hint="eastAsia"/>
            <w:sz w:val="26"/>
            <w:szCs w:val="26"/>
          </w:rPr>
          <w:t xml:space="preserve">3-1　</w:t>
        </w:r>
      </w:smartTag>
      <w:r w:rsidRPr="008F0A90">
        <w:rPr>
          <w:rFonts w:ascii="標楷體" w:eastAsia="標楷體" w:hAnsi="標楷體"/>
          <w:sz w:val="26"/>
          <w:szCs w:val="26"/>
        </w:rPr>
        <w:t>本系教育目標關聯圖</w:t>
      </w:r>
    </w:p>
    <w:p w:rsidR="0084777A" w:rsidRPr="008F0A90" w:rsidRDefault="0084777A" w:rsidP="0084777A">
      <w:pPr>
        <w:spacing w:afterLines="50"/>
        <w:jc w:val="both"/>
        <w:outlineLvl w:val="2"/>
        <w:rPr>
          <w:rFonts w:ascii="標楷體" w:eastAsia="標楷體" w:hAnsi="標楷體" w:hint="eastAsia"/>
          <w:sz w:val="28"/>
          <w:szCs w:val="28"/>
        </w:rPr>
      </w:pPr>
      <w:smartTag w:uri="urn:schemas-microsoft-com:office:smarttags" w:element="chsdate">
        <w:smartTagPr>
          <w:attr w:name="IsROCDate" w:val="False"/>
          <w:attr w:name="IsLunarDate" w:val="False"/>
          <w:attr w:name="Day" w:val="2"/>
          <w:attr w:name="Month" w:val="3"/>
          <w:attr w:name="Year" w:val="1911"/>
        </w:smartTagPr>
        <w:r w:rsidRPr="008F0A90">
          <w:rPr>
            <w:rFonts w:ascii="標楷體" w:eastAsia="標楷體" w:hAnsi="標楷體"/>
            <w:sz w:val="28"/>
            <w:szCs w:val="28"/>
          </w:rPr>
          <w:br w:type="page"/>
        </w:r>
        <w:bookmarkStart w:id="10" w:name="_Toc338409446"/>
        <w:r w:rsidRPr="008F0A90">
          <w:rPr>
            <w:rFonts w:ascii="標楷體" w:eastAsia="標楷體" w:hAnsi="標楷體"/>
            <w:sz w:val="28"/>
            <w:szCs w:val="28"/>
          </w:rPr>
          <w:lastRenderedPageBreak/>
          <w:t>1</w:t>
        </w:r>
        <w:r w:rsidRPr="008F0A90">
          <w:rPr>
            <w:rFonts w:ascii="標楷體" w:eastAsia="標楷體" w:hAnsi="標楷體" w:hint="eastAsia"/>
            <w:sz w:val="28"/>
            <w:szCs w:val="28"/>
          </w:rPr>
          <w:t>-</w:t>
        </w:r>
        <w:r w:rsidRPr="008F0A90">
          <w:rPr>
            <w:rFonts w:ascii="標楷體" w:eastAsia="標楷體" w:hAnsi="標楷體"/>
            <w:sz w:val="28"/>
            <w:szCs w:val="28"/>
          </w:rPr>
          <w:t>3</w:t>
        </w:r>
        <w:r w:rsidRPr="008F0A90">
          <w:rPr>
            <w:rFonts w:ascii="標楷體" w:eastAsia="標楷體" w:hAnsi="標楷體" w:hint="eastAsia"/>
            <w:sz w:val="28"/>
            <w:szCs w:val="28"/>
          </w:rPr>
          <w:t>-</w:t>
        </w:r>
        <w:r w:rsidRPr="008F0A90">
          <w:rPr>
            <w:rFonts w:ascii="標楷體" w:eastAsia="標楷體" w:hAnsi="標楷體"/>
            <w:sz w:val="28"/>
            <w:szCs w:val="28"/>
          </w:rPr>
          <w:t>2</w:t>
        </w:r>
        <w:r w:rsidRPr="008F0A90">
          <w:rPr>
            <w:rFonts w:ascii="標楷體" w:eastAsia="標楷體" w:hAnsi="標楷體" w:hint="eastAsia"/>
            <w:sz w:val="28"/>
            <w:szCs w:val="28"/>
          </w:rPr>
          <w:t xml:space="preserve">　</w:t>
        </w:r>
      </w:smartTag>
      <w:r w:rsidRPr="008F0A90">
        <w:rPr>
          <w:rFonts w:ascii="標楷體" w:eastAsia="標楷體" w:hAnsi="標楷體"/>
          <w:sz w:val="28"/>
          <w:szCs w:val="28"/>
        </w:rPr>
        <w:t>系所確保學生充分瞭解課程之教學目標與內容情形之宣導</w:t>
      </w:r>
      <w:bookmarkEnd w:id="10"/>
    </w:p>
    <w:p w:rsidR="0084777A" w:rsidRPr="008F0A90" w:rsidRDefault="0084777A" w:rsidP="0084777A">
      <w:pPr>
        <w:spacing w:line="440" w:lineRule="exact"/>
        <w:ind w:firstLineChars="200" w:firstLine="560"/>
        <w:jc w:val="both"/>
        <w:rPr>
          <w:rFonts w:ascii="標楷體" w:eastAsia="標楷體" w:hAnsi="標楷體" w:hint="eastAsia"/>
          <w:sz w:val="28"/>
          <w:szCs w:val="28"/>
        </w:rPr>
      </w:pPr>
      <w:r w:rsidRPr="008F0A90">
        <w:rPr>
          <w:rFonts w:ascii="標楷體" w:eastAsia="標楷體" w:hAnsi="標楷體"/>
          <w:sz w:val="28"/>
          <w:szCs w:val="28"/>
        </w:rPr>
        <w:t>本系所學生可上嘉義大學校園e-化系統進行選課與瀏覽各科目</w:t>
      </w:r>
      <w:proofErr w:type="gramStart"/>
      <w:r w:rsidRPr="008F0A90">
        <w:rPr>
          <w:rFonts w:ascii="標楷體" w:eastAsia="標楷體" w:hAnsi="標楷體"/>
          <w:sz w:val="28"/>
          <w:szCs w:val="28"/>
        </w:rPr>
        <w:t>教學綱</w:t>
      </w:r>
      <w:proofErr w:type="gramEnd"/>
      <w:r w:rsidRPr="008F0A90">
        <w:rPr>
          <w:rFonts w:ascii="標楷體" w:eastAsia="標楷體" w:hAnsi="標楷體"/>
          <w:sz w:val="28"/>
          <w:szCs w:val="28"/>
        </w:rPr>
        <w:t>、教學目標與授課內容，本系教師於開學前亦會將課程大綱等資料置於本系網頁，供學生上網閱覽課程內容資料。</w:t>
      </w:r>
      <w:proofErr w:type="gramStart"/>
      <w:r w:rsidRPr="008F0A90">
        <w:rPr>
          <w:rFonts w:ascii="標楷體" w:eastAsia="標楷體" w:hAnsi="標楷體"/>
          <w:sz w:val="28"/>
          <w:szCs w:val="28"/>
        </w:rPr>
        <w:t>另系所為</w:t>
      </w:r>
      <w:proofErr w:type="gramEnd"/>
      <w:r w:rsidRPr="008F0A90">
        <w:rPr>
          <w:rFonts w:ascii="標楷體" w:eastAsia="標楷體" w:hAnsi="標楷體"/>
          <w:sz w:val="28"/>
          <w:szCs w:val="28"/>
        </w:rPr>
        <w:t>確保學生充分瞭解課程之教學目標與內容，授課教師對於所教授之課程</w:t>
      </w:r>
      <w:r w:rsidRPr="008F0A90">
        <w:rPr>
          <w:rFonts w:ascii="標楷體" w:eastAsia="標楷體" w:hAnsi="標楷體" w:hint="eastAsia"/>
          <w:sz w:val="28"/>
          <w:szCs w:val="28"/>
        </w:rPr>
        <w:t>通常以</w:t>
      </w:r>
      <w:r w:rsidRPr="008F0A90">
        <w:rPr>
          <w:rFonts w:ascii="標楷體" w:eastAsia="標楷體" w:hAnsi="標楷體"/>
          <w:sz w:val="28"/>
          <w:szCs w:val="28"/>
        </w:rPr>
        <w:t>筆試或</w:t>
      </w:r>
      <w:r>
        <w:rPr>
          <w:rFonts w:ascii="標楷體" w:eastAsia="標楷體" w:hAnsi="標楷體" w:hint="eastAsia"/>
          <w:sz w:val="28"/>
          <w:szCs w:val="28"/>
        </w:rPr>
        <w:t>書面</w:t>
      </w:r>
      <w:r w:rsidRPr="008F0A90">
        <w:rPr>
          <w:rFonts w:ascii="標楷體" w:eastAsia="標楷體" w:hAnsi="標楷體"/>
          <w:sz w:val="28"/>
          <w:szCs w:val="28"/>
        </w:rPr>
        <w:t>報告方式檢視學生之學習</w:t>
      </w:r>
      <w:r>
        <w:rPr>
          <w:rFonts w:ascii="標楷體" w:eastAsia="標楷體" w:hAnsi="標楷體"/>
          <w:sz w:val="28"/>
          <w:szCs w:val="28"/>
        </w:rPr>
        <w:t>狀況。筆試方式除了配合學校，每學期舉行期中及期末考外，平時，亦</w:t>
      </w:r>
      <w:r w:rsidRPr="008F0A90">
        <w:rPr>
          <w:rFonts w:ascii="標楷體" w:eastAsia="標楷體" w:hAnsi="標楷體"/>
          <w:sz w:val="28"/>
          <w:szCs w:val="28"/>
        </w:rPr>
        <w:t>搭配小考以督促學生學習。</w:t>
      </w:r>
      <w:r>
        <w:rPr>
          <w:rFonts w:ascii="標楷體" w:eastAsia="標楷體" w:hAnsi="標楷體" w:hint="eastAsia"/>
          <w:sz w:val="28"/>
          <w:szCs w:val="28"/>
        </w:rPr>
        <w:t>書面</w:t>
      </w:r>
      <w:r w:rsidRPr="008F0A90">
        <w:rPr>
          <w:rFonts w:ascii="標楷體" w:eastAsia="標楷體" w:hAnsi="標楷體"/>
          <w:sz w:val="28"/>
          <w:szCs w:val="28"/>
        </w:rPr>
        <w:t>報告之目的是希望學生能將上課所學習之方法，運用於實務或相關研究。</w:t>
      </w:r>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本系所學生選課分為初選、加選與退選三階段。各授課教師為確保學生瞭解教學目標與內容，除將授課大綱於選課前</w:t>
      </w:r>
      <w:proofErr w:type="gramStart"/>
      <w:r w:rsidRPr="008F0A90">
        <w:rPr>
          <w:rFonts w:ascii="標楷體" w:eastAsia="標楷體" w:hAnsi="標楷體"/>
          <w:sz w:val="28"/>
          <w:szCs w:val="28"/>
        </w:rPr>
        <w:t>公布於系所</w:t>
      </w:r>
      <w:proofErr w:type="gramEnd"/>
      <w:r w:rsidRPr="008F0A90">
        <w:rPr>
          <w:rFonts w:ascii="標楷體" w:eastAsia="標楷體" w:hAnsi="標楷體"/>
          <w:sz w:val="28"/>
          <w:szCs w:val="28"/>
        </w:rPr>
        <w:t>網頁外，</w:t>
      </w:r>
      <w:r w:rsidRPr="008F0A90">
        <w:rPr>
          <w:rFonts w:ascii="標楷體" w:eastAsia="標楷體" w:hAnsi="標楷體" w:hint="eastAsia"/>
          <w:sz w:val="28"/>
          <w:szCs w:val="28"/>
        </w:rPr>
        <w:t>老師亦會於</w:t>
      </w:r>
      <w:r w:rsidRPr="008F0A90">
        <w:rPr>
          <w:rFonts w:ascii="標楷體" w:eastAsia="標楷體" w:hAnsi="標楷體"/>
          <w:sz w:val="28"/>
          <w:szCs w:val="28"/>
        </w:rPr>
        <w:t>第一次上課時對學生解釋課程目標與內容</w:t>
      </w:r>
      <w:r w:rsidRPr="008F0A90">
        <w:rPr>
          <w:rFonts w:ascii="標楷體" w:eastAsia="標楷體" w:hAnsi="標楷體" w:hint="eastAsia"/>
          <w:sz w:val="28"/>
          <w:szCs w:val="28"/>
        </w:rPr>
        <w:t>大綱</w:t>
      </w:r>
      <w:r w:rsidRPr="008F0A90">
        <w:rPr>
          <w:rFonts w:ascii="標楷體" w:eastAsia="標楷體" w:hAnsi="標楷體"/>
          <w:sz w:val="28"/>
          <w:szCs w:val="28"/>
        </w:rPr>
        <w:t>。此外於上課期間為確保學生之學習成效，進行預警及輔導措施，校方亦要求教師必須注意學生出缺席狀況，缺席學生將收到曠課通知單。</w:t>
      </w:r>
      <w:r w:rsidRPr="008F0A90">
        <w:rPr>
          <w:rFonts w:ascii="標楷體" w:eastAsia="標楷體" w:hAnsi="標楷體" w:hint="eastAsia"/>
          <w:sz w:val="28"/>
          <w:szCs w:val="28"/>
        </w:rPr>
        <w:t>若</w:t>
      </w:r>
      <w:r w:rsidRPr="008F0A90">
        <w:rPr>
          <w:rFonts w:ascii="標楷體" w:eastAsia="標楷體" w:hAnsi="標楷體"/>
          <w:sz w:val="28"/>
          <w:szCs w:val="28"/>
        </w:rPr>
        <w:t>學生曠課達全學期上課1/3時</w:t>
      </w:r>
      <w:r w:rsidRPr="008F0A90">
        <w:rPr>
          <w:rFonts w:ascii="標楷體" w:eastAsia="標楷體" w:hAnsi="標楷體" w:hint="eastAsia"/>
          <w:sz w:val="28"/>
          <w:szCs w:val="28"/>
        </w:rPr>
        <w:t>，</w:t>
      </w:r>
      <w:r w:rsidRPr="008F0A90">
        <w:rPr>
          <w:rFonts w:ascii="標楷體" w:eastAsia="標楷體" w:hAnsi="標楷體"/>
          <w:sz w:val="28"/>
          <w:szCs w:val="28"/>
        </w:rPr>
        <w:t>將無法參加該科期末考試。</w:t>
      </w:r>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本校訂有最低學生數開課標準，大學部每班需有10人，碩士班3人</w:t>
      </w:r>
      <w:r w:rsidRPr="008F0A90">
        <w:rPr>
          <w:rFonts w:ascii="標楷體" w:eastAsia="標楷體" w:hAnsi="標楷體" w:hint="eastAsia"/>
          <w:sz w:val="28"/>
          <w:szCs w:val="28"/>
        </w:rPr>
        <w:t>選課</w:t>
      </w:r>
      <w:r w:rsidRPr="008F0A90">
        <w:rPr>
          <w:rFonts w:ascii="標楷體" w:eastAsia="標楷體" w:hAnsi="標楷體"/>
          <w:sz w:val="28"/>
          <w:szCs w:val="28"/>
        </w:rPr>
        <w:t>。在學生選課初選</w:t>
      </w:r>
      <w:proofErr w:type="gramStart"/>
      <w:r w:rsidRPr="008F0A90">
        <w:rPr>
          <w:rFonts w:ascii="標楷體" w:eastAsia="標楷體" w:hAnsi="標楷體"/>
          <w:sz w:val="28"/>
          <w:szCs w:val="28"/>
        </w:rPr>
        <w:t>期間，</w:t>
      </w:r>
      <w:proofErr w:type="gramEnd"/>
      <w:r w:rsidRPr="008F0A90">
        <w:rPr>
          <w:rFonts w:ascii="標楷體" w:eastAsia="標楷體" w:hAnsi="標楷體"/>
          <w:sz w:val="28"/>
          <w:szCs w:val="28"/>
        </w:rPr>
        <w:t>學生對選修科目往往持觀望態度，或乾脆缺席。造成該科選課人數不足或學生故意缺課情形，影響教師教學與學生學習。</w:t>
      </w:r>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擬定之改善策略與行動：針對上述情形擬建請學校更改最低開課標準，改以學生人數百分比規定，以免造成原招生</w:t>
      </w:r>
      <w:r w:rsidRPr="008F0A90">
        <w:rPr>
          <w:rFonts w:ascii="標楷體" w:eastAsia="標楷體" w:hAnsi="標楷體" w:hint="eastAsia"/>
          <w:sz w:val="28"/>
          <w:szCs w:val="28"/>
        </w:rPr>
        <w:t>人數</w:t>
      </w:r>
      <w:r w:rsidRPr="008F0A90">
        <w:rPr>
          <w:rFonts w:ascii="標楷體" w:eastAsia="標楷體" w:hAnsi="標楷體"/>
          <w:sz w:val="28"/>
          <w:szCs w:val="28"/>
        </w:rPr>
        <w:t>或轉學人數較少班級無法開設多元化專業</w:t>
      </w:r>
      <w:r w:rsidRPr="008F0A90">
        <w:rPr>
          <w:rFonts w:ascii="標楷體" w:eastAsia="標楷體" w:hAnsi="標楷體" w:hint="eastAsia"/>
          <w:sz w:val="28"/>
          <w:szCs w:val="28"/>
        </w:rPr>
        <w:t>課程</w:t>
      </w:r>
      <w:r w:rsidRPr="008F0A90">
        <w:rPr>
          <w:rFonts w:ascii="標楷體" w:eastAsia="標楷體" w:hAnsi="標楷體"/>
          <w:sz w:val="28"/>
          <w:szCs w:val="28"/>
        </w:rPr>
        <w:t>。</w:t>
      </w:r>
    </w:p>
    <w:p w:rsidR="0084777A" w:rsidRPr="008F0A90" w:rsidRDefault="0084777A" w:rsidP="0084777A">
      <w:pPr>
        <w:spacing w:afterLines="50"/>
        <w:jc w:val="both"/>
        <w:outlineLvl w:val="2"/>
        <w:rPr>
          <w:rFonts w:ascii="標楷體" w:eastAsia="標楷體" w:hAnsi="標楷體" w:hint="eastAsia"/>
          <w:sz w:val="28"/>
          <w:szCs w:val="28"/>
        </w:rPr>
      </w:pPr>
      <w:bookmarkStart w:id="11" w:name="_Toc338409447"/>
      <w:smartTag w:uri="urn:schemas-microsoft-com:office:smarttags" w:element="chsdate">
        <w:smartTagPr>
          <w:attr w:name="Year" w:val="2001"/>
          <w:attr w:name="Month" w:val="3"/>
          <w:attr w:name="Day" w:val="3"/>
          <w:attr w:name="IsLunarDate" w:val="False"/>
          <w:attr w:name="IsROCDate" w:val="False"/>
        </w:smartTagPr>
        <w:r w:rsidRPr="008F0A90">
          <w:rPr>
            <w:rFonts w:ascii="標楷體" w:eastAsia="標楷體" w:hAnsi="標楷體"/>
            <w:sz w:val="28"/>
            <w:szCs w:val="28"/>
          </w:rPr>
          <w:t>1</w:t>
        </w:r>
        <w:r w:rsidRPr="008F0A90">
          <w:rPr>
            <w:rFonts w:ascii="標楷體" w:eastAsia="標楷體" w:hAnsi="標楷體" w:hint="eastAsia"/>
            <w:sz w:val="28"/>
            <w:szCs w:val="28"/>
          </w:rPr>
          <w:t>-</w:t>
        </w:r>
        <w:r w:rsidRPr="008F0A90">
          <w:rPr>
            <w:rFonts w:ascii="標楷體" w:eastAsia="標楷體" w:hAnsi="標楷體"/>
            <w:sz w:val="28"/>
            <w:szCs w:val="28"/>
          </w:rPr>
          <w:t>3</w:t>
        </w:r>
        <w:r w:rsidRPr="008F0A90">
          <w:rPr>
            <w:rFonts w:ascii="標楷體" w:eastAsia="標楷體" w:hAnsi="標楷體" w:hint="eastAsia"/>
            <w:sz w:val="28"/>
            <w:szCs w:val="28"/>
          </w:rPr>
          <w:t xml:space="preserve">-3　</w:t>
        </w:r>
      </w:smartTag>
      <w:r w:rsidRPr="008F0A90">
        <w:rPr>
          <w:rFonts w:ascii="標楷體" w:eastAsia="標楷體" w:hAnsi="標楷體"/>
          <w:sz w:val="28"/>
          <w:szCs w:val="28"/>
        </w:rPr>
        <w:t>系所教職員與學生對教育目標的瞭解程度</w:t>
      </w:r>
      <w:bookmarkEnd w:id="11"/>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本校定期於每學年開學前舉辦『提升教學方法暨技巧研討會，會中校長以本校校務發展目標為主題進行致詞。每學期的導師制活動中亦安排校長講座，進行宣導本校教育理念。每學期的校務會議中，亦讓教職員瞭解本校教育目標，並檢討修正。本系之教職員則可透過每學期的導師制活動中的院、系師生座談會，瞭解本系之教育目標。另本系定期舉辦系</w:t>
      </w:r>
      <w:proofErr w:type="gramStart"/>
      <w:r w:rsidRPr="008F0A90">
        <w:rPr>
          <w:rFonts w:ascii="標楷體" w:eastAsia="標楷體" w:hAnsi="標楷體"/>
          <w:sz w:val="28"/>
          <w:szCs w:val="28"/>
        </w:rPr>
        <w:t>務</w:t>
      </w:r>
      <w:proofErr w:type="gramEnd"/>
      <w:r w:rsidRPr="008F0A90">
        <w:rPr>
          <w:rFonts w:ascii="標楷體" w:eastAsia="標楷體" w:hAnsi="標楷體"/>
          <w:sz w:val="28"/>
          <w:szCs w:val="28"/>
        </w:rPr>
        <w:t>會議等活動，教職員可透過會議檢討修正系所教育現況以配合學校之治校與發展理念。</w:t>
      </w:r>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br w:type="page"/>
      </w:r>
      <w:r w:rsidRPr="008F0A90">
        <w:rPr>
          <w:rFonts w:ascii="標楷體" w:eastAsia="標楷體" w:hAnsi="標楷體"/>
          <w:sz w:val="28"/>
          <w:szCs w:val="28"/>
        </w:rPr>
        <w:lastRenderedPageBreak/>
        <w:t>本系所新生可藉由新生訓練之宣導資料中，瞭解本系之教育目標。導師制活動中並於每週定期舉辦班會活動，導師藉此宣導本系之教育目標，協助學生瞭解本系，規劃未來發展方向。另本系所網頁資料等亦</w:t>
      </w:r>
      <w:r w:rsidRPr="008F0A90">
        <w:rPr>
          <w:rFonts w:ascii="標楷體" w:eastAsia="標楷體" w:hAnsi="標楷體" w:hint="eastAsia"/>
          <w:sz w:val="28"/>
          <w:szCs w:val="28"/>
        </w:rPr>
        <w:t>會公告</w:t>
      </w:r>
      <w:r w:rsidRPr="008F0A90">
        <w:rPr>
          <w:rFonts w:ascii="標楷體" w:eastAsia="標楷體" w:hAnsi="標楷體"/>
          <w:sz w:val="28"/>
          <w:szCs w:val="28"/>
        </w:rPr>
        <w:t>活動</w:t>
      </w:r>
      <w:r w:rsidRPr="008F0A90">
        <w:rPr>
          <w:rFonts w:ascii="標楷體" w:eastAsia="標楷體" w:hAnsi="標楷體" w:hint="eastAsia"/>
          <w:sz w:val="28"/>
          <w:szCs w:val="28"/>
        </w:rPr>
        <w:t>讓學學能掌握系所活動訊息</w:t>
      </w:r>
      <w:r w:rsidRPr="008F0A90">
        <w:rPr>
          <w:rFonts w:ascii="標楷體" w:eastAsia="標楷體" w:hAnsi="標楷體"/>
          <w:sz w:val="28"/>
          <w:szCs w:val="28"/>
        </w:rPr>
        <w:t>。學校之生活輔導組等亦定期安排學生生活輔導，協助學生配合系上教育目標與發展理念舉辦生涯規劃等活動。</w:t>
      </w:r>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儘管現代資訊發達，學生可透過各種媒體資訊吸收相關訊息。</w:t>
      </w:r>
      <w:proofErr w:type="gramStart"/>
      <w:r w:rsidRPr="008F0A90">
        <w:rPr>
          <w:rFonts w:ascii="標楷體" w:eastAsia="標楷體" w:hAnsi="標楷體"/>
          <w:sz w:val="28"/>
          <w:szCs w:val="28"/>
        </w:rPr>
        <w:t>本系</w:t>
      </w:r>
      <w:r w:rsidRPr="008F0A90">
        <w:rPr>
          <w:rFonts w:ascii="標楷體" w:eastAsia="標楷體" w:hAnsi="標楷體" w:hint="eastAsia"/>
          <w:sz w:val="28"/>
          <w:szCs w:val="28"/>
        </w:rPr>
        <w:t>亦</w:t>
      </w:r>
      <w:r w:rsidRPr="008F0A90">
        <w:rPr>
          <w:rFonts w:ascii="標楷體" w:eastAsia="標楷體" w:hAnsi="標楷體"/>
          <w:sz w:val="28"/>
          <w:szCs w:val="28"/>
        </w:rPr>
        <w:t>充分</w:t>
      </w:r>
      <w:proofErr w:type="gramEnd"/>
      <w:r w:rsidRPr="008F0A90">
        <w:rPr>
          <w:rFonts w:ascii="標楷體" w:eastAsia="標楷體" w:hAnsi="標楷體"/>
          <w:sz w:val="28"/>
          <w:szCs w:val="28"/>
        </w:rPr>
        <w:t>利用各種機會向學生宣導本系教育目標與理念，但新世代學生多抱持不關心、不在乎心態。因此仍有少數學生不明瞭或無法說出本系之教育目標。</w:t>
      </w:r>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本系為使學生瞭解本系所教育目標，以積極培養及吸引優秀人才。除透過</w:t>
      </w:r>
      <w:r w:rsidRPr="008F0A90">
        <w:rPr>
          <w:rFonts w:ascii="標楷體" w:eastAsia="標楷體" w:hAnsi="標楷體" w:hint="eastAsia"/>
          <w:sz w:val="28"/>
          <w:szCs w:val="28"/>
        </w:rPr>
        <w:t>許多</w:t>
      </w:r>
      <w:r w:rsidRPr="008F0A90">
        <w:rPr>
          <w:rFonts w:ascii="標楷體" w:eastAsia="標楷體" w:hAnsi="標楷體"/>
          <w:sz w:val="28"/>
          <w:szCs w:val="28"/>
        </w:rPr>
        <w:t>管道宣導本系所教育理念與宗旨外，並定期舉辦班會、系師生座談會、系</w:t>
      </w:r>
      <w:proofErr w:type="gramStart"/>
      <w:r w:rsidRPr="008F0A90">
        <w:rPr>
          <w:rFonts w:ascii="標楷體" w:eastAsia="標楷體" w:hAnsi="標楷體"/>
          <w:sz w:val="28"/>
          <w:szCs w:val="28"/>
        </w:rPr>
        <w:t>務</w:t>
      </w:r>
      <w:proofErr w:type="gramEnd"/>
      <w:r w:rsidRPr="008F0A90">
        <w:rPr>
          <w:rFonts w:ascii="標楷體" w:eastAsia="標楷體" w:hAnsi="標楷體"/>
          <w:sz w:val="28"/>
          <w:szCs w:val="28"/>
        </w:rPr>
        <w:t>會議及各種功能性委員會(包括教師評審委員會、課程規劃委員會、學生事務委員會、招生委員會等)，</w:t>
      </w:r>
      <w:proofErr w:type="gramStart"/>
      <w:r w:rsidRPr="008F0A90">
        <w:rPr>
          <w:rFonts w:ascii="標楷體" w:eastAsia="標楷體" w:hAnsi="標楷體"/>
          <w:sz w:val="28"/>
          <w:szCs w:val="28"/>
        </w:rPr>
        <w:t>使系所</w:t>
      </w:r>
      <w:proofErr w:type="gramEnd"/>
      <w:r w:rsidRPr="008F0A90">
        <w:rPr>
          <w:rFonts w:ascii="標楷體" w:eastAsia="標楷體" w:hAnsi="標楷體"/>
          <w:sz w:val="28"/>
          <w:szCs w:val="28"/>
        </w:rPr>
        <w:t>教職員及學生瞭解本系之特色與未來發展方向，確保本系教職員生能瞭解本系所教育目標。</w:t>
      </w:r>
    </w:p>
    <w:p w:rsidR="0084777A" w:rsidRPr="008F0A90" w:rsidRDefault="0084777A" w:rsidP="0084777A">
      <w:pPr>
        <w:spacing w:afterLines="50"/>
        <w:jc w:val="both"/>
        <w:outlineLvl w:val="2"/>
        <w:rPr>
          <w:rFonts w:ascii="標楷體" w:eastAsia="標楷體" w:hAnsi="標楷體"/>
          <w:sz w:val="28"/>
          <w:szCs w:val="28"/>
        </w:rPr>
      </w:pPr>
      <w:bookmarkStart w:id="12" w:name="_Toc338409448"/>
      <w:smartTag w:uri="urn:schemas-microsoft-com:office:smarttags" w:element="chsdate">
        <w:smartTagPr>
          <w:attr w:name="Year" w:val="2001"/>
          <w:attr w:name="Month" w:val="3"/>
          <w:attr w:name="Day" w:val="4"/>
          <w:attr w:name="IsLunarDate" w:val="False"/>
          <w:attr w:name="IsROCDate" w:val="False"/>
        </w:smartTagPr>
        <w:r w:rsidRPr="008F0A90">
          <w:rPr>
            <w:rFonts w:ascii="標楷體" w:eastAsia="標楷體" w:hAnsi="標楷體"/>
            <w:sz w:val="28"/>
            <w:szCs w:val="28"/>
          </w:rPr>
          <w:t>1</w:t>
        </w:r>
        <w:r w:rsidRPr="008F0A90">
          <w:rPr>
            <w:rFonts w:ascii="標楷體" w:eastAsia="標楷體" w:hAnsi="標楷體" w:hint="eastAsia"/>
            <w:sz w:val="28"/>
            <w:szCs w:val="28"/>
          </w:rPr>
          <w:t>-</w:t>
        </w:r>
        <w:r w:rsidRPr="008F0A90">
          <w:rPr>
            <w:rFonts w:ascii="標楷體" w:eastAsia="標楷體" w:hAnsi="標楷體"/>
            <w:sz w:val="28"/>
            <w:szCs w:val="28"/>
          </w:rPr>
          <w:t>3</w:t>
        </w:r>
        <w:r w:rsidRPr="008F0A90">
          <w:rPr>
            <w:rFonts w:ascii="標楷體" w:eastAsia="標楷體" w:hAnsi="標楷體" w:hint="eastAsia"/>
            <w:sz w:val="28"/>
            <w:szCs w:val="28"/>
          </w:rPr>
          <w:t>-</w:t>
        </w:r>
        <w:r w:rsidRPr="008F0A90">
          <w:rPr>
            <w:rFonts w:ascii="標楷體" w:eastAsia="標楷體" w:hAnsi="標楷體"/>
            <w:sz w:val="28"/>
            <w:szCs w:val="28"/>
          </w:rPr>
          <w:t>4</w:t>
        </w:r>
        <w:r w:rsidRPr="008F0A90">
          <w:rPr>
            <w:rFonts w:ascii="標楷體" w:eastAsia="標楷體" w:hAnsi="標楷體" w:hint="eastAsia"/>
            <w:sz w:val="28"/>
            <w:szCs w:val="28"/>
          </w:rPr>
          <w:t xml:space="preserve">　</w:t>
        </w:r>
      </w:smartTag>
      <w:r w:rsidRPr="008F0A90">
        <w:rPr>
          <w:rFonts w:ascii="標楷體" w:eastAsia="標楷體" w:hAnsi="標楷體"/>
          <w:sz w:val="28"/>
          <w:szCs w:val="28"/>
        </w:rPr>
        <w:t>教育目標形成過程與參與人士</w:t>
      </w:r>
      <w:bookmarkEnd w:id="12"/>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為使本系教育目標能符合相關領域發展趨勢及科際整合之需求，本系已成立教育目標規劃委員會，擬定本系教育目標與學生應具備之核心能力。教育目標規劃委員會委員共24人</w:t>
      </w:r>
      <w:r>
        <w:rPr>
          <w:rFonts w:ascii="標楷體" w:eastAsia="標楷體" w:hAnsi="標楷體" w:hint="eastAsia"/>
          <w:sz w:val="28"/>
          <w:szCs w:val="28"/>
        </w:rPr>
        <w:t>，</w:t>
      </w:r>
      <w:r w:rsidRPr="008F0A90">
        <w:rPr>
          <w:rFonts w:ascii="標楷體" w:eastAsia="標楷體" w:hAnsi="標楷體"/>
          <w:sz w:val="28"/>
          <w:szCs w:val="28"/>
        </w:rPr>
        <w:t>其中系所專</w:t>
      </w:r>
      <w:smartTag w:uri="urn:schemas-microsoft-com:office:smarttags" w:element="PersonName">
        <w:smartTagPr>
          <w:attr w:name="ProductID" w:val="任"/>
        </w:smartTagPr>
        <w:r w:rsidRPr="008F0A90">
          <w:rPr>
            <w:rFonts w:ascii="標楷體" w:eastAsia="標楷體" w:hAnsi="標楷體"/>
            <w:sz w:val="28"/>
            <w:szCs w:val="28"/>
          </w:rPr>
          <w:t>任</w:t>
        </w:r>
      </w:smartTag>
      <w:r w:rsidRPr="008F0A90">
        <w:rPr>
          <w:rFonts w:ascii="標楷體" w:eastAsia="標楷體" w:hAnsi="標楷體"/>
          <w:sz w:val="28"/>
          <w:szCs w:val="28"/>
        </w:rPr>
        <w:t>老師委員15人，業界代表3人、校友代表2人、校外學者代表1人、家長代表1人、學生代表委員2人。本系教育目標擬訂過程，首先依據校、院教育目標、系友意見及家長及產業需求等綜合考量</w:t>
      </w:r>
      <w:r w:rsidRPr="008F0A90">
        <w:rPr>
          <w:rFonts w:ascii="標楷體" w:eastAsia="標楷體" w:hAnsi="標楷體" w:hint="eastAsia"/>
          <w:sz w:val="28"/>
          <w:szCs w:val="28"/>
        </w:rPr>
        <w:t>如</w:t>
      </w:r>
      <w:r w:rsidRPr="008F0A90">
        <w:rPr>
          <w:rFonts w:ascii="標楷體" w:eastAsia="標楷體" w:hAnsi="標楷體"/>
          <w:sz w:val="28"/>
          <w:szCs w:val="28"/>
        </w:rPr>
        <w:t>圖</w:t>
      </w:r>
      <w:smartTag w:uri="urn:schemas-microsoft-com:office:smarttags" w:element="chsdate">
        <w:smartTagPr>
          <w:attr w:name="IsROCDate" w:val="False"/>
          <w:attr w:name="IsLunarDate" w:val="False"/>
          <w:attr w:name="Day" w:val="2"/>
          <w:attr w:name="Month" w:val="3"/>
          <w:attr w:name="Year" w:val="2001"/>
        </w:smartTagPr>
        <w:r w:rsidRPr="008F0A90">
          <w:rPr>
            <w:rFonts w:ascii="標楷體" w:eastAsia="標楷體" w:hAnsi="標楷體"/>
            <w:sz w:val="28"/>
            <w:szCs w:val="28"/>
          </w:rPr>
          <w:t>1-</w:t>
        </w:r>
        <w:r w:rsidRPr="008F0A90">
          <w:rPr>
            <w:rFonts w:ascii="標楷體" w:eastAsia="標楷體" w:hAnsi="標楷體" w:hint="eastAsia"/>
            <w:sz w:val="28"/>
            <w:szCs w:val="28"/>
          </w:rPr>
          <w:t>3-2</w:t>
        </w:r>
      </w:smartTag>
      <w:r w:rsidRPr="008F0A90">
        <w:rPr>
          <w:rFonts w:ascii="標楷體" w:eastAsia="標楷體" w:hAnsi="標楷體"/>
          <w:sz w:val="28"/>
          <w:szCs w:val="28"/>
        </w:rPr>
        <w:t>，由教育目標規劃委員會擬定，並經系所</w:t>
      </w:r>
      <w:proofErr w:type="gramStart"/>
      <w:r w:rsidRPr="008F0A90">
        <w:rPr>
          <w:rFonts w:ascii="標楷體" w:eastAsia="標楷體" w:hAnsi="標楷體"/>
          <w:sz w:val="28"/>
          <w:szCs w:val="28"/>
        </w:rPr>
        <w:t>務</w:t>
      </w:r>
      <w:proofErr w:type="gramEnd"/>
      <w:r w:rsidRPr="008F0A90">
        <w:rPr>
          <w:rFonts w:ascii="標楷體" w:eastAsia="標楷體" w:hAnsi="標楷體"/>
          <w:sz w:val="28"/>
          <w:szCs w:val="28"/>
        </w:rPr>
        <w:t>會議通過後確定。本系教育目標朝向冀望畢業生除了能勝任工程師的業務需求外，亦能將相關所學運用於土木與水資源方面的工程技術，以發揮本系的教育精神。本系教育目標與學生核心能力之制訂過程如表1</w:t>
      </w:r>
      <w:r w:rsidRPr="008F0A90">
        <w:rPr>
          <w:rFonts w:ascii="標楷體" w:eastAsia="標楷體" w:hAnsi="標楷體" w:hint="eastAsia"/>
          <w:sz w:val="28"/>
          <w:szCs w:val="28"/>
        </w:rPr>
        <w:t>-3-1</w:t>
      </w:r>
      <w:r w:rsidRPr="008F0A90">
        <w:rPr>
          <w:rFonts w:ascii="標楷體" w:eastAsia="標楷體" w:hAnsi="標楷體"/>
          <w:sz w:val="28"/>
          <w:szCs w:val="28"/>
        </w:rPr>
        <w:t>制定教育目標流程暨歷程紀錄表所示。</w:t>
      </w:r>
    </w:p>
    <w:p w:rsidR="0084777A" w:rsidRPr="008F0A90" w:rsidRDefault="0084777A" w:rsidP="0084777A">
      <w:pPr>
        <w:outlineLvl w:val="5"/>
        <w:rPr>
          <w:rFonts w:ascii="標楷體" w:eastAsia="標楷體" w:hAnsi="標楷體"/>
          <w:b/>
          <w:sz w:val="26"/>
          <w:szCs w:val="26"/>
        </w:rPr>
      </w:pPr>
      <w:r w:rsidRPr="008F0A90">
        <w:rPr>
          <w:rFonts w:ascii="標楷體" w:eastAsia="標楷體" w:hAnsi="標楷體"/>
          <w:b/>
          <w:sz w:val="26"/>
          <w:szCs w:val="26"/>
        </w:rPr>
        <w:br w:type="page"/>
      </w:r>
      <w:r w:rsidRPr="008F0A90">
        <w:rPr>
          <w:rFonts w:ascii="標楷體" w:eastAsia="標楷體" w:hAnsi="標楷體"/>
          <w:b/>
          <w:sz w:val="26"/>
          <w:szCs w:val="26"/>
        </w:rPr>
        <w:lastRenderedPageBreak/>
        <w:t>表</w:t>
      </w:r>
      <w:smartTag w:uri="urn:schemas-microsoft-com:office:smarttags" w:element="chsdate">
        <w:smartTagPr>
          <w:attr w:name="Year" w:val="2001"/>
          <w:attr w:name="Month" w:val="3"/>
          <w:attr w:name="Day" w:val="1"/>
          <w:attr w:name="IsLunarDate" w:val="False"/>
          <w:attr w:name="IsROCDate" w:val="False"/>
        </w:smartTagPr>
        <w:r w:rsidRPr="008F0A90">
          <w:rPr>
            <w:rFonts w:ascii="標楷體" w:eastAsia="標楷體" w:hAnsi="標楷體"/>
            <w:b/>
            <w:sz w:val="26"/>
            <w:szCs w:val="26"/>
          </w:rPr>
          <w:t>1</w:t>
        </w:r>
        <w:r w:rsidRPr="008F0A90">
          <w:rPr>
            <w:rFonts w:ascii="標楷體" w:eastAsia="標楷體" w:hAnsi="標楷體" w:hint="eastAsia"/>
            <w:b/>
            <w:sz w:val="26"/>
            <w:szCs w:val="26"/>
          </w:rPr>
          <w:t>-3-</w:t>
        </w:r>
        <w:r w:rsidRPr="008F0A90">
          <w:rPr>
            <w:rFonts w:ascii="標楷體" w:eastAsia="標楷體" w:hAnsi="標楷體"/>
            <w:b/>
            <w:sz w:val="26"/>
            <w:szCs w:val="26"/>
          </w:rPr>
          <w:t xml:space="preserve">1　</w:t>
        </w:r>
      </w:smartTag>
      <w:r w:rsidRPr="008F0A90">
        <w:rPr>
          <w:rFonts w:ascii="標楷體" w:eastAsia="標楷體" w:hAnsi="標楷體"/>
          <w:b/>
          <w:sz w:val="26"/>
          <w:szCs w:val="26"/>
        </w:rPr>
        <w:t>制定教育目標流程暨歷程紀錄表</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4"/>
        <w:gridCol w:w="2692"/>
        <w:gridCol w:w="5614"/>
      </w:tblGrid>
      <w:tr w:rsidR="0084777A" w:rsidRPr="008F0A90" w:rsidTr="00DA095B">
        <w:trPr>
          <w:trHeight w:val="23"/>
        </w:trPr>
        <w:tc>
          <w:tcPr>
            <w:tcW w:w="9286" w:type="dxa"/>
            <w:gridSpan w:val="3"/>
            <w:shd w:val="clear" w:color="auto" w:fill="FFFFCC"/>
            <w:vAlign w:val="center"/>
          </w:tcPr>
          <w:p w:rsidR="0084777A" w:rsidRPr="008F0A90" w:rsidRDefault="0084777A" w:rsidP="00DA095B">
            <w:pPr>
              <w:spacing w:after="50" w:line="280" w:lineRule="exact"/>
              <w:jc w:val="center"/>
              <w:rPr>
                <w:rFonts w:ascii="標楷體" w:eastAsia="標楷體" w:hAnsi="標楷體"/>
                <w:sz w:val="26"/>
                <w:szCs w:val="26"/>
              </w:rPr>
            </w:pPr>
            <w:r w:rsidRPr="008F0A90">
              <w:rPr>
                <w:rFonts w:ascii="標楷體" w:eastAsia="標楷體" w:hAnsi="標楷體"/>
                <w:sz w:val="26"/>
                <w:szCs w:val="26"/>
              </w:rPr>
              <w:t>學系制定教育目標歷程大事紀</w:t>
            </w:r>
          </w:p>
        </w:tc>
      </w:tr>
      <w:tr w:rsidR="0084777A" w:rsidRPr="008F0A90" w:rsidTr="00DA095B">
        <w:trPr>
          <w:trHeight w:val="23"/>
        </w:trPr>
        <w:tc>
          <w:tcPr>
            <w:tcW w:w="1033" w:type="dxa"/>
            <w:shd w:val="clear" w:color="auto" w:fill="FFFFCC"/>
            <w:vAlign w:val="center"/>
          </w:tcPr>
          <w:p w:rsidR="0084777A" w:rsidRPr="008F0A90" w:rsidRDefault="0084777A" w:rsidP="00DA095B">
            <w:pPr>
              <w:spacing w:after="50" w:line="280" w:lineRule="exact"/>
              <w:jc w:val="center"/>
              <w:rPr>
                <w:rFonts w:ascii="標楷體" w:eastAsia="標楷體" w:hAnsi="標楷體"/>
                <w:sz w:val="26"/>
                <w:szCs w:val="26"/>
              </w:rPr>
            </w:pPr>
            <w:r w:rsidRPr="008F0A90">
              <w:rPr>
                <w:rFonts w:ascii="標楷體" w:eastAsia="標楷體" w:hAnsi="標楷體"/>
                <w:sz w:val="26"/>
                <w:szCs w:val="26"/>
              </w:rPr>
              <w:t>日期</w:t>
            </w:r>
          </w:p>
        </w:tc>
        <w:tc>
          <w:tcPr>
            <w:tcW w:w="2675" w:type="dxa"/>
            <w:shd w:val="clear" w:color="auto" w:fill="FFFFCC"/>
            <w:vAlign w:val="center"/>
          </w:tcPr>
          <w:p w:rsidR="0084777A" w:rsidRPr="008F0A90" w:rsidRDefault="0084777A" w:rsidP="00DA095B">
            <w:pPr>
              <w:spacing w:after="50" w:line="280" w:lineRule="exact"/>
              <w:jc w:val="center"/>
              <w:rPr>
                <w:rFonts w:ascii="標楷體" w:eastAsia="標楷體" w:hAnsi="標楷體"/>
                <w:sz w:val="26"/>
                <w:szCs w:val="26"/>
              </w:rPr>
            </w:pPr>
            <w:r w:rsidRPr="008F0A90">
              <w:rPr>
                <w:rFonts w:ascii="標楷體" w:eastAsia="標楷體" w:hAnsi="標楷體"/>
                <w:sz w:val="26"/>
                <w:szCs w:val="26"/>
              </w:rPr>
              <w:t>參與人員</w:t>
            </w:r>
          </w:p>
        </w:tc>
        <w:tc>
          <w:tcPr>
            <w:tcW w:w="5578" w:type="dxa"/>
            <w:shd w:val="clear" w:color="auto" w:fill="FFFFCC"/>
            <w:vAlign w:val="center"/>
          </w:tcPr>
          <w:p w:rsidR="0084777A" w:rsidRPr="008F0A90" w:rsidRDefault="0084777A" w:rsidP="00DA095B">
            <w:pPr>
              <w:spacing w:after="50" w:line="280" w:lineRule="exact"/>
              <w:jc w:val="center"/>
              <w:rPr>
                <w:rFonts w:ascii="標楷體" w:eastAsia="標楷體" w:hAnsi="標楷體"/>
                <w:sz w:val="26"/>
                <w:szCs w:val="26"/>
              </w:rPr>
            </w:pPr>
            <w:r w:rsidRPr="008F0A90">
              <w:rPr>
                <w:rFonts w:ascii="標楷體" w:eastAsia="標楷體" w:hAnsi="標楷體"/>
                <w:sz w:val="26"/>
                <w:szCs w:val="26"/>
              </w:rPr>
              <w:t>活動紀錄</w:t>
            </w:r>
          </w:p>
        </w:tc>
      </w:tr>
      <w:tr w:rsidR="0084777A" w:rsidRPr="008F0A90" w:rsidTr="00DA095B">
        <w:trPr>
          <w:trHeight w:val="23"/>
        </w:trPr>
        <w:tc>
          <w:tcPr>
            <w:tcW w:w="1033"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96.01.18</w:t>
            </w:r>
          </w:p>
        </w:tc>
        <w:tc>
          <w:tcPr>
            <w:tcW w:w="2675"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95學年度第4次系所</w:t>
            </w:r>
            <w:proofErr w:type="gramStart"/>
            <w:r w:rsidRPr="008F0A90">
              <w:rPr>
                <w:rFonts w:ascii="標楷體" w:eastAsia="標楷體" w:hAnsi="標楷體"/>
                <w:sz w:val="26"/>
                <w:szCs w:val="26"/>
              </w:rPr>
              <w:t>務</w:t>
            </w:r>
            <w:proofErr w:type="gramEnd"/>
            <w:r w:rsidRPr="008F0A90">
              <w:rPr>
                <w:rFonts w:ascii="標楷體" w:eastAsia="標楷體" w:hAnsi="標楷體"/>
                <w:sz w:val="26"/>
                <w:szCs w:val="26"/>
              </w:rPr>
              <w:t>會議</w:t>
            </w:r>
          </w:p>
        </w:tc>
        <w:tc>
          <w:tcPr>
            <w:tcW w:w="5578" w:type="dxa"/>
            <w:shd w:val="clear" w:color="auto" w:fill="auto"/>
            <w:vAlign w:val="center"/>
          </w:tcPr>
          <w:p w:rsidR="0084777A" w:rsidRPr="008F0A90" w:rsidRDefault="0084777A" w:rsidP="0084777A">
            <w:pPr>
              <w:numPr>
                <w:ilvl w:val="0"/>
                <w:numId w:val="11"/>
              </w:numPr>
              <w:spacing w:after="50" w:line="280" w:lineRule="exact"/>
              <w:jc w:val="both"/>
              <w:rPr>
                <w:rFonts w:ascii="標楷體" w:eastAsia="標楷體" w:hAnsi="標楷體"/>
                <w:sz w:val="26"/>
                <w:szCs w:val="26"/>
              </w:rPr>
            </w:pPr>
            <w:r w:rsidRPr="008F0A90">
              <w:rPr>
                <w:rFonts w:ascii="標楷體" w:eastAsia="標楷體" w:hAnsi="標楷體"/>
                <w:sz w:val="26"/>
                <w:szCs w:val="26"/>
              </w:rPr>
              <w:t>決議參加中華工程教育認證。</w:t>
            </w:r>
          </w:p>
          <w:p w:rsidR="0084777A" w:rsidRPr="008F0A90" w:rsidRDefault="0084777A" w:rsidP="0084777A">
            <w:pPr>
              <w:numPr>
                <w:ilvl w:val="0"/>
                <w:numId w:val="11"/>
              </w:numPr>
              <w:spacing w:after="50" w:line="280" w:lineRule="exact"/>
              <w:jc w:val="both"/>
              <w:rPr>
                <w:rFonts w:ascii="標楷體" w:eastAsia="標楷體" w:hAnsi="標楷體"/>
                <w:sz w:val="26"/>
                <w:szCs w:val="26"/>
              </w:rPr>
            </w:pPr>
            <w:r w:rsidRPr="008F0A90">
              <w:rPr>
                <w:rFonts w:ascii="標楷體" w:eastAsia="標楷體" w:hAnsi="標楷體"/>
                <w:sz w:val="26"/>
                <w:szCs w:val="26"/>
              </w:rPr>
              <w:t>指派蔡東霖老師與陳永祥老師協助辦理</w:t>
            </w:r>
            <w:r w:rsidRPr="008F0A90">
              <w:rPr>
                <w:rFonts w:ascii="標楷體" w:eastAsia="標楷體" w:hAnsi="標楷體" w:hint="eastAsia"/>
                <w:sz w:val="26"/>
                <w:szCs w:val="26"/>
              </w:rPr>
              <w:t>。</w:t>
            </w:r>
          </w:p>
        </w:tc>
      </w:tr>
      <w:tr w:rsidR="0084777A" w:rsidRPr="008F0A90" w:rsidTr="00DA095B">
        <w:trPr>
          <w:trHeight w:val="23"/>
        </w:trPr>
        <w:tc>
          <w:tcPr>
            <w:tcW w:w="1033"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96.03.14</w:t>
            </w:r>
          </w:p>
        </w:tc>
        <w:tc>
          <w:tcPr>
            <w:tcW w:w="2675"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95學年度第5次系所</w:t>
            </w:r>
            <w:proofErr w:type="gramStart"/>
            <w:r w:rsidRPr="008F0A90">
              <w:rPr>
                <w:rFonts w:ascii="標楷體" w:eastAsia="標楷體" w:hAnsi="標楷體"/>
                <w:sz w:val="26"/>
                <w:szCs w:val="26"/>
              </w:rPr>
              <w:t>務</w:t>
            </w:r>
            <w:proofErr w:type="gramEnd"/>
            <w:r w:rsidRPr="008F0A90">
              <w:rPr>
                <w:rFonts w:ascii="標楷體" w:eastAsia="標楷體" w:hAnsi="標楷體"/>
                <w:sz w:val="26"/>
                <w:szCs w:val="26"/>
              </w:rPr>
              <w:t>會議</w:t>
            </w:r>
          </w:p>
        </w:tc>
        <w:tc>
          <w:tcPr>
            <w:tcW w:w="5578" w:type="dxa"/>
            <w:shd w:val="clear" w:color="auto" w:fill="auto"/>
            <w:vAlign w:val="center"/>
          </w:tcPr>
          <w:p w:rsidR="0084777A" w:rsidRPr="008F0A90" w:rsidRDefault="0084777A" w:rsidP="0084777A">
            <w:pPr>
              <w:numPr>
                <w:ilvl w:val="0"/>
                <w:numId w:val="12"/>
              </w:numPr>
              <w:spacing w:after="50" w:line="280" w:lineRule="exact"/>
              <w:jc w:val="both"/>
              <w:rPr>
                <w:rFonts w:ascii="標楷體" w:eastAsia="標楷體" w:hAnsi="標楷體"/>
                <w:sz w:val="26"/>
                <w:szCs w:val="26"/>
              </w:rPr>
            </w:pPr>
            <w:r w:rsidRPr="008F0A90">
              <w:rPr>
                <w:rFonts w:ascii="標楷體" w:eastAsia="標楷體" w:hAnsi="標楷體"/>
                <w:sz w:val="26"/>
                <w:szCs w:val="26"/>
              </w:rPr>
              <w:t>考量時間問題，決議延至明年度參加中華工程教育認證</w:t>
            </w:r>
            <w:r w:rsidRPr="008F0A90">
              <w:rPr>
                <w:rFonts w:ascii="標楷體" w:eastAsia="標楷體" w:hAnsi="標楷體" w:hint="eastAsia"/>
                <w:sz w:val="26"/>
                <w:szCs w:val="26"/>
              </w:rPr>
              <w:t>。</w:t>
            </w:r>
          </w:p>
        </w:tc>
      </w:tr>
      <w:tr w:rsidR="0084777A" w:rsidRPr="008F0A90" w:rsidTr="00DA095B">
        <w:trPr>
          <w:trHeight w:val="23"/>
        </w:trPr>
        <w:tc>
          <w:tcPr>
            <w:tcW w:w="1033"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96.07.04</w:t>
            </w:r>
          </w:p>
        </w:tc>
        <w:tc>
          <w:tcPr>
            <w:tcW w:w="2675"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95學年度第7次系所</w:t>
            </w:r>
            <w:proofErr w:type="gramStart"/>
            <w:r w:rsidRPr="008F0A90">
              <w:rPr>
                <w:rFonts w:ascii="標楷體" w:eastAsia="標楷體" w:hAnsi="標楷體"/>
                <w:sz w:val="26"/>
                <w:szCs w:val="26"/>
              </w:rPr>
              <w:t>務</w:t>
            </w:r>
            <w:proofErr w:type="gramEnd"/>
            <w:r w:rsidRPr="008F0A90">
              <w:rPr>
                <w:rFonts w:ascii="標楷體" w:eastAsia="標楷體" w:hAnsi="標楷體"/>
                <w:sz w:val="26"/>
                <w:szCs w:val="26"/>
              </w:rPr>
              <w:t>會議</w:t>
            </w:r>
          </w:p>
        </w:tc>
        <w:tc>
          <w:tcPr>
            <w:tcW w:w="5578" w:type="dxa"/>
            <w:shd w:val="clear" w:color="auto" w:fill="auto"/>
            <w:vAlign w:val="center"/>
          </w:tcPr>
          <w:p w:rsidR="0084777A" w:rsidRPr="008F0A90" w:rsidRDefault="0084777A" w:rsidP="0084777A">
            <w:pPr>
              <w:numPr>
                <w:ilvl w:val="0"/>
                <w:numId w:val="12"/>
              </w:numPr>
              <w:spacing w:after="50" w:line="280" w:lineRule="exact"/>
              <w:jc w:val="both"/>
              <w:rPr>
                <w:rFonts w:ascii="標楷體" w:eastAsia="標楷體" w:hAnsi="標楷體"/>
                <w:sz w:val="26"/>
                <w:szCs w:val="26"/>
              </w:rPr>
            </w:pPr>
            <w:r w:rsidRPr="008F0A90">
              <w:rPr>
                <w:rFonts w:ascii="標楷體" w:eastAsia="標楷體" w:hAnsi="標楷體" w:hint="eastAsia"/>
                <w:sz w:val="26"/>
                <w:szCs w:val="26"/>
              </w:rPr>
              <w:t>成立工程教育認證小組，蔡東霖老師，陳永祥老師、陳錦嫣老師及系所</w:t>
            </w:r>
            <w:r w:rsidRPr="008F0A90">
              <w:rPr>
                <w:rFonts w:ascii="標楷體" w:eastAsia="標楷體" w:hAnsi="標楷體"/>
                <w:sz w:val="26"/>
                <w:szCs w:val="26"/>
              </w:rPr>
              <w:t>各委員會召集人為小組成員。</w:t>
            </w:r>
          </w:p>
          <w:p w:rsidR="0084777A" w:rsidRPr="008F0A90" w:rsidRDefault="0084777A" w:rsidP="0084777A">
            <w:pPr>
              <w:numPr>
                <w:ilvl w:val="0"/>
                <w:numId w:val="12"/>
              </w:numPr>
              <w:spacing w:after="50" w:line="280" w:lineRule="exact"/>
              <w:jc w:val="both"/>
              <w:rPr>
                <w:rFonts w:ascii="標楷體" w:eastAsia="標楷體" w:hAnsi="標楷體"/>
                <w:sz w:val="26"/>
                <w:szCs w:val="26"/>
              </w:rPr>
            </w:pPr>
            <w:r w:rsidRPr="008F0A90">
              <w:rPr>
                <w:rFonts w:ascii="標楷體" w:eastAsia="標楷體" w:hAnsi="標楷體"/>
                <w:sz w:val="26"/>
                <w:szCs w:val="26"/>
              </w:rPr>
              <w:t>依據工程教育認證規範，初步</w:t>
            </w:r>
            <w:proofErr w:type="gramStart"/>
            <w:r w:rsidRPr="008F0A90">
              <w:rPr>
                <w:rFonts w:ascii="標楷體" w:eastAsia="標楷體" w:hAnsi="標楷體"/>
                <w:sz w:val="26"/>
                <w:szCs w:val="26"/>
              </w:rPr>
              <w:t>訂定系教育</w:t>
            </w:r>
            <w:proofErr w:type="gramEnd"/>
            <w:r w:rsidRPr="008F0A90">
              <w:rPr>
                <w:rFonts w:ascii="標楷體" w:eastAsia="標楷體" w:hAnsi="標楷體"/>
                <w:sz w:val="26"/>
                <w:szCs w:val="26"/>
              </w:rPr>
              <w:t>目標</w:t>
            </w:r>
            <w:r w:rsidRPr="008F0A90">
              <w:rPr>
                <w:rFonts w:ascii="標楷體" w:eastAsia="標楷體" w:hAnsi="標楷體" w:hint="eastAsia"/>
                <w:sz w:val="26"/>
                <w:szCs w:val="26"/>
              </w:rPr>
              <w:t>。</w:t>
            </w:r>
          </w:p>
        </w:tc>
      </w:tr>
      <w:tr w:rsidR="0084777A" w:rsidRPr="008F0A90" w:rsidTr="00DA095B">
        <w:trPr>
          <w:trHeight w:val="23"/>
        </w:trPr>
        <w:tc>
          <w:tcPr>
            <w:tcW w:w="1033"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96.09.17</w:t>
            </w:r>
          </w:p>
        </w:tc>
        <w:tc>
          <w:tcPr>
            <w:tcW w:w="2675"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96學年度第2次系所</w:t>
            </w:r>
            <w:proofErr w:type="gramStart"/>
            <w:r w:rsidRPr="008F0A90">
              <w:rPr>
                <w:rFonts w:ascii="標楷體" w:eastAsia="標楷體" w:hAnsi="標楷體"/>
                <w:sz w:val="26"/>
                <w:szCs w:val="26"/>
              </w:rPr>
              <w:t>務</w:t>
            </w:r>
            <w:proofErr w:type="gramEnd"/>
            <w:r w:rsidRPr="008F0A90">
              <w:rPr>
                <w:rFonts w:ascii="標楷體" w:eastAsia="標楷體" w:hAnsi="標楷體"/>
                <w:sz w:val="26"/>
                <w:szCs w:val="26"/>
              </w:rPr>
              <w:t>會議</w:t>
            </w:r>
          </w:p>
        </w:tc>
        <w:tc>
          <w:tcPr>
            <w:tcW w:w="5578" w:type="dxa"/>
            <w:shd w:val="clear" w:color="auto" w:fill="auto"/>
            <w:vAlign w:val="center"/>
          </w:tcPr>
          <w:p w:rsidR="0084777A" w:rsidRPr="008F0A90" w:rsidRDefault="0084777A" w:rsidP="0084777A">
            <w:pPr>
              <w:numPr>
                <w:ilvl w:val="0"/>
                <w:numId w:val="13"/>
              </w:numPr>
              <w:spacing w:after="50" w:line="280" w:lineRule="exact"/>
              <w:jc w:val="both"/>
              <w:rPr>
                <w:rFonts w:ascii="標楷體" w:eastAsia="標楷體" w:hAnsi="標楷體"/>
                <w:sz w:val="26"/>
                <w:szCs w:val="26"/>
              </w:rPr>
            </w:pPr>
            <w:r w:rsidRPr="008F0A90">
              <w:rPr>
                <w:rFonts w:ascii="標楷體" w:eastAsia="標楷體" w:hAnsi="標楷體"/>
                <w:sz w:val="26"/>
                <w:szCs w:val="26"/>
              </w:rPr>
              <w:t>成立教育目標諮詢委員會，由系所各委員會召集人、校友代表張明達先生、業界代表鄭宗岳先生、學生代表賴俊勳同學與許家禎同學及校外委員張志強老師所組成</w:t>
            </w:r>
            <w:r w:rsidRPr="008F0A90">
              <w:rPr>
                <w:rFonts w:ascii="標楷體" w:eastAsia="標楷體" w:hAnsi="標楷體" w:hint="eastAsia"/>
                <w:sz w:val="26"/>
                <w:szCs w:val="26"/>
              </w:rPr>
              <w:t>。</w:t>
            </w:r>
          </w:p>
        </w:tc>
      </w:tr>
      <w:tr w:rsidR="0084777A" w:rsidRPr="008F0A90" w:rsidTr="00DA095B">
        <w:trPr>
          <w:trHeight w:val="23"/>
        </w:trPr>
        <w:tc>
          <w:tcPr>
            <w:tcW w:w="1033"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96.12.19</w:t>
            </w:r>
          </w:p>
        </w:tc>
        <w:tc>
          <w:tcPr>
            <w:tcW w:w="2675"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第1次教育目標諮詢委員會暨96學年度第2次課程規劃委員會</w:t>
            </w:r>
          </w:p>
        </w:tc>
        <w:tc>
          <w:tcPr>
            <w:tcW w:w="5578" w:type="dxa"/>
            <w:shd w:val="clear" w:color="auto" w:fill="auto"/>
            <w:vAlign w:val="center"/>
          </w:tcPr>
          <w:p w:rsidR="0084777A" w:rsidRPr="008F0A90" w:rsidRDefault="0084777A" w:rsidP="00DA095B">
            <w:pPr>
              <w:rPr>
                <w:rFonts w:ascii="標楷體" w:eastAsia="標楷體" w:hAnsi="標楷體"/>
                <w:sz w:val="26"/>
                <w:szCs w:val="26"/>
              </w:rPr>
            </w:pPr>
            <w:r w:rsidRPr="008F0A90">
              <w:rPr>
                <w:rFonts w:ascii="標楷體" w:eastAsia="標楷體" w:hAnsi="標楷體"/>
                <w:sz w:val="26"/>
                <w:szCs w:val="26"/>
              </w:rPr>
              <w:t>討論本系教育目標與課程之關連性</w:t>
            </w:r>
            <w:r w:rsidRPr="008F0A90">
              <w:rPr>
                <w:rFonts w:ascii="標楷體" w:eastAsia="標楷體" w:hAnsi="標楷體" w:hint="eastAsia"/>
                <w:sz w:val="26"/>
                <w:szCs w:val="26"/>
              </w:rPr>
              <w:t>。</w:t>
            </w:r>
          </w:p>
        </w:tc>
      </w:tr>
      <w:tr w:rsidR="0084777A" w:rsidRPr="008F0A90" w:rsidTr="00DA095B">
        <w:trPr>
          <w:trHeight w:val="23"/>
        </w:trPr>
        <w:tc>
          <w:tcPr>
            <w:tcW w:w="1033"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97.01.23</w:t>
            </w:r>
          </w:p>
        </w:tc>
        <w:tc>
          <w:tcPr>
            <w:tcW w:w="2675"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96學年度第4次課程規劃委員會</w:t>
            </w:r>
          </w:p>
        </w:tc>
        <w:tc>
          <w:tcPr>
            <w:tcW w:w="5578" w:type="dxa"/>
            <w:shd w:val="clear" w:color="auto" w:fill="auto"/>
            <w:vAlign w:val="center"/>
          </w:tcPr>
          <w:p w:rsidR="0084777A" w:rsidRPr="008F0A90" w:rsidRDefault="0084777A" w:rsidP="0084777A">
            <w:pPr>
              <w:numPr>
                <w:ilvl w:val="0"/>
                <w:numId w:val="14"/>
              </w:numPr>
              <w:spacing w:after="50" w:line="280" w:lineRule="exact"/>
              <w:jc w:val="both"/>
              <w:rPr>
                <w:rFonts w:ascii="標楷體" w:eastAsia="標楷體" w:hAnsi="標楷體"/>
                <w:sz w:val="26"/>
                <w:szCs w:val="26"/>
              </w:rPr>
            </w:pPr>
            <w:r w:rsidRPr="008F0A90">
              <w:rPr>
                <w:rFonts w:ascii="標楷體" w:eastAsia="標楷體" w:hAnsi="標楷體"/>
                <w:sz w:val="26"/>
                <w:szCs w:val="26"/>
              </w:rPr>
              <w:t>通過本系教育目標與學生應具備之核心能力</w:t>
            </w:r>
            <w:r w:rsidRPr="008F0A90">
              <w:rPr>
                <w:rFonts w:ascii="標楷體" w:eastAsia="標楷體" w:hAnsi="標楷體" w:hint="eastAsia"/>
                <w:sz w:val="26"/>
                <w:szCs w:val="26"/>
              </w:rPr>
              <w:t>。</w:t>
            </w:r>
          </w:p>
        </w:tc>
      </w:tr>
      <w:tr w:rsidR="0084777A" w:rsidRPr="008F0A90" w:rsidTr="00DA095B">
        <w:trPr>
          <w:trHeight w:val="23"/>
        </w:trPr>
        <w:tc>
          <w:tcPr>
            <w:tcW w:w="1033"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97.06.11</w:t>
            </w:r>
          </w:p>
        </w:tc>
        <w:tc>
          <w:tcPr>
            <w:tcW w:w="2675"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96學年度第2學期系集合</w:t>
            </w:r>
          </w:p>
        </w:tc>
        <w:tc>
          <w:tcPr>
            <w:tcW w:w="5578" w:type="dxa"/>
            <w:shd w:val="clear" w:color="auto" w:fill="auto"/>
            <w:vAlign w:val="center"/>
          </w:tcPr>
          <w:p w:rsidR="0084777A" w:rsidRPr="008F0A90" w:rsidRDefault="0084777A" w:rsidP="0084777A">
            <w:pPr>
              <w:numPr>
                <w:ilvl w:val="0"/>
                <w:numId w:val="15"/>
              </w:numPr>
              <w:spacing w:after="50" w:line="280" w:lineRule="exact"/>
              <w:jc w:val="both"/>
              <w:rPr>
                <w:rFonts w:ascii="標楷體" w:eastAsia="標楷體" w:hAnsi="標楷體"/>
                <w:sz w:val="26"/>
                <w:szCs w:val="26"/>
              </w:rPr>
            </w:pPr>
            <w:r w:rsidRPr="008F0A90">
              <w:rPr>
                <w:rFonts w:ascii="標楷體" w:eastAsia="標楷體" w:hAnsi="標楷體"/>
                <w:sz w:val="26"/>
                <w:szCs w:val="26"/>
              </w:rPr>
              <w:t>向學生說明本系</w:t>
            </w:r>
            <w:proofErr w:type="gramStart"/>
            <w:r w:rsidRPr="008F0A90">
              <w:rPr>
                <w:rFonts w:ascii="標楷體" w:eastAsia="標楷體" w:hAnsi="標楷體"/>
                <w:sz w:val="26"/>
                <w:szCs w:val="26"/>
              </w:rPr>
              <w:t>系</w:t>
            </w:r>
            <w:proofErr w:type="gramEnd"/>
            <w:r w:rsidRPr="008F0A90">
              <w:rPr>
                <w:rFonts w:ascii="標楷體" w:eastAsia="標楷體" w:hAnsi="標楷體"/>
                <w:sz w:val="26"/>
                <w:szCs w:val="26"/>
              </w:rPr>
              <w:t>教育目標與學生應具備之核心能力。</w:t>
            </w:r>
          </w:p>
        </w:tc>
      </w:tr>
      <w:tr w:rsidR="0084777A" w:rsidRPr="008F0A90" w:rsidTr="00DA095B">
        <w:trPr>
          <w:trHeight w:val="23"/>
        </w:trPr>
        <w:tc>
          <w:tcPr>
            <w:tcW w:w="1033"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97.06.24</w:t>
            </w:r>
          </w:p>
        </w:tc>
        <w:tc>
          <w:tcPr>
            <w:tcW w:w="2675"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96學年度第6次課程規劃委員會暨第10次系所</w:t>
            </w:r>
            <w:proofErr w:type="gramStart"/>
            <w:r w:rsidRPr="008F0A90">
              <w:rPr>
                <w:rFonts w:ascii="標楷體" w:eastAsia="標楷體" w:hAnsi="標楷體"/>
                <w:sz w:val="26"/>
                <w:szCs w:val="26"/>
              </w:rPr>
              <w:t>務</w:t>
            </w:r>
            <w:proofErr w:type="gramEnd"/>
            <w:r w:rsidRPr="008F0A90">
              <w:rPr>
                <w:rFonts w:ascii="標楷體" w:eastAsia="標楷體" w:hAnsi="標楷體"/>
                <w:sz w:val="26"/>
                <w:szCs w:val="26"/>
              </w:rPr>
              <w:t>會議</w:t>
            </w:r>
          </w:p>
        </w:tc>
        <w:tc>
          <w:tcPr>
            <w:tcW w:w="5578" w:type="dxa"/>
            <w:shd w:val="clear" w:color="auto" w:fill="auto"/>
            <w:vAlign w:val="center"/>
          </w:tcPr>
          <w:p w:rsidR="0084777A" w:rsidRPr="008F0A90" w:rsidRDefault="0084777A" w:rsidP="0084777A">
            <w:pPr>
              <w:numPr>
                <w:ilvl w:val="0"/>
                <w:numId w:val="16"/>
              </w:numPr>
              <w:spacing w:after="50" w:line="280" w:lineRule="exact"/>
              <w:jc w:val="both"/>
              <w:rPr>
                <w:rFonts w:ascii="標楷體" w:eastAsia="標楷體" w:hAnsi="標楷體"/>
                <w:sz w:val="26"/>
                <w:szCs w:val="26"/>
              </w:rPr>
            </w:pPr>
            <w:r w:rsidRPr="008F0A90">
              <w:rPr>
                <w:rFonts w:ascii="標楷體" w:eastAsia="標楷體" w:hAnsi="標楷體"/>
                <w:sz w:val="26"/>
                <w:szCs w:val="26"/>
              </w:rPr>
              <w:t>將教育目標諮詢委員會更名為教育目標規劃委員會。</w:t>
            </w:r>
          </w:p>
          <w:p w:rsidR="0084777A" w:rsidRPr="008F0A90" w:rsidRDefault="0084777A" w:rsidP="0084777A">
            <w:pPr>
              <w:numPr>
                <w:ilvl w:val="0"/>
                <w:numId w:val="16"/>
              </w:numPr>
              <w:spacing w:after="50" w:line="280" w:lineRule="exact"/>
              <w:jc w:val="both"/>
              <w:rPr>
                <w:rFonts w:ascii="標楷體" w:eastAsia="標楷體" w:hAnsi="標楷體"/>
                <w:sz w:val="26"/>
                <w:szCs w:val="26"/>
              </w:rPr>
            </w:pPr>
            <w:r w:rsidRPr="008F0A90">
              <w:rPr>
                <w:rFonts w:ascii="標楷體" w:eastAsia="標楷體" w:hAnsi="標楷體"/>
                <w:sz w:val="26"/>
                <w:szCs w:val="26"/>
              </w:rPr>
              <w:t>將教育目標規劃委員會納入系所組織章程中，並通過設置準則</w:t>
            </w:r>
            <w:r w:rsidRPr="008F0A90">
              <w:rPr>
                <w:rFonts w:ascii="標楷體" w:eastAsia="標楷體" w:hAnsi="標楷體" w:hint="eastAsia"/>
                <w:sz w:val="26"/>
                <w:szCs w:val="26"/>
              </w:rPr>
              <w:t>。</w:t>
            </w:r>
          </w:p>
        </w:tc>
      </w:tr>
      <w:tr w:rsidR="0084777A" w:rsidRPr="008F0A90" w:rsidTr="00DA095B">
        <w:trPr>
          <w:trHeight w:val="23"/>
        </w:trPr>
        <w:tc>
          <w:tcPr>
            <w:tcW w:w="1033"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97.10.15</w:t>
            </w:r>
          </w:p>
        </w:tc>
        <w:tc>
          <w:tcPr>
            <w:tcW w:w="2675"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97學年度第2次課程暨第1次教育目標諮詢聯席會議</w:t>
            </w:r>
          </w:p>
        </w:tc>
        <w:tc>
          <w:tcPr>
            <w:tcW w:w="5578" w:type="dxa"/>
            <w:shd w:val="clear" w:color="auto" w:fill="auto"/>
            <w:vAlign w:val="center"/>
          </w:tcPr>
          <w:p w:rsidR="0084777A" w:rsidRPr="008F0A90" w:rsidRDefault="0084777A" w:rsidP="0084777A">
            <w:pPr>
              <w:numPr>
                <w:ilvl w:val="0"/>
                <w:numId w:val="17"/>
              </w:numPr>
              <w:spacing w:after="50" w:line="280" w:lineRule="exact"/>
              <w:jc w:val="both"/>
              <w:rPr>
                <w:rFonts w:ascii="標楷體" w:eastAsia="標楷體" w:hAnsi="標楷體"/>
                <w:sz w:val="26"/>
                <w:szCs w:val="26"/>
              </w:rPr>
            </w:pPr>
            <w:r w:rsidRPr="008F0A90">
              <w:rPr>
                <w:rFonts w:ascii="標楷體" w:eastAsia="標楷體" w:hAnsi="標楷體"/>
                <w:sz w:val="26"/>
                <w:szCs w:val="26"/>
              </w:rPr>
              <w:t>完成制定本系之教育目標，並提送系</w:t>
            </w:r>
            <w:proofErr w:type="gramStart"/>
            <w:r w:rsidRPr="008F0A90">
              <w:rPr>
                <w:rFonts w:ascii="標楷體" w:eastAsia="標楷體" w:hAnsi="標楷體"/>
                <w:sz w:val="26"/>
                <w:szCs w:val="26"/>
              </w:rPr>
              <w:t>務</w:t>
            </w:r>
            <w:proofErr w:type="gramEnd"/>
            <w:r w:rsidRPr="008F0A90">
              <w:rPr>
                <w:rFonts w:ascii="標楷體" w:eastAsia="標楷體" w:hAnsi="標楷體"/>
                <w:sz w:val="26"/>
                <w:szCs w:val="26"/>
              </w:rPr>
              <w:t>會議確認。</w:t>
            </w:r>
          </w:p>
          <w:p w:rsidR="0084777A" w:rsidRPr="008F0A90" w:rsidRDefault="0084777A" w:rsidP="0084777A">
            <w:pPr>
              <w:numPr>
                <w:ilvl w:val="0"/>
                <w:numId w:val="17"/>
              </w:numPr>
              <w:spacing w:after="50" w:line="280" w:lineRule="exact"/>
              <w:jc w:val="both"/>
              <w:rPr>
                <w:rFonts w:ascii="標楷體" w:eastAsia="標楷體" w:hAnsi="標楷體"/>
                <w:sz w:val="26"/>
                <w:szCs w:val="26"/>
              </w:rPr>
            </w:pPr>
            <w:r w:rsidRPr="008F0A90">
              <w:rPr>
                <w:rFonts w:ascii="標楷體" w:eastAsia="標楷體" w:hAnsi="標楷體"/>
                <w:sz w:val="26"/>
                <w:szCs w:val="26"/>
              </w:rPr>
              <w:t>各項課程之屬性，建議提請系</w:t>
            </w:r>
            <w:proofErr w:type="gramStart"/>
            <w:r w:rsidRPr="008F0A90">
              <w:rPr>
                <w:rFonts w:ascii="標楷體" w:eastAsia="標楷體" w:hAnsi="標楷體"/>
                <w:sz w:val="26"/>
                <w:szCs w:val="26"/>
              </w:rPr>
              <w:t>務</w:t>
            </w:r>
            <w:proofErr w:type="gramEnd"/>
            <w:r w:rsidRPr="008F0A90">
              <w:rPr>
                <w:rFonts w:ascii="標楷體" w:eastAsia="標楷體" w:hAnsi="標楷體"/>
                <w:sz w:val="26"/>
                <w:szCs w:val="26"/>
              </w:rPr>
              <w:t>會議討論，再修定課程分析表。</w:t>
            </w:r>
          </w:p>
          <w:p w:rsidR="0084777A" w:rsidRPr="008F0A90" w:rsidRDefault="0084777A" w:rsidP="0084777A">
            <w:pPr>
              <w:numPr>
                <w:ilvl w:val="0"/>
                <w:numId w:val="17"/>
              </w:numPr>
              <w:spacing w:after="50" w:line="280" w:lineRule="exact"/>
              <w:jc w:val="both"/>
              <w:rPr>
                <w:rFonts w:ascii="標楷體" w:eastAsia="標楷體" w:hAnsi="標楷體"/>
                <w:sz w:val="26"/>
                <w:szCs w:val="26"/>
              </w:rPr>
            </w:pPr>
            <w:r w:rsidRPr="008F0A90">
              <w:rPr>
                <w:rFonts w:ascii="標楷體" w:eastAsia="標楷體" w:hAnsi="標楷體"/>
                <w:sz w:val="26"/>
                <w:szCs w:val="26"/>
              </w:rPr>
              <w:t>建議增加設計相關課程，以培養學生多元思考與溝通合作之能力。</w:t>
            </w:r>
          </w:p>
          <w:p w:rsidR="0084777A" w:rsidRPr="008F0A90" w:rsidRDefault="0084777A" w:rsidP="0084777A">
            <w:pPr>
              <w:numPr>
                <w:ilvl w:val="0"/>
                <w:numId w:val="17"/>
              </w:numPr>
              <w:spacing w:after="50" w:line="280" w:lineRule="exact"/>
              <w:jc w:val="both"/>
              <w:rPr>
                <w:rFonts w:ascii="標楷體" w:eastAsia="標楷體" w:hAnsi="標楷體"/>
                <w:sz w:val="26"/>
                <w:szCs w:val="26"/>
              </w:rPr>
            </w:pPr>
            <w:r w:rsidRPr="008F0A90">
              <w:rPr>
                <w:rFonts w:ascii="標楷體" w:eastAsia="標楷體" w:hAnsi="標楷體"/>
                <w:sz w:val="26"/>
                <w:szCs w:val="26"/>
              </w:rPr>
              <w:t>提請系</w:t>
            </w:r>
            <w:proofErr w:type="gramStart"/>
            <w:r w:rsidRPr="008F0A90">
              <w:rPr>
                <w:rFonts w:ascii="標楷體" w:eastAsia="標楷體" w:hAnsi="標楷體"/>
                <w:sz w:val="26"/>
                <w:szCs w:val="26"/>
              </w:rPr>
              <w:t>務</w:t>
            </w:r>
            <w:proofErr w:type="gramEnd"/>
            <w:r w:rsidRPr="008F0A90">
              <w:rPr>
                <w:rFonts w:ascii="標楷體" w:eastAsia="標楷體" w:hAnsi="標楷體"/>
                <w:sz w:val="26"/>
                <w:szCs w:val="26"/>
              </w:rPr>
              <w:t>會議討論本系開設專題製作課程相關事宜</w:t>
            </w:r>
            <w:r w:rsidRPr="008F0A90">
              <w:rPr>
                <w:rFonts w:ascii="標楷體" w:eastAsia="標楷體" w:hAnsi="標楷體" w:hint="eastAsia"/>
                <w:sz w:val="26"/>
                <w:szCs w:val="26"/>
              </w:rPr>
              <w:t>。</w:t>
            </w:r>
          </w:p>
        </w:tc>
      </w:tr>
      <w:tr w:rsidR="0084777A" w:rsidRPr="008F0A90" w:rsidTr="00DA095B">
        <w:trPr>
          <w:trHeight w:val="23"/>
        </w:trPr>
        <w:tc>
          <w:tcPr>
            <w:tcW w:w="1033"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99.7.26</w:t>
            </w:r>
          </w:p>
        </w:tc>
        <w:tc>
          <w:tcPr>
            <w:tcW w:w="2675" w:type="dxa"/>
            <w:shd w:val="clear" w:color="auto" w:fill="auto"/>
            <w:vAlign w:val="center"/>
          </w:tcPr>
          <w:p w:rsidR="0084777A" w:rsidRPr="008F0A90" w:rsidRDefault="0084777A" w:rsidP="00DA095B">
            <w:pPr>
              <w:spacing w:after="50" w:line="280" w:lineRule="exact"/>
              <w:jc w:val="both"/>
              <w:rPr>
                <w:rFonts w:ascii="標楷體" w:eastAsia="標楷體" w:hAnsi="標楷體"/>
                <w:sz w:val="26"/>
                <w:szCs w:val="26"/>
              </w:rPr>
            </w:pPr>
            <w:r w:rsidRPr="008F0A90">
              <w:rPr>
                <w:rFonts w:ascii="標楷體" w:eastAsia="標楷體" w:hAnsi="標楷體"/>
                <w:sz w:val="26"/>
                <w:szCs w:val="26"/>
              </w:rPr>
              <w:t>98學年度第1次教育目標諮詢聯席會議</w:t>
            </w:r>
          </w:p>
        </w:tc>
        <w:tc>
          <w:tcPr>
            <w:tcW w:w="5578" w:type="dxa"/>
            <w:shd w:val="clear" w:color="auto" w:fill="auto"/>
            <w:vAlign w:val="center"/>
          </w:tcPr>
          <w:p w:rsidR="0084777A" w:rsidRPr="008F0A90" w:rsidRDefault="0084777A" w:rsidP="0084777A">
            <w:pPr>
              <w:numPr>
                <w:ilvl w:val="0"/>
                <w:numId w:val="18"/>
              </w:numPr>
              <w:spacing w:after="50" w:line="280" w:lineRule="exact"/>
              <w:jc w:val="both"/>
              <w:rPr>
                <w:rFonts w:ascii="標楷體" w:eastAsia="標楷體" w:hAnsi="標楷體"/>
                <w:sz w:val="26"/>
                <w:szCs w:val="26"/>
              </w:rPr>
            </w:pPr>
            <w:r w:rsidRPr="008F0A90">
              <w:rPr>
                <w:rFonts w:ascii="標楷體" w:eastAsia="標楷體" w:hAnsi="標楷體"/>
                <w:sz w:val="26"/>
                <w:szCs w:val="26"/>
              </w:rPr>
              <w:t>本系教育目標與學生應具備之核心能力暫不調整，</w:t>
            </w:r>
            <w:proofErr w:type="gramStart"/>
            <w:r w:rsidRPr="008F0A90">
              <w:rPr>
                <w:rFonts w:ascii="標楷體" w:eastAsia="標楷體" w:hAnsi="標楷體"/>
                <w:sz w:val="26"/>
                <w:szCs w:val="26"/>
              </w:rPr>
              <w:t>唯應參考</w:t>
            </w:r>
            <w:proofErr w:type="gramEnd"/>
            <w:r w:rsidRPr="008F0A90">
              <w:rPr>
                <w:rFonts w:ascii="標楷體" w:eastAsia="標楷體" w:hAnsi="標楷體"/>
                <w:sz w:val="26"/>
                <w:szCs w:val="26"/>
              </w:rPr>
              <w:t>AC2010規範，於原有核心能力內容中增列計畫管理之項目，以符最新規範之要求。</w:t>
            </w:r>
          </w:p>
          <w:p w:rsidR="0084777A" w:rsidRPr="008F0A90" w:rsidRDefault="0084777A" w:rsidP="0084777A">
            <w:pPr>
              <w:numPr>
                <w:ilvl w:val="0"/>
                <w:numId w:val="18"/>
              </w:numPr>
              <w:spacing w:after="50" w:line="280" w:lineRule="exact"/>
              <w:jc w:val="both"/>
              <w:rPr>
                <w:rFonts w:ascii="標楷體" w:eastAsia="標楷體" w:hAnsi="標楷體"/>
                <w:sz w:val="26"/>
                <w:szCs w:val="26"/>
              </w:rPr>
            </w:pPr>
            <w:r w:rsidRPr="008F0A90">
              <w:rPr>
                <w:rFonts w:ascii="標楷體" w:eastAsia="標楷體" w:hAnsi="標楷體"/>
                <w:sz w:val="26"/>
                <w:szCs w:val="26"/>
              </w:rPr>
              <w:t>課程分析表中之學分數及內容，請依現行課程標準進行修正，以符實際需求。</w:t>
            </w:r>
          </w:p>
          <w:p w:rsidR="0084777A" w:rsidRPr="008F0A90" w:rsidRDefault="0084777A" w:rsidP="0084777A">
            <w:pPr>
              <w:numPr>
                <w:ilvl w:val="0"/>
                <w:numId w:val="18"/>
              </w:numPr>
              <w:spacing w:after="50" w:line="280" w:lineRule="exact"/>
              <w:jc w:val="both"/>
              <w:rPr>
                <w:rFonts w:ascii="標楷體" w:eastAsia="標楷體" w:hAnsi="標楷體"/>
                <w:sz w:val="26"/>
                <w:szCs w:val="26"/>
              </w:rPr>
            </w:pPr>
            <w:r w:rsidRPr="008F0A90">
              <w:rPr>
                <w:rFonts w:ascii="標楷體" w:eastAsia="標楷體" w:hAnsi="標楷體"/>
                <w:sz w:val="26"/>
                <w:szCs w:val="26"/>
              </w:rPr>
              <w:t>問卷調查之內容應更多元及完整，以期提高其信度</w:t>
            </w:r>
            <w:proofErr w:type="gramStart"/>
            <w:r w:rsidRPr="008F0A90">
              <w:rPr>
                <w:rFonts w:ascii="標楷體" w:eastAsia="標楷體" w:hAnsi="標楷體"/>
                <w:sz w:val="26"/>
                <w:szCs w:val="26"/>
              </w:rPr>
              <w:t>與效度</w:t>
            </w:r>
            <w:proofErr w:type="gramEnd"/>
            <w:r w:rsidRPr="008F0A90">
              <w:rPr>
                <w:rFonts w:ascii="標楷體" w:eastAsia="標楷體" w:hAnsi="標楷體" w:hint="eastAsia"/>
                <w:sz w:val="26"/>
                <w:szCs w:val="26"/>
              </w:rPr>
              <w:t>。</w:t>
            </w:r>
          </w:p>
        </w:tc>
      </w:tr>
    </w:tbl>
    <w:p w:rsidR="0084777A" w:rsidRPr="008F0A90" w:rsidRDefault="0084777A" w:rsidP="0084777A">
      <w:pPr>
        <w:spacing w:afterLines="50"/>
        <w:jc w:val="center"/>
        <w:rPr>
          <w:rFonts w:ascii="標楷體" w:eastAsia="標楷體" w:hAnsi="標楷體" w:hint="eastAsia"/>
          <w:b/>
          <w:sz w:val="26"/>
          <w:szCs w:val="26"/>
        </w:rPr>
      </w:pPr>
      <w:r w:rsidRPr="008F0A90">
        <w:rPr>
          <w:rFonts w:ascii="標楷體" w:eastAsia="標楷體" w:hAnsi="標楷體"/>
          <w:b/>
          <w:sz w:val="26"/>
          <w:szCs w:val="26"/>
        </w:rPr>
        <w:br w:type="page"/>
      </w:r>
    </w:p>
    <w:p w:rsidR="0084777A" w:rsidRPr="008F0A90" w:rsidRDefault="0084777A" w:rsidP="0084777A">
      <w:pPr>
        <w:spacing w:afterLines="50"/>
        <w:jc w:val="center"/>
        <w:rPr>
          <w:rFonts w:ascii="標楷體" w:eastAsia="標楷體" w:hAnsi="標楷體"/>
          <w:b/>
          <w:sz w:val="26"/>
          <w:szCs w:val="26"/>
        </w:rPr>
      </w:pPr>
      <w:r w:rsidRPr="008F0A90">
        <w:rPr>
          <w:rFonts w:ascii="標楷體" w:eastAsia="標楷體" w:hAnsi="標楷體"/>
          <w:noProof/>
        </w:rPr>
        <w:lastRenderedPageBreak/>
        <w:pict>
          <v:group id="群組 11" o:spid="_x0000_s1098" style="position:absolute;left:0;text-align:left;margin-left:-27.15pt;margin-top:3.45pt;width:486.3pt;height:293.05pt;z-index:251662336" coordsize="6176213,372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">
            <v:shape id="流程圖: 接點 206" o:spid="_x0000_s1099" type="#_x0000_t120" style="position:absolute;left:4235500;top:2962656;width:1487170;height:758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s9fMQA&#10;AADcAAAADwAAAGRycy9kb3ducmV2LnhtbESPQWvCQBSE7wX/w/IKvdWXSpGSuooUrdVbVer1mX0m&#10;odm3MbuJ8d+7hYLHYWa+YSaz3laq48aXTjS8DBNQLJkzpeQa9rvl8xsoH0gMVU5Yw5U9zKaDhwml&#10;xl3km7ttyFWEiE9JQxFCnSL6rGBLfuhqluidXGMpRNnkaBq6RLitcJQkY7RUSlwoqOaPgrPfbWs1&#10;tN3PBo+rw6r8zNeLV8xCe0aj9dNjP38HFbgP9/B/+8toGCVj+DsTjw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7PXzEAAAA3AAAAA8AAAAAAAAAAAAAAAAAmAIAAGRycy9k&#10;b3ducmV2LnhtbFBLBQYAAAAABAAEAPUAAACJAwAAAAA=&#10;" strokeweight="2pt">
              <v:textbox>
                <w:txbxContent>
                  <w:p w:rsidR="0084777A" w:rsidRPr="0010319D" w:rsidRDefault="0084777A" w:rsidP="0084777A">
                    <w:pPr>
                      <w:spacing w:beforeLines="50"/>
                      <w:jc w:val="center"/>
                      <w:rPr>
                        <w:rFonts w:ascii="標楷體" w:eastAsia="標楷體" w:hAnsi="標楷體"/>
                        <w:sz w:val="26"/>
                        <w:szCs w:val="26"/>
                      </w:rPr>
                    </w:pPr>
                    <w:r>
                      <w:rPr>
                        <w:rFonts w:ascii="標楷體" w:eastAsia="標楷體" w:hAnsi="標楷體" w:hint="eastAsia"/>
                        <w:sz w:val="26"/>
                        <w:szCs w:val="26"/>
                      </w:rPr>
                      <w:t>業界反應</w:t>
                    </w:r>
                  </w:p>
                </w:txbxContent>
              </v:textbox>
            </v:shape>
            <v:group id="群組 10" o:spid="_x0000_s1100" style="position:absolute;width:6176213;height:3721481" coordsize="6176213,3721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流程圖: 接點 196" o:spid="_x0000_s1101" type="#_x0000_t120" style="position:absolute;left:1872691;top:1316736;width:2432050;height:10420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Jh8IA&#10;AADcAAAADwAAAGRycy9kb3ducmV2LnhtbERPS2vCQBC+C/6HZYTedGIpUlNXEfHR9qYtep1mp0lo&#10;djbNbmL677uFgrf5+J6zWPW2Uh03vnSiYTpJQLFkzpSSa3h/240fQflAYqhywhp+2MNqORwsKDXu&#10;KkfuTiFXMUR8ShqKEOoU0WcFW/ITV7NE7tM1lkKETY6moWsMtxXeJ8kMLZUSGwqqeVNw9nVqrYa2&#10;O7/ix+FyKPf5y/YBs9B+o9H6btSvn0AF7sNN/O9+NnH+fAZ/z8QLc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MmHwgAAANwAAAAPAAAAAAAAAAAAAAAAAJgCAABkcnMvZG93&#10;bnJldi54bWxQSwUGAAAAAAQABAD1AAAAhwMAAAAA&#10;" strokeweight="2pt">
                <v:textbox>
                  <w:txbxContent>
                    <w:p w:rsidR="0084777A" w:rsidRPr="00535B7E" w:rsidRDefault="0084777A" w:rsidP="0084777A">
                      <w:pPr>
                        <w:spacing w:beforeLines="50"/>
                        <w:jc w:val="center"/>
                        <w:rPr>
                          <w:rFonts w:ascii="標楷體" w:eastAsia="標楷體" w:hAnsi="標楷體"/>
                          <w:sz w:val="26"/>
                          <w:szCs w:val="26"/>
                        </w:rPr>
                      </w:pPr>
                      <w:r>
                        <w:rPr>
                          <w:rFonts w:ascii="標楷體" w:eastAsia="標楷體" w:hAnsi="標楷體" w:hint="eastAsia"/>
                          <w:sz w:val="26"/>
                          <w:szCs w:val="26"/>
                        </w:rPr>
                        <w:t>教育目標規劃委員會</w:t>
                      </w:r>
                    </w:p>
                  </w:txbxContent>
                </v:textbox>
              </v:shape>
              <v:shape id="流程圖: 接點 197" o:spid="_x0000_s1102" type="#_x0000_t120" style="position:absolute;top:1448410;width:1487170;height:758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sHMIA&#10;AADcAAAADwAAAGRycy9kb3ducmV2LnhtbERPS2vCQBC+F/oflhG81YkifaSuUorW6q1W7HXMjklo&#10;djZmNzH9926h0Nt8fM+ZLXpbqY4bXzrRMB4loFgyZ0rJNew/V3ePoHwgMVQ5YQ0/7GExv72ZUWrc&#10;RT6424VcxRDxKWkoQqhTRJ8VbMmPXM0SuZNrLIUImxxNQ5cYbiucJMk9WiolNhRU82vB2feutRra&#10;7rDF4/prXb7lm+UUs9Ce0Wg9HPQvz6AC9+Ff/Od+N3H+0wP8PhMvw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2GwcwgAAANwAAAAPAAAAAAAAAAAAAAAAAJgCAABkcnMvZG93&#10;bnJldi54bWxQSwUGAAAAAAQABAD1AAAAhwMAAAAA&#10;" strokeweight="2pt">
                <v:textbox>
                  <w:txbxContent>
                    <w:p w:rsidR="0084777A" w:rsidRPr="0010319D" w:rsidRDefault="0084777A" w:rsidP="0084777A">
                      <w:pPr>
                        <w:jc w:val="center"/>
                        <w:rPr>
                          <w:rFonts w:ascii="標楷體" w:eastAsia="標楷體" w:hAnsi="標楷體"/>
                          <w:sz w:val="26"/>
                          <w:szCs w:val="26"/>
                        </w:rPr>
                      </w:pPr>
                      <w:r w:rsidRPr="0010319D">
                        <w:rPr>
                          <w:rFonts w:ascii="標楷體" w:eastAsia="標楷體" w:hAnsi="標楷體" w:hint="eastAsia"/>
                          <w:sz w:val="26"/>
                          <w:szCs w:val="26"/>
                        </w:rPr>
                        <w:t>校、院教育目標</w:t>
                      </w:r>
                    </w:p>
                  </w:txbxContent>
                </v:textbox>
              </v:shape>
              <v:shape id="流程圖: 接點 203" o:spid="_x0000_s1103" type="#_x0000_t120" style="position:absolute;left:4689043;top:1419149;width:1487170;height:758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5MQA&#10;AADcAAAADwAAAGRycy9kb3ducmV2LnhtbESPQWvCQBSE74L/YXlCb/pSLUWiq5RSte1NW/T6zL4m&#10;odm3MbuJ6b/vFgoeh5n5hlmue1upjhtfOtFwP0lAsWTOlJJr+PzYjOegfCAxVDlhDT/sYb0aDpaU&#10;GneVPXeHkKsIEZ+ShiKEOkX0WcGW/MTVLNH7co2lEGWTo2noGuG2wmmSPKKlUuJCQTU/F5x9H1qr&#10;oe2O73jenXblNn97ecAstBc0Wt+N+qcFqMB9uIX/269GwzSZwd+ZeARw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nuTEAAAA3AAAAA8AAAAAAAAAAAAAAAAAmAIAAGRycy9k&#10;b3ducmV2LnhtbFBLBQYAAAAABAAEAPUAAACJAwAAAAA=&#10;" strokeweight="2pt">
                <v:textbox>
                  <w:txbxContent>
                    <w:p w:rsidR="0084777A" w:rsidRPr="0010319D" w:rsidRDefault="0084777A" w:rsidP="0084777A">
                      <w:pPr>
                        <w:spacing w:beforeLines="50"/>
                        <w:jc w:val="center"/>
                        <w:rPr>
                          <w:rFonts w:ascii="標楷體" w:eastAsia="標楷體" w:hAnsi="標楷體"/>
                          <w:sz w:val="26"/>
                          <w:szCs w:val="26"/>
                        </w:rPr>
                      </w:pPr>
                      <w:r>
                        <w:rPr>
                          <w:rFonts w:ascii="標楷體" w:eastAsia="標楷體" w:hAnsi="標楷體" w:hint="eastAsia"/>
                          <w:sz w:val="26"/>
                          <w:szCs w:val="26"/>
                        </w:rPr>
                        <w:t>系友反應</w:t>
                      </w:r>
                    </w:p>
                  </w:txbxContent>
                </v:textbox>
              </v:shape>
              <v:shape id="流程圖: 接點 204" o:spid="_x0000_s1104" type="#_x0000_t120" style="position:absolute;left:2348179;top:2962656;width:1487170;height:758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GkMQA&#10;AADcAAAADwAAAGRycy9kb3ducmV2LnhtbESPX2vCQBDE34V+h2MLfdNNRaSknlKk1rZv/qG+rrlt&#10;Esztxdwlxm/fEwo+DjPzG2a26G2lOm586UTD8ygBxZI5U0quYb9bDV9A+UBiqHLCGq7sYTF/GMwo&#10;Ne4iG+62IVcRIj4lDUUIdYros4It+ZGrWaL36xpLIcomR9PQJcJtheMkmaKlUuJCQTUvC85O29Zq&#10;aLufbzyuD+vyI/96n2AW2jMarZ8e+7dXUIH7cA//tz+NhnEygduZeARw/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BpDEAAAA3AAAAA8AAAAAAAAAAAAAAAAAmAIAAGRycy9k&#10;b3ducmV2LnhtbFBLBQYAAAAABAAEAPUAAACJAwAAAAA=&#10;" strokeweight="2pt">
                <v:textbox>
                  <w:txbxContent>
                    <w:p w:rsidR="0084777A" w:rsidRPr="0010319D" w:rsidRDefault="0084777A" w:rsidP="0084777A">
                      <w:pPr>
                        <w:spacing w:beforeLines="50"/>
                        <w:jc w:val="center"/>
                        <w:rPr>
                          <w:rFonts w:ascii="標楷體" w:eastAsia="標楷體" w:hAnsi="標楷體"/>
                          <w:sz w:val="26"/>
                          <w:szCs w:val="26"/>
                        </w:rPr>
                      </w:pPr>
                      <w:r>
                        <w:rPr>
                          <w:rFonts w:ascii="標楷體" w:eastAsia="標楷體" w:hAnsi="標楷體" w:hint="eastAsia"/>
                          <w:sz w:val="26"/>
                          <w:szCs w:val="26"/>
                        </w:rPr>
                        <w:t>學生反應</w:t>
                      </w:r>
                    </w:p>
                  </w:txbxContent>
                </v:textbox>
              </v:shape>
              <v:shape id="流程圖: 接點 207" o:spid="_x0000_s1105" type="#_x0000_t120" style="position:absolute;left:460857;top:2962656;width:1487170;height:758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Y58QA&#10;AADcAAAADwAAAGRycy9kb3ducmV2LnhtbESPQWvCQBSE74L/YXlCb/pSkVaiq5RSte1NW/T6zL4m&#10;odm3MbuJ6b/vFgoeh5n5hlmue1upjhtfOtFwP0lAsWTOlJJr+PzYjOegfCAxVDlhDT/sYb0aDpaU&#10;GneVPXeHkKsIEZ+ShiKEOkX0WcGW/MTVLNH7co2lEGWTo2noGuG2wmmSPKClUuJCQTU/F5x9H1qr&#10;oe2O73jenXblNn97mWEW2gsare9G/dMCVOA+3ML/7VejYZo8wt+ZeARw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3mOfEAAAA3AAAAA8AAAAAAAAAAAAAAAAAmAIAAGRycy9k&#10;b3ducmV2LnhtbFBLBQYAAAAABAAEAPUAAACJAwAAAAA=&#10;" strokeweight="2pt">
                <v:textbox>
                  <w:txbxContent>
                    <w:p w:rsidR="0084777A" w:rsidRPr="0010319D" w:rsidRDefault="0084777A" w:rsidP="0084777A">
                      <w:pPr>
                        <w:spacing w:beforeLines="50"/>
                        <w:jc w:val="center"/>
                        <w:rPr>
                          <w:rFonts w:ascii="標楷體" w:eastAsia="標楷體" w:hAnsi="標楷體"/>
                          <w:sz w:val="26"/>
                          <w:szCs w:val="26"/>
                        </w:rPr>
                      </w:pPr>
                      <w:r>
                        <w:rPr>
                          <w:rFonts w:ascii="標楷體" w:eastAsia="標楷體" w:hAnsi="標楷體" w:hint="eastAsia"/>
                          <w:sz w:val="26"/>
                          <w:szCs w:val="26"/>
                        </w:rPr>
                        <w:t>產業需求</w:t>
                      </w:r>
                    </w:p>
                  </w:txbxContent>
                </v:textbox>
              </v:shape>
              <v:shape id="流程圖: 接點 208" o:spid="_x0000_s1106" type="#_x0000_t120" style="position:absolute;left:2348179;width:1487170;height:758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gMlcEA&#10;AADcAAAADwAAAGRycy9kb3ducmV2LnhtbERPTWvCQBC9C/0PywjezEQpRVJXkdJW601b6nXMjklo&#10;djbNbmL677sHwePjfS/Xg61Vz62vnGiYJSkoltyZSgoNX59v0wUoH0gM1U5Ywx97WK8eRkvKjLvK&#10;gftjKFQMEZ+RhjKEJkP0ecmWfOIalshdXGspRNgWaFq6xnBb4zxNn9BSJbGhpIZfSs5/jp3V0PXf&#10;ezxvT9vqvfh4fcQ8dL9otJ6Mh80zqMBDuItv7p3RME/j2ngmHg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oDJXBAAAA3AAAAA8AAAAAAAAAAAAAAAAAmAIAAGRycy9kb3du&#10;cmV2LnhtbFBLBQYAAAAABAAEAPUAAACGAwAAAAA=&#10;" strokeweight="2pt">
                <v:textbox>
                  <w:txbxContent>
                    <w:p w:rsidR="0084777A" w:rsidRPr="0010319D" w:rsidRDefault="0084777A" w:rsidP="0084777A">
                      <w:pPr>
                        <w:spacing w:beforeLines="50"/>
                        <w:jc w:val="center"/>
                        <w:rPr>
                          <w:rFonts w:ascii="標楷體" w:eastAsia="標楷體" w:hAnsi="標楷體"/>
                          <w:sz w:val="26"/>
                          <w:szCs w:val="26"/>
                        </w:rPr>
                      </w:pPr>
                      <w:r>
                        <w:rPr>
                          <w:rFonts w:ascii="標楷體" w:eastAsia="標楷體" w:hAnsi="標楷體" w:hint="eastAsia"/>
                          <w:sz w:val="26"/>
                          <w:szCs w:val="26"/>
                        </w:rPr>
                        <w:t>系教育目標</w:t>
                      </w:r>
                    </w:p>
                  </w:txbxContent>
                </v:textbox>
              </v:shape>
              <v:shapetype id="_x0000_t32" coordsize="21600,21600" o:spt="32" o:oned="t" path="m,l21600,21600e" filled="f">
                <v:path arrowok="t" fillok="f" o:connecttype="none"/>
                <o:lock v:ext="edit" shapetype="t"/>
              </v:shapetype>
              <v:shape id="直線單箭頭接點 211" o:spid="_x0000_s1107" type="#_x0000_t32" style="position:absolute;left:1484985;top:1836115;width:3855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gBecQAAADcAAAADwAAAGRycy9kb3ducmV2LnhtbESPQWvCQBSE70L/w/KEXkQ3SWmVmFWK&#10;YFvoqSp4fWRfsiHZtyG7xvTfdwuFHoeZ+YYp9pPtxEiDbxwrSFcJCOLS6YZrBZfzcbkB4QOyxs4x&#10;KfgmD/vdw6zAXLs7f9F4CrWIEPY5KjAh9LmUvjRk0a9cTxy9yg0WQ5RDLfWA9wi3ncyS5EVabDgu&#10;GOzpYKhsTzeroMo0pYv2at7Xz1gdPp+ycezelHqcT69bEIGm8B/+a39oBVmawu+Ze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2AF5xAAAANwAAAAPAAAAAAAAAAAA&#10;AAAAAKECAABkcnMvZG93bnJldi54bWxQSwUGAAAAAAQABAD5AAAAkgMAAAAA&#10;">
                <v:stroke endarrow="open"/>
              </v:shape>
              <v:shape id="直線單箭頭接點 212" o:spid="_x0000_s1108" type="#_x0000_t32" style="position:absolute;left:4301337;top:1814170;width:38430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Qs+sYAAADcAAAADwAAAGRycy9kb3ducmV2LnhtbESPT4vCMBTE7wt+h/AEL4umdmGRahQR&#10;FhZZEP9cvD2a16bYvNQm1rqffiMIexxm5jfMYtXbWnTU+sqxgukkAUGcO11xqeB0/BrPQPiArLF2&#10;TAoe5GG1HLwtMNPuznvqDqEUEcI+QwUmhCaT0ueGLPqJa4ijV7jWYoiyLaVu8R7htpZpknxKixXH&#10;BYMNbQzll8PNKnjfn6uyKG4/D//xu5sl293V5J1So2G/noMI1If/8Kv9rRWk0xS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kLPrGAAAA3AAAAA8AAAAAAAAA&#10;AAAAAAAAoQIAAGRycy9kb3ducmV2LnhtbFBLBQYAAAAABAAEAPkAAACUAwAAAAA=&#10;">
                <v:stroke endarrow="open"/>
              </v:shape>
              <v:shape id="直線單箭頭接點 2" o:spid="_x0000_s1109" type="#_x0000_t32" style="position:absolute;left:3087014;top:760781;width:0;height:55791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8ymcUAAADaAAAADwAAAGRycy9kb3ducmV2LnhtbESPQWvCQBSE74X+h+UVeinNRgUJ0VWK&#10;IEgpBG0vvT2yL9lg9m2aXWPSX+8WCh6HmfmGWW9H24qBet84VjBLUhDEpdMN1wq+PvevGQgfkDW2&#10;jknBRB62m8eHNebaXflIwynUIkLY56jAhNDlUvrSkEWfuI44epXrLYYo+1rqHq8Rbls5T9OltNhw&#10;XDDY0c5QeT5drIKX43dTV9XlY/KL3yJL34sfUw5KPT+NbysQgcZwD/+3D1rBHP6uxBs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8ymcUAAADaAAAADwAAAAAAAAAA&#10;AAAAAAChAgAAZHJzL2Rvd25yZXYueG1sUEsFBgAAAAAEAAQA+QAAAJMDAAAAAA==&#10;">
                <v:stroke endarrow="open"/>
              </v:shape>
              <v:shape id="直線單箭頭接點 3" o:spid="_x0000_s1110" type="#_x0000_t32" style="position:absolute;left:3087014;top:2355494;width:0;height:60388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XAsMAAADaAAAADwAAAGRycy9kb3ducmV2LnhtbESPT4vCMBTE74LfITzBi2i6KyxSjSIL&#10;C8siiH8u3h7Na1NsXmoTa/XTG0HY4zAzv2EWq85WoqXGl44VfEwSEMSZ0yUXCo6Hn/EMhA/IGivH&#10;pOBOHlbLfm+BqXY33lG7D4WIEPYpKjAh1KmUPjNk0U9cTRy93DUWQ5RNIXWDtwi3lfxMki9pseS4&#10;YLCmb0PZeX+1Cka7U1nk+XVz99PHdpb8bS8ma5UaDrr1HESgLvyH3+1frWAKryvxBs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jlwLDAAAA2gAAAA8AAAAAAAAAAAAA&#10;AAAAoQIAAGRycy9kb3ducmV2LnhtbFBLBQYAAAAABAAEAPkAAACRAwAAAAA=&#10;">
                <v:stroke endarrow="open"/>
              </v:shape>
              <v:shape id="直線單箭頭接點 8" o:spid="_x0000_s1111" type="#_x0000_t32" style="position:absolute;left:4118457;top:2121408;width:914400;height:83797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9kcb0AAADaAAAADwAAAGRycy9kb3ducmV2LnhtbERPy6rCMBDdC/5DGMGdprqQ0msUEQRB&#10;Nz7QuxyTsS02k9pErX9vFoLLw3lP562txJMaXzpWMBomIIi1MyXnCo6H1SAF4QOywcoxKXiTh/ms&#10;25liZtyLd/Tch1zEEPYZKihCqDMpvS7Ioh+6mjhyV9dYDBE2uTQNvmK4reQ4SSbSYsmxocCalgXp&#10;2/5hFejqsrnzNR3dDv78f95Sqk92q1S/1y7+QARqw0/8da+Ngrg1Xok3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ZfZHG9AAAA2gAAAA8AAAAAAAAAAAAAAAAAoQIA&#10;AGRycy9kb3ducmV2LnhtbFBLBQYAAAAABAAEAPkAAACLAwAAAAA=&#10;">
                <v:stroke endarrow="open"/>
              </v:shape>
              <v:shape id="直線單箭頭接點 9" o:spid="_x0000_s1112" type="#_x0000_t32" style="position:absolute;left:1148486;top:2121408;width:914400;height:83756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ug6MUAAADaAAAADwAAAGRycy9kb3ducmV2LnhtbESPQWvCQBSE70L/w/IKvYhuWqHE1E0o&#10;hUIRQdReentkX7Kh2bdpdo3RX+8KBY/DzHzDrIrRtmKg3jeOFTzPExDEpdMN1wq+D5+zFIQPyBpb&#10;x6TgTB6K/GGywky7E+9o2IdaRAj7DBWYELpMSl8asujnriOOXuV6iyHKvpa6x1OE21a+JMmrtNhw&#10;XDDY0Yeh8nd/tAqmu5+mrqrj5uwXl22arLd/phyUenoc399ABBrDPfzf/tIKlnC7Em+Az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ug6MUAAADaAAAADwAAAAAAAAAA&#10;AAAAAAChAgAAZHJzL2Rvd25yZXYueG1sUEsFBgAAAAAEAAQA+QAAAJMDAAAAAA==&#10;">
                <v:stroke endarrow="open"/>
              </v:shape>
            </v:group>
          </v:group>
        </w:pict>
      </w:r>
    </w:p>
    <w:p w:rsidR="0084777A" w:rsidRPr="008F0A90" w:rsidRDefault="0084777A" w:rsidP="0084777A">
      <w:pPr>
        <w:spacing w:afterLines="50"/>
        <w:jc w:val="center"/>
        <w:rPr>
          <w:rFonts w:ascii="標楷體" w:eastAsia="標楷體" w:hAnsi="標楷體" w:hint="eastAsia"/>
          <w:b/>
          <w:sz w:val="26"/>
          <w:szCs w:val="26"/>
        </w:rPr>
      </w:pPr>
      <w:bookmarkStart w:id="13" w:name="_Toc172715248"/>
    </w:p>
    <w:p w:rsidR="0084777A" w:rsidRPr="008F0A90" w:rsidRDefault="0084777A" w:rsidP="0084777A">
      <w:pPr>
        <w:spacing w:afterLines="50"/>
        <w:jc w:val="center"/>
        <w:rPr>
          <w:rFonts w:ascii="標楷體" w:eastAsia="標楷體" w:hAnsi="標楷體" w:hint="eastAsia"/>
          <w:b/>
          <w:sz w:val="26"/>
          <w:szCs w:val="26"/>
        </w:rPr>
      </w:pPr>
    </w:p>
    <w:p w:rsidR="0084777A" w:rsidRPr="008F0A90" w:rsidRDefault="0084777A" w:rsidP="0084777A">
      <w:pPr>
        <w:spacing w:afterLines="50"/>
        <w:jc w:val="center"/>
        <w:rPr>
          <w:rFonts w:ascii="標楷體" w:eastAsia="標楷體" w:hAnsi="標楷體" w:hint="eastAsia"/>
          <w:b/>
          <w:sz w:val="26"/>
          <w:szCs w:val="26"/>
        </w:rPr>
      </w:pPr>
    </w:p>
    <w:p w:rsidR="0084777A" w:rsidRPr="008F0A90" w:rsidRDefault="0084777A" w:rsidP="0084777A">
      <w:pPr>
        <w:spacing w:afterLines="50"/>
        <w:jc w:val="center"/>
        <w:rPr>
          <w:rFonts w:ascii="標楷體" w:eastAsia="標楷體" w:hAnsi="標楷體" w:hint="eastAsia"/>
          <w:b/>
          <w:sz w:val="26"/>
          <w:szCs w:val="26"/>
        </w:rPr>
      </w:pPr>
    </w:p>
    <w:p w:rsidR="0084777A" w:rsidRPr="008F0A90" w:rsidRDefault="0084777A" w:rsidP="0084777A">
      <w:pPr>
        <w:spacing w:afterLines="50"/>
        <w:jc w:val="center"/>
        <w:rPr>
          <w:rFonts w:ascii="標楷體" w:eastAsia="標楷體" w:hAnsi="標楷體" w:hint="eastAsia"/>
          <w:b/>
          <w:sz w:val="26"/>
          <w:szCs w:val="26"/>
        </w:rPr>
      </w:pPr>
    </w:p>
    <w:p w:rsidR="0084777A" w:rsidRPr="008F0A90" w:rsidRDefault="0084777A" w:rsidP="0084777A">
      <w:pPr>
        <w:spacing w:afterLines="50"/>
        <w:jc w:val="center"/>
        <w:rPr>
          <w:rFonts w:ascii="標楷體" w:eastAsia="標楷體" w:hAnsi="標楷體" w:hint="eastAsia"/>
          <w:b/>
          <w:sz w:val="26"/>
          <w:szCs w:val="26"/>
        </w:rPr>
      </w:pPr>
    </w:p>
    <w:p w:rsidR="0084777A" w:rsidRPr="008F0A90" w:rsidRDefault="0084777A" w:rsidP="0084777A">
      <w:pPr>
        <w:spacing w:afterLines="50"/>
        <w:jc w:val="center"/>
        <w:rPr>
          <w:rFonts w:ascii="標楷體" w:eastAsia="標楷體" w:hAnsi="標楷體" w:hint="eastAsia"/>
          <w:b/>
          <w:sz w:val="26"/>
          <w:szCs w:val="26"/>
        </w:rPr>
      </w:pPr>
    </w:p>
    <w:p w:rsidR="0084777A" w:rsidRPr="008F0A90" w:rsidRDefault="0084777A" w:rsidP="0084777A">
      <w:pPr>
        <w:spacing w:afterLines="50"/>
        <w:jc w:val="center"/>
        <w:rPr>
          <w:rFonts w:ascii="標楷體" w:eastAsia="標楷體" w:hAnsi="標楷體" w:hint="eastAsia"/>
          <w:b/>
          <w:sz w:val="26"/>
          <w:szCs w:val="26"/>
        </w:rPr>
      </w:pPr>
    </w:p>
    <w:p w:rsidR="0084777A" w:rsidRPr="008F0A90" w:rsidRDefault="0084777A" w:rsidP="0084777A">
      <w:pPr>
        <w:spacing w:afterLines="50"/>
        <w:jc w:val="center"/>
        <w:rPr>
          <w:rFonts w:ascii="標楷體" w:eastAsia="標楷體" w:hAnsi="標楷體" w:hint="eastAsia"/>
          <w:b/>
          <w:sz w:val="26"/>
          <w:szCs w:val="26"/>
        </w:rPr>
      </w:pPr>
    </w:p>
    <w:p w:rsidR="0084777A" w:rsidRPr="008F0A90" w:rsidRDefault="0084777A" w:rsidP="0084777A">
      <w:pPr>
        <w:spacing w:afterLines="50"/>
        <w:jc w:val="center"/>
        <w:rPr>
          <w:rFonts w:ascii="標楷體" w:eastAsia="標楷體" w:hAnsi="標楷體" w:hint="eastAsia"/>
          <w:b/>
          <w:sz w:val="26"/>
          <w:szCs w:val="26"/>
        </w:rPr>
      </w:pPr>
    </w:p>
    <w:p w:rsidR="0084777A" w:rsidRPr="008F0A90" w:rsidRDefault="0084777A" w:rsidP="0084777A">
      <w:pPr>
        <w:spacing w:afterLines="50"/>
        <w:jc w:val="center"/>
        <w:rPr>
          <w:rFonts w:ascii="標楷體" w:eastAsia="標楷體" w:hAnsi="標楷體" w:hint="eastAsia"/>
          <w:b/>
          <w:sz w:val="26"/>
          <w:szCs w:val="26"/>
        </w:rPr>
      </w:pPr>
    </w:p>
    <w:p w:rsidR="0084777A" w:rsidRPr="008F0A90" w:rsidRDefault="0084777A" w:rsidP="0084777A">
      <w:pPr>
        <w:spacing w:line="400" w:lineRule="exact"/>
        <w:jc w:val="center"/>
        <w:outlineLvl w:val="6"/>
        <w:rPr>
          <w:rFonts w:ascii="標楷體" w:eastAsia="標楷體" w:hAnsi="標楷體" w:hint="eastAsia"/>
          <w:sz w:val="26"/>
          <w:szCs w:val="26"/>
        </w:rPr>
      </w:pPr>
      <w:r w:rsidRPr="008F0A90">
        <w:rPr>
          <w:rFonts w:ascii="標楷體" w:eastAsia="標楷體" w:hAnsi="標楷體" w:hint="eastAsia"/>
          <w:sz w:val="26"/>
          <w:szCs w:val="26"/>
        </w:rPr>
        <w:t>圖</w:t>
      </w:r>
      <w:smartTag w:uri="urn:schemas-microsoft-com:office:smarttags" w:element="chsdate">
        <w:smartTagPr>
          <w:attr w:name="IsROCDate" w:val="False"/>
          <w:attr w:name="IsLunarDate" w:val="False"/>
          <w:attr w:name="Day" w:val="2"/>
          <w:attr w:name="Month" w:val="3"/>
          <w:attr w:name="Year" w:val="2001"/>
        </w:smartTagPr>
        <w:r w:rsidRPr="008F0A90">
          <w:rPr>
            <w:rFonts w:ascii="標楷體" w:eastAsia="標楷體" w:hAnsi="標楷體"/>
            <w:sz w:val="26"/>
            <w:szCs w:val="26"/>
          </w:rPr>
          <w:t>1-</w:t>
        </w:r>
        <w:r w:rsidRPr="008F0A90">
          <w:rPr>
            <w:rFonts w:ascii="標楷體" w:eastAsia="標楷體" w:hAnsi="標楷體" w:hint="eastAsia"/>
            <w:sz w:val="26"/>
            <w:szCs w:val="26"/>
          </w:rPr>
          <w:t>3-</w:t>
        </w:r>
        <w:r w:rsidRPr="008F0A90">
          <w:rPr>
            <w:rFonts w:ascii="標楷體" w:eastAsia="標楷體" w:hAnsi="標楷體"/>
            <w:sz w:val="26"/>
            <w:szCs w:val="26"/>
          </w:rPr>
          <w:t>2</w:t>
        </w:r>
        <w:bookmarkEnd w:id="13"/>
        <w:r w:rsidRPr="008F0A90">
          <w:rPr>
            <w:rFonts w:ascii="標楷體" w:eastAsia="標楷體" w:hAnsi="標楷體" w:hint="eastAsia"/>
            <w:sz w:val="26"/>
            <w:szCs w:val="26"/>
          </w:rPr>
          <w:t xml:space="preserve">　</w:t>
        </w:r>
      </w:smartTag>
      <w:r w:rsidRPr="008F0A90">
        <w:rPr>
          <w:rFonts w:ascii="標楷體" w:eastAsia="標楷體" w:hAnsi="標楷體"/>
          <w:sz w:val="26"/>
          <w:szCs w:val="26"/>
        </w:rPr>
        <w:t>本系教育目標考慮面向</w:t>
      </w:r>
    </w:p>
    <w:p w:rsidR="0084777A" w:rsidRPr="008F0A90" w:rsidRDefault="0084777A" w:rsidP="0084777A">
      <w:pPr>
        <w:spacing w:afterLines="50"/>
        <w:jc w:val="both"/>
        <w:outlineLvl w:val="2"/>
        <w:rPr>
          <w:rFonts w:ascii="標楷體" w:eastAsia="標楷體" w:hAnsi="標楷體"/>
          <w:sz w:val="28"/>
          <w:szCs w:val="28"/>
        </w:rPr>
      </w:pPr>
      <w:bookmarkStart w:id="14" w:name="_Toc338409449"/>
      <w:smartTag w:uri="urn:schemas-microsoft-com:office:smarttags" w:element="chsdate">
        <w:smartTagPr>
          <w:attr w:name="IsROCDate" w:val="False"/>
          <w:attr w:name="IsLunarDate" w:val="False"/>
          <w:attr w:name="Day" w:val="5"/>
          <w:attr w:name="Month" w:val="3"/>
          <w:attr w:name="Year" w:val="2001"/>
        </w:smartTagPr>
        <w:r w:rsidRPr="008F0A90">
          <w:rPr>
            <w:rFonts w:ascii="標楷體" w:eastAsia="標楷體" w:hAnsi="標楷體" w:hint="eastAsia"/>
            <w:sz w:val="28"/>
            <w:szCs w:val="28"/>
          </w:rPr>
          <w:t>1-</w:t>
        </w:r>
        <w:r w:rsidRPr="008F0A90">
          <w:rPr>
            <w:rFonts w:ascii="標楷體" w:eastAsia="標楷體" w:hAnsi="標楷體"/>
            <w:sz w:val="28"/>
            <w:szCs w:val="28"/>
          </w:rPr>
          <w:t>3</w:t>
        </w:r>
        <w:r w:rsidRPr="008F0A90">
          <w:rPr>
            <w:rFonts w:ascii="標楷體" w:eastAsia="標楷體" w:hAnsi="標楷體" w:hint="eastAsia"/>
            <w:sz w:val="28"/>
            <w:szCs w:val="28"/>
          </w:rPr>
          <w:t>-</w:t>
        </w:r>
        <w:r w:rsidRPr="008F0A90">
          <w:rPr>
            <w:rFonts w:ascii="標楷體" w:eastAsia="標楷體" w:hAnsi="標楷體"/>
            <w:sz w:val="28"/>
            <w:szCs w:val="28"/>
          </w:rPr>
          <w:t>5</w:t>
        </w:r>
        <w:r w:rsidRPr="008F0A90">
          <w:rPr>
            <w:rFonts w:ascii="標楷體" w:eastAsia="標楷體" w:hAnsi="標楷體" w:hint="eastAsia"/>
            <w:sz w:val="28"/>
            <w:szCs w:val="28"/>
          </w:rPr>
          <w:t xml:space="preserve">　</w:t>
        </w:r>
      </w:smartTag>
      <w:r w:rsidRPr="008F0A90">
        <w:rPr>
          <w:rFonts w:ascii="標楷體" w:eastAsia="標楷體" w:hAnsi="標楷體"/>
          <w:sz w:val="28"/>
          <w:szCs w:val="28"/>
        </w:rPr>
        <w:t>本系教育目標和學校教育目標之關聯性</w:t>
      </w:r>
      <w:bookmarkEnd w:id="14"/>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本系教育目標係以本校和</w:t>
      </w:r>
      <w:r w:rsidRPr="008F0A90">
        <w:rPr>
          <w:rFonts w:ascii="標楷體" w:eastAsia="標楷體" w:hAnsi="標楷體" w:hint="eastAsia"/>
          <w:sz w:val="28"/>
          <w:szCs w:val="28"/>
        </w:rPr>
        <w:t>理</w:t>
      </w:r>
      <w:r w:rsidRPr="008F0A90">
        <w:rPr>
          <w:rFonts w:ascii="標楷體" w:eastAsia="標楷體" w:hAnsi="標楷體"/>
          <w:sz w:val="28"/>
          <w:szCs w:val="28"/>
        </w:rPr>
        <w:t>工學院教育目標為依據，其關聯性可藉由圖</w:t>
      </w:r>
      <w:smartTag w:uri="urn:schemas-microsoft-com:office:smarttags" w:element="chsdate">
        <w:smartTagPr>
          <w:attr w:name="Year" w:val="2001"/>
          <w:attr w:name="Month" w:val="3"/>
          <w:attr w:name="Day" w:val="1"/>
          <w:attr w:name="IsLunarDate" w:val="False"/>
          <w:attr w:name="IsROCDate" w:val="False"/>
        </w:smartTagPr>
        <w:r w:rsidRPr="008F0A90">
          <w:rPr>
            <w:rFonts w:ascii="標楷體" w:eastAsia="標楷體" w:hAnsi="標楷體"/>
            <w:sz w:val="28"/>
            <w:szCs w:val="28"/>
          </w:rPr>
          <w:t>1-</w:t>
        </w:r>
        <w:r w:rsidRPr="008F0A90">
          <w:rPr>
            <w:rFonts w:ascii="標楷體" w:eastAsia="標楷體" w:hAnsi="標楷體" w:hint="eastAsia"/>
            <w:sz w:val="28"/>
            <w:szCs w:val="28"/>
          </w:rPr>
          <w:t>3-</w:t>
        </w:r>
        <w:r w:rsidRPr="008F0A90">
          <w:rPr>
            <w:rFonts w:ascii="標楷體" w:eastAsia="標楷體" w:hAnsi="標楷體"/>
            <w:sz w:val="28"/>
            <w:szCs w:val="28"/>
          </w:rPr>
          <w:t>1</w:t>
        </w:r>
      </w:smartTag>
      <w:r w:rsidRPr="008F0A90">
        <w:rPr>
          <w:rFonts w:ascii="標楷體" w:eastAsia="標楷體" w:hAnsi="標楷體"/>
          <w:sz w:val="28"/>
          <w:szCs w:val="28"/>
        </w:rPr>
        <w:t>說明。在院「專業基礎」與「實作能力」教育目標之原則建立本系「專業知識」教育目標下之兩個子目標，「工程基本分析之能力」與「解決工程問題之能力」。在院「人文素養」原則建立本系「人文素養」教育目標下三個子目標「專業倫理」、「服務社會」與「永續性思維」。在院「國際思維」教育目標延伸系「領導管理」下三個子目標「多元思考」、「溝通合作」與「國際思維」。</w:t>
      </w:r>
    </w:p>
    <w:p w:rsidR="0084777A" w:rsidRPr="008F0A90" w:rsidRDefault="0084777A" w:rsidP="0084777A">
      <w:pPr>
        <w:spacing w:afterLines="50"/>
        <w:jc w:val="both"/>
        <w:outlineLvl w:val="2"/>
        <w:rPr>
          <w:rFonts w:ascii="標楷體" w:eastAsia="標楷體" w:hAnsi="標楷體"/>
          <w:sz w:val="28"/>
          <w:szCs w:val="28"/>
        </w:rPr>
      </w:pPr>
      <w:bookmarkStart w:id="15" w:name="_Toc338409450"/>
      <w:smartTag w:uri="urn:schemas-microsoft-com:office:smarttags" w:element="chsdate">
        <w:smartTagPr>
          <w:attr w:name="IsROCDate" w:val="False"/>
          <w:attr w:name="IsLunarDate" w:val="False"/>
          <w:attr w:name="Day" w:val="6"/>
          <w:attr w:name="Month" w:val="3"/>
          <w:attr w:name="Year" w:val="2001"/>
        </w:smartTagPr>
        <w:r w:rsidRPr="008F0A90">
          <w:rPr>
            <w:rFonts w:ascii="標楷體" w:eastAsia="標楷體" w:hAnsi="標楷體"/>
            <w:sz w:val="28"/>
            <w:szCs w:val="28"/>
          </w:rPr>
          <w:t>1</w:t>
        </w:r>
        <w:r w:rsidRPr="008F0A90">
          <w:rPr>
            <w:rFonts w:ascii="標楷體" w:eastAsia="標楷體" w:hAnsi="標楷體" w:hint="eastAsia"/>
            <w:sz w:val="28"/>
            <w:szCs w:val="28"/>
          </w:rPr>
          <w:t>-</w:t>
        </w:r>
        <w:r w:rsidRPr="008F0A90">
          <w:rPr>
            <w:rFonts w:ascii="標楷體" w:eastAsia="標楷體" w:hAnsi="標楷體"/>
            <w:sz w:val="28"/>
            <w:szCs w:val="28"/>
          </w:rPr>
          <w:t>3</w:t>
        </w:r>
        <w:r w:rsidRPr="008F0A90">
          <w:rPr>
            <w:rFonts w:ascii="標楷體" w:eastAsia="標楷體" w:hAnsi="標楷體" w:hint="eastAsia"/>
            <w:sz w:val="28"/>
            <w:szCs w:val="28"/>
          </w:rPr>
          <w:t>-</w:t>
        </w:r>
        <w:r w:rsidRPr="008F0A90">
          <w:rPr>
            <w:rFonts w:ascii="標楷體" w:eastAsia="標楷體" w:hAnsi="標楷體"/>
            <w:sz w:val="28"/>
            <w:szCs w:val="28"/>
          </w:rPr>
          <w:t>6</w:t>
        </w:r>
        <w:r w:rsidRPr="008F0A90">
          <w:rPr>
            <w:rFonts w:ascii="標楷體" w:eastAsia="標楷體" w:hAnsi="標楷體" w:hint="eastAsia"/>
            <w:sz w:val="28"/>
            <w:szCs w:val="28"/>
          </w:rPr>
          <w:t xml:space="preserve">　</w:t>
        </w:r>
      </w:smartTag>
      <w:r w:rsidRPr="008F0A90">
        <w:rPr>
          <w:rFonts w:ascii="標楷體" w:eastAsia="標楷體" w:hAnsi="標楷體"/>
          <w:sz w:val="28"/>
          <w:szCs w:val="28"/>
        </w:rPr>
        <w:t>課程設計與教育目標達成之關聯</w:t>
      </w:r>
      <w:bookmarkEnd w:id="15"/>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本系課程設計與授課內容期望達成本系教育目標。</w:t>
      </w:r>
      <w:proofErr w:type="gramStart"/>
      <w:r w:rsidRPr="008F0A90">
        <w:rPr>
          <w:rFonts w:ascii="標楷體" w:eastAsia="標楷體" w:hAnsi="標楷體"/>
          <w:sz w:val="28"/>
          <w:szCs w:val="28"/>
        </w:rPr>
        <w:t>本系亦秉持</w:t>
      </w:r>
      <w:proofErr w:type="gramEnd"/>
      <w:r w:rsidRPr="008F0A90">
        <w:rPr>
          <w:rFonts w:ascii="標楷體" w:eastAsia="標楷體" w:hAnsi="標楷體"/>
          <w:sz w:val="28"/>
          <w:szCs w:val="28"/>
        </w:rPr>
        <w:t>持續改進課程的設計方式及教學方法，讓學生能有更豐富的學習內容，以下介紹本系教育目標及課程設計的關聯性。</w:t>
      </w:r>
    </w:p>
    <w:p w:rsidR="0084777A" w:rsidRPr="008F0A90" w:rsidRDefault="0084777A" w:rsidP="0084777A">
      <w:pPr>
        <w:numPr>
          <w:ilvl w:val="0"/>
          <w:numId w:val="19"/>
        </w:numPr>
        <w:spacing w:after="50"/>
        <w:jc w:val="both"/>
        <w:rPr>
          <w:rFonts w:ascii="標楷體" w:eastAsia="標楷體" w:hAnsi="標楷體"/>
          <w:sz w:val="26"/>
          <w:szCs w:val="26"/>
        </w:rPr>
      </w:pPr>
      <w:r w:rsidRPr="008F0A90">
        <w:rPr>
          <w:rFonts w:ascii="標楷體" w:eastAsia="標楷體" w:hAnsi="標楷體"/>
          <w:sz w:val="26"/>
          <w:szCs w:val="26"/>
        </w:rPr>
        <w:br w:type="page"/>
      </w:r>
      <w:r w:rsidRPr="008F0A90">
        <w:rPr>
          <w:rFonts w:ascii="標楷體" w:eastAsia="標楷體" w:hAnsi="標楷體"/>
          <w:sz w:val="26"/>
          <w:szCs w:val="26"/>
        </w:rPr>
        <w:lastRenderedPageBreak/>
        <w:t>教育目標</w:t>
      </w:r>
      <w:proofErr w:type="gramStart"/>
      <w:r w:rsidRPr="008F0A90">
        <w:rPr>
          <w:rFonts w:ascii="標楷體" w:eastAsia="標楷體" w:hAnsi="標楷體"/>
          <w:sz w:val="26"/>
          <w:szCs w:val="26"/>
        </w:rPr>
        <w:t>一</w:t>
      </w:r>
      <w:proofErr w:type="gramEnd"/>
      <w:r w:rsidRPr="008F0A90">
        <w:rPr>
          <w:rFonts w:ascii="標楷體" w:eastAsia="標楷體" w:hAnsi="標楷體"/>
          <w:sz w:val="26"/>
          <w:szCs w:val="26"/>
        </w:rPr>
        <w:t>：專業知識之培育</w:t>
      </w:r>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數學與基礎科學之養成，係藉由微積分、工程數學、普通物理學、工程統計、計算機程式等理工學院數理工具之訓練，及應用力學與流體力學等土木及水資源工程基礎課程之訓練，以建立工程基本分析之能力。經由土木與水資源工程專業課程，如材料力學、土壤力學、結構學、測量學與明渠水力學等，及相關之適當實作、設計與實習課程以獲得工程實務所需之經驗，並藉由參與指導教授</w:t>
      </w:r>
      <w:r w:rsidRPr="008F0A90">
        <w:rPr>
          <w:rFonts w:ascii="標楷體" w:eastAsia="標楷體" w:hAnsi="標楷體" w:hint="eastAsia"/>
          <w:sz w:val="28"/>
          <w:szCs w:val="28"/>
        </w:rPr>
        <w:t>之</w:t>
      </w:r>
      <w:r w:rsidRPr="008F0A90">
        <w:rPr>
          <w:rFonts w:ascii="標楷體" w:eastAsia="標楷體" w:hAnsi="標楷體"/>
          <w:sz w:val="28"/>
          <w:szCs w:val="28"/>
        </w:rPr>
        <w:t>專題</w:t>
      </w:r>
      <w:r w:rsidRPr="008F0A90">
        <w:rPr>
          <w:rFonts w:ascii="標楷體" w:eastAsia="標楷體" w:hAnsi="標楷體" w:hint="eastAsia"/>
          <w:sz w:val="28"/>
          <w:szCs w:val="28"/>
        </w:rPr>
        <w:t>研究</w:t>
      </w:r>
      <w:r w:rsidRPr="008F0A90">
        <w:rPr>
          <w:rFonts w:ascii="標楷體" w:eastAsia="標楷體" w:hAnsi="標楷體"/>
          <w:sz w:val="28"/>
          <w:szCs w:val="28"/>
        </w:rPr>
        <w:t>或實務參觀活動，培養學生解決工程問題之能力。其關聯如圖</w:t>
      </w:r>
      <w:smartTag w:uri="urn:schemas-microsoft-com:office:smarttags" w:element="chsdate">
        <w:smartTagPr>
          <w:attr w:name="IsROCDate" w:val="False"/>
          <w:attr w:name="IsLunarDate" w:val="False"/>
          <w:attr w:name="Day" w:val="3"/>
          <w:attr w:name="Month" w:val="3"/>
          <w:attr w:name="Year" w:val="2001"/>
        </w:smartTagPr>
        <w:r w:rsidRPr="008F0A90">
          <w:rPr>
            <w:rFonts w:ascii="標楷體" w:eastAsia="標楷體" w:hAnsi="標楷體"/>
            <w:sz w:val="28"/>
            <w:szCs w:val="28"/>
          </w:rPr>
          <w:t>1-3</w:t>
        </w:r>
        <w:r w:rsidRPr="008F0A90">
          <w:rPr>
            <w:rFonts w:ascii="標楷體" w:eastAsia="標楷體" w:hAnsi="標楷體" w:hint="eastAsia"/>
            <w:sz w:val="28"/>
            <w:szCs w:val="28"/>
          </w:rPr>
          <w:t xml:space="preserve">-3　</w:t>
        </w:r>
      </w:smartTag>
      <w:r w:rsidRPr="008F0A90">
        <w:rPr>
          <w:rFonts w:ascii="標楷體" w:eastAsia="標楷體" w:hAnsi="標楷體"/>
          <w:sz w:val="28"/>
          <w:szCs w:val="28"/>
        </w:rPr>
        <w:t>所示。</w:t>
      </w:r>
    </w:p>
    <w:p w:rsidR="0084777A" w:rsidRPr="008F0A90" w:rsidRDefault="0084777A" w:rsidP="0084777A">
      <w:pPr>
        <w:spacing w:after="50"/>
        <w:jc w:val="center"/>
        <w:rPr>
          <w:rFonts w:ascii="標楷體" w:eastAsia="標楷體" w:hAnsi="標楷體"/>
          <w:sz w:val="26"/>
          <w:szCs w:val="26"/>
        </w:rPr>
      </w:pPr>
      <w:r w:rsidRPr="008F0A90">
        <w:rPr>
          <w:rFonts w:ascii="標楷體" w:eastAsia="標楷體" w:hAnsi="標楷體"/>
          <w:noProof/>
        </w:rPr>
        <w:pict>
          <v:group id="群組 231" o:spid="_x0000_s1113" style="position:absolute;left:0;text-align:left;margin-left:4.4pt;margin-top:4pt;width:423.15pt;height:261pt;z-index:251663360;mso-width-relative:margin;mso-height-relative:margin" coordsize="5256885,434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">
            <v:shape id="流程圖: 程序 218" o:spid="_x0000_s1114" type="#_x0000_t109" style="position:absolute;left:1492301;width:2286635;height:456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K98EA&#10;AADcAAAADwAAAGRycy9kb3ducmV2LnhtbERPy4rCMBTdC/5DuMJsZEztQqRjlGFAEBwGHwW3l+ba&#10;VpubmkTt+PVmIbg8nPds0ZlG3Mj52rKC8SgBQVxYXXOpIN8vP6cgfEDW2FgmBf/kYTHv92aYaXvn&#10;Ld12oRQxhH2GCqoQ2kxKX1Rk0I9sSxy5o3UGQ4SulNrhPYabRqZJMpEGa44NFbb0U1Fx3l2NAvdY&#10;cV5SOmzak9msD+ffv0vilfoYdN9fIAJ14S1+uVdaQTqOa+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kSvfBAAAA3AAAAA8AAAAAAAAAAAAAAAAAmAIAAGRycy9kb3du&#10;cmV2LnhtbFBLBQYAAAAABAAEAPUAAACGAwAAAAA=&#10;" strokeweight="2pt">
              <v:textbox style="mso-next-textbox:#流程圖: 程序 218">
                <w:txbxContent>
                  <w:p w:rsidR="0084777A" w:rsidRPr="00535B7E" w:rsidRDefault="0084777A" w:rsidP="0084777A">
                    <w:pPr>
                      <w:jc w:val="center"/>
                      <w:rPr>
                        <w:rFonts w:ascii="標楷體" w:eastAsia="標楷體" w:hAnsi="標楷體"/>
                        <w:sz w:val="26"/>
                        <w:szCs w:val="26"/>
                      </w:rPr>
                    </w:pPr>
                    <w:r>
                      <w:rPr>
                        <w:rFonts w:ascii="標楷體" w:eastAsia="標楷體" w:hAnsi="標楷體" w:hint="eastAsia"/>
                        <w:sz w:val="26"/>
                        <w:szCs w:val="26"/>
                      </w:rPr>
                      <w:t>教育目標</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：專業知識的培育</w:t>
                    </w:r>
                  </w:p>
                </w:txbxContent>
              </v:textbox>
            </v:shape>
            <v:shape id="流程圖: 程序 219" o:spid="_x0000_s1115" type="#_x0000_t109" style="position:absolute;top:1148486;width:2286914;height:456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vbMYA&#10;AADcAAAADwAAAGRycy9kb3ducmV2LnhtbESPQWvCQBSE70L/w/KEXkQ35iA2uglSKAgtpdpAr4/s&#10;M4lm36a7W0399V1B6HGYmW+YdTGYTpzJ+daygvksAUFcWd1yraD8fJkuQfiArLGzTAp+yUORP4zW&#10;mGl74R2d96EWEcI+QwVNCH0mpa8aMuhntieO3sE6gyFKV0vt8BLhppNpkiykwZbjQoM9PTdUnfY/&#10;RoG7brmsKZ10/dF8vH6d3t6/E6/U43jYrEAEGsJ/+N7eagXp/Alu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jvbMYAAADcAAAADwAAAAAAAAAAAAAAAACYAgAAZHJz&#10;L2Rvd25yZXYueG1sUEsFBgAAAAAEAAQA9QAAAIsDAAAAAA==&#10;" strokeweight="2pt">
              <v:textbox style="mso-next-textbox:#流程圖: 程序 219">
                <w:txbxContent>
                  <w:p w:rsidR="0084777A" w:rsidRPr="00535B7E" w:rsidRDefault="0084777A" w:rsidP="0084777A">
                    <w:pPr>
                      <w:jc w:val="center"/>
                      <w:rPr>
                        <w:rFonts w:ascii="標楷體" w:eastAsia="標楷體" w:hAnsi="標楷體"/>
                        <w:sz w:val="26"/>
                        <w:szCs w:val="26"/>
                      </w:rPr>
                    </w:pPr>
                    <w:r>
                      <w:rPr>
                        <w:rFonts w:ascii="標楷體" w:eastAsia="標楷體" w:hAnsi="標楷體" w:hint="eastAsia"/>
                        <w:sz w:val="26"/>
                        <w:szCs w:val="26"/>
                      </w:rPr>
                      <w:t>工程基本分析能力</w:t>
                    </w:r>
                  </w:p>
                </w:txbxContent>
              </v:textbox>
            </v:shape>
            <v:shape id="流程圖: 程序 220" o:spid="_x0000_s1116" type="#_x0000_t109" style="position:absolute;left:2969971;top:1148486;width:2286914;height:456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MTMIA&#10;AADcAAAADwAAAGRycy9kb3ducmV2LnhtbERPz2vCMBS+D/wfwhO8DJuuhzFqo4ggCMrYVPD6aJ5t&#10;tXnpkth2++uXw2DHj+93sRpNK3pyvrGs4CVJQRCXVjdcKTiftvM3ED4ga2wtk4Jv8rBaTp4KzLUd&#10;+JP6Y6hEDGGfo4I6hC6X0pc1GfSJ7Ygjd7XOYIjQVVI7HGK4aWWWpq/SYMOxocaONjWV9+PDKHA/&#10;Oz5XlD233c187C/3w/tX6pWaTcf1AkSgMfyL/9w7rSDL4vx4Jh4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oxMwgAAANwAAAAPAAAAAAAAAAAAAAAAAJgCAABkcnMvZG93&#10;bnJldi54bWxQSwUGAAAAAAQABAD1AAAAhwMAAAAA&#10;" strokeweight="2pt">
              <v:textbox style="mso-next-textbox:#流程圖: 程序 220">
                <w:txbxContent>
                  <w:p w:rsidR="0084777A" w:rsidRPr="00535B7E" w:rsidRDefault="0084777A" w:rsidP="0084777A">
                    <w:pPr>
                      <w:jc w:val="center"/>
                      <w:rPr>
                        <w:rFonts w:ascii="標楷體" w:eastAsia="標楷體" w:hAnsi="標楷體"/>
                        <w:sz w:val="26"/>
                        <w:szCs w:val="26"/>
                      </w:rPr>
                    </w:pPr>
                    <w:r>
                      <w:rPr>
                        <w:rFonts w:ascii="標楷體" w:eastAsia="標楷體" w:hAnsi="標楷體" w:hint="eastAsia"/>
                        <w:sz w:val="26"/>
                        <w:szCs w:val="26"/>
                      </w:rPr>
                      <w:t>解決工程問題之能力</w:t>
                    </w:r>
                  </w:p>
                </w:txbxContent>
              </v:textbox>
            </v:shape>
            <v:shape id="流程圖: 程序 221" o:spid="_x0000_s1117" type="#_x0000_t109" style="position:absolute;top:2509114;width:2286635;height:1833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WWsQA&#10;AADcAAAADwAAAGRycy9kb3ducmV2LnhtbESPwW7CMBBE75X4B2uReqmKQw6oSjFRg0TFhUOBD1jF&#10;WyetvQ6xIcnf40pIPY5m5o1mXY7Oihv1ofWsYLnIQBDXXrdsFJxPu9c3ECEia7SeScFEAcrN7GmN&#10;hfYDf9HtGI1IEA4FKmhi7AopQ92Qw7DwHXHyvn3vMCbZG6l7HBLcWZln2Uo6bDktNNjRtqH693h1&#10;CrbXak+2qj9PxpuXn/Ew2eEyKfU8Hz/eQUQa43/40d5rBXm+hL8z6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r1lrEAAAA3AAAAA8AAAAAAAAAAAAAAAAAmAIAAGRycy9k&#10;b3ducmV2LnhtbFBLBQYAAAAABAAEAPUAAACJAwAAAAA=&#10;" strokeweight="2pt">
              <v:textbox style="mso-next-textbox:#流程圖: 程序 221">
                <w:txbxContent>
                  <w:p w:rsidR="0084777A" w:rsidRDefault="0084777A" w:rsidP="0084777A">
                    <w:pPr>
                      <w:rPr>
                        <w:rFonts w:ascii="標楷體" w:eastAsia="標楷體" w:hAnsi="標楷體"/>
                        <w:sz w:val="26"/>
                        <w:szCs w:val="26"/>
                      </w:rPr>
                    </w:pPr>
                    <w:r>
                      <w:rPr>
                        <w:rFonts w:ascii="標楷體" w:eastAsia="標楷體" w:hAnsi="標楷體" w:hint="eastAsia"/>
                        <w:sz w:val="26"/>
                        <w:szCs w:val="26"/>
                      </w:rPr>
                      <w:t>微積分</w:t>
                    </w:r>
                  </w:p>
                  <w:p w:rsidR="0084777A" w:rsidRDefault="0084777A" w:rsidP="0084777A">
                    <w:pPr>
                      <w:rPr>
                        <w:rFonts w:ascii="標楷體" w:eastAsia="標楷體" w:hAnsi="標楷體"/>
                        <w:sz w:val="26"/>
                        <w:szCs w:val="26"/>
                      </w:rPr>
                    </w:pPr>
                    <w:r>
                      <w:rPr>
                        <w:rFonts w:ascii="標楷體" w:eastAsia="標楷體" w:hAnsi="標楷體" w:hint="eastAsia"/>
                        <w:sz w:val="26"/>
                        <w:szCs w:val="26"/>
                      </w:rPr>
                      <w:t>物理學</w:t>
                    </w:r>
                  </w:p>
                  <w:p w:rsidR="0084777A" w:rsidRDefault="0084777A" w:rsidP="0084777A">
                    <w:pPr>
                      <w:rPr>
                        <w:rFonts w:ascii="標楷體" w:eastAsia="標楷體" w:hAnsi="標楷體"/>
                        <w:sz w:val="26"/>
                        <w:szCs w:val="26"/>
                      </w:rPr>
                    </w:pPr>
                    <w:r>
                      <w:rPr>
                        <w:rFonts w:ascii="標楷體" w:eastAsia="標楷體" w:hAnsi="標楷體" w:hint="eastAsia"/>
                        <w:sz w:val="26"/>
                        <w:szCs w:val="26"/>
                      </w:rPr>
                      <w:t>應用力學</w:t>
                    </w:r>
                  </w:p>
                  <w:p w:rsidR="0084777A" w:rsidRDefault="0084777A" w:rsidP="0084777A">
                    <w:pPr>
                      <w:rPr>
                        <w:rFonts w:ascii="標楷體" w:eastAsia="標楷體" w:hAnsi="標楷體"/>
                        <w:sz w:val="26"/>
                        <w:szCs w:val="26"/>
                      </w:rPr>
                    </w:pPr>
                    <w:r>
                      <w:rPr>
                        <w:rFonts w:ascii="標楷體" w:eastAsia="標楷體" w:hAnsi="標楷體" w:hint="eastAsia"/>
                        <w:sz w:val="26"/>
                        <w:szCs w:val="26"/>
                      </w:rPr>
                      <w:t>流體力學</w:t>
                    </w:r>
                  </w:p>
                  <w:p w:rsidR="0084777A" w:rsidRPr="00811BB8" w:rsidRDefault="0084777A" w:rsidP="0084777A">
                    <w:pPr>
                      <w:rPr>
                        <w:rFonts w:ascii="標楷體" w:eastAsia="標楷體" w:hAnsi="標楷體"/>
                        <w:sz w:val="26"/>
                        <w:szCs w:val="26"/>
                      </w:rPr>
                    </w:pPr>
                    <w:r>
                      <w:rPr>
                        <w:rFonts w:ascii="標楷體" w:eastAsia="標楷體" w:hAnsi="標楷體" w:hint="eastAsia"/>
                        <w:sz w:val="26"/>
                        <w:szCs w:val="26"/>
                      </w:rPr>
                      <w:t>工程統計</w:t>
                    </w:r>
                    <w:r>
                      <w:rPr>
                        <w:rFonts w:ascii="標楷體" w:eastAsia="標楷體" w:hAnsi="標楷體"/>
                        <w:sz w:val="26"/>
                        <w:szCs w:val="26"/>
                      </w:rPr>
                      <w:t>…</w:t>
                    </w:r>
                    <w:r>
                      <w:rPr>
                        <w:rFonts w:ascii="標楷體" w:eastAsia="標楷體" w:hAnsi="標楷體" w:hint="eastAsia"/>
                        <w:sz w:val="26"/>
                        <w:szCs w:val="26"/>
                      </w:rPr>
                      <w:t>等</w:t>
                    </w:r>
                  </w:p>
                </w:txbxContent>
              </v:textbox>
            </v:shape>
            <v:shape id="流程圖: 程序 222" o:spid="_x0000_s1118" type="#_x0000_t109" style="position:absolute;left:2969971;top:2501798;width:2286635;height:184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ILcMA&#10;AADcAAAADwAAAGRycy9kb3ducmV2LnhtbESPQYvCMBSE7wv+h/AEL4um24MsXaOosOLFw+r+gEfz&#10;TKvJS22ibf+9WRD2OMzMN8xi1TsrHtSG2rOCj1kGgrj0umaj4Pf0Pf0EESKyRuuZFAwUYLUcvS2w&#10;0L7jH3ocoxEJwqFABVWMTSFlKCtyGGa+IU7e2bcOY5KtkbrFLsGdlXmWzaXDmtNChQ1tKyqvx7tT&#10;sL1v9mQ35e5kvHm/9IfBdrdBqcm4X3+BiNTH//CrvdcK8jyHvzPp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lILcMAAADcAAAADwAAAAAAAAAAAAAAAACYAgAAZHJzL2Rv&#10;d25yZXYueG1sUEsFBgAAAAAEAAQA9QAAAIgDAAAAAA==&#10;" strokeweight="2pt">
              <v:textbox style="mso-next-textbox:#流程圖: 程序 222">
                <w:txbxContent>
                  <w:p w:rsidR="0084777A" w:rsidRDefault="0084777A" w:rsidP="0084777A">
                    <w:pPr>
                      <w:rPr>
                        <w:rFonts w:ascii="標楷體" w:eastAsia="標楷體" w:hAnsi="標楷體"/>
                        <w:sz w:val="26"/>
                        <w:szCs w:val="26"/>
                      </w:rPr>
                    </w:pPr>
                    <w:r>
                      <w:rPr>
                        <w:rFonts w:ascii="標楷體" w:eastAsia="標楷體" w:hAnsi="標楷體" w:hint="eastAsia"/>
                        <w:sz w:val="26"/>
                        <w:szCs w:val="26"/>
                      </w:rPr>
                      <w:t>流體力學試驗</w:t>
                    </w:r>
                  </w:p>
                  <w:p w:rsidR="0084777A" w:rsidRDefault="0084777A" w:rsidP="0084777A">
                    <w:pPr>
                      <w:rPr>
                        <w:rFonts w:ascii="標楷體" w:eastAsia="標楷體" w:hAnsi="標楷體"/>
                        <w:sz w:val="26"/>
                        <w:szCs w:val="26"/>
                      </w:rPr>
                    </w:pPr>
                    <w:r>
                      <w:rPr>
                        <w:rFonts w:ascii="標楷體" w:eastAsia="標楷體" w:hAnsi="標楷體" w:hint="eastAsia"/>
                        <w:sz w:val="26"/>
                        <w:szCs w:val="26"/>
                      </w:rPr>
                      <w:t>土壤力學試驗</w:t>
                    </w:r>
                  </w:p>
                  <w:p w:rsidR="0084777A" w:rsidRDefault="0084777A" w:rsidP="0084777A">
                    <w:pPr>
                      <w:rPr>
                        <w:rFonts w:ascii="標楷體" w:eastAsia="標楷體" w:hAnsi="標楷體"/>
                        <w:sz w:val="26"/>
                        <w:szCs w:val="26"/>
                      </w:rPr>
                    </w:pPr>
                    <w:r>
                      <w:rPr>
                        <w:rFonts w:ascii="標楷體" w:eastAsia="標楷體" w:hAnsi="標楷體" w:hint="eastAsia"/>
                        <w:sz w:val="26"/>
                        <w:szCs w:val="26"/>
                      </w:rPr>
                      <w:t>工程材料試驗</w:t>
                    </w:r>
                  </w:p>
                  <w:p w:rsidR="0084777A" w:rsidRDefault="0084777A" w:rsidP="0084777A">
                    <w:pPr>
                      <w:rPr>
                        <w:rFonts w:ascii="標楷體" w:eastAsia="標楷體" w:hAnsi="標楷體"/>
                        <w:sz w:val="26"/>
                        <w:szCs w:val="26"/>
                      </w:rPr>
                    </w:pPr>
                    <w:r>
                      <w:rPr>
                        <w:rFonts w:ascii="標楷體" w:eastAsia="標楷體" w:hAnsi="標楷體" w:hint="eastAsia"/>
                        <w:sz w:val="26"/>
                        <w:szCs w:val="26"/>
                      </w:rPr>
                      <w:t>結構學、明渠水利學</w:t>
                    </w:r>
                  </w:p>
                  <w:p w:rsidR="0084777A" w:rsidRPr="00811BB8" w:rsidRDefault="0084777A" w:rsidP="0084777A">
                    <w:pPr>
                      <w:rPr>
                        <w:rFonts w:ascii="標楷體" w:eastAsia="標楷體" w:hAnsi="標楷體"/>
                        <w:sz w:val="26"/>
                        <w:szCs w:val="26"/>
                      </w:rPr>
                    </w:pPr>
                    <w:r>
                      <w:rPr>
                        <w:rFonts w:ascii="標楷體" w:eastAsia="標楷體" w:hAnsi="標楷體" w:hint="eastAsia"/>
                        <w:sz w:val="26"/>
                        <w:szCs w:val="26"/>
                      </w:rPr>
                      <w:t>專題製作、工程參觀</w:t>
                    </w:r>
                    <w:r>
                      <w:rPr>
                        <w:rFonts w:ascii="標楷體" w:eastAsia="標楷體" w:hAnsi="標楷體"/>
                        <w:sz w:val="26"/>
                        <w:szCs w:val="26"/>
                      </w:rPr>
                      <w:t>…</w:t>
                    </w:r>
                    <w:r>
                      <w:rPr>
                        <w:rFonts w:ascii="標楷體" w:eastAsia="標楷體" w:hAnsi="標楷體" w:hint="eastAsia"/>
                        <w:sz w:val="26"/>
                        <w:szCs w:val="26"/>
                      </w:rPr>
                      <w:t>等</w:t>
                    </w:r>
                  </w:p>
                </w:txbxContent>
              </v:textbox>
            </v:shape>
            <v:line id="直線接點 224" o:spid="_x0000_s1119" style="position:absolute;flip:y;visibility:visible" from="1148487,687629" to="1148487,115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6vsYAAADcAAAADwAAAGRycy9kb3ducmV2LnhtbESPQWsCMRSE74L/ITyhF9FsFyl2NYoU&#10;Cj14qS0rvT03z82ym5dtkur23zeC0OMwM98w6+1gO3EhHxrHCh7nGQjiyumGawWfH6+zJYgQkTV2&#10;jknBLwXYbsajNRbaXfmdLodYiwThUKACE2NfSBkqQxbD3PXEyTs7bzEm6WupPV4T3HYyz7InabHh&#10;tGCwpxdDVXv4sQrkcj/99rvToi3b4/HZlFXZf+2VepgMuxWISEP8D9/bb1pBni/g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2ur7GAAAA3AAAAA8AAAAAAAAA&#10;AAAAAAAAoQIAAGRycy9kb3ducmV2LnhtbFBLBQYAAAAABAAEAPkAAACUAwAAAAA=&#10;"/>
            <v:line id="直線接點 225" o:spid="_x0000_s1120" style="position:absolute;flip:y;visibility:visible" from="4111143,687629" to="4111143,115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h8lxwAAANwAAAAPAAAAAAAA&#10;AAAAAAAAAKECAABkcnMvZG93bnJldi54bWxQSwUGAAAAAAQABAD5AAAAlQMAAAAA&#10;"/>
            <v:line id="直線接點 226" o:spid="_x0000_s1121" style="position:absolute;visibility:visible" from="1148487,687629" to="4111143,687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直線接點 228" o:spid="_x0000_s1122" style="position:absolute;flip:x;visibility:visible" from="1148487,1602029" to="1152145,251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直線接點 229" o:spid="_x0000_s1123" style="position:absolute;flip:x;visibility:visible" from="4096512,1602029" to="4100170,251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VIMYAAADcAAAADwAAAGRycy9kb3ducmV2LnhtbESPQWsCMRSE70L/Q3iFXqRmu0jR1ShS&#10;KPTgpVZWentuXjfLbl62Sarbf28EweMwM98wy/VgO3EiHxrHCl4mGQjiyumGawX7r/fnGYgQkTV2&#10;jknBPwVYrx5GSyy0O/MnnXaxFgnCoUAFJsa+kDJUhiyGieuJk/fjvMWYpK+l9nhOcNvJPMtepcWG&#10;04LBnt4MVe3uzyqQs+3412+O07ZsD4e5Kauy/94q9fQ4bBYgIg3xHr61P7SCPJ/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3FSDGAAAA3AAAAA8AAAAAAAAA&#10;AAAAAAAAoQIAAGRycy9kb3ducmV2LnhtbFBLBQYAAAAABAAEAPkAAACUAwAAAAA=&#10;"/>
            <v:line id="直線接點 230" o:spid="_x0000_s1124" style="position:absolute;visibility:visible" from="2633472,453542" to="2633472,684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group>
        </w:pict>
      </w:r>
    </w:p>
    <w:p w:rsidR="0084777A" w:rsidRPr="008F0A90" w:rsidRDefault="0084777A" w:rsidP="0084777A">
      <w:pPr>
        <w:spacing w:after="50"/>
        <w:jc w:val="center"/>
        <w:rPr>
          <w:rFonts w:ascii="標楷體" w:eastAsia="標楷體" w:hAnsi="標楷體" w:hint="eastAsia"/>
          <w:b/>
          <w:sz w:val="26"/>
          <w:szCs w:val="26"/>
        </w:rPr>
      </w:pPr>
    </w:p>
    <w:p w:rsidR="0084777A" w:rsidRPr="008F0A90" w:rsidRDefault="0084777A" w:rsidP="0084777A">
      <w:pPr>
        <w:spacing w:after="50"/>
        <w:jc w:val="center"/>
        <w:rPr>
          <w:rFonts w:ascii="標楷體" w:eastAsia="標楷體" w:hAnsi="標楷體" w:hint="eastAsia"/>
          <w:b/>
          <w:sz w:val="26"/>
          <w:szCs w:val="26"/>
        </w:rPr>
      </w:pPr>
    </w:p>
    <w:p w:rsidR="0084777A" w:rsidRPr="008F0A90" w:rsidRDefault="0084777A" w:rsidP="0084777A">
      <w:pPr>
        <w:spacing w:after="50"/>
        <w:jc w:val="center"/>
        <w:rPr>
          <w:rFonts w:ascii="標楷體" w:eastAsia="標楷體" w:hAnsi="標楷體" w:hint="eastAsia"/>
          <w:b/>
          <w:sz w:val="26"/>
          <w:szCs w:val="26"/>
        </w:rPr>
      </w:pPr>
    </w:p>
    <w:p w:rsidR="0084777A" w:rsidRPr="008F0A90" w:rsidRDefault="0084777A" w:rsidP="0084777A">
      <w:pPr>
        <w:spacing w:after="50"/>
        <w:jc w:val="center"/>
        <w:rPr>
          <w:rFonts w:ascii="標楷體" w:eastAsia="標楷體" w:hAnsi="標楷體" w:hint="eastAsia"/>
          <w:b/>
          <w:sz w:val="26"/>
          <w:szCs w:val="26"/>
        </w:rPr>
      </w:pPr>
    </w:p>
    <w:p w:rsidR="0084777A" w:rsidRPr="008F0A90" w:rsidRDefault="0084777A" w:rsidP="0084777A">
      <w:pPr>
        <w:spacing w:after="50"/>
        <w:jc w:val="center"/>
        <w:rPr>
          <w:rFonts w:ascii="標楷體" w:eastAsia="標楷體" w:hAnsi="標楷體" w:hint="eastAsia"/>
          <w:b/>
          <w:sz w:val="26"/>
          <w:szCs w:val="26"/>
        </w:rPr>
      </w:pPr>
    </w:p>
    <w:p w:rsidR="0084777A" w:rsidRPr="008F0A90" w:rsidRDefault="0084777A" w:rsidP="0084777A">
      <w:pPr>
        <w:spacing w:after="50"/>
        <w:jc w:val="center"/>
        <w:rPr>
          <w:rFonts w:ascii="標楷體" w:eastAsia="標楷體" w:hAnsi="標楷體" w:hint="eastAsia"/>
          <w:b/>
          <w:sz w:val="26"/>
          <w:szCs w:val="26"/>
        </w:rPr>
      </w:pPr>
    </w:p>
    <w:p w:rsidR="0084777A" w:rsidRPr="008F0A90" w:rsidRDefault="0084777A" w:rsidP="0084777A">
      <w:pPr>
        <w:spacing w:after="50"/>
        <w:jc w:val="center"/>
        <w:rPr>
          <w:rFonts w:ascii="標楷體" w:eastAsia="標楷體" w:hAnsi="標楷體" w:hint="eastAsia"/>
          <w:b/>
          <w:sz w:val="26"/>
          <w:szCs w:val="26"/>
        </w:rPr>
      </w:pPr>
    </w:p>
    <w:p w:rsidR="0084777A" w:rsidRPr="008F0A90" w:rsidRDefault="0084777A" w:rsidP="0084777A">
      <w:pPr>
        <w:spacing w:after="50"/>
        <w:jc w:val="center"/>
        <w:rPr>
          <w:rFonts w:ascii="標楷體" w:eastAsia="標楷體" w:hAnsi="標楷體" w:hint="eastAsia"/>
          <w:b/>
          <w:sz w:val="26"/>
          <w:szCs w:val="26"/>
        </w:rPr>
      </w:pPr>
    </w:p>
    <w:p w:rsidR="0084777A" w:rsidRPr="008F0A90" w:rsidRDefault="0084777A" w:rsidP="0084777A">
      <w:pPr>
        <w:spacing w:after="50"/>
        <w:jc w:val="center"/>
        <w:rPr>
          <w:rFonts w:ascii="標楷體" w:eastAsia="標楷體" w:hAnsi="標楷體" w:hint="eastAsia"/>
          <w:b/>
          <w:sz w:val="26"/>
          <w:szCs w:val="26"/>
        </w:rPr>
      </w:pPr>
    </w:p>
    <w:p w:rsidR="0084777A" w:rsidRPr="008F0A90" w:rsidRDefault="0084777A" w:rsidP="0084777A">
      <w:pPr>
        <w:spacing w:after="50"/>
        <w:jc w:val="center"/>
        <w:rPr>
          <w:rFonts w:ascii="標楷體" w:eastAsia="標楷體" w:hAnsi="標楷體" w:hint="eastAsia"/>
          <w:b/>
          <w:sz w:val="26"/>
          <w:szCs w:val="26"/>
        </w:rPr>
      </w:pPr>
    </w:p>
    <w:p w:rsidR="0084777A" w:rsidRPr="008F0A90" w:rsidRDefault="0084777A" w:rsidP="0084777A">
      <w:pPr>
        <w:spacing w:after="50"/>
        <w:jc w:val="center"/>
        <w:rPr>
          <w:rFonts w:ascii="標楷體" w:eastAsia="標楷體" w:hAnsi="標楷體" w:hint="eastAsia"/>
          <w:b/>
          <w:sz w:val="26"/>
          <w:szCs w:val="26"/>
        </w:rPr>
      </w:pPr>
    </w:p>
    <w:p w:rsidR="0084777A" w:rsidRPr="008F0A90" w:rsidRDefault="0084777A" w:rsidP="0084777A">
      <w:pPr>
        <w:spacing w:after="50"/>
        <w:jc w:val="center"/>
        <w:rPr>
          <w:rFonts w:ascii="標楷體" w:eastAsia="標楷體" w:hAnsi="標楷體" w:hint="eastAsia"/>
          <w:b/>
          <w:sz w:val="26"/>
          <w:szCs w:val="26"/>
        </w:rPr>
      </w:pPr>
    </w:p>
    <w:p w:rsidR="0084777A" w:rsidRPr="008F0A90" w:rsidRDefault="0084777A" w:rsidP="0084777A">
      <w:pPr>
        <w:spacing w:line="400" w:lineRule="exact"/>
        <w:jc w:val="center"/>
        <w:outlineLvl w:val="6"/>
        <w:rPr>
          <w:rFonts w:ascii="標楷體" w:eastAsia="標楷體" w:hAnsi="標楷體"/>
          <w:sz w:val="26"/>
          <w:szCs w:val="26"/>
        </w:rPr>
      </w:pPr>
      <w:r w:rsidRPr="008F0A90">
        <w:rPr>
          <w:rFonts w:ascii="標楷體" w:eastAsia="標楷體" w:hAnsi="標楷體"/>
          <w:sz w:val="26"/>
          <w:szCs w:val="26"/>
        </w:rPr>
        <w:t>圖</w:t>
      </w:r>
      <w:smartTag w:uri="urn:schemas-microsoft-com:office:smarttags" w:element="chsdate">
        <w:smartTagPr>
          <w:attr w:name="IsROCDate" w:val="False"/>
          <w:attr w:name="IsLunarDate" w:val="False"/>
          <w:attr w:name="Day" w:val="3"/>
          <w:attr w:name="Month" w:val="3"/>
          <w:attr w:name="Year" w:val="2001"/>
        </w:smartTagPr>
        <w:r w:rsidRPr="008F0A90">
          <w:rPr>
            <w:rFonts w:ascii="標楷體" w:eastAsia="標楷體" w:hAnsi="標楷體"/>
            <w:sz w:val="26"/>
            <w:szCs w:val="26"/>
          </w:rPr>
          <w:t>1-3</w:t>
        </w:r>
        <w:r w:rsidRPr="008F0A90">
          <w:rPr>
            <w:rFonts w:ascii="標楷體" w:eastAsia="標楷體" w:hAnsi="標楷體" w:hint="eastAsia"/>
            <w:sz w:val="26"/>
            <w:szCs w:val="26"/>
          </w:rPr>
          <w:t xml:space="preserve">-3　</w:t>
        </w:r>
      </w:smartTag>
      <w:r w:rsidRPr="008F0A90">
        <w:rPr>
          <w:rFonts w:ascii="標楷體" w:eastAsia="標楷體" w:hAnsi="標楷體"/>
          <w:sz w:val="26"/>
          <w:szCs w:val="26"/>
        </w:rPr>
        <w:t>本系教育目標</w:t>
      </w:r>
      <w:proofErr w:type="gramStart"/>
      <w:r w:rsidRPr="008F0A90">
        <w:rPr>
          <w:rFonts w:ascii="標楷體" w:eastAsia="標楷體" w:hAnsi="標楷體"/>
          <w:sz w:val="26"/>
          <w:szCs w:val="26"/>
        </w:rPr>
        <w:t>一</w:t>
      </w:r>
      <w:proofErr w:type="gramEnd"/>
      <w:r w:rsidRPr="008F0A90">
        <w:rPr>
          <w:rFonts w:ascii="標楷體" w:eastAsia="標楷體" w:hAnsi="標楷體"/>
          <w:sz w:val="26"/>
          <w:szCs w:val="26"/>
        </w:rPr>
        <w:t>和課程設計關聯圖</w:t>
      </w:r>
    </w:p>
    <w:p w:rsidR="0084777A" w:rsidRPr="008F0A90" w:rsidRDefault="0084777A" w:rsidP="0084777A">
      <w:pPr>
        <w:spacing w:afterLines="50"/>
        <w:jc w:val="both"/>
        <w:rPr>
          <w:rFonts w:ascii="標楷體" w:eastAsia="標楷體" w:hAnsi="標楷體" w:hint="eastAsia"/>
          <w:sz w:val="26"/>
          <w:szCs w:val="26"/>
        </w:rPr>
      </w:pPr>
    </w:p>
    <w:p w:rsidR="0084777A" w:rsidRPr="008F0A90" w:rsidRDefault="0084777A" w:rsidP="0084777A">
      <w:pPr>
        <w:numPr>
          <w:ilvl w:val="0"/>
          <w:numId w:val="19"/>
        </w:numPr>
        <w:spacing w:afterLines="50"/>
        <w:jc w:val="both"/>
        <w:rPr>
          <w:rFonts w:ascii="標楷體" w:eastAsia="標楷體" w:hAnsi="標楷體"/>
          <w:sz w:val="26"/>
          <w:szCs w:val="26"/>
        </w:rPr>
      </w:pPr>
      <w:r w:rsidRPr="008F0A90">
        <w:rPr>
          <w:rFonts w:ascii="標楷體" w:eastAsia="標楷體" w:hAnsi="標楷體"/>
          <w:sz w:val="26"/>
          <w:szCs w:val="26"/>
        </w:rPr>
        <w:t>教育目標二：人文素養的培育</w:t>
      </w:r>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除了土木及水資源專業外，期待學生亦具有人文素養，該項能力主要經由通識課程與參與校內、外演講，以潛移默化加以養成。除經由通識課程外，學校或</w:t>
      </w:r>
      <w:proofErr w:type="gramStart"/>
      <w:r w:rsidRPr="008F0A90">
        <w:rPr>
          <w:rFonts w:ascii="標楷體" w:eastAsia="標楷體" w:hAnsi="標楷體"/>
          <w:sz w:val="28"/>
          <w:szCs w:val="28"/>
        </w:rPr>
        <w:t>本系亦經常</w:t>
      </w:r>
      <w:proofErr w:type="gramEnd"/>
      <w:r w:rsidRPr="008F0A90">
        <w:rPr>
          <w:rFonts w:ascii="標楷體" w:eastAsia="標楷體" w:hAnsi="標楷體"/>
          <w:sz w:val="28"/>
          <w:szCs w:val="28"/>
        </w:rPr>
        <w:t>邀請校外業界至本系演講相關議題，以建立學生永續性與專業倫理之概念，並具有服務社會之熱誠。</w:t>
      </w:r>
    </w:p>
    <w:p w:rsidR="0084777A" w:rsidRPr="008F0A90" w:rsidRDefault="0084777A" w:rsidP="0084777A">
      <w:pPr>
        <w:spacing w:after="50"/>
        <w:jc w:val="both"/>
        <w:rPr>
          <w:rFonts w:ascii="標楷體" w:eastAsia="標楷體" w:hAnsi="標楷體" w:hint="eastAsia"/>
          <w:sz w:val="26"/>
          <w:szCs w:val="26"/>
        </w:rPr>
      </w:pPr>
    </w:p>
    <w:p w:rsidR="0084777A" w:rsidRPr="008F0A90" w:rsidRDefault="0084777A" w:rsidP="0084777A">
      <w:pPr>
        <w:numPr>
          <w:ilvl w:val="0"/>
          <w:numId w:val="19"/>
        </w:numPr>
        <w:spacing w:after="50"/>
        <w:jc w:val="both"/>
        <w:rPr>
          <w:rFonts w:ascii="標楷體" w:eastAsia="標楷體" w:hAnsi="標楷體"/>
          <w:sz w:val="26"/>
          <w:szCs w:val="26"/>
        </w:rPr>
      </w:pPr>
      <w:r w:rsidRPr="008F0A90">
        <w:rPr>
          <w:rFonts w:ascii="標楷體" w:eastAsia="標楷體" w:hAnsi="標楷體"/>
          <w:sz w:val="26"/>
          <w:szCs w:val="26"/>
        </w:rPr>
        <w:t>教育目標</w:t>
      </w:r>
      <w:proofErr w:type="gramStart"/>
      <w:r w:rsidRPr="008F0A90">
        <w:rPr>
          <w:rFonts w:ascii="標楷體" w:eastAsia="標楷體" w:hAnsi="標楷體"/>
          <w:sz w:val="26"/>
          <w:szCs w:val="26"/>
        </w:rPr>
        <w:t>三</w:t>
      </w:r>
      <w:proofErr w:type="gramEnd"/>
      <w:r w:rsidRPr="008F0A90">
        <w:rPr>
          <w:rFonts w:ascii="標楷體" w:eastAsia="標楷體" w:hAnsi="標楷體"/>
          <w:sz w:val="26"/>
          <w:szCs w:val="26"/>
        </w:rPr>
        <w:t>：領導管理的培育</w:t>
      </w:r>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本系教育目標「領導管理的培育」，主要包含多元思考、溝通合作與國際思維。利用課程討論及報告，訓練學生具有獨立與多元思考的能力；利用同</w:t>
      </w:r>
      <w:r w:rsidRPr="008F0A90">
        <w:rPr>
          <w:rFonts w:ascii="標楷體" w:eastAsia="標楷體" w:hAnsi="標楷體"/>
          <w:sz w:val="28"/>
          <w:szCs w:val="28"/>
        </w:rPr>
        <w:lastRenderedPageBreak/>
        <w:t>學間相互學習以及指派作業，讓學生能夠在以後的人際關係上有更良好的溝通合作；</w:t>
      </w:r>
      <w:proofErr w:type="gramStart"/>
      <w:r w:rsidRPr="008F0A90">
        <w:rPr>
          <w:rFonts w:ascii="標楷體" w:eastAsia="標楷體" w:hAnsi="標楷體"/>
          <w:sz w:val="28"/>
          <w:szCs w:val="28"/>
        </w:rPr>
        <w:t>此外，</w:t>
      </w:r>
      <w:proofErr w:type="gramEnd"/>
      <w:r w:rsidRPr="008F0A90">
        <w:rPr>
          <w:rFonts w:ascii="標楷體" w:eastAsia="標楷體" w:hAnsi="標楷體"/>
          <w:sz w:val="28"/>
          <w:szCs w:val="28"/>
        </w:rPr>
        <w:t>鼓勵學生參加社團活動與系學會參與也能培育學生溝通技巧與領導管理能力；藉由系上舉辦的不同類型的演講，讓學生更具有國際思維。</w:t>
      </w:r>
    </w:p>
    <w:p w:rsidR="0084777A" w:rsidRPr="008F0A90" w:rsidRDefault="0084777A" w:rsidP="0084777A">
      <w:pPr>
        <w:spacing w:afterLines="50" w:line="440" w:lineRule="exact"/>
        <w:ind w:left="701" w:hangingChars="250" w:hanging="701"/>
        <w:outlineLvl w:val="1"/>
        <w:rPr>
          <w:rFonts w:ascii="標楷體" w:eastAsia="標楷體" w:hAnsi="標楷體"/>
          <w:b/>
          <w:sz w:val="28"/>
          <w:szCs w:val="28"/>
        </w:rPr>
      </w:pPr>
      <w:bookmarkStart w:id="16" w:name="_Toc338409451"/>
      <w:r w:rsidRPr="008F0A90">
        <w:rPr>
          <w:rFonts w:ascii="標楷體" w:eastAsia="標楷體" w:hAnsi="標楷體"/>
          <w:b/>
          <w:sz w:val="28"/>
          <w:szCs w:val="28"/>
        </w:rPr>
        <w:t>1-4</w:t>
      </w:r>
      <w:r w:rsidRPr="008F0A90">
        <w:rPr>
          <w:rFonts w:ascii="標楷體" w:eastAsia="標楷體" w:hAnsi="標楷體" w:hint="eastAsia"/>
          <w:b/>
          <w:sz w:val="28"/>
          <w:szCs w:val="28"/>
        </w:rPr>
        <w:t xml:space="preserve">　</w:t>
      </w:r>
      <w:r w:rsidRPr="008F0A90">
        <w:rPr>
          <w:rFonts w:ascii="標楷體" w:eastAsia="標楷體" w:hAnsi="標楷體"/>
          <w:b/>
          <w:sz w:val="28"/>
          <w:szCs w:val="28"/>
        </w:rPr>
        <w:t>依據核心能力進行課程規劃與設計之機制運作與結果</w:t>
      </w:r>
      <w:bookmarkEnd w:id="16"/>
    </w:p>
    <w:p w:rsidR="0084777A" w:rsidRPr="008F0A90" w:rsidRDefault="0084777A" w:rsidP="0084777A">
      <w:pPr>
        <w:spacing w:afterLines="50"/>
        <w:jc w:val="both"/>
        <w:outlineLvl w:val="2"/>
        <w:rPr>
          <w:rFonts w:ascii="標楷體" w:eastAsia="標楷體" w:hAnsi="標楷體"/>
          <w:sz w:val="28"/>
          <w:szCs w:val="28"/>
        </w:rPr>
      </w:pPr>
      <w:bookmarkStart w:id="17" w:name="_Toc338409452"/>
      <w:smartTag w:uri="urn:schemas-microsoft-com:office:smarttags" w:element="chsdate">
        <w:smartTagPr>
          <w:attr w:name="IsROCDate" w:val="False"/>
          <w:attr w:name="IsLunarDate" w:val="False"/>
          <w:attr w:name="Day" w:val="1"/>
          <w:attr w:name="Month" w:val="4"/>
          <w:attr w:name="Year" w:val="2001"/>
        </w:smartTagPr>
        <w:r w:rsidRPr="008F0A90">
          <w:rPr>
            <w:rFonts w:ascii="標楷體" w:eastAsia="標楷體" w:hAnsi="標楷體"/>
            <w:sz w:val="28"/>
            <w:szCs w:val="28"/>
          </w:rPr>
          <w:t>1</w:t>
        </w:r>
        <w:r w:rsidRPr="008F0A90">
          <w:rPr>
            <w:rFonts w:ascii="標楷體" w:eastAsia="標楷體" w:hAnsi="標楷體" w:hint="eastAsia"/>
            <w:sz w:val="28"/>
            <w:szCs w:val="28"/>
          </w:rPr>
          <w:t>-</w:t>
        </w:r>
        <w:r w:rsidRPr="008F0A90">
          <w:rPr>
            <w:rFonts w:ascii="標楷體" w:eastAsia="標楷體" w:hAnsi="標楷體"/>
            <w:sz w:val="28"/>
            <w:szCs w:val="28"/>
          </w:rPr>
          <w:t>4</w:t>
        </w:r>
        <w:r w:rsidRPr="008F0A90">
          <w:rPr>
            <w:rFonts w:ascii="標楷體" w:eastAsia="標楷體" w:hAnsi="標楷體" w:hint="eastAsia"/>
            <w:sz w:val="28"/>
            <w:szCs w:val="28"/>
          </w:rPr>
          <w:t>-</w:t>
        </w:r>
        <w:r w:rsidRPr="008F0A90">
          <w:rPr>
            <w:rFonts w:ascii="標楷體" w:eastAsia="標楷體" w:hAnsi="標楷體"/>
            <w:sz w:val="28"/>
            <w:szCs w:val="28"/>
          </w:rPr>
          <w:t>1</w:t>
        </w:r>
        <w:r w:rsidRPr="008F0A90">
          <w:rPr>
            <w:rFonts w:ascii="標楷體" w:eastAsia="標楷體" w:hAnsi="標楷體" w:hint="eastAsia"/>
            <w:sz w:val="28"/>
            <w:szCs w:val="28"/>
          </w:rPr>
          <w:t xml:space="preserve">　</w:t>
        </w:r>
      </w:smartTag>
      <w:r w:rsidRPr="008F0A90">
        <w:rPr>
          <w:rFonts w:ascii="標楷體" w:eastAsia="標楷體" w:hAnsi="標楷體"/>
          <w:sz w:val="28"/>
          <w:szCs w:val="28"/>
        </w:rPr>
        <w:t>系所課程設計</w:t>
      </w:r>
      <w:r w:rsidRPr="008F0A90">
        <w:rPr>
          <w:rFonts w:ascii="標楷體" w:eastAsia="標楷體" w:hAnsi="標楷體" w:hint="eastAsia"/>
          <w:sz w:val="28"/>
          <w:szCs w:val="28"/>
        </w:rPr>
        <w:t>、</w:t>
      </w:r>
      <w:r w:rsidRPr="008F0A90">
        <w:rPr>
          <w:rFonts w:ascii="標楷體" w:eastAsia="標楷體" w:hAnsi="標楷體"/>
          <w:sz w:val="28"/>
          <w:szCs w:val="28"/>
        </w:rPr>
        <w:t>系所規劃課程架構之理念</w:t>
      </w:r>
      <w:bookmarkEnd w:id="17"/>
    </w:p>
    <w:p w:rsidR="0084777A" w:rsidRPr="008F0A90" w:rsidRDefault="0084777A" w:rsidP="0084777A">
      <w:pPr>
        <w:numPr>
          <w:ilvl w:val="0"/>
          <w:numId w:val="20"/>
        </w:numPr>
        <w:ind w:left="482" w:hanging="482"/>
        <w:jc w:val="both"/>
        <w:rPr>
          <w:rFonts w:ascii="標楷體" w:eastAsia="標楷體" w:hAnsi="標楷體"/>
          <w:sz w:val="28"/>
          <w:szCs w:val="28"/>
        </w:rPr>
      </w:pPr>
      <w:r w:rsidRPr="008F0A90">
        <w:rPr>
          <w:rFonts w:ascii="標楷體" w:eastAsia="標楷體" w:hAnsi="標楷體"/>
          <w:sz w:val="28"/>
          <w:szCs w:val="28"/>
        </w:rPr>
        <w:t>現況描述：</w:t>
      </w:r>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本系課程設計內容旨在達成本系設立宗旨及教育目標，並兼顧理論與實務之傳授及考慮課程銜接性，與符合學生核心能力培養，以滿足市場需求和社會發展情勢。在課程架構中，以理論及實務為導向，專業核心涵蓋相關課程；對本系畢業者，</w:t>
      </w:r>
      <w:proofErr w:type="gramStart"/>
      <w:r w:rsidRPr="008F0A90">
        <w:rPr>
          <w:rFonts w:ascii="標楷體" w:eastAsia="標楷體" w:hAnsi="標楷體"/>
          <w:sz w:val="28"/>
          <w:szCs w:val="28"/>
        </w:rPr>
        <w:t>藉增開</w:t>
      </w:r>
      <w:proofErr w:type="gramEnd"/>
      <w:r w:rsidRPr="008F0A90">
        <w:rPr>
          <w:rFonts w:ascii="標楷體" w:eastAsia="標楷體" w:hAnsi="標楷體"/>
          <w:sz w:val="28"/>
          <w:szCs w:val="28"/>
        </w:rPr>
        <w:t>選修，使課程具有良好的銜接性。依此課程架構，本系學生可接受具有土木與水資源</w:t>
      </w:r>
      <w:r w:rsidRPr="008F0A90">
        <w:rPr>
          <w:rFonts w:ascii="標楷體" w:eastAsia="標楷體" w:hAnsi="標楷體" w:hint="eastAsia"/>
          <w:sz w:val="28"/>
          <w:szCs w:val="28"/>
        </w:rPr>
        <w:t>工程</w:t>
      </w:r>
      <w:r w:rsidRPr="008F0A90">
        <w:rPr>
          <w:rFonts w:ascii="標楷體" w:eastAsia="標楷體" w:hAnsi="標楷體"/>
          <w:sz w:val="28"/>
          <w:szCs w:val="28"/>
        </w:rPr>
        <w:t>二學群特色之教育，畢業後即能勝任實務工作，奠定學理基礎，亦可繼續深造，本系最低畢業總學分</w:t>
      </w:r>
      <w:r w:rsidRPr="008F0A90">
        <w:rPr>
          <w:rFonts w:ascii="標楷體" w:eastAsia="標楷體" w:hAnsi="標楷體" w:hint="eastAsia"/>
          <w:sz w:val="28"/>
          <w:szCs w:val="28"/>
        </w:rPr>
        <w:t>依校規定</w:t>
      </w:r>
      <w:r w:rsidRPr="008F0A90">
        <w:rPr>
          <w:rFonts w:ascii="標楷體" w:eastAsia="標楷體" w:hAnsi="標楷體"/>
          <w:sz w:val="28"/>
          <w:szCs w:val="28"/>
        </w:rPr>
        <w:t>為128學分。</w:t>
      </w:r>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本系所成立宗旨在於培養學生具有土木</w:t>
      </w:r>
      <w:r w:rsidRPr="008F0A90">
        <w:rPr>
          <w:rFonts w:ascii="標楷體" w:eastAsia="標楷體" w:hAnsi="標楷體" w:hint="eastAsia"/>
          <w:sz w:val="28"/>
          <w:szCs w:val="28"/>
        </w:rPr>
        <w:t>與</w:t>
      </w:r>
      <w:r w:rsidRPr="008F0A90">
        <w:rPr>
          <w:rFonts w:ascii="標楷體" w:eastAsia="標楷體" w:hAnsi="標楷體"/>
          <w:sz w:val="28"/>
          <w:szCs w:val="28"/>
        </w:rPr>
        <w:t>水</w:t>
      </w:r>
      <w:r w:rsidRPr="008F0A90">
        <w:rPr>
          <w:rFonts w:ascii="標楷體" w:eastAsia="標楷體" w:hAnsi="標楷體" w:hint="eastAsia"/>
          <w:sz w:val="28"/>
          <w:szCs w:val="28"/>
        </w:rPr>
        <w:t>資源</w:t>
      </w:r>
      <w:r w:rsidRPr="008F0A90">
        <w:rPr>
          <w:rFonts w:ascii="標楷體" w:eastAsia="標楷體" w:hAnsi="標楷體"/>
          <w:sz w:val="28"/>
          <w:szCs w:val="28"/>
        </w:rPr>
        <w:t>工程規劃、設計管理、水土資源保育及防災科技之能力，以擔負國家民生建設工程之實際工作。並培養學生具備人格修養、職業道德、安全習慣及自我發展能力。課程架構之發展目標在於培養學生具有發展土木與水資源</w:t>
      </w:r>
      <w:r w:rsidRPr="008F0A90">
        <w:rPr>
          <w:rFonts w:ascii="標楷體" w:eastAsia="標楷體" w:hAnsi="標楷體" w:hint="eastAsia"/>
          <w:sz w:val="28"/>
          <w:szCs w:val="28"/>
        </w:rPr>
        <w:t>工程</w:t>
      </w:r>
      <w:r w:rsidRPr="008F0A90">
        <w:rPr>
          <w:rFonts w:ascii="標楷體" w:eastAsia="標楷體" w:hAnsi="標楷體"/>
          <w:sz w:val="28"/>
          <w:szCs w:val="28"/>
        </w:rPr>
        <w:t>之雙核心整合之能力，以達成本系所之設立宗旨及教育目標。研究所之課程分為專業必修及專業選修兩類，專業必修的課程內容主要包括師生</w:t>
      </w:r>
      <w:proofErr w:type="gramStart"/>
      <w:r w:rsidRPr="008F0A90">
        <w:rPr>
          <w:rFonts w:ascii="標楷體" w:eastAsia="標楷體" w:hAnsi="標楷體"/>
          <w:sz w:val="28"/>
          <w:szCs w:val="28"/>
        </w:rPr>
        <w:t>專題演討及</w:t>
      </w:r>
      <w:proofErr w:type="gramEnd"/>
      <w:r w:rsidRPr="008F0A90">
        <w:rPr>
          <w:rFonts w:ascii="標楷體" w:eastAsia="標楷體" w:hAnsi="標楷體"/>
          <w:sz w:val="28"/>
          <w:szCs w:val="28"/>
        </w:rPr>
        <w:t>邀請校外專家演講。師生專題研討之目的，在於訓練學生的問題歸納、分析與表達能力。校外專家演講之目的在於增廣教師與學生的知識廣度，並隨時與趨勢接軌。專業選修之目的在於培養學生之土木與水資源領域之核心能力及分析能力。</w:t>
      </w:r>
    </w:p>
    <w:p w:rsidR="0084777A" w:rsidRPr="008F0A90" w:rsidRDefault="0084777A" w:rsidP="0084777A">
      <w:pPr>
        <w:numPr>
          <w:ilvl w:val="0"/>
          <w:numId w:val="20"/>
        </w:numPr>
        <w:ind w:left="482" w:hanging="482"/>
        <w:jc w:val="both"/>
        <w:rPr>
          <w:rFonts w:ascii="標楷體" w:eastAsia="標楷體" w:hAnsi="標楷體"/>
          <w:sz w:val="28"/>
          <w:szCs w:val="28"/>
        </w:rPr>
      </w:pPr>
      <w:r w:rsidRPr="008F0A90">
        <w:rPr>
          <w:rFonts w:ascii="標楷體" w:eastAsia="標楷體" w:hAnsi="標楷體"/>
          <w:sz w:val="28"/>
          <w:szCs w:val="28"/>
        </w:rPr>
        <w:t>特色：</w:t>
      </w:r>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本系大學部學生必修專業科目之特色為涵蓋土木及水</w:t>
      </w:r>
      <w:r w:rsidRPr="008F0A90">
        <w:rPr>
          <w:rFonts w:ascii="標楷體" w:eastAsia="標楷體" w:hAnsi="標楷體" w:hint="eastAsia"/>
          <w:sz w:val="28"/>
          <w:szCs w:val="28"/>
        </w:rPr>
        <w:t>資源</w:t>
      </w:r>
      <w:r w:rsidRPr="008F0A90">
        <w:rPr>
          <w:rFonts w:ascii="標楷體" w:eastAsia="標楷體" w:hAnsi="標楷體"/>
          <w:sz w:val="28"/>
          <w:szCs w:val="28"/>
        </w:rPr>
        <w:t>之雙核心課程，包括：大學國文（I）、體育、服務學習、工程圖學、微積分（I）、普通物理學、工程數學（I）、流體力學（I）、水文學、材料力學、營建管理、結構學（I）鋼筋混凝土學、土壤力學、土壤力學試驗、渠道水力學、工程統計學、微積分（II）、測量學（I）、工程材料、工程材料試驗、測量學實習（I）、應用力學、大學國文（III）：應用文、工程數學（II）、流體力學試驗、工程地</w:t>
      </w:r>
      <w:r w:rsidRPr="008F0A90">
        <w:rPr>
          <w:rFonts w:ascii="標楷體" w:eastAsia="標楷體" w:hAnsi="標楷體"/>
          <w:sz w:val="28"/>
          <w:szCs w:val="28"/>
        </w:rPr>
        <w:lastRenderedPageBreak/>
        <w:t>質、結構學（II）、水資源工程與規劃、基礎工程、流體力學（II）、等。選修專業科目包括：計算機程式、環境保護、地理資訊系統概論、測量學（II）、綠營建導論、工程數學（III）、防災概論、工程測量、價值工程、中等材料力學、結構矩陣分析、工程品質與施工災害防治、工程契約與規範、工程統計學、水土保持學、營建管理、灌溉工程、地下水、波浪力學、道路工程、工程契約管理、中等流體力學、計算機在工程上的應用、電腦輔助工程繪圖、空間決策分析、工程動力學、地籍測量、鋼結構設計、土木施工法、生態工法、鋼筋混凝土設計、工程估價、水土保持工程、工程數學（IV）、排水工程、等。綜觀上述課程，本系課程主要特色為整合土木、水</w:t>
      </w:r>
      <w:r w:rsidRPr="008F0A90">
        <w:rPr>
          <w:rFonts w:ascii="標楷體" w:eastAsia="標楷體" w:hAnsi="標楷體" w:hint="eastAsia"/>
          <w:sz w:val="28"/>
          <w:szCs w:val="28"/>
        </w:rPr>
        <w:t>資源</w:t>
      </w:r>
      <w:r w:rsidRPr="008F0A90">
        <w:rPr>
          <w:rFonts w:ascii="標楷體" w:eastAsia="標楷體" w:hAnsi="標楷體"/>
          <w:sz w:val="28"/>
          <w:szCs w:val="28"/>
        </w:rPr>
        <w:t>兩大核心課程，並重視環境變遷與防災。</w:t>
      </w:r>
    </w:p>
    <w:p w:rsidR="0084777A" w:rsidRPr="008F0A90" w:rsidRDefault="0084777A" w:rsidP="0084777A">
      <w:pPr>
        <w:numPr>
          <w:ilvl w:val="0"/>
          <w:numId w:val="20"/>
        </w:numPr>
        <w:ind w:left="482" w:hanging="482"/>
        <w:jc w:val="both"/>
        <w:rPr>
          <w:rFonts w:ascii="標楷體" w:eastAsia="標楷體" w:hAnsi="標楷體" w:hint="eastAsia"/>
          <w:sz w:val="28"/>
          <w:szCs w:val="28"/>
        </w:rPr>
      </w:pPr>
      <w:r w:rsidRPr="008F0A90">
        <w:rPr>
          <w:rFonts w:ascii="標楷體" w:eastAsia="標楷體" w:hAnsi="標楷體"/>
          <w:sz w:val="28"/>
          <w:szCs w:val="28"/>
        </w:rPr>
        <w:t>問題與困難：</w:t>
      </w:r>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由於本系課程規劃理念在整合土木與</w:t>
      </w:r>
      <w:r w:rsidRPr="008F0A90">
        <w:rPr>
          <w:rFonts w:ascii="標楷體" w:eastAsia="標楷體" w:hAnsi="標楷體" w:hint="eastAsia"/>
          <w:sz w:val="28"/>
          <w:szCs w:val="28"/>
        </w:rPr>
        <w:t>水資源工程</w:t>
      </w:r>
      <w:r w:rsidRPr="008F0A90">
        <w:rPr>
          <w:rFonts w:ascii="標楷體" w:eastAsia="標楷體" w:hAnsi="標楷體"/>
          <w:sz w:val="28"/>
          <w:szCs w:val="28"/>
        </w:rPr>
        <w:t>兩大核心課程，並兼顧環境變遷與防災。因此在課程的整合上，必須整合傳統土木或水</w:t>
      </w:r>
      <w:r w:rsidRPr="008F0A90">
        <w:rPr>
          <w:rFonts w:ascii="標楷體" w:eastAsia="標楷體" w:hAnsi="標楷體" w:hint="eastAsia"/>
          <w:sz w:val="28"/>
          <w:szCs w:val="28"/>
        </w:rPr>
        <w:t>資源工程</w:t>
      </w:r>
      <w:r w:rsidRPr="008F0A90">
        <w:rPr>
          <w:rFonts w:ascii="標楷體" w:eastAsia="標楷體" w:hAnsi="標楷體"/>
          <w:sz w:val="28"/>
          <w:szCs w:val="28"/>
        </w:rPr>
        <w:t>之專業課程，並反應用在近年來的天然災害防治議題上。</w:t>
      </w:r>
      <w:r w:rsidRPr="008F0A90">
        <w:rPr>
          <w:rFonts w:ascii="標楷體" w:eastAsia="標楷體" w:hAnsi="標楷體" w:hint="eastAsia"/>
          <w:sz w:val="28"/>
          <w:szCs w:val="28"/>
        </w:rPr>
        <w:t>此外因為課程科目豐富</w:t>
      </w:r>
      <w:r w:rsidRPr="008F0A90">
        <w:rPr>
          <w:rFonts w:ascii="標楷體" w:eastAsia="標楷體" w:hAnsi="標楷體"/>
          <w:sz w:val="28"/>
          <w:szCs w:val="28"/>
        </w:rPr>
        <w:t>，有些課程必須隔年開課，在課程的設計考量上可能無法滿足純希望從事土木工程或水</w:t>
      </w:r>
      <w:r w:rsidRPr="008F0A90">
        <w:rPr>
          <w:rFonts w:ascii="標楷體" w:eastAsia="標楷體" w:hAnsi="標楷體" w:hint="eastAsia"/>
          <w:sz w:val="28"/>
          <w:szCs w:val="28"/>
        </w:rPr>
        <w:t>資源</w:t>
      </w:r>
      <w:r w:rsidRPr="008F0A90">
        <w:rPr>
          <w:rFonts w:ascii="標楷體" w:eastAsia="標楷體" w:hAnsi="標楷體"/>
          <w:sz w:val="28"/>
          <w:szCs w:val="28"/>
        </w:rPr>
        <w:t>工程單一領域之學生。</w:t>
      </w:r>
    </w:p>
    <w:p w:rsidR="0084777A" w:rsidRPr="008F0A90" w:rsidRDefault="0084777A" w:rsidP="0084777A">
      <w:pPr>
        <w:spacing w:afterLines="50"/>
        <w:jc w:val="both"/>
        <w:outlineLvl w:val="2"/>
        <w:rPr>
          <w:rFonts w:ascii="標楷體" w:eastAsia="標楷體" w:hAnsi="標楷體"/>
          <w:sz w:val="28"/>
          <w:szCs w:val="28"/>
        </w:rPr>
      </w:pPr>
      <w:bookmarkStart w:id="18" w:name="_Toc338409453"/>
      <w:smartTag w:uri="urn:schemas-microsoft-com:office:smarttags" w:element="chsdate">
        <w:smartTagPr>
          <w:attr w:name="IsROCDate" w:val="False"/>
          <w:attr w:name="IsLunarDate" w:val="False"/>
          <w:attr w:name="Day" w:val="2"/>
          <w:attr w:name="Month" w:val="4"/>
          <w:attr w:name="Year" w:val="2001"/>
        </w:smartTagPr>
        <w:r w:rsidRPr="008F0A90">
          <w:rPr>
            <w:rFonts w:ascii="標楷體" w:eastAsia="標楷體" w:hAnsi="標楷體"/>
            <w:sz w:val="28"/>
            <w:szCs w:val="28"/>
          </w:rPr>
          <w:t>1</w:t>
        </w:r>
        <w:r w:rsidRPr="008F0A90">
          <w:rPr>
            <w:rFonts w:ascii="標楷體" w:eastAsia="標楷體" w:hAnsi="標楷體" w:hint="eastAsia"/>
            <w:sz w:val="28"/>
            <w:szCs w:val="28"/>
          </w:rPr>
          <w:t>-</w:t>
        </w:r>
        <w:r w:rsidRPr="008F0A90">
          <w:rPr>
            <w:rFonts w:ascii="標楷體" w:eastAsia="標楷體" w:hAnsi="標楷體"/>
            <w:sz w:val="28"/>
            <w:szCs w:val="28"/>
          </w:rPr>
          <w:t>4</w:t>
        </w:r>
        <w:r w:rsidRPr="008F0A90">
          <w:rPr>
            <w:rFonts w:ascii="標楷體" w:eastAsia="標楷體" w:hAnsi="標楷體" w:hint="eastAsia"/>
            <w:sz w:val="28"/>
            <w:szCs w:val="28"/>
          </w:rPr>
          <w:t>-</w:t>
        </w:r>
        <w:r w:rsidRPr="008F0A90">
          <w:rPr>
            <w:rFonts w:ascii="標楷體" w:eastAsia="標楷體" w:hAnsi="標楷體"/>
            <w:sz w:val="28"/>
            <w:szCs w:val="28"/>
          </w:rPr>
          <w:t>2</w:t>
        </w:r>
        <w:r w:rsidRPr="008F0A90">
          <w:rPr>
            <w:rFonts w:ascii="標楷體" w:eastAsia="標楷體" w:hAnsi="標楷體" w:hint="eastAsia"/>
            <w:sz w:val="28"/>
            <w:szCs w:val="28"/>
          </w:rPr>
          <w:t xml:space="preserve">　</w:t>
        </w:r>
      </w:smartTag>
      <w:r w:rsidRPr="008F0A90">
        <w:rPr>
          <w:rFonts w:ascii="標楷體" w:eastAsia="標楷體" w:hAnsi="標楷體"/>
          <w:sz w:val="28"/>
          <w:szCs w:val="28"/>
        </w:rPr>
        <w:t>課程規劃設計機制</w:t>
      </w:r>
      <w:bookmarkEnd w:id="18"/>
    </w:p>
    <w:p w:rsidR="0084777A" w:rsidRPr="008F0A90" w:rsidRDefault="0084777A" w:rsidP="0084777A">
      <w:pPr>
        <w:spacing w:line="440" w:lineRule="exact"/>
        <w:ind w:firstLineChars="200" w:firstLine="560"/>
        <w:jc w:val="both"/>
        <w:rPr>
          <w:rFonts w:ascii="標楷體" w:eastAsia="標楷體" w:hAnsi="標楷體" w:hint="eastAsia"/>
          <w:sz w:val="28"/>
          <w:szCs w:val="28"/>
        </w:rPr>
      </w:pPr>
      <w:r w:rsidRPr="008F0A90">
        <w:rPr>
          <w:rFonts w:ascii="標楷體" w:eastAsia="標楷體" w:hAnsi="標楷體"/>
          <w:sz w:val="28"/>
          <w:szCs w:val="28"/>
        </w:rPr>
        <w:t>現況描述：本系所依國立嘉義大學課程規劃注意事項，於本系下設置課程規劃委員會，負責本系所專業課程之設計規劃。本系所課程架構依本所之教學宗旨設計，課程之設計除參酌教師之專長外，亦參酌學生之意見及產業需求。為使學生能於選課前事先了解課程之大綱，本所教師之教學課程大綱於開學前皆全部上</w:t>
      </w:r>
      <w:r w:rsidRPr="008F0A90">
        <w:rPr>
          <w:rFonts w:ascii="標楷體" w:eastAsia="標楷體" w:hAnsi="標楷體" w:hint="eastAsia"/>
          <w:sz w:val="28"/>
          <w:szCs w:val="28"/>
        </w:rPr>
        <w:t>網</w:t>
      </w:r>
      <w:r w:rsidRPr="008F0A90">
        <w:rPr>
          <w:rFonts w:ascii="標楷體" w:eastAsia="標楷體" w:hAnsi="標楷體"/>
          <w:sz w:val="28"/>
          <w:szCs w:val="28"/>
        </w:rPr>
        <w:t>。</w:t>
      </w:r>
      <w:proofErr w:type="gramStart"/>
      <w:r w:rsidRPr="008F0A90">
        <w:rPr>
          <w:rFonts w:ascii="標楷體" w:eastAsia="標楷體" w:hAnsi="標楷體"/>
          <w:sz w:val="28"/>
          <w:szCs w:val="28"/>
        </w:rPr>
        <w:t>此外，</w:t>
      </w:r>
      <w:proofErr w:type="gramEnd"/>
      <w:r w:rsidRPr="008F0A90">
        <w:rPr>
          <w:rFonts w:ascii="標楷體" w:eastAsia="標楷體" w:hAnsi="標楷體"/>
          <w:sz w:val="28"/>
          <w:szCs w:val="28"/>
        </w:rPr>
        <w:t>本所教師亦透過問卷與學生溝通，以改進教學內容。本所課程之規劃皆經由課程規劃委員會設計規劃</w:t>
      </w:r>
      <w:proofErr w:type="gramStart"/>
      <w:r w:rsidRPr="008F0A90">
        <w:rPr>
          <w:rFonts w:ascii="標楷體" w:eastAsia="標楷體" w:hAnsi="標楷體"/>
          <w:sz w:val="28"/>
          <w:szCs w:val="28"/>
        </w:rPr>
        <w:t>後送系所</w:t>
      </w:r>
      <w:proofErr w:type="gramEnd"/>
      <w:r w:rsidRPr="008F0A90">
        <w:rPr>
          <w:rFonts w:ascii="標楷體" w:eastAsia="標楷體" w:hAnsi="標楷體"/>
          <w:sz w:val="28"/>
          <w:szCs w:val="28"/>
        </w:rPr>
        <w:t>會議通過後實施。</w:t>
      </w:r>
      <w:proofErr w:type="gramStart"/>
      <w:r w:rsidRPr="008F0A90">
        <w:rPr>
          <w:rFonts w:ascii="標楷體" w:eastAsia="標楷體" w:hAnsi="標楷體"/>
          <w:sz w:val="28"/>
          <w:szCs w:val="28"/>
        </w:rPr>
        <w:t>此外，</w:t>
      </w:r>
      <w:proofErr w:type="gramEnd"/>
      <w:r w:rsidRPr="008F0A90">
        <w:rPr>
          <w:rFonts w:ascii="標楷體" w:eastAsia="標楷體" w:hAnsi="標楷體"/>
          <w:sz w:val="28"/>
          <w:szCs w:val="28"/>
        </w:rPr>
        <w:t>本系所之課程規劃已通過中華工程教育認證。</w:t>
      </w:r>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定期開會及決議執行情形</w:t>
      </w:r>
      <w:r w:rsidRPr="008F0A90">
        <w:rPr>
          <w:rFonts w:ascii="標楷體" w:eastAsia="標楷體" w:hAnsi="標楷體" w:hint="eastAsia"/>
          <w:sz w:val="28"/>
          <w:szCs w:val="28"/>
        </w:rPr>
        <w:t>：</w:t>
      </w:r>
      <w:r w:rsidRPr="008F0A90">
        <w:rPr>
          <w:rFonts w:ascii="標楷體" w:eastAsia="標楷體" w:hAnsi="標楷體"/>
          <w:sz w:val="28"/>
          <w:szCs w:val="28"/>
        </w:rPr>
        <w:t>為使本系</w:t>
      </w:r>
      <w:proofErr w:type="gramStart"/>
      <w:r w:rsidRPr="008F0A90">
        <w:rPr>
          <w:rFonts w:ascii="標楷體" w:eastAsia="標楷體" w:hAnsi="標楷體"/>
          <w:sz w:val="28"/>
          <w:szCs w:val="28"/>
        </w:rPr>
        <w:t>系</w:t>
      </w:r>
      <w:proofErr w:type="gramEnd"/>
      <w:r w:rsidRPr="008F0A90">
        <w:rPr>
          <w:rFonts w:ascii="標楷體" w:eastAsia="標楷體" w:hAnsi="標楷體"/>
          <w:sz w:val="28"/>
          <w:szCs w:val="28"/>
        </w:rPr>
        <w:t>所及在職專班之課程規劃與設計能確保學生學習成效，本系課程規劃委員會成員除有本系教師外，更邀請校外學者、業界、畢業校友及在校學生參與會議並加以落實，以使規劃之課程能確保學生之學習成效，更能達成本系教育目標與明確反應核心能力。本系課程規劃委員會96~</w:t>
      </w:r>
      <w:proofErr w:type="gramStart"/>
      <w:r w:rsidRPr="008F0A90">
        <w:rPr>
          <w:rFonts w:ascii="標楷體" w:eastAsia="標楷體" w:hAnsi="標楷體" w:hint="eastAsia"/>
          <w:sz w:val="28"/>
          <w:szCs w:val="28"/>
        </w:rPr>
        <w:t>100</w:t>
      </w:r>
      <w:proofErr w:type="gramEnd"/>
      <w:r w:rsidRPr="008F0A90">
        <w:rPr>
          <w:rFonts w:ascii="標楷體" w:eastAsia="標楷體" w:hAnsi="標楷體"/>
          <w:sz w:val="28"/>
          <w:szCs w:val="28"/>
        </w:rPr>
        <w:t>年度皆定期開會，重要會議期程及主要討論課題與決議情形</w:t>
      </w:r>
      <w:r w:rsidRPr="008F0A90">
        <w:rPr>
          <w:rFonts w:ascii="標楷體" w:eastAsia="標楷體" w:hAnsi="標楷體" w:hint="eastAsia"/>
          <w:sz w:val="28"/>
          <w:szCs w:val="28"/>
        </w:rPr>
        <w:t>。</w:t>
      </w:r>
    </w:p>
    <w:p w:rsidR="0084777A" w:rsidRPr="008F0A90" w:rsidRDefault="0084777A" w:rsidP="0084777A">
      <w:pPr>
        <w:spacing w:afterLines="50"/>
        <w:jc w:val="both"/>
        <w:outlineLvl w:val="2"/>
        <w:rPr>
          <w:rFonts w:ascii="標楷體" w:eastAsia="標楷體" w:hAnsi="標楷體" w:hint="eastAsia"/>
          <w:sz w:val="28"/>
          <w:szCs w:val="28"/>
        </w:rPr>
      </w:pPr>
      <w:bookmarkStart w:id="19" w:name="_Toc338409454"/>
      <w:smartTag w:uri="urn:schemas-microsoft-com:office:smarttags" w:element="chsdate">
        <w:smartTagPr>
          <w:attr w:name="IsROCDate" w:val="False"/>
          <w:attr w:name="IsLunarDate" w:val="False"/>
          <w:attr w:name="Day" w:val="3"/>
          <w:attr w:name="Month" w:val="4"/>
          <w:attr w:name="Year" w:val="2001"/>
        </w:smartTagPr>
        <w:r w:rsidRPr="008F0A90">
          <w:rPr>
            <w:rFonts w:ascii="標楷體" w:eastAsia="標楷體" w:hAnsi="標楷體"/>
            <w:sz w:val="28"/>
            <w:szCs w:val="28"/>
          </w:rPr>
          <w:lastRenderedPageBreak/>
          <w:t>1</w:t>
        </w:r>
        <w:r w:rsidRPr="008F0A90">
          <w:rPr>
            <w:rFonts w:ascii="標楷體" w:eastAsia="標楷體" w:hAnsi="標楷體" w:hint="eastAsia"/>
            <w:sz w:val="28"/>
            <w:szCs w:val="28"/>
          </w:rPr>
          <w:t>-</w:t>
        </w:r>
        <w:r w:rsidRPr="008F0A90">
          <w:rPr>
            <w:rFonts w:ascii="標楷體" w:eastAsia="標楷體" w:hAnsi="標楷體"/>
            <w:sz w:val="28"/>
            <w:szCs w:val="28"/>
          </w:rPr>
          <w:t>4</w:t>
        </w:r>
        <w:r w:rsidRPr="008F0A90">
          <w:rPr>
            <w:rFonts w:ascii="標楷體" w:eastAsia="標楷體" w:hAnsi="標楷體" w:hint="eastAsia"/>
            <w:sz w:val="28"/>
            <w:szCs w:val="28"/>
          </w:rPr>
          <w:t>-</w:t>
        </w:r>
        <w:r w:rsidRPr="008F0A90">
          <w:rPr>
            <w:rFonts w:ascii="標楷體" w:eastAsia="標楷體" w:hAnsi="標楷體"/>
            <w:sz w:val="28"/>
            <w:szCs w:val="28"/>
          </w:rPr>
          <w:t>3</w:t>
        </w:r>
        <w:r w:rsidRPr="008F0A90">
          <w:rPr>
            <w:rFonts w:ascii="標楷體" w:eastAsia="標楷體" w:hAnsi="標楷體" w:hint="eastAsia"/>
            <w:sz w:val="28"/>
            <w:szCs w:val="28"/>
          </w:rPr>
          <w:t xml:space="preserve">　</w:t>
        </w:r>
      </w:smartTag>
      <w:r w:rsidRPr="008F0A90">
        <w:rPr>
          <w:rFonts w:ascii="標楷體" w:eastAsia="標楷體" w:hAnsi="標楷體"/>
          <w:sz w:val="28"/>
          <w:szCs w:val="28"/>
        </w:rPr>
        <w:t>教育目標、核心能力與課程設計實施成效檢核</w:t>
      </w:r>
      <w:bookmarkEnd w:id="19"/>
    </w:p>
    <w:p w:rsidR="0084777A" w:rsidRPr="008F0A90" w:rsidRDefault="0084777A" w:rsidP="0084777A">
      <w:pPr>
        <w:spacing w:line="440" w:lineRule="exact"/>
        <w:ind w:firstLineChars="200" w:firstLine="560"/>
        <w:jc w:val="both"/>
        <w:rPr>
          <w:rFonts w:ascii="標楷體" w:eastAsia="標楷體" w:hAnsi="標楷體" w:hint="eastAsia"/>
          <w:sz w:val="28"/>
          <w:szCs w:val="28"/>
        </w:rPr>
      </w:pPr>
      <w:r w:rsidRPr="008F0A90">
        <w:rPr>
          <w:rFonts w:ascii="標楷體" w:eastAsia="標楷體" w:hAnsi="標楷體"/>
          <w:sz w:val="28"/>
          <w:szCs w:val="28"/>
        </w:rPr>
        <w:t>依據核心能力進行課程規劃與設計之機制運作與成效之檢核</w:t>
      </w:r>
      <w:r w:rsidRPr="008F0A90">
        <w:rPr>
          <w:rFonts w:ascii="標楷體" w:eastAsia="標楷體" w:hAnsi="標楷體" w:hint="eastAsia"/>
          <w:sz w:val="28"/>
          <w:szCs w:val="28"/>
        </w:rPr>
        <w:t>：並</w:t>
      </w:r>
      <w:r w:rsidRPr="008F0A90">
        <w:rPr>
          <w:rFonts w:ascii="標楷體" w:eastAsia="標楷體" w:hAnsi="標楷體"/>
          <w:sz w:val="28"/>
          <w:szCs w:val="28"/>
        </w:rPr>
        <w:t>為檢視學生對核心能力的認知以及了解情形，本系定期於每學期之期末對學生進行問卷調查，以作為核心能力以及課程規劃修正之參考依據。</w:t>
      </w:r>
    </w:p>
    <w:p w:rsidR="0084777A" w:rsidRPr="008F0A90" w:rsidRDefault="0084777A" w:rsidP="0084777A">
      <w:pPr>
        <w:spacing w:afterLines="50"/>
        <w:jc w:val="both"/>
        <w:outlineLvl w:val="2"/>
        <w:rPr>
          <w:rFonts w:ascii="標楷體" w:eastAsia="標楷體" w:hAnsi="標楷體"/>
          <w:sz w:val="28"/>
          <w:szCs w:val="28"/>
        </w:rPr>
      </w:pPr>
      <w:bookmarkStart w:id="20" w:name="_Toc338409455"/>
      <w:smartTag w:uri="urn:schemas-microsoft-com:office:smarttags" w:element="chsdate">
        <w:smartTagPr>
          <w:attr w:name="IsROCDate" w:val="False"/>
          <w:attr w:name="IsLunarDate" w:val="False"/>
          <w:attr w:name="Day" w:val="4"/>
          <w:attr w:name="Month" w:val="4"/>
          <w:attr w:name="Year" w:val="2001"/>
        </w:smartTagPr>
        <w:r w:rsidRPr="008F0A90">
          <w:rPr>
            <w:rFonts w:ascii="標楷體" w:eastAsia="標楷體" w:hAnsi="標楷體"/>
            <w:sz w:val="28"/>
            <w:szCs w:val="28"/>
          </w:rPr>
          <w:t>1</w:t>
        </w:r>
        <w:r w:rsidRPr="008F0A90">
          <w:rPr>
            <w:rFonts w:ascii="標楷體" w:eastAsia="標楷體" w:hAnsi="標楷體" w:hint="eastAsia"/>
            <w:sz w:val="28"/>
            <w:szCs w:val="28"/>
          </w:rPr>
          <w:t>-</w:t>
        </w:r>
        <w:r w:rsidRPr="008F0A90">
          <w:rPr>
            <w:rFonts w:ascii="標楷體" w:eastAsia="標楷體" w:hAnsi="標楷體"/>
            <w:sz w:val="28"/>
            <w:szCs w:val="28"/>
          </w:rPr>
          <w:t>4</w:t>
        </w:r>
        <w:r w:rsidRPr="008F0A90">
          <w:rPr>
            <w:rFonts w:ascii="標楷體" w:eastAsia="標楷體" w:hAnsi="標楷體" w:hint="eastAsia"/>
            <w:sz w:val="28"/>
            <w:szCs w:val="28"/>
          </w:rPr>
          <w:t>-</w:t>
        </w:r>
        <w:r w:rsidRPr="008F0A90">
          <w:rPr>
            <w:rFonts w:ascii="標楷體" w:eastAsia="標楷體" w:hAnsi="標楷體"/>
            <w:sz w:val="28"/>
            <w:szCs w:val="28"/>
          </w:rPr>
          <w:t>4</w:t>
        </w:r>
        <w:r w:rsidRPr="008F0A90">
          <w:rPr>
            <w:rFonts w:ascii="標楷體" w:eastAsia="標楷體" w:hAnsi="標楷體" w:hint="eastAsia"/>
            <w:sz w:val="28"/>
            <w:szCs w:val="28"/>
          </w:rPr>
          <w:t xml:space="preserve">　</w:t>
        </w:r>
      </w:smartTag>
      <w:r w:rsidRPr="008F0A90">
        <w:rPr>
          <w:rFonts w:ascii="標楷體" w:eastAsia="標楷體" w:hAnsi="標楷體" w:hint="eastAsia"/>
          <w:sz w:val="28"/>
          <w:szCs w:val="28"/>
        </w:rPr>
        <w:t>課</w:t>
      </w:r>
      <w:r w:rsidRPr="008F0A90">
        <w:rPr>
          <w:rFonts w:ascii="標楷體" w:eastAsia="標楷體" w:hAnsi="標楷體"/>
          <w:sz w:val="28"/>
          <w:szCs w:val="28"/>
        </w:rPr>
        <w:t>程規劃設計成效之考核</w:t>
      </w:r>
      <w:bookmarkEnd w:id="20"/>
    </w:p>
    <w:p w:rsidR="0084777A" w:rsidRPr="008F0A90" w:rsidRDefault="0084777A" w:rsidP="0084777A">
      <w:pPr>
        <w:spacing w:line="440" w:lineRule="exact"/>
        <w:ind w:leftChars="100" w:left="240"/>
        <w:jc w:val="both"/>
        <w:rPr>
          <w:rFonts w:ascii="標楷體" w:eastAsia="標楷體" w:hAnsi="標楷體" w:hint="eastAsia"/>
          <w:sz w:val="28"/>
          <w:szCs w:val="28"/>
        </w:rPr>
      </w:pPr>
      <w:r w:rsidRPr="008F0A90">
        <w:rPr>
          <w:rFonts w:ascii="標楷體" w:eastAsia="標楷體" w:hAnsi="標楷體"/>
          <w:sz w:val="28"/>
          <w:szCs w:val="28"/>
        </w:rPr>
        <w:t>學生學期教學評量及畢業校友問卷調查分析</w:t>
      </w:r>
      <w:r w:rsidRPr="008F0A90">
        <w:rPr>
          <w:rFonts w:ascii="標楷體" w:eastAsia="標楷體" w:hAnsi="標楷體" w:hint="eastAsia"/>
          <w:sz w:val="28"/>
          <w:szCs w:val="28"/>
        </w:rPr>
        <w:t>：</w:t>
      </w:r>
      <w:r w:rsidRPr="008F0A90">
        <w:rPr>
          <w:rFonts w:ascii="標楷體" w:eastAsia="標楷體" w:hAnsi="標楷體"/>
          <w:sz w:val="28"/>
          <w:szCs w:val="28"/>
        </w:rPr>
        <w:t>本校為檢視各位師長對學生教學情況以及教學內容是否合乎學生需求，定期於期</w:t>
      </w:r>
      <w:r w:rsidRPr="008F0A90">
        <w:rPr>
          <w:rFonts w:ascii="標楷體" w:eastAsia="標楷體" w:hAnsi="標楷體" w:hint="eastAsia"/>
          <w:sz w:val="28"/>
          <w:szCs w:val="28"/>
        </w:rPr>
        <w:t>初</w:t>
      </w:r>
      <w:r w:rsidRPr="008F0A90">
        <w:rPr>
          <w:rFonts w:ascii="標楷體" w:eastAsia="標楷體" w:hAnsi="標楷體"/>
          <w:sz w:val="28"/>
          <w:szCs w:val="28"/>
        </w:rPr>
        <w:t>、期末對學生進行教師教學評量之問卷調查，以做為教師教學方法是否合乎學生需求，若教學評量結果未達標準之教師本校亦有後續追蹤輔導作業，本系老師分數介於3.56~4.77</w:t>
      </w:r>
      <w:proofErr w:type="gramStart"/>
      <w:r w:rsidRPr="008F0A90">
        <w:rPr>
          <w:rFonts w:ascii="標楷體" w:eastAsia="標楷體" w:hAnsi="標楷體"/>
          <w:sz w:val="28"/>
          <w:szCs w:val="28"/>
        </w:rPr>
        <w:t>之間，</w:t>
      </w:r>
      <w:proofErr w:type="gramEnd"/>
      <w:r w:rsidRPr="008F0A90">
        <w:rPr>
          <w:rFonts w:ascii="標楷體" w:eastAsia="標楷體" w:hAnsi="標楷體"/>
          <w:sz w:val="28"/>
          <w:szCs w:val="28"/>
        </w:rPr>
        <w:t>於本校中分數為中上，若有師長分數未達標準則依本校方法進行後續追蹤輔導作業；另外於本系</w:t>
      </w:r>
      <w:proofErr w:type="gramStart"/>
      <w:r w:rsidRPr="008F0A90">
        <w:rPr>
          <w:rFonts w:ascii="標楷體" w:eastAsia="標楷體" w:hAnsi="標楷體"/>
          <w:sz w:val="28"/>
          <w:szCs w:val="28"/>
        </w:rPr>
        <w:t>系</w:t>
      </w:r>
      <w:proofErr w:type="gramEnd"/>
      <w:r w:rsidRPr="008F0A90">
        <w:rPr>
          <w:rFonts w:ascii="標楷體" w:eastAsia="標楷體" w:hAnsi="標楷體"/>
          <w:sz w:val="28"/>
          <w:szCs w:val="28"/>
        </w:rPr>
        <w:t>網中規劃畢業校友專區以及定期公告問卷</w:t>
      </w:r>
      <w:proofErr w:type="gramStart"/>
      <w:r w:rsidRPr="008F0A90">
        <w:rPr>
          <w:rFonts w:ascii="標楷體" w:eastAsia="標楷體" w:hAnsi="標楷體"/>
          <w:sz w:val="28"/>
          <w:szCs w:val="28"/>
        </w:rPr>
        <w:t>以利系</w:t>
      </w:r>
      <w:r w:rsidRPr="008F0A90">
        <w:rPr>
          <w:rFonts w:ascii="標楷體" w:eastAsia="標楷體" w:hAnsi="標楷體" w:hint="eastAsia"/>
          <w:sz w:val="28"/>
          <w:szCs w:val="28"/>
        </w:rPr>
        <w:t>友</w:t>
      </w:r>
      <w:proofErr w:type="gramEnd"/>
      <w:r w:rsidRPr="008F0A90">
        <w:rPr>
          <w:rFonts w:ascii="標楷體" w:eastAsia="標楷體" w:hAnsi="標楷體"/>
          <w:sz w:val="28"/>
          <w:szCs w:val="28"/>
        </w:rPr>
        <w:t>填寫(如http://www.ncyu.edu.tw/civil/)，讓畢業系友對系上之意見能有容易表達之管道，做為日後核心能力以及課程規劃修正之參考依據。</w:t>
      </w:r>
    </w:p>
    <w:p w:rsidR="0084777A" w:rsidRPr="008F0A90" w:rsidRDefault="0084777A" w:rsidP="0084777A">
      <w:pPr>
        <w:spacing w:line="440" w:lineRule="exact"/>
        <w:ind w:leftChars="100" w:left="240"/>
        <w:jc w:val="both"/>
        <w:rPr>
          <w:rFonts w:ascii="標楷體" w:eastAsia="標楷體" w:hAnsi="標楷體" w:hint="eastAsia"/>
          <w:sz w:val="28"/>
          <w:szCs w:val="28"/>
        </w:rPr>
      </w:pPr>
      <w:r w:rsidRPr="008F0A90">
        <w:rPr>
          <w:rFonts w:ascii="標楷體" w:eastAsia="標楷體" w:hAnsi="標楷體"/>
          <w:sz w:val="28"/>
          <w:szCs w:val="28"/>
        </w:rPr>
        <w:t>教材內容與教材大綱是否有依需求適度修正</w:t>
      </w:r>
      <w:r w:rsidRPr="008F0A90">
        <w:rPr>
          <w:rFonts w:ascii="標楷體" w:eastAsia="標楷體" w:hAnsi="標楷體" w:hint="eastAsia"/>
          <w:sz w:val="28"/>
          <w:szCs w:val="28"/>
        </w:rPr>
        <w:t>：</w:t>
      </w:r>
      <w:r w:rsidRPr="008F0A90">
        <w:rPr>
          <w:rFonts w:ascii="標楷體" w:eastAsia="標楷體" w:hAnsi="標楷體"/>
          <w:sz w:val="28"/>
          <w:szCs w:val="28"/>
        </w:rPr>
        <w:t>本校教師之教材內容與教材大綱皆依課程規劃委員會會議之機制通過後，在依學生之問卷了解學生學習成效及社會需求性作為微調之依據；未來會建議各位師長在這部分時常檢視目前</w:t>
      </w:r>
      <w:r w:rsidRPr="008F0A90">
        <w:rPr>
          <w:rFonts w:ascii="標楷體" w:eastAsia="標楷體" w:hAnsi="標楷體" w:hint="eastAsia"/>
          <w:sz w:val="28"/>
          <w:szCs w:val="28"/>
        </w:rPr>
        <w:t>所</w:t>
      </w:r>
      <w:r w:rsidRPr="008F0A90">
        <w:rPr>
          <w:rFonts w:ascii="標楷體" w:eastAsia="標楷體" w:hAnsi="標楷體"/>
          <w:sz w:val="28"/>
          <w:szCs w:val="28"/>
        </w:rPr>
        <w:t>任課之教材內容與教材大綱是否有依學生之需求及社會需求做一滾動式修正。</w:t>
      </w:r>
    </w:p>
    <w:p w:rsidR="0084777A" w:rsidRPr="008F0A90" w:rsidRDefault="0084777A" w:rsidP="0084777A">
      <w:pPr>
        <w:spacing w:afterLines="50" w:line="440" w:lineRule="exact"/>
        <w:ind w:left="701" w:hangingChars="250" w:hanging="701"/>
        <w:outlineLvl w:val="1"/>
        <w:rPr>
          <w:rFonts w:ascii="標楷體" w:eastAsia="標楷體" w:hAnsi="標楷體" w:hint="eastAsia"/>
          <w:b/>
          <w:sz w:val="28"/>
          <w:szCs w:val="28"/>
        </w:rPr>
      </w:pPr>
    </w:p>
    <w:p w:rsidR="0084777A" w:rsidRPr="008F0A90" w:rsidRDefault="0084777A" w:rsidP="0084777A">
      <w:pPr>
        <w:spacing w:afterLines="50" w:line="440" w:lineRule="exact"/>
        <w:ind w:left="701" w:hangingChars="250" w:hanging="701"/>
        <w:outlineLvl w:val="1"/>
        <w:rPr>
          <w:rFonts w:ascii="標楷體" w:eastAsia="標楷體" w:hAnsi="標楷體" w:hint="eastAsia"/>
          <w:b/>
          <w:sz w:val="28"/>
          <w:szCs w:val="28"/>
        </w:rPr>
      </w:pPr>
      <w:bookmarkStart w:id="21" w:name="_Toc338409456"/>
      <w:r w:rsidRPr="008F0A90">
        <w:rPr>
          <w:rFonts w:ascii="標楷體" w:eastAsia="標楷體" w:hAnsi="標楷體"/>
          <w:b/>
          <w:sz w:val="28"/>
          <w:szCs w:val="28"/>
        </w:rPr>
        <w:t>1-5</w:t>
      </w:r>
      <w:r w:rsidRPr="008F0A90">
        <w:rPr>
          <w:rFonts w:ascii="標楷體" w:eastAsia="標楷體" w:hAnsi="標楷體" w:hint="eastAsia"/>
          <w:b/>
          <w:sz w:val="28"/>
          <w:szCs w:val="28"/>
        </w:rPr>
        <w:t xml:space="preserve">　</w:t>
      </w:r>
      <w:r w:rsidRPr="008F0A90">
        <w:rPr>
          <w:rFonts w:ascii="標楷體" w:eastAsia="標楷體" w:hAnsi="標楷體"/>
          <w:b/>
          <w:sz w:val="28"/>
          <w:szCs w:val="28"/>
        </w:rPr>
        <w:t>課程地圖建置與實施情形</w:t>
      </w:r>
      <w:bookmarkEnd w:id="21"/>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sz w:val="28"/>
          <w:szCs w:val="28"/>
        </w:rPr>
        <w:t>為能確保提供本系學生一個優質有效能之學習環境；本系所課程規劃設計除能符合學校發展定位及系所的發展計畫，</w:t>
      </w:r>
      <w:proofErr w:type="gramStart"/>
      <w:r w:rsidRPr="008F0A90">
        <w:rPr>
          <w:rFonts w:ascii="標楷體" w:eastAsia="標楷體" w:hAnsi="標楷體"/>
          <w:sz w:val="28"/>
          <w:szCs w:val="28"/>
        </w:rPr>
        <w:t>本系亦已</w:t>
      </w:r>
      <w:proofErr w:type="gramEnd"/>
      <w:r w:rsidRPr="008F0A90">
        <w:rPr>
          <w:rFonts w:ascii="標楷體" w:eastAsia="標楷體" w:hAnsi="標楷體"/>
          <w:sz w:val="28"/>
          <w:szCs w:val="28"/>
        </w:rPr>
        <w:t>建置土木工程組</w:t>
      </w:r>
      <w:r w:rsidRPr="008F0A90">
        <w:rPr>
          <w:rFonts w:ascii="標楷體" w:eastAsia="標楷體" w:hAnsi="標楷體" w:hint="eastAsia"/>
          <w:sz w:val="28"/>
          <w:szCs w:val="28"/>
        </w:rPr>
        <w:t>、</w:t>
      </w:r>
      <w:r w:rsidRPr="008F0A90">
        <w:rPr>
          <w:rFonts w:ascii="標楷體" w:eastAsia="標楷體" w:hAnsi="標楷體"/>
          <w:sz w:val="28"/>
          <w:szCs w:val="28"/>
        </w:rPr>
        <w:t>水利工程組</w:t>
      </w:r>
      <w:r w:rsidRPr="008F0A90">
        <w:rPr>
          <w:rFonts w:ascii="標楷體" w:eastAsia="標楷體" w:hAnsi="標楷體" w:hint="eastAsia"/>
          <w:sz w:val="28"/>
          <w:szCs w:val="28"/>
        </w:rPr>
        <w:t>、進修學士班、</w:t>
      </w:r>
      <w:r w:rsidRPr="008F0A90">
        <w:rPr>
          <w:rFonts w:ascii="標楷體" w:eastAsia="標楷體" w:hAnsi="標楷體"/>
          <w:sz w:val="28"/>
          <w:szCs w:val="28"/>
        </w:rPr>
        <w:t>碩士班及碩專班之課程地圖(如圖</w:t>
      </w:r>
      <w:smartTag w:uri="urn:schemas-microsoft-com:office:smarttags" w:element="chsdate">
        <w:smartTagPr>
          <w:attr w:name="Year" w:val="2001"/>
          <w:attr w:name="Month" w:val="5"/>
          <w:attr w:name="Day" w:val="1"/>
          <w:attr w:name="IsLunarDate" w:val="False"/>
          <w:attr w:name="IsROCDate" w:val="False"/>
        </w:smartTagPr>
        <w:r w:rsidRPr="008F0A90">
          <w:rPr>
            <w:rFonts w:ascii="標楷體" w:eastAsia="標楷體" w:hAnsi="標楷體"/>
            <w:sz w:val="28"/>
            <w:szCs w:val="28"/>
          </w:rPr>
          <w:t>1</w:t>
        </w:r>
        <w:r w:rsidRPr="008F0A90">
          <w:rPr>
            <w:rFonts w:ascii="標楷體" w:eastAsia="標楷體" w:hAnsi="標楷體" w:hint="eastAsia"/>
            <w:sz w:val="28"/>
            <w:szCs w:val="28"/>
          </w:rPr>
          <w:t>-5</w:t>
        </w:r>
        <w:r w:rsidRPr="008F0A90">
          <w:rPr>
            <w:rFonts w:ascii="標楷體" w:eastAsia="標楷體" w:hAnsi="標楷體"/>
            <w:sz w:val="28"/>
            <w:szCs w:val="28"/>
          </w:rPr>
          <w:t>-1</w:t>
        </w:r>
      </w:smartTag>
      <w:r w:rsidRPr="008F0A90">
        <w:rPr>
          <w:rFonts w:ascii="標楷體" w:eastAsia="標楷體" w:hAnsi="標楷體"/>
          <w:sz w:val="28"/>
          <w:szCs w:val="28"/>
        </w:rPr>
        <w:t>~圖1-</w:t>
      </w:r>
      <w:r w:rsidRPr="008F0A90">
        <w:rPr>
          <w:rFonts w:ascii="標楷體" w:eastAsia="標楷體" w:hAnsi="標楷體" w:hint="eastAsia"/>
          <w:sz w:val="28"/>
          <w:szCs w:val="28"/>
        </w:rPr>
        <w:t>5-5</w:t>
      </w:r>
      <w:r w:rsidRPr="008F0A90">
        <w:rPr>
          <w:rFonts w:ascii="標楷體" w:eastAsia="標楷體" w:hAnsi="標楷體"/>
          <w:sz w:val="28"/>
          <w:szCs w:val="28"/>
        </w:rPr>
        <w:t>)，課程地圖將隨課程規劃委員會之決議作滾動式修正，以期讓學生能瞭解學習方向，有效規劃及提升學習成效。</w:t>
      </w:r>
    </w:p>
    <w:p w:rsidR="0084777A" w:rsidRPr="008F0A90" w:rsidRDefault="0084777A" w:rsidP="0084777A">
      <w:pPr>
        <w:spacing w:line="440" w:lineRule="exact"/>
        <w:ind w:firstLineChars="200" w:firstLine="560"/>
        <w:jc w:val="both"/>
        <w:rPr>
          <w:rFonts w:ascii="標楷體" w:eastAsia="標楷體" w:hAnsi="標楷體"/>
          <w:sz w:val="28"/>
          <w:szCs w:val="28"/>
        </w:rPr>
        <w:sectPr w:rsidR="0084777A" w:rsidRPr="008F0A90" w:rsidSect="00795250">
          <w:footerReference w:type="default" r:id="rId7"/>
          <w:footnotePr>
            <w:numFmt w:val="chicago"/>
          </w:footnotePr>
          <w:pgSz w:w="11906" w:h="16838"/>
          <w:pgMar w:top="1418" w:right="1134" w:bottom="1418" w:left="1418" w:header="851" w:footer="992" w:gutter="0"/>
          <w:pgNumType w:start="1"/>
          <w:cols w:space="425"/>
          <w:docGrid w:type="lines" w:linePitch="360"/>
        </w:sectPr>
      </w:pPr>
    </w:p>
    <w:p w:rsidR="0084777A" w:rsidRPr="008F0A90" w:rsidRDefault="0084777A" w:rsidP="0084777A">
      <w:pPr>
        <w:spacing w:after="50"/>
        <w:jc w:val="center"/>
        <w:rPr>
          <w:rFonts w:ascii="標楷體" w:eastAsia="標楷體" w:hAnsi="標楷體"/>
          <w:sz w:val="26"/>
          <w:szCs w:val="26"/>
        </w:rPr>
      </w:pPr>
      <w:r w:rsidRPr="008F0A90">
        <w:rPr>
          <w:rFonts w:ascii="標楷體" w:eastAsia="標楷體" w:hAnsi="標楷體"/>
          <w:sz w:val="26"/>
          <w:szCs w:val="26"/>
        </w:rPr>
        <w:lastRenderedPageBreak/>
        <w:t>課程架構與課程地圖</w:t>
      </w:r>
    </w:p>
    <w:p w:rsidR="0084777A" w:rsidRPr="008F0A90" w:rsidRDefault="0084777A" w:rsidP="0084777A">
      <w:pPr>
        <w:spacing w:after="50"/>
        <w:jc w:val="center"/>
        <w:rPr>
          <w:rFonts w:ascii="標楷體" w:eastAsia="標楷體" w:hAnsi="標楷體"/>
          <w:sz w:val="26"/>
          <w:szCs w:val="26"/>
        </w:rPr>
      </w:pPr>
      <w:r w:rsidRPr="008F0A90">
        <w:rPr>
          <w:rFonts w:ascii="標楷體" w:eastAsia="標楷體" w:hAnsi="標楷體"/>
          <w:sz w:val="26"/>
          <w:szCs w:val="26"/>
        </w:rPr>
      </w:r>
      <w:r w:rsidRPr="008F0A90">
        <w:rPr>
          <w:rFonts w:ascii="標楷體" w:eastAsia="標楷體" w:hAnsi="標楷體"/>
          <w:sz w:val="26"/>
          <w:szCs w:val="26"/>
        </w:rPr>
        <w:pict>
          <v:group id="_x0000_s1188" editas="canvas" style="width:7in;height:621pt;mso-position-horizontal-relative:char;mso-position-vertical-relative:line" coordorigin="1453,2970" coordsize="10080,124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9" type="#_x0000_t75" style="position:absolute;left:1453;top:2970;width:10080;height:12420" o:preferrelative="f">
              <v:fill o:detectmouseclick="t"/>
              <v:path o:extrusionok="t" o:connecttype="none"/>
            </v:shape>
            <v:line id="_x0000_s1190" style="position:absolute;flip:y" from="8293,14489" to="8653,14490">
              <v:stroke endarrow="block"/>
            </v:line>
            <v:line id="_x0000_s1191" style="position:absolute;flip:y" from="8293,13590" to="8653,13591">
              <v:stroke endarrow="block"/>
            </v:line>
            <v:line id="_x0000_s1192" style="position:absolute;flip:y" from="8293,10529" to="8653,10530">
              <v:stroke endarrow="block"/>
            </v:line>
            <v:line id="_x0000_s1193" style="position:absolute;flip:y" from="8293,7650" to="8653,7651">
              <v:stroke endarrow="block"/>
            </v:line>
            <v:line id="_x0000_s1194" style="position:absolute;flip:y" from="8293,5490" to="8653,5491">
              <v:stroke endarrow="block"/>
            </v:line>
            <v:line id="_x0000_s1195" style="position:absolute;flip:y" from="8293,3215" to="8653,3216">
              <v:stroke endarrow="block"/>
            </v:line>
            <v:shapetype id="_x0000_t202" coordsize="21600,21600" o:spt="202" path="m,l,21600r21600,l21600,xe">
              <v:stroke joinstyle="miter"/>
              <v:path gradientshapeok="t" o:connecttype="rect"/>
            </v:shapetype>
            <v:shape id="_x0000_s1196" type="#_x0000_t202" style="position:absolute;left:8653;top:3592;width:2797;height:540">
              <v:textbox style="mso-next-textbox:#_x0000_s1196">
                <w:txbxContent>
                  <w:p w:rsidR="0084777A" w:rsidRPr="00CE474E" w:rsidRDefault="0084777A" w:rsidP="0084777A">
                    <w:pPr>
                      <w:jc w:val="center"/>
                      <w:rPr>
                        <w:rFonts w:ascii="標楷體" w:eastAsia="標楷體" w:hAnsi="標楷體"/>
                        <w:sz w:val="16"/>
                        <w:szCs w:val="16"/>
                      </w:rPr>
                    </w:pPr>
                    <w:r w:rsidRPr="00CE474E">
                      <w:rPr>
                        <w:rFonts w:ascii="標楷體" w:eastAsia="標楷體" w:hAnsi="標楷體" w:hint="eastAsia"/>
                        <w:sz w:val="16"/>
                        <w:szCs w:val="16"/>
                      </w:rPr>
                      <w:t>專業運用與未來發展</w:t>
                    </w:r>
                  </w:p>
                </w:txbxContent>
              </v:textbox>
            </v:shape>
            <v:line id="_x0000_s1197" style="position:absolute;flip:y" from="5116,3216" to="5476,3217">
              <v:stroke endarrow="block"/>
            </v:line>
            <v:group id="_x0000_s1198" style="position:absolute;left:5476;top:2970;width:2880;height:1170" coordorigin="5401,3060" coordsize="2352,1170">
              <v:shape id="_x0000_s1199" type="#_x0000_t202" style="position:absolute;left:5413;top:3690;width:2340;height:540">
                <v:textbox style="mso-next-textbox:#_x0000_s1199">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大四</w:t>
                      </w:r>
                    </w:p>
                  </w:txbxContent>
                </v:textbox>
              </v:shape>
              <v:shape id="_x0000_s1200" type="#_x0000_t202" style="position:absolute;left:5401;top:3060;width:2352;height:540">
                <v:textbox style="mso-next-textbox:#_x0000_s1200">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專業課程</w:t>
                      </w:r>
                    </w:p>
                  </w:txbxContent>
                </v:textbox>
              </v:shape>
            </v:group>
            <v:line id="_x0000_s1201" style="position:absolute" from="2518,5952" to="2811,5963">
              <v:stroke endarrow="block"/>
            </v:line>
            <v:line id="_x0000_s1202" style="position:absolute" from="3871,5988" to="4240,5989">
              <v:stroke endarrow="block"/>
            </v:line>
            <v:group id="_x0000_s1203" style="position:absolute;left:2791;top:4846;width:1147;height:3292" coordorigin="2893,4846" coordsize="1080,3292">
              <v:rect id="_x0000_s1204" style="position:absolute;left:2893;top:4846;width:1080;height:3292">
                <v:stroke dashstyle="dash"/>
              </v:rect>
              <v:group id="_x0000_s1205" style="position:absolute;left:2930;top:4911;width:1002;height:3099" coordorigin="2930,4911" coordsize="1002,3099">
                <v:shape id="_x0000_s1206" type="#_x0000_t202" style="position:absolute;left:2930;top:4911;width:1002;height:501">
                  <v:textbox style="mso-next-textbox:#_x0000_s1206">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水文學</w:t>
                        </w:r>
                      </w:p>
                    </w:txbxContent>
                  </v:textbox>
                </v:shape>
                <v:shape id="_x0000_s1207" type="#_x0000_t202" style="position:absolute;left:2930;top:5451;width:1002;height:501">
                  <v:textbox style="mso-next-textbox:#_x0000_s1207">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材料力學</w:t>
                        </w:r>
                      </w:p>
                    </w:txbxContent>
                  </v:textbox>
                </v:shape>
                <v:shape id="_x0000_s1208" type="#_x0000_t202" style="position:absolute;left:2930;top:6004;width:1002;height:900">
                  <v:textbox style="mso-next-textbox:#_x0000_s1208">
                    <w:txbxContent>
                      <w:p w:rsidR="0084777A" w:rsidRDefault="0084777A" w:rsidP="0084777A">
                        <w:pPr>
                          <w:spacing w:line="360" w:lineRule="exact"/>
                          <w:jc w:val="center"/>
                          <w:rPr>
                            <w:rFonts w:eastAsia="標楷體" w:hint="eastAsia"/>
                            <w:sz w:val="16"/>
                            <w:szCs w:val="16"/>
                          </w:rPr>
                        </w:pPr>
                        <w:r>
                          <w:rPr>
                            <w:rFonts w:ascii="標楷體" w:eastAsia="標楷體" w:hAnsi="標楷體" w:hint="eastAsia"/>
                            <w:sz w:val="16"/>
                            <w:szCs w:val="16"/>
                          </w:rPr>
                          <w:t>流體力</w:t>
                        </w:r>
                        <w:r>
                          <w:rPr>
                            <w:rFonts w:eastAsia="標楷體"/>
                            <w:sz w:val="16"/>
                            <w:szCs w:val="16"/>
                          </w:rPr>
                          <w:t>І</w:t>
                        </w:r>
                      </w:p>
                      <w:p w:rsidR="0084777A" w:rsidRDefault="0084777A" w:rsidP="0084777A">
                        <w:pPr>
                          <w:spacing w:line="360" w:lineRule="exact"/>
                          <w:jc w:val="center"/>
                          <w:rPr>
                            <w:rFonts w:ascii="標楷體" w:eastAsia="標楷體" w:hAnsi="標楷體" w:hint="eastAsia"/>
                            <w:sz w:val="16"/>
                            <w:szCs w:val="16"/>
                          </w:rPr>
                        </w:pPr>
                        <w:r>
                          <w:rPr>
                            <w:rFonts w:ascii="標楷體" w:eastAsia="標楷體" w:hAnsi="標楷體" w:hint="eastAsia"/>
                            <w:sz w:val="16"/>
                            <w:szCs w:val="16"/>
                          </w:rPr>
                          <w:t>/</w:t>
                        </w:r>
                        <w:r>
                          <w:rPr>
                            <w:rFonts w:ascii="標楷體" w:eastAsia="標楷體" w:hAnsi="標楷體" w:hint="eastAsia"/>
                            <w:sz w:val="16"/>
                            <w:szCs w:val="16"/>
                          </w:rPr>
                          <w:t>試驗</w:t>
                        </w:r>
                      </w:p>
                    </w:txbxContent>
                  </v:textbox>
                </v:shape>
                <v:shape id="_x0000_s1209" type="#_x0000_t202" style="position:absolute;left:2930;top:6956;width:1002;height:501">
                  <v:textbox style="mso-next-textbox:#_x0000_s1209">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工程地質</w:t>
                        </w:r>
                      </w:p>
                    </w:txbxContent>
                  </v:textbox>
                </v:shape>
                <v:shape id="_x0000_s1210" type="#_x0000_t202" style="position:absolute;left:2930;top:7509;width:1002;height:501">
                  <v:textbox style="mso-next-textbox:#_x0000_s1210">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營建管理</w:t>
                        </w:r>
                      </w:p>
                    </w:txbxContent>
                  </v:textbox>
                </v:shape>
              </v:group>
            </v:group>
            <v:group id="_x0000_s1211" style="position:absolute;left:4242;top:4823;width:1037;height:4389" coordorigin="4153,4881" coordsize="1080,4389">
              <v:rect id="_x0000_s1212" style="position:absolute;left:4153;top:4881;width:1080;height:4389">
                <v:stroke dashstyle="dash"/>
              </v:rect>
              <v:group id="_x0000_s1213" style="position:absolute;left:4179;top:4950;width:1013;height:4281" coordorigin="4179,4950" coordsize="1013,4281">
                <v:shape id="_x0000_s1214" type="#_x0000_t202" style="position:absolute;left:4188;top:7405;width:1002;height:900">
                  <v:textbox style="mso-next-textbox:#_x0000_s1214">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結構學</w:t>
                        </w:r>
                      </w:p>
                      <w:p w:rsidR="0084777A" w:rsidRDefault="0084777A" w:rsidP="0084777A">
                        <w:pPr>
                          <w:jc w:val="center"/>
                          <w:rPr>
                            <w:rFonts w:ascii="標楷體" w:eastAsia="標楷體" w:hAnsi="標楷體" w:hint="eastAsia"/>
                            <w:sz w:val="16"/>
                            <w:szCs w:val="16"/>
                          </w:rPr>
                        </w:pPr>
                        <w:r>
                          <w:rPr>
                            <w:rFonts w:eastAsia="標楷體"/>
                            <w:sz w:val="16"/>
                            <w:szCs w:val="16"/>
                          </w:rPr>
                          <w:t>І</w:t>
                        </w:r>
                        <w:r>
                          <w:rPr>
                            <w:rFonts w:ascii="標楷體" w:eastAsia="標楷體" w:hAnsi="標楷體" w:hint="eastAsia"/>
                            <w:sz w:val="16"/>
                            <w:szCs w:val="16"/>
                          </w:rPr>
                          <w:t>/</w:t>
                        </w:r>
                        <w:r>
                          <w:rPr>
                            <w:rFonts w:eastAsia="標楷體"/>
                            <w:sz w:val="16"/>
                            <w:szCs w:val="16"/>
                          </w:rPr>
                          <w:t xml:space="preserve"> І </w:t>
                        </w:r>
                        <w:proofErr w:type="spellStart"/>
                        <w:r>
                          <w:rPr>
                            <w:rFonts w:eastAsia="標楷體"/>
                            <w:sz w:val="16"/>
                            <w:szCs w:val="16"/>
                          </w:rPr>
                          <w:t>І</w:t>
                        </w:r>
                        <w:proofErr w:type="spellEnd"/>
                      </w:p>
                    </w:txbxContent>
                  </v:textbox>
                </v:shape>
                <v:shape id="_x0000_s1215" type="#_x0000_t202" style="position:absolute;left:4188;top:8331;width:1002;height:900">
                  <v:textbox style="mso-next-textbox:#_x0000_s1215">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水資源工程與規劃</w:t>
                        </w:r>
                      </w:p>
                      <w:p w:rsidR="0084777A" w:rsidRDefault="0084777A" w:rsidP="0084777A">
                        <w:pPr>
                          <w:rPr>
                            <w:rFonts w:hint="eastAsia"/>
                            <w:sz w:val="16"/>
                            <w:szCs w:val="16"/>
                          </w:rPr>
                        </w:pPr>
                      </w:p>
                    </w:txbxContent>
                  </v:textbox>
                </v:shape>
                <v:shape id="_x0000_s1216" type="#_x0000_t202" style="position:absolute;left:4190;top:5900;width:1002;height:900">
                  <v:textbox style="mso-next-textbox:#_x0000_s1216">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土壤力學</w:t>
                        </w:r>
                      </w:p>
                      <w:p w:rsidR="0084777A" w:rsidRDefault="0084777A" w:rsidP="0084777A">
                        <w:pPr>
                          <w:jc w:val="center"/>
                          <w:rPr>
                            <w:rFonts w:ascii="標楷體" w:eastAsia="標楷體" w:hAnsi="標楷體" w:hint="eastAsia"/>
                            <w:sz w:val="16"/>
                            <w:szCs w:val="16"/>
                          </w:rPr>
                        </w:pPr>
                        <w:r>
                          <w:rPr>
                            <w:rFonts w:ascii="標楷體" w:eastAsia="標楷體" w:hAnsi="標楷體" w:hint="eastAsia"/>
                            <w:sz w:val="16"/>
                            <w:szCs w:val="16"/>
                          </w:rPr>
                          <w:t>/</w:t>
                        </w:r>
                        <w:r>
                          <w:rPr>
                            <w:rFonts w:ascii="標楷體" w:eastAsia="標楷體" w:hAnsi="標楷體" w:hint="eastAsia"/>
                            <w:sz w:val="16"/>
                            <w:szCs w:val="16"/>
                          </w:rPr>
                          <w:t>試驗</w:t>
                        </w:r>
                      </w:p>
                    </w:txbxContent>
                  </v:textbox>
                </v:shape>
                <v:shape id="_x0000_s1217" type="#_x0000_t202" style="position:absolute;left:4179;top:4950;width:1002;height:900">
                  <v:textbox style="mso-next-textbox:#_x0000_s1217">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鋼筋混凝</w:t>
                        </w:r>
                      </w:p>
                      <w:p w:rsidR="0084777A" w:rsidRDefault="0084777A" w:rsidP="0084777A">
                        <w:pPr>
                          <w:jc w:val="center"/>
                          <w:rPr>
                            <w:rFonts w:ascii="標楷體" w:eastAsia="標楷體" w:hAnsi="標楷體" w:hint="eastAsia"/>
                            <w:sz w:val="16"/>
                            <w:szCs w:val="16"/>
                          </w:rPr>
                        </w:pPr>
                        <w:r>
                          <w:rPr>
                            <w:rFonts w:ascii="標楷體" w:eastAsia="標楷體" w:hAnsi="標楷體" w:hint="eastAsia"/>
                            <w:sz w:val="16"/>
                            <w:szCs w:val="16"/>
                          </w:rPr>
                          <w:t>土學</w:t>
                        </w:r>
                      </w:p>
                    </w:txbxContent>
                  </v:textbox>
                </v:shape>
                <v:shape id="_x0000_s1218" type="#_x0000_t202" style="position:absolute;left:4190;top:6852;width:1002;height:501">
                  <v:textbox style="mso-next-textbox:#_x0000_s1218">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基礎工程</w:t>
                        </w:r>
                      </w:p>
                    </w:txbxContent>
                  </v:textbox>
                </v:shape>
              </v:group>
            </v:group>
            <v:shape id="_x0000_s1219" type="#_x0000_t202" style="position:absolute;left:1453;top:9409;width:1002;height:835">
              <v:textbox style="mso-next-textbox:#_x0000_s1219">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微積分</w:t>
                    </w:r>
                  </w:p>
                  <w:p w:rsidR="0084777A" w:rsidRDefault="0084777A" w:rsidP="0084777A">
                    <w:pPr>
                      <w:jc w:val="center"/>
                      <w:rPr>
                        <w:rFonts w:ascii="標楷體" w:eastAsia="標楷體" w:hAnsi="標楷體" w:hint="eastAsia"/>
                        <w:sz w:val="16"/>
                        <w:szCs w:val="16"/>
                      </w:rPr>
                    </w:pPr>
                    <w:r>
                      <w:rPr>
                        <w:rFonts w:eastAsia="標楷體"/>
                        <w:sz w:val="16"/>
                        <w:szCs w:val="16"/>
                      </w:rPr>
                      <w:t>І</w:t>
                    </w:r>
                    <w:r>
                      <w:rPr>
                        <w:rFonts w:ascii="標楷體" w:eastAsia="標楷體" w:hAnsi="標楷體" w:hint="eastAsia"/>
                        <w:sz w:val="16"/>
                        <w:szCs w:val="16"/>
                      </w:rPr>
                      <w:t>/</w:t>
                    </w:r>
                    <w:r>
                      <w:rPr>
                        <w:rFonts w:eastAsia="標楷體"/>
                        <w:sz w:val="16"/>
                        <w:szCs w:val="16"/>
                      </w:rPr>
                      <w:t xml:space="preserve"> І </w:t>
                    </w:r>
                    <w:proofErr w:type="spellStart"/>
                    <w:r>
                      <w:rPr>
                        <w:rFonts w:eastAsia="標楷體"/>
                        <w:sz w:val="16"/>
                        <w:szCs w:val="16"/>
                      </w:rPr>
                      <w:t>І</w:t>
                    </w:r>
                    <w:proofErr w:type="spellEnd"/>
                  </w:p>
                  <w:p w:rsidR="0084777A" w:rsidRDefault="0084777A" w:rsidP="0084777A">
                    <w:pPr>
                      <w:jc w:val="center"/>
                      <w:rPr>
                        <w:rFonts w:ascii="標楷體" w:eastAsia="標楷體" w:hAnsi="標楷體" w:hint="eastAsia"/>
                        <w:sz w:val="16"/>
                        <w:szCs w:val="16"/>
                      </w:rPr>
                    </w:pPr>
                    <w:r>
                      <w:rPr>
                        <w:kern w:val="0"/>
                        <w:sz w:val="20"/>
                        <w:szCs w:val="20"/>
                      </w:rPr>
                      <w:pict>
                        <v:shape id="_x0000_i1030" type="#_x0000_t75" style="width:34.65pt;height:29.35pt">
                          <v:imagedata r:id="rId8" o:title=""/>
                        </v:shape>
                      </w:pict>
                    </w:r>
                  </w:p>
                  <w:p w:rsidR="0084777A" w:rsidRDefault="0084777A" w:rsidP="0084777A">
                    <w:pPr>
                      <w:rPr>
                        <w:rFonts w:hint="eastAsia"/>
                        <w:sz w:val="16"/>
                        <w:szCs w:val="16"/>
                      </w:rPr>
                    </w:pPr>
                  </w:p>
                </w:txbxContent>
              </v:textbox>
            </v:shape>
            <v:shape id="_x0000_s1220" type="#_x0000_t202" style="position:absolute;left:1453;top:10489;width:1002;height:835">
              <v:textbox style="mso-next-textbox:#_x0000_s1220">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普通物理學</w:t>
                    </w:r>
                  </w:p>
                  <w:p w:rsidR="0084777A" w:rsidRDefault="0084777A" w:rsidP="0084777A">
                    <w:pPr>
                      <w:rPr>
                        <w:rFonts w:hint="eastAsia"/>
                        <w:sz w:val="16"/>
                        <w:szCs w:val="16"/>
                      </w:rPr>
                    </w:pPr>
                  </w:p>
                </w:txbxContent>
              </v:textbox>
            </v:shape>
            <v:shape id="_x0000_s1221" type="#_x0000_t202" style="position:absolute;left:2843;top:9406;width:1002;height:835">
              <v:textbox style="mso-next-textbox:#_x0000_s1221">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工程數學</w:t>
                    </w:r>
                  </w:p>
                  <w:p w:rsidR="0084777A" w:rsidRDefault="0084777A" w:rsidP="0084777A">
                    <w:pPr>
                      <w:jc w:val="center"/>
                      <w:rPr>
                        <w:rFonts w:ascii="標楷體" w:eastAsia="標楷體" w:hAnsi="標楷體" w:hint="eastAsia"/>
                        <w:sz w:val="16"/>
                        <w:szCs w:val="16"/>
                      </w:rPr>
                    </w:pPr>
                    <w:r>
                      <w:rPr>
                        <w:rFonts w:eastAsia="標楷體"/>
                        <w:sz w:val="16"/>
                        <w:szCs w:val="16"/>
                      </w:rPr>
                      <w:t>І</w:t>
                    </w:r>
                    <w:r>
                      <w:rPr>
                        <w:rFonts w:ascii="標楷體" w:eastAsia="標楷體" w:hAnsi="標楷體" w:hint="eastAsia"/>
                        <w:sz w:val="16"/>
                        <w:szCs w:val="16"/>
                      </w:rPr>
                      <w:t>/</w:t>
                    </w:r>
                    <w:r>
                      <w:rPr>
                        <w:rFonts w:eastAsia="標楷體"/>
                        <w:sz w:val="16"/>
                        <w:szCs w:val="16"/>
                      </w:rPr>
                      <w:t xml:space="preserve"> І </w:t>
                    </w:r>
                    <w:proofErr w:type="spellStart"/>
                    <w:r>
                      <w:rPr>
                        <w:rFonts w:eastAsia="標楷體"/>
                        <w:sz w:val="16"/>
                        <w:szCs w:val="16"/>
                      </w:rPr>
                      <w:t>І</w:t>
                    </w:r>
                    <w:proofErr w:type="spellEnd"/>
                  </w:p>
                  <w:p w:rsidR="0084777A" w:rsidRDefault="0084777A" w:rsidP="0084777A">
                    <w:pPr>
                      <w:jc w:val="center"/>
                      <w:rPr>
                        <w:rFonts w:ascii="標楷體" w:eastAsia="標楷體" w:hAnsi="標楷體" w:hint="eastAsia"/>
                        <w:sz w:val="16"/>
                        <w:szCs w:val="16"/>
                      </w:rPr>
                    </w:pPr>
                  </w:p>
                  <w:p w:rsidR="0084777A" w:rsidRDefault="0084777A" w:rsidP="0084777A">
                    <w:pPr>
                      <w:rPr>
                        <w:rFonts w:hint="eastAsia"/>
                        <w:sz w:val="16"/>
                        <w:szCs w:val="16"/>
                      </w:rPr>
                    </w:pPr>
                  </w:p>
                </w:txbxContent>
              </v:textbox>
            </v:shape>
            <v:rect id="_x0000_s1222" style="position:absolute;left:2817;top:9330;width:1080;height:976" filled="f">
              <v:stroke dashstyle="1 1"/>
            </v:rect>
            <v:group id="_x0000_s1223" style="position:absolute;left:1453;top:11430;width:3780;height:1800" coordorigin="4513,6390" coordsize="3780,1800">
              <v:group id="_x0000_s1224" style="position:absolute;left:4513;top:6390;width:3780;height:1170" coordorigin="1813,3060" coordsize="3240,1170">
                <v:shape id="_x0000_s1225" type="#_x0000_t202" style="position:absolute;left:1839;top:3060;width:3214;height:540">
                  <v:textbox style="mso-next-textbox:#_x0000_s1225">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土木工程組必修課程</w:t>
                        </w:r>
                      </w:p>
                    </w:txbxContent>
                  </v:textbox>
                </v:shape>
                <v:shape id="_x0000_s1226" type="#_x0000_t202" style="position:absolute;left:2971;top:3690;width:900;height:540">
                  <v:textbox style="mso-next-textbox:#_x0000_s1226">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英文</w:t>
                        </w:r>
                      </w:p>
                    </w:txbxContent>
                  </v:textbox>
                </v:shape>
                <v:shape id="_x0000_s1227" type="#_x0000_t202" style="position:absolute;left:4153;top:3690;width:900;height:540">
                  <v:textbox style="mso-next-textbox:#_x0000_s1227">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歷史</w:t>
                        </w:r>
                      </w:p>
                    </w:txbxContent>
                  </v:textbox>
                </v:shape>
                <v:shape id="_x0000_s1228" type="#_x0000_t202" style="position:absolute;left:1813;top:3690;width:913;height:540">
                  <v:textbox style="mso-next-textbox:#_x0000_s1228">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國文</w:t>
                        </w:r>
                      </w:p>
                    </w:txbxContent>
                  </v:textbox>
                </v:shape>
              </v:group>
              <v:shape id="_x0000_s1229" type="#_x0000_t202" style="position:absolute;left:4530;top:7706;width:3763;height:484">
                <v:textbox style="mso-next-textbox:#_x0000_s1229">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通識課程</w:t>
                      </w:r>
                    </w:p>
                  </w:txbxContent>
                </v:textbox>
              </v:shape>
            </v:group>
            <v:shape id="_x0000_s1230" type="#_x0000_t202" style="position:absolute;left:3433;top:13306;width:1800;height:1954">
              <v:textbox style="mso-next-textbox:#_x0000_s1230">
                <w:txbxContent>
                  <w:p w:rsidR="0084777A" w:rsidRDefault="0084777A" w:rsidP="0084777A"/>
                  <w:p w:rsidR="0084777A" w:rsidRDefault="0084777A" w:rsidP="0084777A"/>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通識選修科目</w:t>
                    </w:r>
                  </w:p>
                </w:txbxContent>
              </v:textbox>
            </v:shape>
            <v:rect id="_x0000_s1231" style="position:absolute;left:5450;top:4230;width:2984;height:10980">
              <v:stroke dashstyle="dash"/>
            </v:rect>
            <v:shape id="_x0000_s1232" type="#_x0000_t202" style="position:absolute;left:5515;top:4269;width:1390;height:4821">
              <v:textbox style="mso-next-textbox:#_x0000_s1232">
                <w:txbxContent>
                  <w:p w:rsidR="0084777A" w:rsidRPr="00CE474E" w:rsidRDefault="0084777A" w:rsidP="0084777A">
                    <w:pPr>
                      <w:rPr>
                        <w:rFonts w:ascii="標楷體" w:eastAsia="標楷體" w:hAnsi="標楷體"/>
                        <w:b/>
                        <w:sz w:val="14"/>
                        <w:szCs w:val="14"/>
                      </w:rPr>
                    </w:pPr>
                    <w:r w:rsidRPr="00CE474E">
                      <w:rPr>
                        <w:rFonts w:ascii="標楷體" w:eastAsia="標楷體" w:hAnsi="標楷體" w:hint="eastAsia"/>
                        <w:b/>
                        <w:sz w:val="14"/>
                        <w:szCs w:val="14"/>
                      </w:rPr>
                      <w:t>力學與結構工程</w:t>
                    </w:r>
                  </w:p>
                  <w:p w:rsidR="0084777A" w:rsidRPr="00CE474E" w:rsidRDefault="0084777A" w:rsidP="0084777A">
                    <w:pPr>
                      <w:spacing w:line="280" w:lineRule="exact"/>
                      <w:rPr>
                        <w:rFonts w:ascii="標楷體" w:eastAsia="標楷體" w:hAnsi="標楷體" w:hint="eastAsia"/>
                        <w:sz w:val="14"/>
                        <w:szCs w:val="14"/>
                      </w:rPr>
                    </w:pPr>
                    <w:r w:rsidRPr="00CE474E">
                      <w:rPr>
                        <w:rFonts w:ascii="標楷體" w:eastAsia="標楷體" w:hAnsi="標楷體" w:hint="eastAsia"/>
                        <w:sz w:val="14"/>
                        <w:szCs w:val="14"/>
                      </w:rPr>
                      <w:t>工程動力學</w:t>
                    </w:r>
                  </w:p>
                  <w:p w:rsidR="0084777A" w:rsidRPr="00CE474E" w:rsidRDefault="0084777A" w:rsidP="0084777A">
                    <w:pPr>
                      <w:spacing w:line="280" w:lineRule="exact"/>
                      <w:rPr>
                        <w:rFonts w:ascii="標楷體" w:eastAsia="標楷體" w:hAnsi="標楷體" w:hint="eastAsia"/>
                        <w:sz w:val="14"/>
                        <w:szCs w:val="14"/>
                      </w:rPr>
                    </w:pPr>
                    <w:r w:rsidRPr="00CE474E">
                      <w:rPr>
                        <w:rFonts w:ascii="標楷體" w:eastAsia="標楷體" w:hAnsi="標楷體" w:hint="eastAsia"/>
                        <w:sz w:val="14"/>
                        <w:szCs w:val="14"/>
                      </w:rPr>
                      <w:t>工程數學Ⅲ</w:t>
                    </w:r>
                    <w:proofErr w:type="gramStart"/>
                    <w:r w:rsidRPr="00CE474E">
                      <w:rPr>
                        <w:rFonts w:ascii="標楷體" w:eastAsia="標楷體" w:hAnsi="標楷體" w:hint="eastAsia"/>
                        <w:sz w:val="14"/>
                        <w:szCs w:val="14"/>
                      </w:rPr>
                      <w:t>∕</w:t>
                    </w:r>
                    <w:proofErr w:type="gramEnd"/>
                    <w:r w:rsidRPr="00CE474E">
                      <w:rPr>
                        <w:rFonts w:ascii="標楷體" w:eastAsia="標楷體" w:hAnsi="標楷體" w:hint="eastAsia"/>
                        <w:sz w:val="14"/>
                        <w:szCs w:val="14"/>
                      </w:rPr>
                      <w:t>Ⅳ</w:t>
                    </w:r>
                  </w:p>
                  <w:p w:rsidR="0084777A" w:rsidRPr="00CE474E" w:rsidRDefault="0084777A" w:rsidP="0084777A">
                    <w:pPr>
                      <w:spacing w:line="280" w:lineRule="exact"/>
                      <w:rPr>
                        <w:rFonts w:ascii="標楷體" w:eastAsia="標楷體" w:hAnsi="標楷體" w:hint="eastAsia"/>
                        <w:sz w:val="14"/>
                        <w:szCs w:val="14"/>
                      </w:rPr>
                    </w:pPr>
                    <w:r w:rsidRPr="00CE474E">
                      <w:rPr>
                        <w:rFonts w:ascii="標楷體" w:eastAsia="標楷體" w:hAnsi="標楷體" w:hint="eastAsia"/>
                        <w:sz w:val="14"/>
                        <w:szCs w:val="14"/>
                      </w:rPr>
                      <w:t>中等材料力學</w:t>
                    </w:r>
                  </w:p>
                  <w:p w:rsidR="0084777A" w:rsidRPr="00CE474E" w:rsidRDefault="0084777A" w:rsidP="0084777A">
                    <w:pPr>
                      <w:spacing w:line="280" w:lineRule="exact"/>
                      <w:rPr>
                        <w:rFonts w:ascii="標楷體" w:eastAsia="標楷體" w:hAnsi="標楷體" w:hint="eastAsia"/>
                        <w:sz w:val="14"/>
                        <w:szCs w:val="14"/>
                      </w:rPr>
                    </w:pPr>
                    <w:r w:rsidRPr="00CE474E">
                      <w:rPr>
                        <w:rFonts w:ascii="標楷體" w:eastAsia="標楷體" w:hAnsi="標楷體" w:hint="eastAsia"/>
                        <w:sz w:val="14"/>
                        <w:szCs w:val="14"/>
                      </w:rPr>
                      <w:t>高等材料力學</w:t>
                    </w:r>
                  </w:p>
                  <w:p w:rsidR="0084777A" w:rsidRPr="00CE474E" w:rsidRDefault="0084777A" w:rsidP="0084777A">
                    <w:pPr>
                      <w:spacing w:line="280" w:lineRule="exact"/>
                      <w:rPr>
                        <w:rFonts w:ascii="標楷體" w:eastAsia="標楷體" w:hAnsi="標楷體" w:hint="eastAsia"/>
                        <w:sz w:val="14"/>
                        <w:szCs w:val="14"/>
                      </w:rPr>
                    </w:pPr>
                    <w:r w:rsidRPr="00CE474E">
                      <w:rPr>
                        <w:rFonts w:ascii="標楷體" w:eastAsia="標楷體" w:hAnsi="標楷體" w:hint="eastAsia"/>
                        <w:sz w:val="14"/>
                        <w:szCs w:val="14"/>
                      </w:rPr>
                      <w:t>數值方法</w:t>
                    </w:r>
                  </w:p>
                  <w:p w:rsidR="0084777A" w:rsidRPr="00CE474E" w:rsidRDefault="0084777A" w:rsidP="0084777A">
                    <w:pPr>
                      <w:spacing w:line="280" w:lineRule="exact"/>
                      <w:rPr>
                        <w:rFonts w:ascii="標楷體" w:eastAsia="標楷體" w:hAnsi="標楷體" w:hint="eastAsia"/>
                        <w:sz w:val="14"/>
                        <w:szCs w:val="14"/>
                      </w:rPr>
                    </w:pPr>
                    <w:r w:rsidRPr="00CE474E">
                      <w:rPr>
                        <w:rFonts w:ascii="標楷體" w:eastAsia="標楷體" w:hAnsi="標楷體" w:hint="eastAsia"/>
                        <w:sz w:val="14"/>
                        <w:szCs w:val="14"/>
                      </w:rPr>
                      <w:t>土木施工法</w:t>
                    </w:r>
                  </w:p>
                  <w:p w:rsidR="0084777A" w:rsidRPr="00CE474E" w:rsidRDefault="0084777A" w:rsidP="0084777A">
                    <w:pPr>
                      <w:spacing w:line="280" w:lineRule="exact"/>
                      <w:rPr>
                        <w:rFonts w:ascii="標楷體" w:eastAsia="標楷體" w:hAnsi="標楷體" w:hint="eastAsia"/>
                        <w:sz w:val="14"/>
                        <w:szCs w:val="14"/>
                      </w:rPr>
                    </w:pPr>
                    <w:r w:rsidRPr="00CE474E">
                      <w:rPr>
                        <w:rFonts w:ascii="標楷體" w:eastAsia="標楷體" w:hAnsi="標楷體" w:hint="eastAsia"/>
                        <w:sz w:val="14"/>
                        <w:szCs w:val="14"/>
                      </w:rPr>
                      <w:t>建築施工法</w:t>
                    </w:r>
                  </w:p>
                  <w:p w:rsidR="0084777A" w:rsidRPr="00CE474E" w:rsidRDefault="0084777A" w:rsidP="0084777A">
                    <w:pPr>
                      <w:spacing w:line="280" w:lineRule="exact"/>
                      <w:rPr>
                        <w:rFonts w:ascii="標楷體" w:eastAsia="標楷體" w:hAnsi="標楷體" w:hint="eastAsia"/>
                        <w:spacing w:val="-4"/>
                        <w:sz w:val="14"/>
                        <w:szCs w:val="14"/>
                      </w:rPr>
                    </w:pPr>
                    <w:r w:rsidRPr="00CE474E">
                      <w:rPr>
                        <w:rFonts w:ascii="標楷體" w:eastAsia="標楷體" w:hAnsi="標楷體" w:hint="eastAsia"/>
                        <w:spacing w:val="-4"/>
                        <w:sz w:val="14"/>
                        <w:szCs w:val="14"/>
                      </w:rPr>
                      <w:t>鋼筋混凝土設計</w:t>
                    </w:r>
                  </w:p>
                  <w:p w:rsidR="0084777A" w:rsidRPr="00CE474E" w:rsidRDefault="0084777A" w:rsidP="0084777A">
                    <w:pPr>
                      <w:spacing w:line="280" w:lineRule="exact"/>
                      <w:rPr>
                        <w:rFonts w:ascii="標楷體" w:eastAsia="標楷體" w:hAnsi="標楷體" w:hint="eastAsia"/>
                        <w:sz w:val="14"/>
                        <w:szCs w:val="14"/>
                      </w:rPr>
                    </w:pPr>
                    <w:r w:rsidRPr="00CE474E">
                      <w:rPr>
                        <w:rFonts w:ascii="標楷體" w:eastAsia="標楷體" w:hAnsi="標楷體" w:hint="eastAsia"/>
                        <w:sz w:val="14"/>
                        <w:szCs w:val="14"/>
                      </w:rPr>
                      <w:t>鋼結構設計</w:t>
                    </w:r>
                  </w:p>
                  <w:p w:rsidR="0084777A" w:rsidRPr="00CE474E" w:rsidRDefault="0084777A" w:rsidP="0084777A">
                    <w:pPr>
                      <w:spacing w:line="280" w:lineRule="exact"/>
                      <w:rPr>
                        <w:rFonts w:ascii="標楷體" w:eastAsia="標楷體" w:hAnsi="標楷體" w:hint="eastAsia"/>
                        <w:sz w:val="14"/>
                        <w:szCs w:val="14"/>
                      </w:rPr>
                    </w:pPr>
                    <w:r w:rsidRPr="00CE474E">
                      <w:rPr>
                        <w:rFonts w:ascii="標楷體" w:eastAsia="標楷體" w:hAnsi="標楷體" w:hint="eastAsia"/>
                        <w:sz w:val="14"/>
                        <w:szCs w:val="14"/>
                      </w:rPr>
                      <w:t>預力混凝土</w:t>
                    </w:r>
                  </w:p>
                  <w:p w:rsidR="0084777A" w:rsidRPr="00CE474E" w:rsidRDefault="0084777A" w:rsidP="0084777A">
                    <w:pPr>
                      <w:spacing w:line="280" w:lineRule="exact"/>
                      <w:rPr>
                        <w:rFonts w:ascii="標楷體" w:eastAsia="標楷體" w:hAnsi="標楷體" w:hint="eastAsia"/>
                        <w:sz w:val="14"/>
                        <w:szCs w:val="14"/>
                      </w:rPr>
                    </w:pPr>
                    <w:r w:rsidRPr="00CE474E">
                      <w:rPr>
                        <w:rFonts w:ascii="標楷體" w:eastAsia="標楷體" w:hAnsi="標楷體" w:hint="eastAsia"/>
                        <w:sz w:val="14"/>
                        <w:szCs w:val="14"/>
                      </w:rPr>
                      <w:t>結構矩陣分析</w:t>
                    </w:r>
                  </w:p>
                  <w:p w:rsidR="0084777A" w:rsidRPr="00CE474E" w:rsidRDefault="0084777A" w:rsidP="0084777A">
                    <w:pPr>
                      <w:spacing w:line="280" w:lineRule="exact"/>
                      <w:rPr>
                        <w:rFonts w:ascii="標楷體" w:eastAsia="標楷體" w:hAnsi="標楷體" w:hint="eastAsia"/>
                        <w:sz w:val="14"/>
                        <w:szCs w:val="14"/>
                      </w:rPr>
                    </w:pPr>
                    <w:r w:rsidRPr="00CE474E">
                      <w:rPr>
                        <w:rFonts w:ascii="標楷體" w:eastAsia="標楷體" w:hAnsi="標楷體" w:hint="eastAsia"/>
                        <w:sz w:val="14"/>
                        <w:szCs w:val="14"/>
                      </w:rPr>
                      <w:t>建築結構系統</w:t>
                    </w:r>
                  </w:p>
                  <w:p w:rsidR="0084777A" w:rsidRPr="00CE474E" w:rsidRDefault="0084777A" w:rsidP="0084777A">
                    <w:pPr>
                      <w:spacing w:beforeLines="25" w:line="240" w:lineRule="exact"/>
                      <w:rPr>
                        <w:rFonts w:ascii="標楷體" w:eastAsia="標楷體" w:hAnsi="標楷體" w:hint="eastAsia"/>
                        <w:sz w:val="14"/>
                        <w:szCs w:val="14"/>
                      </w:rPr>
                    </w:pPr>
                    <w:r w:rsidRPr="00CE474E">
                      <w:rPr>
                        <w:rFonts w:ascii="標楷體" w:eastAsia="標楷體" w:hAnsi="標楷體" w:hint="eastAsia"/>
                        <w:sz w:val="14"/>
                        <w:szCs w:val="14"/>
                      </w:rPr>
                      <w:t>電腦輔助結構設計與分析</w:t>
                    </w:r>
                  </w:p>
                  <w:p w:rsidR="0084777A" w:rsidRPr="00CE474E" w:rsidRDefault="0084777A" w:rsidP="0084777A">
                    <w:pPr>
                      <w:spacing w:line="280" w:lineRule="exact"/>
                      <w:rPr>
                        <w:rFonts w:ascii="標楷體" w:eastAsia="標楷體" w:hAnsi="標楷體" w:hint="eastAsia"/>
                        <w:sz w:val="14"/>
                        <w:szCs w:val="14"/>
                      </w:rPr>
                    </w:pPr>
                    <w:r w:rsidRPr="00CE474E">
                      <w:rPr>
                        <w:rFonts w:ascii="標楷體" w:eastAsia="標楷體" w:hAnsi="標楷體" w:hint="eastAsia"/>
                        <w:sz w:val="14"/>
                        <w:szCs w:val="14"/>
                      </w:rPr>
                      <w:t>有限元素法導論</w:t>
                    </w:r>
                  </w:p>
                </w:txbxContent>
              </v:textbox>
            </v:shape>
            <v:shape id="_x0000_s1233" type="#_x0000_t202" style="position:absolute;left:6955;top:4262;width:1371;height:4108">
              <v:textbox style="mso-next-textbox:#_x0000_s1233">
                <w:txbxContent>
                  <w:p w:rsidR="0084777A" w:rsidRDefault="0084777A" w:rsidP="0084777A">
                    <w:pPr>
                      <w:rPr>
                        <w:rFonts w:ascii="標楷體" w:eastAsia="標楷體" w:hAnsi="標楷體"/>
                        <w:b/>
                        <w:sz w:val="15"/>
                        <w:szCs w:val="15"/>
                      </w:rPr>
                    </w:pPr>
                    <w:r>
                      <w:rPr>
                        <w:rFonts w:ascii="標楷體" w:eastAsia="標楷體" w:hAnsi="標楷體" w:hint="eastAsia"/>
                        <w:b/>
                        <w:sz w:val="15"/>
                        <w:szCs w:val="15"/>
                      </w:rPr>
                      <w:t>空間資訊與應用</w:t>
                    </w:r>
                  </w:p>
                  <w:p w:rsidR="0084777A" w:rsidRDefault="0084777A" w:rsidP="0084777A">
                    <w:pPr>
                      <w:rPr>
                        <w:rFonts w:ascii="標楷體" w:eastAsia="標楷體" w:hAnsi="標楷體" w:hint="eastAsia"/>
                        <w:sz w:val="16"/>
                        <w:szCs w:val="16"/>
                      </w:rPr>
                    </w:pPr>
                    <w:r>
                      <w:rPr>
                        <w:rFonts w:ascii="標楷體" w:eastAsia="標楷體" w:hAnsi="標楷體" w:hint="eastAsia"/>
                        <w:sz w:val="16"/>
                        <w:szCs w:val="16"/>
                      </w:rPr>
                      <w:t>計算機程式</w:t>
                    </w:r>
                  </w:p>
                  <w:p w:rsidR="0084777A" w:rsidRDefault="0084777A" w:rsidP="0084777A">
                    <w:pPr>
                      <w:rPr>
                        <w:rFonts w:ascii="標楷體" w:eastAsia="標楷體" w:hAnsi="標楷體" w:hint="eastAsia"/>
                        <w:sz w:val="16"/>
                        <w:szCs w:val="16"/>
                      </w:rPr>
                    </w:pPr>
                    <w:r>
                      <w:rPr>
                        <w:rFonts w:ascii="標楷體" w:eastAsia="標楷體" w:hAnsi="標楷體" w:hint="eastAsia"/>
                        <w:sz w:val="16"/>
                        <w:szCs w:val="16"/>
                      </w:rPr>
                      <w:t>程式設計</w:t>
                    </w:r>
                  </w:p>
                  <w:p w:rsidR="0084777A" w:rsidRDefault="0084777A" w:rsidP="0084777A">
                    <w:pPr>
                      <w:spacing w:beforeLines="25" w:line="240" w:lineRule="exact"/>
                      <w:rPr>
                        <w:rFonts w:ascii="標楷體" w:eastAsia="標楷體" w:hAnsi="標楷體" w:hint="eastAsia"/>
                        <w:sz w:val="16"/>
                        <w:szCs w:val="16"/>
                      </w:rPr>
                    </w:pPr>
                    <w:r>
                      <w:rPr>
                        <w:rFonts w:ascii="標楷體" w:eastAsia="標楷體" w:hAnsi="標楷體" w:hint="eastAsia"/>
                        <w:sz w:val="16"/>
                        <w:szCs w:val="16"/>
                      </w:rPr>
                      <w:t>計算機在工程上的應用</w:t>
                    </w:r>
                  </w:p>
                  <w:p w:rsidR="0084777A" w:rsidRDefault="0084777A" w:rsidP="0084777A">
                    <w:pPr>
                      <w:spacing w:beforeLines="25" w:line="240" w:lineRule="exact"/>
                      <w:rPr>
                        <w:rFonts w:ascii="標楷體" w:eastAsia="標楷體" w:hAnsi="標楷體" w:hint="eastAsia"/>
                        <w:sz w:val="16"/>
                        <w:szCs w:val="16"/>
                      </w:rPr>
                    </w:pPr>
                    <w:r>
                      <w:rPr>
                        <w:rFonts w:ascii="標楷體" w:eastAsia="標楷體" w:hAnsi="標楷體" w:hint="eastAsia"/>
                        <w:sz w:val="16"/>
                        <w:szCs w:val="16"/>
                      </w:rPr>
                      <w:t>電腦輔助工程繪圖</w:t>
                    </w:r>
                  </w:p>
                  <w:p w:rsidR="0084777A" w:rsidRDefault="0084777A" w:rsidP="0084777A">
                    <w:pPr>
                      <w:spacing w:beforeLines="25"/>
                      <w:rPr>
                        <w:rFonts w:eastAsia="標楷體" w:hint="eastAsia"/>
                        <w:sz w:val="16"/>
                        <w:szCs w:val="16"/>
                      </w:rPr>
                    </w:pPr>
                    <w:r>
                      <w:rPr>
                        <w:rFonts w:ascii="標楷體" w:eastAsia="標楷體" w:hAnsi="標楷體" w:hint="eastAsia"/>
                        <w:sz w:val="16"/>
                        <w:szCs w:val="16"/>
                      </w:rPr>
                      <w:t>測量學</w:t>
                    </w:r>
                    <w:r>
                      <w:rPr>
                        <w:rFonts w:eastAsia="標楷體"/>
                        <w:sz w:val="16"/>
                        <w:szCs w:val="16"/>
                      </w:rPr>
                      <w:t xml:space="preserve">І </w:t>
                    </w:r>
                    <w:proofErr w:type="spellStart"/>
                    <w:r>
                      <w:rPr>
                        <w:rFonts w:eastAsia="標楷體"/>
                        <w:sz w:val="16"/>
                        <w:szCs w:val="16"/>
                      </w:rPr>
                      <w:t>І</w:t>
                    </w:r>
                    <w:proofErr w:type="spellEnd"/>
                  </w:p>
                  <w:p w:rsidR="0084777A" w:rsidRDefault="0084777A" w:rsidP="0084777A">
                    <w:pPr>
                      <w:rPr>
                        <w:rFonts w:eastAsia="標楷體"/>
                        <w:sz w:val="16"/>
                        <w:szCs w:val="16"/>
                      </w:rPr>
                    </w:pPr>
                    <w:r>
                      <w:rPr>
                        <w:rFonts w:eastAsia="標楷體" w:hint="eastAsia"/>
                        <w:sz w:val="16"/>
                        <w:szCs w:val="16"/>
                      </w:rPr>
                      <w:t>地籍測量</w:t>
                    </w:r>
                  </w:p>
                  <w:p w:rsidR="0084777A" w:rsidRDefault="0084777A" w:rsidP="0084777A">
                    <w:pPr>
                      <w:rPr>
                        <w:rFonts w:eastAsia="標楷體"/>
                        <w:sz w:val="16"/>
                        <w:szCs w:val="16"/>
                      </w:rPr>
                    </w:pPr>
                    <w:r>
                      <w:rPr>
                        <w:rFonts w:eastAsia="標楷體" w:hint="eastAsia"/>
                        <w:sz w:val="16"/>
                        <w:szCs w:val="16"/>
                      </w:rPr>
                      <w:t>空間決策分析</w:t>
                    </w:r>
                  </w:p>
                  <w:p w:rsidR="0084777A" w:rsidRDefault="0084777A" w:rsidP="0084777A">
                    <w:pPr>
                      <w:rPr>
                        <w:rFonts w:ascii="標楷體" w:eastAsia="標楷體" w:hAnsi="標楷體"/>
                        <w:sz w:val="16"/>
                        <w:szCs w:val="16"/>
                      </w:rPr>
                    </w:pPr>
                    <w:r>
                      <w:rPr>
                        <w:rFonts w:eastAsia="標楷體" w:hint="eastAsia"/>
                        <w:sz w:val="16"/>
                        <w:szCs w:val="16"/>
                      </w:rPr>
                      <w:t>工程測量</w:t>
                    </w:r>
                  </w:p>
                </w:txbxContent>
              </v:textbox>
            </v:shape>
            <v:shape id="_x0000_s1234" type="#_x0000_t202" style="position:absolute;left:1453;top:13314;width:1800;height:1980">
              <v:textbox style="mso-next-textbox:#_x0000_s1234">
                <w:txbxContent>
                  <w:p w:rsidR="0084777A" w:rsidRDefault="0084777A" w:rsidP="0084777A">
                    <w:pPr>
                      <w:spacing w:line="120" w:lineRule="auto"/>
                      <w:jc w:val="center"/>
                      <w:rPr>
                        <w:rFonts w:ascii="標楷體" w:eastAsia="標楷體" w:hAnsi="標楷體"/>
                        <w:sz w:val="16"/>
                        <w:szCs w:val="16"/>
                      </w:rPr>
                    </w:pPr>
                    <w:r>
                      <w:rPr>
                        <w:rFonts w:ascii="標楷體" w:eastAsia="標楷體" w:hAnsi="標楷體" w:hint="eastAsia"/>
                        <w:sz w:val="16"/>
                        <w:szCs w:val="16"/>
                      </w:rPr>
                      <w:t>核心必修課目</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bCs/>
                        <w:sz w:val="16"/>
                        <w:szCs w:val="16"/>
                      </w:rPr>
                      <w:t>歷史文化與藝術領域社會探究領域</w:t>
                    </w:r>
                  </w:p>
                  <w:p w:rsidR="0084777A" w:rsidRDefault="0084777A" w:rsidP="0084777A">
                    <w:pPr>
                      <w:spacing w:line="280" w:lineRule="exact"/>
                      <w:rPr>
                        <w:rFonts w:ascii="標楷體" w:eastAsia="標楷體" w:hAnsi="標楷體" w:hint="eastAsia"/>
                        <w:bCs/>
                        <w:sz w:val="16"/>
                        <w:szCs w:val="16"/>
                      </w:rPr>
                    </w:pPr>
                    <w:r>
                      <w:rPr>
                        <w:rFonts w:ascii="標楷體" w:eastAsia="標楷體" w:hAnsi="標楷體" w:hint="eastAsia"/>
                        <w:bCs/>
                        <w:sz w:val="16"/>
                        <w:szCs w:val="16"/>
                      </w:rPr>
                      <w:t>生命科學領域</w:t>
                    </w:r>
                  </w:p>
                  <w:p w:rsidR="0084777A" w:rsidRDefault="0084777A" w:rsidP="0084777A">
                    <w:pPr>
                      <w:spacing w:line="280" w:lineRule="exact"/>
                      <w:rPr>
                        <w:rFonts w:ascii="標楷體" w:eastAsia="標楷體" w:hAnsi="標楷體" w:hint="eastAsia"/>
                        <w:bCs/>
                        <w:sz w:val="16"/>
                        <w:szCs w:val="16"/>
                      </w:rPr>
                    </w:pPr>
                    <w:r>
                      <w:rPr>
                        <w:rFonts w:ascii="標楷體" w:eastAsia="標楷體" w:hAnsi="標楷體" w:hint="eastAsia"/>
                        <w:sz w:val="16"/>
                        <w:szCs w:val="16"/>
                      </w:rPr>
                      <w:t>物質科學領域</w:t>
                    </w:r>
                  </w:p>
                  <w:p w:rsidR="0084777A" w:rsidRDefault="0084777A" w:rsidP="0084777A">
                    <w:pPr>
                      <w:spacing w:line="280" w:lineRule="exact"/>
                      <w:rPr>
                        <w:rFonts w:ascii="標楷體" w:eastAsia="標楷體" w:hAnsi="標楷體" w:hint="eastAsia"/>
                        <w:bCs/>
                        <w:sz w:val="16"/>
                        <w:szCs w:val="16"/>
                      </w:rPr>
                    </w:pPr>
                    <w:r>
                      <w:rPr>
                        <w:rFonts w:ascii="標楷體" w:eastAsia="標楷體" w:hAnsi="標楷體" w:hint="eastAsia"/>
                        <w:bCs/>
                        <w:sz w:val="16"/>
                        <w:szCs w:val="16"/>
                      </w:rPr>
                      <w:t>公民意識與法治領域</w:t>
                    </w:r>
                  </w:p>
                </w:txbxContent>
              </v:textbox>
            </v:shape>
            <v:shape id="_x0000_s1235" type="#_x0000_t202" style="position:absolute;left:5526;top:9489;width:1390;height:5181">
              <v:textbox style="mso-next-textbox:#_x0000_s1235">
                <w:txbxContent>
                  <w:p w:rsidR="0084777A" w:rsidRDefault="0084777A" w:rsidP="0084777A">
                    <w:pPr>
                      <w:rPr>
                        <w:rFonts w:ascii="標楷體" w:eastAsia="標楷體" w:hAnsi="標楷體"/>
                        <w:b/>
                        <w:sz w:val="15"/>
                        <w:szCs w:val="15"/>
                      </w:rPr>
                    </w:pPr>
                    <w:r>
                      <w:rPr>
                        <w:rFonts w:ascii="標楷體" w:eastAsia="標楷體" w:hAnsi="標楷體" w:hint="eastAsia"/>
                        <w:b/>
                        <w:sz w:val="15"/>
                        <w:szCs w:val="15"/>
                      </w:rPr>
                      <w:t>材料與大地工程</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實用土壤力學</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環境保護</w:t>
                    </w:r>
                  </w:p>
                  <w:p w:rsidR="0084777A" w:rsidRDefault="0084777A" w:rsidP="0084777A">
                    <w:pPr>
                      <w:spacing w:line="120" w:lineRule="auto"/>
                      <w:rPr>
                        <w:rFonts w:ascii="標楷體" w:eastAsia="標楷體" w:hAnsi="標楷體" w:hint="eastAsia"/>
                        <w:sz w:val="16"/>
                        <w:szCs w:val="16"/>
                      </w:rPr>
                    </w:pPr>
                    <w:proofErr w:type="gramStart"/>
                    <w:r>
                      <w:rPr>
                        <w:rFonts w:ascii="標楷體" w:eastAsia="標楷體" w:hAnsi="標楷體" w:hint="eastAsia"/>
                        <w:sz w:val="16"/>
                        <w:szCs w:val="16"/>
                      </w:rPr>
                      <w:t>工址調查</w:t>
                    </w:r>
                    <w:proofErr w:type="gramEnd"/>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道路工程</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隧道工程導論</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生態工程</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環境工程學</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邊坡穩定分析</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地震工程</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坡地工程</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環境影響評估</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防災概論</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綠營建導論</w:t>
                    </w:r>
                  </w:p>
                </w:txbxContent>
              </v:textbox>
            </v:shape>
            <v:shape id="_x0000_s1236" type="#_x0000_t202" style="position:absolute;left:6970;top:8784;width:1390;height:3700">
              <v:textbox style="mso-next-textbox:#_x0000_s1236">
                <w:txbxContent>
                  <w:p w:rsidR="0084777A" w:rsidRDefault="0084777A" w:rsidP="0084777A">
                    <w:pPr>
                      <w:rPr>
                        <w:rFonts w:ascii="標楷體" w:eastAsia="標楷體" w:hAnsi="標楷體"/>
                        <w:b/>
                        <w:sz w:val="15"/>
                        <w:szCs w:val="15"/>
                      </w:rPr>
                    </w:pPr>
                    <w:r>
                      <w:rPr>
                        <w:rFonts w:ascii="標楷體" w:eastAsia="標楷體" w:hAnsi="標楷體" w:hint="eastAsia"/>
                        <w:b/>
                        <w:sz w:val="15"/>
                        <w:szCs w:val="15"/>
                      </w:rPr>
                      <w:t>營建管理與規範</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工程統計學</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工程經濟學</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價值工程</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工程估價</w:t>
                    </w:r>
                  </w:p>
                  <w:p w:rsidR="0084777A" w:rsidRDefault="0084777A" w:rsidP="0084777A">
                    <w:pPr>
                      <w:spacing w:beforeLines="25" w:line="180" w:lineRule="exact"/>
                      <w:rPr>
                        <w:rFonts w:ascii="標楷體" w:eastAsia="標楷體" w:hAnsi="標楷體" w:hint="eastAsia"/>
                        <w:sz w:val="16"/>
                        <w:szCs w:val="16"/>
                      </w:rPr>
                    </w:pPr>
                    <w:r>
                      <w:rPr>
                        <w:rFonts w:ascii="標楷體" w:eastAsia="標楷體" w:hAnsi="標楷體" w:hint="eastAsia"/>
                        <w:sz w:val="16"/>
                        <w:szCs w:val="16"/>
                      </w:rPr>
                      <w:t>工程品質與施工災害防治</w:t>
                    </w:r>
                  </w:p>
                  <w:p w:rsidR="0084777A" w:rsidRDefault="0084777A" w:rsidP="0084777A">
                    <w:pPr>
                      <w:spacing w:beforeLines="25" w:line="240" w:lineRule="exact"/>
                      <w:rPr>
                        <w:rFonts w:ascii="標楷體" w:eastAsia="標楷體" w:hAnsi="標楷體" w:hint="eastAsia"/>
                        <w:sz w:val="16"/>
                        <w:szCs w:val="16"/>
                      </w:rPr>
                    </w:pPr>
                    <w:r>
                      <w:rPr>
                        <w:rFonts w:ascii="標楷體" w:eastAsia="標楷體" w:hAnsi="標楷體" w:hint="eastAsia"/>
                        <w:sz w:val="16"/>
                        <w:szCs w:val="16"/>
                      </w:rPr>
                      <w:t>工程契約與規範</w:t>
                    </w:r>
                  </w:p>
                  <w:p w:rsidR="0084777A" w:rsidRDefault="0084777A" w:rsidP="0084777A">
                    <w:pPr>
                      <w:spacing w:line="120" w:lineRule="auto"/>
                      <w:rPr>
                        <w:rFonts w:ascii="標楷體" w:eastAsia="標楷體" w:hAnsi="標楷體" w:hint="eastAsia"/>
                        <w:sz w:val="15"/>
                        <w:szCs w:val="15"/>
                      </w:rPr>
                    </w:pPr>
                    <w:r>
                      <w:rPr>
                        <w:rFonts w:ascii="標楷體" w:eastAsia="標楷體" w:hAnsi="標楷體" w:hint="eastAsia"/>
                        <w:sz w:val="15"/>
                        <w:szCs w:val="15"/>
                      </w:rPr>
                      <w:t>工程糾紛與仲裁</w:t>
                    </w:r>
                  </w:p>
                  <w:p w:rsidR="0084777A" w:rsidRDefault="0084777A" w:rsidP="0084777A">
                    <w:pPr>
                      <w:spacing w:line="120" w:lineRule="auto"/>
                      <w:rPr>
                        <w:rFonts w:ascii="標楷體" w:eastAsia="標楷體" w:hAnsi="標楷體" w:hint="eastAsia"/>
                        <w:sz w:val="16"/>
                        <w:szCs w:val="16"/>
                      </w:rPr>
                    </w:pPr>
                  </w:p>
                  <w:p w:rsidR="0084777A" w:rsidRDefault="0084777A" w:rsidP="0084777A">
                    <w:pPr>
                      <w:spacing w:line="120" w:lineRule="auto"/>
                      <w:rPr>
                        <w:rFonts w:ascii="標楷體" w:eastAsia="標楷體" w:hAnsi="標楷體" w:hint="eastAsia"/>
                        <w:sz w:val="16"/>
                        <w:szCs w:val="16"/>
                      </w:rPr>
                    </w:pPr>
                  </w:p>
                </w:txbxContent>
              </v:textbox>
            </v:shape>
            <v:shape id="_x0000_s1237" type="#_x0000_t202" style="position:absolute;left:6957;top:12560;width:1390;height:1622">
              <v:textbox style="mso-next-textbox:#_x0000_s1237">
                <w:txbxContent>
                  <w:p w:rsidR="0084777A" w:rsidRDefault="0084777A" w:rsidP="0084777A">
                    <w:pPr>
                      <w:rPr>
                        <w:rFonts w:ascii="標楷體" w:eastAsia="標楷體" w:hAnsi="標楷體"/>
                        <w:b/>
                        <w:sz w:val="15"/>
                        <w:szCs w:val="15"/>
                      </w:rPr>
                    </w:pPr>
                    <w:r>
                      <w:rPr>
                        <w:rFonts w:ascii="標楷體" w:eastAsia="標楷體" w:hAnsi="標楷體" w:hint="eastAsia"/>
                        <w:b/>
                        <w:sz w:val="15"/>
                        <w:szCs w:val="15"/>
                      </w:rPr>
                      <w:t>水資源工程</w:t>
                    </w:r>
                  </w:p>
                  <w:p w:rsidR="0084777A" w:rsidRDefault="0084777A" w:rsidP="0084777A">
                    <w:pPr>
                      <w:spacing w:beforeLines="25" w:line="240" w:lineRule="exact"/>
                      <w:rPr>
                        <w:rFonts w:ascii="標楷體" w:eastAsia="標楷體" w:hAnsi="標楷體" w:hint="eastAsia"/>
                        <w:sz w:val="16"/>
                        <w:szCs w:val="16"/>
                      </w:rPr>
                    </w:pPr>
                    <w:r>
                      <w:rPr>
                        <w:rFonts w:ascii="標楷體" w:eastAsia="標楷體" w:hAnsi="標楷體" w:hint="eastAsia"/>
                        <w:sz w:val="16"/>
                        <w:szCs w:val="16"/>
                      </w:rPr>
                      <w:t>土木與水資源工程概論</w:t>
                    </w:r>
                  </w:p>
                  <w:p w:rsidR="0084777A" w:rsidRDefault="0084777A" w:rsidP="0084777A">
                    <w:pPr>
                      <w:spacing w:beforeLines="25" w:line="120" w:lineRule="auto"/>
                      <w:rPr>
                        <w:rFonts w:ascii="標楷體" w:eastAsia="標楷體" w:hAnsi="標楷體" w:hint="eastAsia"/>
                        <w:sz w:val="16"/>
                        <w:szCs w:val="16"/>
                      </w:rPr>
                    </w:pPr>
                    <w:r>
                      <w:rPr>
                        <w:rFonts w:ascii="標楷體" w:eastAsia="標楷體" w:hAnsi="標楷體" w:hint="eastAsia"/>
                        <w:sz w:val="16"/>
                        <w:szCs w:val="16"/>
                      </w:rPr>
                      <w:t>流體力學</w:t>
                    </w:r>
                    <w:r>
                      <w:rPr>
                        <w:rFonts w:eastAsia="標楷體"/>
                        <w:sz w:val="16"/>
                        <w:szCs w:val="16"/>
                      </w:rPr>
                      <w:t xml:space="preserve">І </w:t>
                    </w:r>
                    <w:proofErr w:type="spellStart"/>
                    <w:r>
                      <w:rPr>
                        <w:rFonts w:eastAsia="標楷體"/>
                        <w:sz w:val="16"/>
                        <w:szCs w:val="16"/>
                      </w:rPr>
                      <w:t>І</w:t>
                    </w:r>
                    <w:proofErr w:type="spellEnd"/>
                  </w:p>
                </w:txbxContent>
              </v:textbox>
            </v:shape>
            <v:shape id="_x0000_s1238" type="#_x0000_t202" style="position:absolute;left:6957;top:14273;width:1390;height:861">
              <v:textbox style="mso-next-textbox:#_x0000_s1238">
                <w:txbxContent>
                  <w:p w:rsidR="0084777A" w:rsidRDefault="0084777A" w:rsidP="0084777A">
                    <w:pPr>
                      <w:jc w:val="center"/>
                      <w:rPr>
                        <w:rFonts w:ascii="標楷體" w:eastAsia="標楷體" w:hAnsi="標楷體"/>
                        <w:b/>
                        <w:sz w:val="15"/>
                        <w:szCs w:val="15"/>
                      </w:rPr>
                    </w:pPr>
                    <w:r>
                      <w:rPr>
                        <w:rFonts w:ascii="標楷體" w:eastAsia="標楷體" w:hAnsi="標楷體" w:hint="eastAsia"/>
                        <w:b/>
                        <w:sz w:val="15"/>
                        <w:szCs w:val="15"/>
                      </w:rPr>
                      <w:t>專題</w:t>
                    </w:r>
                  </w:p>
                  <w:p w:rsidR="0084777A" w:rsidRDefault="0084777A" w:rsidP="0084777A">
                    <w:pPr>
                      <w:jc w:val="center"/>
                      <w:rPr>
                        <w:rFonts w:ascii="標楷體" w:eastAsia="標楷體" w:hAnsi="標楷體" w:hint="eastAsia"/>
                        <w:sz w:val="16"/>
                        <w:szCs w:val="16"/>
                      </w:rPr>
                    </w:pPr>
                    <w:r>
                      <w:rPr>
                        <w:rFonts w:eastAsia="標楷體" w:hint="eastAsia"/>
                        <w:sz w:val="16"/>
                        <w:szCs w:val="16"/>
                      </w:rPr>
                      <w:t>專題製作</w:t>
                    </w:r>
                    <w:r>
                      <w:rPr>
                        <w:rFonts w:eastAsia="標楷體"/>
                        <w:sz w:val="16"/>
                        <w:szCs w:val="16"/>
                      </w:rPr>
                      <w:t>І</w:t>
                    </w:r>
                    <w:r>
                      <w:rPr>
                        <w:rFonts w:ascii="標楷體" w:eastAsia="標楷體" w:hAnsi="標楷體" w:hint="eastAsia"/>
                        <w:sz w:val="16"/>
                        <w:szCs w:val="16"/>
                      </w:rPr>
                      <w:t>/</w:t>
                    </w:r>
                    <w:r>
                      <w:rPr>
                        <w:rFonts w:eastAsia="標楷體"/>
                        <w:sz w:val="16"/>
                        <w:szCs w:val="16"/>
                      </w:rPr>
                      <w:t xml:space="preserve"> І </w:t>
                    </w:r>
                    <w:proofErr w:type="spellStart"/>
                    <w:r>
                      <w:rPr>
                        <w:rFonts w:eastAsia="標楷體"/>
                        <w:sz w:val="16"/>
                        <w:szCs w:val="16"/>
                      </w:rPr>
                      <w:t>І</w:t>
                    </w:r>
                    <w:proofErr w:type="spellEnd"/>
                  </w:p>
                  <w:p w:rsidR="0084777A" w:rsidRDefault="0084777A" w:rsidP="0084777A">
                    <w:pPr>
                      <w:spacing w:line="120" w:lineRule="auto"/>
                      <w:rPr>
                        <w:rFonts w:ascii="標楷體" w:eastAsia="標楷體" w:hAnsi="標楷體" w:hint="eastAsia"/>
                        <w:sz w:val="16"/>
                        <w:szCs w:val="16"/>
                      </w:rPr>
                    </w:pPr>
                  </w:p>
                </w:txbxContent>
              </v:textbox>
            </v:shape>
            <v:shape id="_x0000_s1239" type="#_x0000_t202" style="position:absolute;left:8653;top:4228;width:2797;height:2572">
              <v:textbox style="mso-next-textbox:#_x0000_s1239">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升學</w:t>
                    </w:r>
                  </w:p>
                  <w:p w:rsidR="0084777A" w:rsidRPr="006425EB" w:rsidRDefault="0084777A" w:rsidP="0084777A">
                    <w:pPr>
                      <w:pStyle w:val="a9"/>
                      <w:rPr>
                        <w:rFonts w:ascii="標楷體" w:eastAsia="標楷體" w:hAnsi="標楷體" w:hint="eastAsia"/>
                        <w:sz w:val="16"/>
                        <w:szCs w:val="16"/>
                      </w:rPr>
                    </w:pPr>
                    <w:r w:rsidRPr="006425EB">
                      <w:rPr>
                        <w:rFonts w:ascii="標楷體" w:eastAsia="標楷體" w:hAnsi="標楷體" w:hint="eastAsia"/>
                        <w:sz w:val="16"/>
                        <w:szCs w:val="16"/>
                      </w:rPr>
                      <w:t>水資源研究所</w:t>
                    </w:r>
                    <w:r>
                      <w:rPr>
                        <w:rFonts w:ascii="標楷體" w:eastAsia="標楷體" w:hAnsi="標楷體" w:hint="eastAsia"/>
                        <w:sz w:val="16"/>
                        <w:szCs w:val="16"/>
                      </w:rPr>
                      <w:t>、</w:t>
                    </w:r>
                    <w:r w:rsidRPr="006425EB">
                      <w:rPr>
                        <w:rFonts w:ascii="標楷體" w:eastAsia="標楷體" w:hAnsi="標楷體" w:hint="eastAsia"/>
                        <w:sz w:val="16"/>
                        <w:szCs w:val="16"/>
                      </w:rPr>
                      <w:t>土木工程研究所</w:t>
                    </w:r>
                    <w:r>
                      <w:rPr>
                        <w:rFonts w:ascii="標楷體" w:eastAsia="標楷體" w:hAnsi="標楷體" w:hint="eastAsia"/>
                        <w:sz w:val="16"/>
                        <w:szCs w:val="16"/>
                      </w:rPr>
                      <w:t>、營建工程研究所、營建管理研究所、地震防災研究所、環境工程研究所、其他相關研究所</w:t>
                    </w:r>
                  </w:p>
                </w:txbxContent>
              </v:textbox>
            </v:shape>
            <v:shape id="_x0000_s1240" type="#_x0000_t202" style="position:absolute;left:8653;top:6852;width:2797;height:2314">
              <v:textbox style="mso-next-textbox:#_x0000_s1240">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學術界</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防災中心、中央研究院、公私立大學、研究機關主管、研究助理人員、專業技術員</w:t>
                    </w:r>
                  </w:p>
                </w:txbxContent>
              </v:textbox>
            </v:shape>
            <v:shape id="_x0000_s1241" type="#_x0000_t202" style="position:absolute;left:8653;top:9450;width:2797;height:2318">
              <v:textbox style="mso-next-textbox:#_x0000_s1241">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企業界</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營造廠、工程顧問公司、自行創業土木營建相關產業、其它從事土木及水利工程等相關之行業</w:t>
                    </w:r>
                  </w:p>
                  <w:p w:rsidR="0084777A" w:rsidRDefault="0084777A" w:rsidP="0084777A">
                    <w:pPr>
                      <w:spacing w:line="120" w:lineRule="auto"/>
                      <w:rPr>
                        <w:rFonts w:ascii="標楷體" w:eastAsia="標楷體" w:hAnsi="標楷體" w:hint="eastAsia"/>
                        <w:sz w:val="16"/>
                        <w:szCs w:val="16"/>
                      </w:rPr>
                    </w:pPr>
                  </w:p>
                </w:txbxContent>
              </v:textbox>
            </v:shape>
            <v:shape id="_x0000_s1242" type="#_x0000_t202" style="position:absolute;left:8653;top:12150;width:2797;height:2921">
              <v:textbox style="mso-next-textbox:#_x0000_s1242">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公共行政</w:t>
                    </w:r>
                  </w:p>
                  <w:p w:rsidR="0084777A" w:rsidRPr="00CE474E" w:rsidRDefault="0084777A" w:rsidP="0084777A">
                    <w:pPr>
                      <w:spacing w:line="120" w:lineRule="auto"/>
                      <w:jc w:val="distribute"/>
                      <w:rPr>
                        <w:rFonts w:ascii="標楷體" w:eastAsia="標楷體" w:hAnsi="標楷體" w:hint="eastAsia"/>
                        <w:sz w:val="15"/>
                        <w:szCs w:val="15"/>
                      </w:rPr>
                    </w:pPr>
                    <w:r w:rsidRPr="00CE474E">
                      <w:rPr>
                        <w:rFonts w:ascii="標楷體" w:eastAsia="標楷體" w:hAnsi="標楷體" w:hint="eastAsia"/>
                        <w:sz w:val="15"/>
                        <w:szCs w:val="15"/>
                      </w:rPr>
                      <w:t>水利署、營建署、高公局、高工局、公路總局、鐵路工程局、縣市政府單位</w:t>
                    </w:r>
                  </w:p>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其他</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專業證照、土木相關技師、公務人員高普考、其他國家考試</w:t>
                    </w:r>
                  </w:p>
                </w:txbxContent>
              </v:textbox>
            </v:shape>
            <v:shape id="_x0000_s1243" type="#_x0000_t202" style="position:absolute;left:1453;top:4269;width:3840;height:484">
              <v:textbox style="mso-next-textbox:#_x0000_s1243">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土木工程組必修課程</w:t>
                    </w:r>
                  </w:p>
                </w:txbxContent>
              </v:textbox>
            </v:shape>
            <v:group id="_x0000_s1244" style="position:absolute;left:1453;top:4881;width:1080;height:3129" coordorigin="1813,4881" coordsize="1080,3129">
              <v:rect id="_x0000_s1245" style="position:absolute;left:1813;top:4881;width:1080;height:3129">
                <v:stroke dashstyle="dash"/>
              </v:rect>
              <v:shape id="_x0000_s1246" type="#_x0000_t202" style="position:absolute;left:1852;top:4920;width:1002;height:501">
                <v:textbox style="mso-next-textbox:#_x0000_s1246">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工程圖學</w:t>
                      </w:r>
                    </w:p>
                  </w:txbxContent>
                </v:textbox>
              </v:shape>
              <v:shape id="_x0000_s1247" type="#_x0000_t202" style="position:absolute;left:1852;top:5453;width:1002;height:501">
                <v:textbox style="mso-next-textbox:#_x0000_s1247">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應用力學</w:t>
                      </w:r>
                    </w:p>
                  </w:txbxContent>
                </v:textbox>
              </v:shape>
              <v:shape id="_x0000_s1248" type="#_x0000_t202" style="position:absolute;left:1845;top:6030;width:1002;height:900">
                <v:textbox style="mso-next-textbox:#_x0000_s1248">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工程材料</w:t>
                      </w:r>
                    </w:p>
                    <w:p w:rsidR="0084777A" w:rsidRDefault="0084777A" w:rsidP="0084777A">
                      <w:pPr>
                        <w:jc w:val="center"/>
                        <w:rPr>
                          <w:rFonts w:ascii="標楷體" w:eastAsia="標楷體" w:hAnsi="標楷體" w:hint="eastAsia"/>
                          <w:sz w:val="16"/>
                          <w:szCs w:val="16"/>
                        </w:rPr>
                      </w:pPr>
                      <w:r>
                        <w:rPr>
                          <w:rFonts w:ascii="標楷體" w:eastAsia="標楷體" w:hAnsi="標楷體" w:hint="eastAsia"/>
                          <w:sz w:val="16"/>
                          <w:szCs w:val="16"/>
                        </w:rPr>
                        <w:t>/</w:t>
                      </w:r>
                      <w:r>
                        <w:rPr>
                          <w:rFonts w:ascii="標楷體" w:eastAsia="標楷體" w:hAnsi="標楷體" w:hint="eastAsia"/>
                          <w:sz w:val="16"/>
                          <w:szCs w:val="16"/>
                        </w:rPr>
                        <w:t>試驗</w:t>
                      </w:r>
                    </w:p>
                  </w:txbxContent>
                </v:textbox>
              </v:shape>
              <v:shape id="_x0000_s1249" type="#_x0000_t202" style="position:absolute;left:1839;top:6995;width:1002;height:835">
                <v:textbox style="mso-next-textbox:#_x0000_s1249">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測量學</w:t>
                      </w:r>
                    </w:p>
                    <w:p w:rsidR="0084777A" w:rsidRDefault="0084777A" w:rsidP="0084777A">
                      <w:pPr>
                        <w:jc w:val="center"/>
                        <w:rPr>
                          <w:rFonts w:ascii="標楷體" w:eastAsia="標楷體" w:hAnsi="標楷體" w:hint="eastAsia"/>
                          <w:sz w:val="16"/>
                          <w:szCs w:val="16"/>
                        </w:rPr>
                      </w:pPr>
                      <w:r>
                        <w:rPr>
                          <w:rFonts w:eastAsia="標楷體"/>
                          <w:sz w:val="16"/>
                          <w:szCs w:val="16"/>
                        </w:rPr>
                        <w:t>І</w:t>
                      </w:r>
                      <w:r>
                        <w:rPr>
                          <w:rFonts w:ascii="標楷體" w:eastAsia="標楷體" w:hAnsi="標楷體" w:hint="eastAsia"/>
                          <w:sz w:val="16"/>
                          <w:szCs w:val="16"/>
                        </w:rPr>
                        <w:t>/</w:t>
                      </w:r>
                      <w:r>
                        <w:rPr>
                          <w:rFonts w:ascii="標楷體" w:eastAsia="標楷體" w:hAnsi="標楷體" w:hint="eastAsia"/>
                          <w:sz w:val="16"/>
                          <w:szCs w:val="16"/>
                        </w:rPr>
                        <w:t>實習</w:t>
                      </w:r>
                    </w:p>
                    <w:p w:rsidR="0084777A" w:rsidRDefault="0084777A" w:rsidP="0084777A">
                      <w:pPr>
                        <w:rPr>
                          <w:rFonts w:hint="eastAsia"/>
                          <w:sz w:val="16"/>
                          <w:szCs w:val="16"/>
                        </w:rPr>
                      </w:pPr>
                    </w:p>
                  </w:txbxContent>
                </v:textbox>
              </v:shape>
            </v:group>
            <v:shape id="_x0000_s1250" type="#_x0000_t202" style="position:absolute;left:8653;top:2970;width:2797;height:540">
              <v:textbox style="mso-next-textbox:#_x0000_s1250">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未來發展</w:t>
                    </w:r>
                  </w:p>
                </w:txbxContent>
              </v:textbox>
            </v:shape>
            <v:group id="_x0000_s1251" style="position:absolute;left:1489;top:2971;width:3795;height:1162" coordorigin="1813,3060" coordsize="3240,1170">
              <v:shape id="_x0000_s1252" type="#_x0000_t202" style="position:absolute;left:1839;top:3060;width:3214;height:540">
                <v:textbox style="mso-next-textbox:#_x0000_s1252">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基礎課程</w:t>
                      </w:r>
                    </w:p>
                  </w:txbxContent>
                </v:textbox>
              </v:shape>
              <v:shape id="_x0000_s1253" type="#_x0000_t202" style="position:absolute;left:2971;top:3690;width:900;height:540">
                <v:textbox style="mso-next-textbox:#_x0000_s1253">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大二</w:t>
                      </w:r>
                    </w:p>
                  </w:txbxContent>
                </v:textbox>
              </v:shape>
              <v:shape id="_x0000_s1254" type="#_x0000_t202" style="position:absolute;left:4153;top:3690;width:900;height:540">
                <v:textbox style="mso-next-textbox:#_x0000_s1254">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大三</w:t>
                      </w:r>
                    </w:p>
                  </w:txbxContent>
                </v:textbox>
              </v:shape>
              <v:shape id="_x0000_s1255" type="#_x0000_t202" style="position:absolute;left:1813;top:3690;width:913;height:540">
                <v:textbox style="mso-next-textbox:#_x0000_s1255">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大</w:t>
                      </w:r>
                      <w:proofErr w:type="gramStart"/>
                      <w:r>
                        <w:rPr>
                          <w:rFonts w:ascii="標楷體" w:eastAsia="標楷體" w:hAnsi="標楷體" w:hint="eastAsia"/>
                          <w:sz w:val="16"/>
                          <w:szCs w:val="16"/>
                        </w:rPr>
                        <w:t>一</w:t>
                      </w:r>
                      <w:proofErr w:type="gramEnd"/>
                    </w:p>
                  </w:txbxContent>
                </v:textbox>
              </v:shape>
            </v:group>
            <v:line id="_x0000_s1256" style="position:absolute" from="5234,5991" to="5474,5992">
              <v:stroke endarrow="block"/>
            </v:line>
            <v:line id="_x0000_s1257" style="position:absolute" from="2446,9807" to="2778,9811">
              <v:stroke endarrow="block"/>
            </v:line>
            <w10:wrap type="none"/>
            <w10:anchorlock/>
          </v:group>
        </w:pict>
      </w:r>
    </w:p>
    <w:p w:rsidR="0084777A" w:rsidRPr="008F0A90" w:rsidRDefault="0084777A" w:rsidP="0084777A">
      <w:pPr>
        <w:spacing w:after="50"/>
        <w:jc w:val="center"/>
        <w:rPr>
          <w:rFonts w:ascii="標楷體" w:eastAsia="標楷體" w:hAnsi="標楷體" w:hint="eastAsia"/>
          <w:sz w:val="26"/>
          <w:szCs w:val="26"/>
        </w:rPr>
      </w:pPr>
      <w:r w:rsidRPr="008F0A90">
        <w:rPr>
          <w:rFonts w:ascii="標楷體" w:eastAsia="標楷體" w:hAnsi="標楷體"/>
          <w:sz w:val="28"/>
          <w:szCs w:val="28"/>
        </w:rPr>
        <w:t>圖</w:t>
      </w:r>
      <w:smartTag w:uri="urn:schemas-microsoft-com:office:smarttags" w:element="chsdate">
        <w:smartTagPr>
          <w:attr w:name="Year" w:val="2001"/>
          <w:attr w:name="Month" w:val="5"/>
          <w:attr w:name="Day" w:val="1"/>
          <w:attr w:name="IsLunarDate" w:val="False"/>
          <w:attr w:name="IsROCDate" w:val="False"/>
        </w:smartTagPr>
        <w:r w:rsidRPr="008F0A90">
          <w:rPr>
            <w:rFonts w:ascii="標楷體" w:eastAsia="標楷體" w:hAnsi="標楷體"/>
            <w:sz w:val="28"/>
            <w:szCs w:val="28"/>
          </w:rPr>
          <w:t>1</w:t>
        </w:r>
        <w:r w:rsidRPr="008F0A90">
          <w:rPr>
            <w:rFonts w:ascii="標楷體" w:eastAsia="標楷體" w:hAnsi="標楷體" w:hint="eastAsia"/>
            <w:sz w:val="28"/>
            <w:szCs w:val="28"/>
          </w:rPr>
          <w:t>-5</w:t>
        </w:r>
        <w:r w:rsidRPr="008F0A90">
          <w:rPr>
            <w:rFonts w:ascii="標楷體" w:eastAsia="標楷體" w:hAnsi="標楷體"/>
            <w:sz w:val="28"/>
            <w:szCs w:val="28"/>
          </w:rPr>
          <w:t>-1</w:t>
        </w:r>
        <w:r w:rsidRPr="008F0A90">
          <w:rPr>
            <w:rFonts w:ascii="標楷體" w:eastAsia="標楷體" w:hAnsi="標楷體" w:hint="eastAsia"/>
            <w:sz w:val="28"/>
            <w:szCs w:val="28"/>
          </w:rPr>
          <w:t xml:space="preserve">　</w:t>
        </w:r>
      </w:smartTag>
      <w:r w:rsidRPr="008F0A90">
        <w:rPr>
          <w:rFonts w:ascii="標楷體" w:eastAsia="標楷體" w:hAnsi="標楷體"/>
          <w:sz w:val="26"/>
          <w:szCs w:val="26"/>
        </w:rPr>
        <w:t>國立嘉義大學土木與水資源工程學系(土木工程組)課程地圖</w:t>
      </w:r>
      <w:r w:rsidRPr="008F0A90">
        <w:rPr>
          <w:rFonts w:ascii="標楷體" w:eastAsia="標楷體" w:hAnsi="標楷體"/>
          <w:sz w:val="26"/>
          <w:szCs w:val="26"/>
        </w:rPr>
        <w:br w:type="page"/>
      </w:r>
      <w:r w:rsidRPr="008F0A90">
        <w:rPr>
          <w:rFonts w:ascii="標楷體" w:eastAsia="標楷體" w:hAnsi="標楷體"/>
          <w:sz w:val="26"/>
          <w:szCs w:val="26"/>
        </w:rPr>
        <w:lastRenderedPageBreak/>
        <w:t>課程架構與課程地圖</w:t>
      </w:r>
      <w:r w:rsidRPr="008F0A90">
        <w:rPr>
          <w:rFonts w:ascii="標楷體" w:eastAsia="標楷體" w:hAnsi="標楷體"/>
          <w:sz w:val="26"/>
          <w:szCs w:val="26"/>
        </w:rPr>
        <w:pict>
          <v:group id="_x0000_s1258" style="position:absolute;left:0;text-align:left;margin-left:202.55pt;margin-top:21.1pt;width:2in;height:58.5pt;z-index:251665408;mso-position-horizontal-relative:text;mso-position-vertical-relative:text" coordorigin="5401,3060" coordsize="2352,1170">
            <v:shape id="_x0000_s1259" type="#_x0000_t202" style="position:absolute;left:5413;top:3690;width:2340;height:540">
              <v:textbox style="mso-next-textbox:#_x0000_s1259">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大四</w:t>
                    </w:r>
                  </w:p>
                </w:txbxContent>
              </v:textbox>
            </v:shape>
            <v:shape id="_x0000_s1260" type="#_x0000_t202" style="position:absolute;left:5401;top:3060;width:2352;height:540">
              <v:textbox style="mso-next-textbox:#_x0000_s1260">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專業課程</w:t>
                    </w:r>
                  </w:p>
                </w:txbxContent>
              </v:textbox>
            </v:shape>
          </v:group>
        </w:pict>
      </w:r>
    </w:p>
    <w:p w:rsidR="0084777A" w:rsidRPr="008F0A90" w:rsidRDefault="0084777A" w:rsidP="0084777A">
      <w:pPr>
        <w:spacing w:after="50"/>
        <w:jc w:val="center"/>
        <w:rPr>
          <w:rFonts w:ascii="標楷體" w:eastAsia="標楷體" w:hAnsi="標楷體"/>
          <w:sz w:val="26"/>
          <w:szCs w:val="26"/>
        </w:rPr>
      </w:pPr>
      <w:r w:rsidRPr="008F0A90">
        <w:rPr>
          <w:rFonts w:ascii="標楷體" w:eastAsia="標楷體" w:hAnsi="標楷體"/>
          <w:sz w:val="26"/>
          <w:szCs w:val="26"/>
        </w:rPr>
      </w:r>
      <w:r w:rsidRPr="008F0A90">
        <w:rPr>
          <w:rFonts w:ascii="標楷體" w:eastAsia="標楷體" w:hAnsi="標楷體"/>
          <w:sz w:val="26"/>
          <w:szCs w:val="26"/>
        </w:rPr>
        <w:pict>
          <v:group id="_x0000_s1125" editas="canvas" style="width:481.1pt;height:616.2pt;mso-position-horizontal-relative:char;mso-position-vertical-relative:line" coordorigin="1453,2970" coordsize="9622,12324">
            <o:lock v:ext="edit" aspectratio="t"/>
            <v:shape id="_x0000_s1126" type="#_x0000_t75" style="position:absolute;left:1453;top:2970;width:9622;height:12324" o:preferrelative="f">
              <v:fill o:detectmouseclick="t"/>
              <v:path o:extrusionok="t" o:connecttype="none"/>
            </v:shape>
            <v:line id="_x0000_s1127" style="position:absolute;flip:y" from="8293,14489" to="8653,14490">
              <v:stroke endarrow="block"/>
            </v:line>
            <v:line id="_x0000_s1128" style="position:absolute;flip:y" from="8293,10529" to="8653,10530">
              <v:stroke endarrow="block"/>
            </v:line>
            <v:line id="_x0000_s1129" style="position:absolute;flip:y" from="8293,7650" to="8653,7651">
              <v:stroke endarrow="block"/>
            </v:line>
            <v:line id="_x0000_s1130" style="position:absolute;flip:y" from="8293,5490" to="8653,5491">
              <v:stroke endarrow="block"/>
            </v:line>
            <v:line id="_x0000_s1131" style="position:absolute" from="5116,7109" to="5485,7110">
              <v:stroke endarrow="block"/>
            </v:line>
            <v:line id="_x0000_s1132" style="position:absolute;flip:y" from="8293,3215" to="8653,3216">
              <v:stroke endarrow="block"/>
            </v:line>
            <v:shape id="_x0000_s1133" type="#_x0000_t202" style="position:absolute;left:8653;top:3600;width:2422;height:540">
              <v:textbox style="mso-next-textbox:#_x0000_s1133">
                <w:txbxContent>
                  <w:p w:rsidR="0084777A" w:rsidRDefault="0084777A" w:rsidP="0084777A">
                    <w:pPr>
                      <w:rPr>
                        <w:rFonts w:ascii="標楷體" w:eastAsia="標楷體" w:hAnsi="標楷體"/>
                        <w:sz w:val="18"/>
                        <w:szCs w:val="18"/>
                      </w:rPr>
                    </w:pPr>
                    <w:r>
                      <w:rPr>
                        <w:rFonts w:ascii="標楷體" w:eastAsia="標楷體" w:hAnsi="標楷體" w:hint="eastAsia"/>
                        <w:sz w:val="14"/>
                        <w:szCs w:val="14"/>
                      </w:rPr>
                      <w:t>專業運用與未來發</w:t>
                    </w:r>
                    <w:r>
                      <w:rPr>
                        <w:rFonts w:ascii="標楷體" w:eastAsia="標楷體" w:hAnsi="標楷體" w:hint="eastAsia"/>
                        <w:sz w:val="16"/>
                        <w:szCs w:val="16"/>
                      </w:rPr>
                      <w:t>展</w:t>
                    </w:r>
                  </w:p>
                </w:txbxContent>
              </v:textbox>
            </v:shape>
            <v:line id="_x0000_s1134" style="position:absolute;flip:y" from="5116,3216" to="5476,3217">
              <v:stroke endarrow="block"/>
            </v:line>
            <v:shape id="_x0000_s1135" type="#_x0000_t202" style="position:absolute;left:1453;top:4286;width:3763;height:484">
              <v:textbox style="mso-next-textbox:#_x0000_s1135">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水利工程組必修課程</w:t>
                    </w:r>
                  </w:p>
                </w:txbxContent>
              </v:textbox>
            </v:shape>
            <v:line id="_x0000_s1136" style="position:absolute" from="2442,5961" to="2811,5962">
              <v:stroke endarrow="block"/>
            </v:line>
            <v:line id="_x0000_s1137" style="position:absolute" from="3804,6141" to="4173,6142">
              <v:stroke endarrow="block"/>
            </v:line>
            <v:group id="_x0000_s1138" style="position:absolute;left:1453;top:4881;width:1080;height:3129" coordorigin="1813,4881" coordsize="1080,3129">
              <v:rect id="_x0000_s1139" style="position:absolute;left:1813;top:4881;width:1080;height:3129">
                <v:stroke dashstyle="dash"/>
              </v:rect>
              <v:shape id="_x0000_s1140" type="#_x0000_t202" style="position:absolute;left:1852;top:4920;width:1002;height:501">
                <v:textbox style="mso-next-textbox:#_x0000_s1140">
                  <w:txbxContent>
                    <w:p w:rsidR="0084777A" w:rsidRDefault="0084777A" w:rsidP="0084777A">
                      <w:pPr>
                        <w:rPr>
                          <w:rFonts w:ascii="標楷體" w:eastAsia="標楷體" w:hAnsi="標楷體"/>
                          <w:sz w:val="16"/>
                          <w:szCs w:val="16"/>
                        </w:rPr>
                      </w:pPr>
                      <w:r>
                        <w:rPr>
                          <w:rFonts w:ascii="標楷體" w:eastAsia="標楷體" w:hAnsi="標楷體" w:hint="eastAsia"/>
                          <w:sz w:val="16"/>
                          <w:szCs w:val="16"/>
                        </w:rPr>
                        <w:t>工程圖學</w:t>
                      </w:r>
                    </w:p>
                  </w:txbxContent>
                </v:textbox>
              </v:shape>
              <v:shape id="_x0000_s1141" type="#_x0000_t202" style="position:absolute;left:1852;top:5453;width:1002;height:501">
                <v:textbox style="mso-next-textbox:#_x0000_s1141">
                  <w:txbxContent>
                    <w:p w:rsidR="0084777A" w:rsidRDefault="0084777A" w:rsidP="0084777A">
                      <w:pPr>
                        <w:rPr>
                          <w:rFonts w:ascii="標楷體" w:eastAsia="標楷體" w:hAnsi="標楷體"/>
                          <w:sz w:val="16"/>
                          <w:szCs w:val="16"/>
                        </w:rPr>
                      </w:pPr>
                      <w:r>
                        <w:rPr>
                          <w:rFonts w:ascii="標楷體" w:eastAsia="標楷體" w:hAnsi="標楷體" w:hint="eastAsia"/>
                          <w:sz w:val="16"/>
                          <w:szCs w:val="16"/>
                        </w:rPr>
                        <w:t>應用力學</w:t>
                      </w:r>
                    </w:p>
                  </w:txbxContent>
                </v:textbox>
              </v:shape>
              <v:shape id="_x0000_s1142" type="#_x0000_t202" style="position:absolute;left:1845;top:6030;width:1002;height:900">
                <v:textbox style="mso-next-textbox:#_x0000_s1142">
                  <w:txbxContent>
                    <w:p w:rsidR="0084777A" w:rsidRDefault="0084777A" w:rsidP="0084777A">
                      <w:pPr>
                        <w:rPr>
                          <w:rFonts w:ascii="標楷體" w:eastAsia="標楷體" w:hAnsi="標楷體"/>
                          <w:sz w:val="16"/>
                          <w:szCs w:val="16"/>
                        </w:rPr>
                      </w:pPr>
                      <w:r>
                        <w:rPr>
                          <w:rFonts w:ascii="標楷體" w:eastAsia="標楷體" w:hAnsi="標楷體" w:hint="eastAsia"/>
                          <w:sz w:val="16"/>
                          <w:szCs w:val="16"/>
                        </w:rPr>
                        <w:t>工程材料</w:t>
                      </w:r>
                    </w:p>
                    <w:p w:rsidR="0084777A" w:rsidRDefault="0084777A" w:rsidP="0084777A">
                      <w:pPr>
                        <w:jc w:val="center"/>
                        <w:rPr>
                          <w:rFonts w:ascii="標楷體" w:eastAsia="標楷體" w:hAnsi="標楷體" w:hint="eastAsia"/>
                          <w:sz w:val="16"/>
                          <w:szCs w:val="16"/>
                        </w:rPr>
                      </w:pPr>
                      <w:r>
                        <w:rPr>
                          <w:rFonts w:ascii="標楷體" w:eastAsia="標楷體" w:hAnsi="標楷體" w:hint="eastAsia"/>
                          <w:sz w:val="16"/>
                          <w:szCs w:val="16"/>
                        </w:rPr>
                        <w:t>/</w:t>
                      </w:r>
                      <w:r>
                        <w:rPr>
                          <w:rFonts w:ascii="標楷體" w:eastAsia="標楷體" w:hAnsi="標楷體" w:hint="eastAsia"/>
                          <w:sz w:val="16"/>
                          <w:szCs w:val="16"/>
                        </w:rPr>
                        <w:t>試驗</w:t>
                      </w:r>
                    </w:p>
                  </w:txbxContent>
                </v:textbox>
              </v:shape>
              <v:shape id="_x0000_s1143" type="#_x0000_t202" style="position:absolute;left:1839;top:6995;width:1002;height:835">
                <v:textbox style="mso-next-textbox:#_x0000_s1143">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測量學</w:t>
                      </w:r>
                    </w:p>
                    <w:p w:rsidR="0084777A" w:rsidRDefault="0084777A" w:rsidP="0084777A">
                      <w:pPr>
                        <w:jc w:val="center"/>
                        <w:rPr>
                          <w:rFonts w:ascii="標楷體" w:eastAsia="標楷體" w:hAnsi="標楷體" w:hint="eastAsia"/>
                          <w:sz w:val="16"/>
                          <w:szCs w:val="16"/>
                        </w:rPr>
                      </w:pPr>
                      <w:r>
                        <w:rPr>
                          <w:rFonts w:eastAsia="標楷體"/>
                          <w:sz w:val="16"/>
                          <w:szCs w:val="16"/>
                        </w:rPr>
                        <w:t>І</w:t>
                      </w:r>
                      <w:r>
                        <w:rPr>
                          <w:rFonts w:ascii="標楷體" w:eastAsia="標楷體" w:hAnsi="標楷體" w:hint="eastAsia"/>
                          <w:sz w:val="16"/>
                          <w:szCs w:val="16"/>
                        </w:rPr>
                        <w:t>/</w:t>
                      </w:r>
                      <w:r>
                        <w:rPr>
                          <w:rFonts w:ascii="標楷體" w:eastAsia="標楷體" w:hAnsi="標楷體" w:hint="eastAsia"/>
                          <w:sz w:val="16"/>
                          <w:szCs w:val="16"/>
                        </w:rPr>
                        <w:t>實習</w:t>
                      </w:r>
                    </w:p>
                    <w:p w:rsidR="0084777A" w:rsidRDefault="0084777A" w:rsidP="0084777A">
                      <w:pPr>
                        <w:rPr>
                          <w:rFonts w:hint="eastAsia"/>
                          <w:sz w:val="16"/>
                          <w:szCs w:val="16"/>
                        </w:rPr>
                      </w:pPr>
                    </w:p>
                  </w:txbxContent>
                </v:textbox>
              </v:shape>
            </v:group>
            <v:rect id="_x0000_s1144" style="position:absolute;left:2791;top:4846;width:1080;height:2804">
              <v:stroke dashstyle="dash"/>
            </v:rect>
            <v:shape id="_x0000_s1145" type="#_x0000_t202" style="position:absolute;left:2828;top:4911;width:1002;height:501">
              <v:textbox style="mso-next-textbox:#_x0000_s1145">
                <w:txbxContent>
                  <w:p w:rsidR="0084777A" w:rsidRDefault="0084777A" w:rsidP="0084777A">
                    <w:pPr>
                      <w:rPr>
                        <w:rFonts w:ascii="標楷體" w:eastAsia="標楷體" w:hAnsi="標楷體"/>
                        <w:sz w:val="16"/>
                        <w:szCs w:val="16"/>
                      </w:rPr>
                    </w:pPr>
                    <w:r>
                      <w:rPr>
                        <w:rFonts w:ascii="標楷體" w:eastAsia="標楷體" w:hAnsi="標楷體" w:hint="eastAsia"/>
                        <w:sz w:val="16"/>
                        <w:szCs w:val="16"/>
                      </w:rPr>
                      <w:t>水文學</w:t>
                    </w:r>
                  </w:p>
                </w:txbxContent>
              </v:textbox>
            </v:shape>
            <v:shape id="_x0000_s1146" type="#_x0000_t202" style="position:absolute;left:2828;top:5451;width:1002;height:501">
              <v:textbox style="mso-next-textbox:#_x0000_s1146">
                <w:txbxContent>
                  <w:p w:rsidR="0084777A" w:rsidRDefault="0084777A" w:rsidP="0084777A">
                    <w:pPr>
                      <w:rPr>
                        <w:rFonts w:ascii="標楷體" w:eastAsia="標楷體" w:hAnsi="標楷體"/>
                        <w:sz w:val="16"/>
                        <w:szCs w:val="16"/>
                      </w:rPr>
                    </w:pPr>
                    <w:r>
                      <w:rPr>
                        <w:rFonts w:ascii="標楷體" w:eastAsia="標楷體" w:hAnsi="標楷體" w:hint="eastAsia"/>
                        <w:sz w:val="16"/>
                        <w:szCs w:val="16"/>
                      </w:rPr>
                      <w:t>材料力學</w:t>
                    </w:r>
                  </w:p>
                </w:txbxContent>
              </v:textbox>
            </v:shape>
            <v:shape id="_x0000_s1147" type="#_x0000_t202" style="position:absolute;left:2828;top:6004;width:1002;height:900">
              <v:textbox style="mso-next-textbox:#_x0000_s1147">
                <w:txbxContent>
                  <w:p w:rsidR="0084777A" w:rsidRDefault="0084777A" w:rsidP="0084777A">
                    <w:pPr>
                      <w:spacing w:line="360" w:lineRule="exact"/>
                      <w:jc w:val="center"/>
                      <w:rPr>
                        <w:rFonts w:ascii="標楷體" w:eastAsia="標楷體" w:hAnsi="標楷體"/>
                        <w:sz w:val="16"/>
                        <w:szCs w:val="16"/>
                      </w:rPr>
                    </w:pPr>
                    <w:r>
                      <w:rPr>
                        <w:rFonts w:ascii="標楷體" w:eastAsia="標楷體" w:hAnsi="標楷體" w:hint="eastAsia"/>
                        <w:sz w:val="16"/>
                        <w:szCs w:val="16"/>
                      </w:rPr>
                      <w:t>流體力學</w:t>
                    </w:r>
                  </w:p>
                  <w:p w:rsidR="0084777A" w:rsidRDefault="0084777A" w:rsidP="0084777A">
                    <w:pPr>
                      <w:spacing w:line="360" w:lineRule="exact"/>
                      <w:jc w:val="center"/>
                      <w:rPr>
                        <w:rFonts w:ascii="標楷體" w:eastAsia="標楷體" w:hAnsi="標楷體" w:hint="eastAsia"/>
                        <w:sz w:val="16"/>
                        <w:szCs w:val="16"/>
                      </w:rPr>
                    </w:pPr>
                    <w:r>
                      <w:rPr>
                        <w:rFonts w:eastAsia="標楷體"/>
                        <w:sz w:val="16"/>
                        <w:szCs w:val="16"/>
                      </w:rPr>
                      <w:t xml:space="preserve">І, І </w:t>
                    </w:r>
                    <w:proofErr w:type="spellStart"/>
                    <w:r>
                      <w:rPr>
                        <w:rFonts w:eastAsia="標楷體"/>
                        <w:sz w:val="16"/>
                        <w:szCs w:val="16"/>
                      </w:rPr>
                      <w:t>І</w:t>
                    </w:r>
                    <w:proofErr w:type="spellEnd"/>
                    <w:r>
                      <w:rPr>
                        <w:rFonts w:ascii="標楷體" w:eastAsia="標楷體" w:hAnsi="標楷體" w:hint="eastAsia"/>
                        <w:sz w:val="16"/>
                        <w:szCs w:val="16"/>
                      </w:rPr>
                      <w:t>/試驗</w:t>
                    </w:r>
                  </w:p>
                  <w:p w:rsidR="0084777A" w:rsidRDefault="0084777A" w:rsidP="0084777A">
                    <w:pPr>
                      <w:rPr>
                        <w:rFonts w:hint="eastAsia"/>
                        <w:szCs w:val="16"/>
                      </w:rPr>
                    </w:pPr>
                  </w:p>
                </w:txbxContent>
              </v:textbox>
            </v:shape>
            <v:shape id="_x0000_s1148" type="#_x0000_t202" style="position:absolute;left:2828;top:6956;width:1002;height:501">
              <v:textbox style="mso-next-textbox:#_x0000_s1148">
                <w:txbxContent>
                  <w:p w:rsidR="0084777A" w:rsidRDefault="0084777A" w:rsidP="0084777A">
                    <w:pPr>
                      <w:rPr>
                        <w:rFonts w:ascii="標楷體" w:eastAsia="標楷體" w:hAnsi="標楷體"/>
                        <w:sz w:val="16"/>
                        <w:szCs w:val="16"/>
                      </w:rPr>
                    </w:pPr>
                    <w:r>
                      <w:rPr>
                        <w:rFonts w:ascii="標楷體" w:eastAsia="標楷體" w:hAnsi="標楷體" w:hint="eastAsia"/>
                        <w:sz w:val="16"/>
                        <w:szCs w:val="16"/>
                      </w:rPr>
                      <w:t>工程地質</w:t>
                    </w:r>
                  </w:p>
                </w:txbxContent>
              </v:textbox>
            </v:shape>
            <v:rect id="_x0000_s1149" style="position:absolute;left:4153;top:4881;width:1080;height:5469">
              <v:stroke dashstyle="dash"/>
            </v:rect>
            <v:group id="_x0000_s1150" style="position:absolute;left:4179;top:4950;width:1013;height:4281" coordorigin="4179,4950" coordsize="1013,4281">
              <v:shape id="_x0000_s1151" type="#_x0000_t202" style="position:absolute;left:4188;top:7405;width:1002;height:900">
                <v:textbox style="mso-next-textbox:#_x0000_s1151">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結構學</w:t>
                      </w:r>
                    </w:p>
                    <w:p w:rsidR="0084777A" w:rsidRDefault="0084777A" w:rsidP="0084777A">
                      <w:pPr>
                        <w:jc w:val="center"/>
                        <w:rPr>
                          <w:rFonts w:ascii="標楷體" w:eastAsia="標楷體" w:hAnsi="標楷體" w:hint="eastAsia"/>
                          <w:sz w:val="16"/>
                          <w:szCs w:val="16"/>
                        </w:rPr>
                      </w:pPr>
                      <w:r>
                        <w:rPr>
                          <w:rFonts w:eastAsia="標楷體"/>
                          <w:sz w:val="16"/>
                          <w:szCs w:val="16"/>
                        </w:rPr>
                        <w:t>І</w:t>
                      </w:r>
                      <w:r>
                        <w:rPr>
                          <w:rFonts w:ascii="標楷體" w:eastAsia="標楷體" w:hAnsi="標楷體" w:hint="eastAsia"/>
                          <w:sz w:val="16"/>
                          <w:szCs w:val="16"/>
                        </w:rPr>
                        <w:t>/</w:t>
                      </w:r>
                      <w:r>
                        <w:rPr>
                          <w:rFonts w:eastAsia="標楷體"/>
                          <w:sz w:val="16"/>
                          <w:szCs w:val="16"/>
                        </w:rPr>
                        <w:t xml:space="preserve"> І </w:t>
                      </w:r>
                      <w:proofErr w:type="spellStart"/>
                      <w:r>
                        <w:rPr>
                          <w:rFonts w:eastAsia="標楷體"/>
                          <w:sz w:val="16"/>
                          <w:szCs w:val="16"/>
                        </w:rPr>
                        <w:t>І</w:t>
                      </w:r>
                      <w:proofErr w:type="spellEnd"/>
                    </w:p>
                  </w:txbxContent>
                </v:textbox>
              </v:shape>
              <v:shape id="_x0000_s1152" type="#_x0000_t202" style="position:absolute;left:4188;top:8331;width:1002;height:900">
                <v:textbox style="mso-next-textbox:#_x0000_s1152">
                  <w:txbxContent>
                    <w:p w:rsidR="0084777A" w:rsidRDefault="0084777A" w:rsidP="0084777A">
                      <w:pPr>
                        <w:rPr>
                          <w:rFonts w:ascii="標楷體" w:eastAsia="標楷體" w:hAnsi="標楷體"/>
                          <w:sz w:val="16"/>
                          <w:szCs w:val="16"/>
                        </w:rPr>
                      </w:pPr>
                      <w:r>
                        <w:rPr>
                          <w:rFonts w:ascii="標楷體" w:eastAsia="標楷體" w:hAnsi="標楷體" w:hint="eastAsia"/>
                          <w:sz w:val="16"/>
                          <w:szCs w:val="16"/>
                        </w:rPr>
                        <w:t>水資源工程與規劃</w:t>
                      </w:r>
                    </w:p>
                    <w:p w:rsidR="0084777A" w:rsidRDefault="0084777A" w:rsidP="0084777A">
                      <w:pPr>
                        <w:rPr>
                          <w:rFonts w:hint="eastAsia"/>
                          <w:sz w:val="16"/>
                          <w:szCs w:val="16"/>
                        </w:rPr>
                      </w:pPr>
                    </w:p>
                  </w:txbxContent>
                </v:textbox>
              </v:shape>
              <v:shape id="_x0000_s1153" type="#_x0000_t202" style="position:absolute;left:4190;top:5900;width:1002;height:900">
                <v:textbox style="mso-next-textbox:#_x0000_s1153">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土壤力學</w:t>
                      </w:r>
                    </w:p>
                    <w:p w:rsidR="0084777A" w:rsidRDefault="0084777A" w:rsidP="0084777A">
                      <w:pPr>
                        <w:jc w:val="center"/>
                        <w:rPr>
                          <w:rFonts w:ascii="標楷體" w:eastAsia="標楷體" w:hAnsi="標楷體" w:hint="eastAsia"/>
                          <w:sz w:val="16"/>
                          <w:szCs w:val="16"/>
                        </w:rPr>
                      </w:pPr>
                      <w:r>
                        <w:rPr>
                          <w:rFonts w:ascii="標楷體" w:eastAsia="標楷體" w:hAnsi="標楷體" w:hint="eastAsia"/>
                          <w:sz w:val="16"/>
                          <w:szCs w:val="16"/>
                        </w:rPr>
                        <w:t>/</w:t>
                      </w:r>
                      <w:r>
                        <w:rPr>
                          <w:rFonts w:ascii="標楷體" w:eastAsia="標楷體" w:hAnsi="標楷體" w:hint="eastAsia"/>
                          <w:sz w:val="16"/>
                          <w:szCs w:val="16"/>
                        </w:rPr>
                        <w:t>試驗</w:t>
                      </w:r>
                    </w:p>
                  </w:txbxContent>
                </v:textbox>
              </v:shape>
              <v:shape id="_x0000_s1154" type="#_x0000_t202" style="position:absolute;left:4179;top:4950;width:1002;height:900">
                <v:textbox style="mso-next-textbox:#_x0000_s1154">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鋼筋混凝</w:t>
                      </w:r>
                    </w:p>
                    <w:p w:rsidR="0084777A" w:rsidRDefault="0084777A" w:rsidP="0084777A">
                      <w:pPr>
                        <w:jc w:val="center"/>
                        <w:rPr>
                          <w:rFonts w:ascii="標楷體" w:eastAsia="標楷體" w:hAnsi="標楷體" w:hint="eastAsia"/>
                          <w:sz w:val="16"/>
                          <w:szCs w:val="16"/>
                        </w:rPr>
                      </w:pPr>
                      <w:r>
                        <w:rPr>
                          <w:rFonts w:ascii="標楷體" w:eastAsia="標楷體" w:hAnsi="標楷體" w:hint="eastAsia"/>
                          <w:sz w:val="16"/>
                          <w:szCs w:val="16"/>
                        </w:rPr>
                        <w:t>土學</w:t>
                      </w:r>
                    </w:p>
                  </w:txbxContent>
                </v:textbox>
              </v:shape>
              <v:shape id="_x0000_s1155" type="#_x0000_t202" style="position:absolute;left:4190;top:6852;width:1002;height:501">
                <v:textbox style="mso-next-textbox:#_x0000_s1155">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基礎工程</w:t>
                      </w:r>
                    </w:p>
                  </w:txbxContent>
                </v:textbox>
              </v:shape>
            </v:group>
            <v:group id="_x0000_s1156" style="position:absolute;left:1453;top:9333;width:2533;height:1991" coordorigin="1813,10274" coordsize="2533,1991">
              <v:line id="_x0000_s1157" style="position:absolute" from="2713,10773" to="3253,10774">
                <v:stroke endarrow="block"/>
              </v:line>
              <v:shape id="_x0000_s1158" type="#_x0000_t202" style="position:absolute;left:1813;top:10350;width:1002;height:835">
                <v:textbox style="mso-next-textbox:#_x0000_s1158">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微積分</w:t>
                      </w:r>
                    </w:p>
                    <w:p w:rsidR="0084777A" w:rsidRDefault="0084777A" w:rsidP="0084777A">
                      <w:pPr>
                        <w:jc w:val="center"/>
                        <w:rPr>
                          <w:rFonts w:ascii="標楷體" w:eastAsia="標楷體" w:hAnsi="標楷體" w:hint="eastAsia"/>
                          <w:sz w:val="16"/>
                          <w:szCs w:val="16"/>
                        </w:rPr>
                      </w:pPr>
                      <w:r>
                        <w:rPr>
                          <w:rFonts w:eastAsia="標楷體"/>
                          <w:sz w:val="16"/>
                          <w:szCs w:val="16"/>
                        </w:rPr>
                        <w:t>І</w:t>
                      </w:r>
                      <w:r>
                        <w:rPr>
                          <w:rFonts w:ascii="標楷體" w:eastAsia="標楷體" w:hAnsi="標楷體" w:hint="eastAsia"/>
                          <w:sz w:val="16"/>
                          <w:szCs w:val="16"/>
                        </w:rPr>
                        <w:t>/</w:t>
                      </w:r>
                      <w:r>
                        <w:rPr>
                          <w:rFonts w:eastAsia="標楷體"/>
                          <w:sz w:val="16"/>
                          <w:szCs w:val="16"/>
                        </w:rPr>
                        <w:t xml:space="preserve"> І </w:t>
                      </w:r>
                      <w:proofErr w:type="spellStart"/>
                      <w:r>
                        <w:rPr>
                          <w:rFonts w:eastAsia="標楷體"/>
                          <w:sz w:val="16"/>
                          <w:szCs w:val="16"/>
                        </w:rPr>
                        <w:t>І</w:t>
                      </w:r>
                      <w:proofErr w:type="spellEnd"/>
                    </w:p>
                    <w:p w:rsidR="0084777A" w:rsidRDefault="0084777A" w:rsidP="0084777A">
                      <w:pPr>
                        <w:jc w:val="center"/>
                        <w:rPr>
                          <w:rFonts w:ascii="標楷體" w:eastAsia="標楷體" w:hAnsi="標楷體" w:hint="eastAsia"/>
                          <w:sz w:val="16"/>
                          <w:szCs w:val="16"/>
                        </w:rPr>
                      </w:pPr>
                      <w:r>
                        <w:rPr>
                          <w:kern w:val="0"/>
                          <w:sz w:val="20"/>
                          <w:szCs w:val="20"/>
                        </w:rPr>
                        <w:pict>
                          <v:shape id="_x0000_i1031" type="#_x0000_t75" style="width:34.65pt;height:29.35pt">
                            <v:imagedata r:id="rId8" o:title=""/>
                          </v:shape>
                        </w:pict>
                      </w:r>
                    </w:p>
                    <w:p w:rsidR="0084777A" w:rsidRDefault="0084777A" w:rsidP="0084777A">
                      <w:pPr>
                        <w:rPr>
                          <w:rFonts w:hint="eastAsia"/>
                          <w:sz w:val="16"/>
                          <w:szCs w:val="16"/>
                        </w:rPr>
                      </w:pPr>
                    </w:p>
                  </w:txbxContent>
                </v:textbox>
              </v:shape>
              <v:shape id="_x0000_s1159" type="#_x0000_t202" style="position:absolute;left:1813;top:11430;width:1002;height:835">
                <v:textbox style="mso-next-textbox:#_x0000_s1159">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普通物理學</w:t>
                      </w:r>
                    </w:p>
                    <w:p w:rsidR="0084777A" w:rsidRDefault="0084777A" w:rsidP="0084777A">
                      <w:pPr>
                        <w:rPr>
                          <w:rFonts w:hint="eastAsia"/>
                          <w:sz w:val="16"/>
                          <w:szCs w:val="16"/>
                        </w:rPr>
                      </w:pPr>
                    </w:p>
                  </w:txbxContent>
                </v:textbox>
              </v:shape>
              <v:shape id="_x0000_s1160" type="#_x0000_t202" style="position:absolute;left:3292;top:10350;width:1002;height:835">
                <v:textbox style="mso-next-textbox:#_x0000_s1160">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工程數學</w:t>
                      </w:r>
                    </w:p>
                    <w:p w:rsidR="0084777A" w:rsidRDefault="0084777A" w:rsidP="0084777A">
                      <w:pPr>
                        <w:jc w:val="center"/>
                        <w:rPr>
                          <w:rFonts w:ascii="標楷體" w:eastAsia="標楷體" w:hAnsi="標楷體" w:hint="eastAsia"/>
                          <w:sz w:val="16"/>
                          <w:szCs w:val="16"/>
                        </w:rPr>
                      </w:pPr>
                      <w:r>
                        <w:rPr>
                          <w:rFonts w:eastAsia="標楷體"/>
                          <w:sz w:val="16"/>
                          <w:szCs w:val="16"/>
                        </w:rPr>
                        <w:t>І</w:t>
                      </w:r>
                      <w:r>
                        <w:rPr>
                          <w:rFonts w:ascii="標楷體" w:eastAsia="標楷體" w:hAnsi="標楷體" w:hint="eastAsia"/>
                          <w:sz w:val="16"/>
                          <w:szCs w:val="16"/>
                        </w:rPr>
                        <w:t>/</w:t>
                      </w:r>
                      <w:r>
                        <w:rPr>
                          <w:rFonts w:eastAsia="標楷體"/>
                          <w:sz w:val="16"/>
                          <w:szCs w:val="16"/>
                        </w:rPr>
                        <w:t xml:space="preserve"> І </w:t>
                      </w:r>
                      <w:proofErr w:type="spellStart"/>
                      <w:r>
                        <w:rPr>
                          <w:rFonts w:eastAsia="標楷體"/>
                          <w:sz w:val="16"/>
                          <w:szCs w:val="16"/>
                        </w:rPr>
                        <w:t>І</w:t>
                      </w:r>
                      <w:proofErr w:type="spellEnd"/>
                    </w:p>
                    <w:p w:rsidR="0084777A" w:rsidRDefault="0084777A" w:rsidP="0084777A">
                      <w:pPr>
                        <w:jc w:val="center"/>
                        <w:rPr>
                          <w:rFonts w:ascii="標楷體" w:eastAsia="標楷體" w:hAnsi="標楷體" w:hint="eastAsia"/>
                          <w:sz w:val="16"/>
                          <w:szCs w:val="16"/>
                        </w:rPr>
                      </w:pPr>
                    </w:p>
                    <w:p w:rsidR="0084777A" w:rsidRDefault="0084777A" w:rsidP="0084777A">
                      <w:pPr>
                        <w:rPr>
                          <w:rFonts w:hint="eastAsia"/>
                          <w:sz w:val="16"/>
                          <w:szCs w:val="16"/>
                        </w:rPr>
                      </w:pPr>
                    </w:p>
                  </w:txbxContent>
                </v:textbox>
              </v:shape>
              <v:rect id="_x0000_s1161" style="position:absolute;left:3266;top:10274;width:1080;height:976" filled="f">
                <v:stroke dashstyle="1 1"/>
              </v:rect>
            </v:group>
            <v:group id="_x0000_s1162" style="position:absolute;left:1453;top:11430;width:3780;height:1800" coordorigin="4513,6390" coordsize="3780,1800">
              <v:group id="_x0000_s1163" style="position:absolute;left:4513;top:6390;width:3780;height:1170" coordorigin="1813,3060" coordsize="3240,1170">
                <v:shape id="_x0000_s1164" type="#_x0000_t202" style="position:absolute;left:1839;top:3060;width:3214;height:540">
                  <v:textbox style="mso-next-textbox:#_x0000_s1164">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水利工程組必修課程</w:t>
                        </w:r>
                      </w:p>
                    </w:txbxContent>
                  </v:textbox>
                </v:shape>
                <v:shape id="_x0000_s1165" type="#_x0000_t202" style="position:absolute;left:2971;top:3690;width:900;height:540">
                  <v:textbox style="mso-next-textbox:#_x0000_s1165">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英文</w:t>
                        </w:r>
                      </w:p>
                    </w:txbxContent>
                  </v:textbox>
                </v:shape>
                <v:shape id="_x0000_s1166" type="#_x0000_t202" style="position:absolute;left:4153;top:3690;width:900;height:540">
                  <v:textbox style="mso-next-textbox:#_x0000_s1166">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歷史</w:t>
                        </w:r>
                      </w:p>
                    </w:txbxContent>
                  </v:textbox>
                </v:shape>
                <v:shape id="_x0000_s1167" type="#_x0000_t202" style="position:absolute;left:1813;top:3690;width:913;height:540">
                  <v:textbox style="mso-next-textbox:#_x0000_s1167">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國文</w:t>
                        </w:r>
                      </w:p>
                    </w:txbxContent>
                  </v:textbox>
                </v:shape>
              </v:group>
              <v:shape id="_x0000_s1168" type="#_x0000_t202" style="position:absolute;left:4530;top:7706;width:3763;height:484">
                <v:textbox style="mso-next-textbox:#_x0000_s1168">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通識課程</w:t>
                      </w:r>
                    </w:p>
                  </w:txbxContent>
                </v:textbox>
              </v:shape>
            </v:group>
            <v:shape id="_x0000_s1169" type="#_x0000_t202" style="position:absolute;left:3433;top:13306;width:1800;height:1954">
              <v:textbox style="mso-next-textbox:#_x0000_s1169">
                <w:txbxContent>
                  <w:p w:rsidR="0084777A" w:rsidRDefault="0084777A" w:rsidP="0084777A"/>
                  <w:p w:rsidR="0084777A" w:rsidRDefault="0084777A" w:rsidP="0084777A"/>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通識選修科目</w:t>
                    </w:r>
                  </w:p>
                </w:txbxContent>
              </v:textbox>
            </v:shape>
            <v:rect id="_x0000_s1170" style="position:absolute;left:5413;top:4230;width:2984;height:10980">
              <v:stroke dashstyle="dash"/>
            </v:rect>
            <v:shape id="_x0000_s1171" type="#_x0000_t202" style="position:absolute;left:5515;top:4269;width:1338;height:7341">
              <v:textbox style="mso-next-textbox:#_x0000_s1171">
                <w:txbxContent>
                  <w:p w:rsidR="0084777A" w:rsidRDefault="0084777A" w:rsidP="0084777A">
                    <w:pPr>
                      <w:rPr>
                        <w:rFonts w:ascii="標楷體" w:eastAsia="標楷體" w:hAnsi="標楷體"/>
                        <w:b/>
                        <w:sz w:val="12"/>
                        <w:szCs w:val="12"/>
                      </w:rPr>
                    </w:pPr>
                    <w:r>
                      <w:rPr>
                        <w:rFonts w:ascii="標楷體" w:eastAsia="標楷體" w:hAnsi="標楷體" w:hint="eastAsia"/>
                        <w:b/>
                        <w:sz w:val="12"/>
                        <w:szCs w:val="12"/>
                      </w:rPr>
                      <w:t>力學與水資源工程</w:t>
                    </w:r>
                  </w:p>
                  <w:p w:rsidR="0084777A" w:rsidRDefault="0084777A" w:rsidP="0084777A">
                    <w:pPr>
                      <w:spacing w:beforeLines="25" w:line="180" w:lineRule="exact"/>
                      <w:rPr>
                        <w:rFonts w:ascii="標楷體" w:eastAsia="標楷體" w:hAnsi="標楷體" w:hint="eastAsia"/>
                        <w:sz w:val="16"/>
                        <w:szCs w:val="16"/>
                      </w:rPr>
                    </w:pPr>
                    <w:r>
                      <w:rPr>
                        <w:rFonts w:ascii="標楷體" w:eastAsia="標楷體" w:hAnsi="標楷體" w:hint="eastAsia"/>
                        <w:sz w:val="16"/>
                        <w:szCs w:val="16"/>
                      </w:rPr>
                      <w:t>土木與水資源工程導論</w:t>
                    </w:r>
                  </w:p>
                  <w:p w:rsidR="0084777A" w:rsidRDefault="0084777A" w:rsidP="0084777A">
                    <w:pPr>
                      <w:spacing w:beforeLines="25" w:line="180" w:lineRule="exact"/>
                      <w:rPr>
                        <w:rFonts w:ascii="標楷體" w:eastAsia="標楷體" w:hAnsi="標楷體" w:hint="eastAsia"/>
                        <w:sz w:val="16"/>
                        <w:szCs w:val="16"/>
                      </w:rPr>
                    </w:pPr>
                    <w:r>
                      <w:rPr>
                        <w:rFonts w:ascii="標楷體" w:eastAsia="標楷體" w:hAnsi="標楷體" w:hint="eastAsia"/>
                        <w:sz w:val="16"/>
                        <w:szCs w:val="16"/>
                      </w:rPr>
                      <w:t>水利工程與科技導論</w:t>
                    </w:r>
                  </w:p>
                  <w:p w:rsidR="0084777A" w:rsidRDefault="0084777A" w:rsidP="0084777A">
                    <w:pPr>
                      <w:spacing w:line="280" w:lineRule="exact"/>
                      <w:rPr>
                        <w:rFonts w:ascii="標楷體" w:eastAsia="標楷體" w:hAnsi="標楷體" w:hint="eastAsia"/>
                        <w:sz w:val="14"/>
                        <w:szCs w:val="14"/>
                      </w:rPr>
                    </w:pPr>
                    <w:r>
                      <w:rPr>
                        <w:rFonts w:ascii="標楷體" w:eastAsia="標楷體" w:hAnsi="標楷體" w:hint="eastAsia"/>
                        <w:sz w:val="14"/>
                        <w:szCs w:val="14"/>
                      </w:rPr>
                      <w:t>工程數學Ⅲ</w:t>
                    </w:r>
                    <w:proofErr w:type="gramStart"/>
                    <w:r>
                      <w:rPr>
                        <w:rFonts w:ascii="標楷體" w:eastAsia="標楷體" w:hAnsi="標楷體" w:hint="eastAsia"/>
                        <w:sz w:val="14"/>
                        <w:szCs w:val="14"/>
                      </w:rPr>
                      <w:t>∕</w:t>
                    </w:r>
                    <w:proofErr w:type="gramEnd"/>
                    <w:r>
                      <w:rPr>
                        <w:rFonts w:ascii="標楷體" w:eastAsia="標楷體" w:hAnsi="標楷體" w:hint="eastAsia"/>
                        <w:sz w:val="14"/>
                        <w:szCs w:val="14"/>
                      </w:rPr>
                      <w:t>Ⅳ</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中等流體力學</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數值方法</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土木施工法</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排水工程</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水工結構設計</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地下水</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下水道工程</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河工學</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波浪力學</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海岸工程</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防洪工程</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水文分析</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灌溉工程</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集水區經營</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河海環境</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水資源利用</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海岸防災策略</w:t>
                    </w:r>
                  </w:p>
                  <w:p w:rsidR="0084777A" w:rsidRDefault="0084777A" w:rsidP="0084777A">
                    <w:pPr>
                      <w:spacing w:beforeLines="25" w:line="180" w:lineRule="exact"/>
                      <w:rPr>
                        <w:rFonts w:ascii="標楷體" w:eastAsia="標楷體" w:hAnsi="標楷體" w:hint="eastAsia"/>
                        <w:sz w:val="16"/>
                        <w:szCs w:val="16"/>
                      </w:rPr>
                    </w:pPr>
                    <w:r>
                      <w:rPr>
                        <w:rFonts w:ascii="標楷體" w:eastAsia="標楷體" w:hAnsi="標楷體" w:hint="eastAsia"/>
                        <w:sz w:val="16"/>
                        <w:szCs w:val="16"/>
                      </w:rPr>
                      <w:t>偏微分方程數計算</w:t>
                    </w:r>
                  </w:p>
                  <w:p w:rsidR="0084777A" w:rsidRDefault="0084777A" w:rsidP="0084777A">
                    <w:pPr>
                      <w:spacing w:line="120" w:lineRule="auto"/>
                      <w:rPr>
                        <w:rFonts w:hint="eastAsia"/>
                      </w:rPr>
                    </w:pPr>
                    <w:r>
                      <w:rPr>
                        <w:rFonts w:ascii="標楷體" w:eastAsia="標楷體" w:hAnsi="標楷體" w:hint="eastAsia"/>
                        <w:sz w:val="16"/>
                        <w:szCs w:val="16"/>
                      </w:rPr>
                      <w:t>數值方法</w:t>
                    </w:r>
                  </w:p>
                </w:txbxContent>
              </v:textbox>
            </v:shape>
            <v:shape id="_x0000_s1172" type="#_x0000_t202" style="position:absolute;left:6981;top:4262;width:1414;height:3388">
              <v:textbox style="mso-next-textbox:#_x0000_s1172">
                <w:txbxContent>
                  <w:p w:rsidR="0084777A" w:rsidRDefault="0084777A" w:rsidP="0084777A">
                    <w:pPr>
                      <w:rPr>
                        <w:rFonts w:ascii="標楷體" w:eastAsia="標楷體" w:hAnsi="標楷體"/>
                        <w:b/>
                        <w:sz w:val="15"/>
                        <w:szCs w:val="15"/>
                      </w:rPr>
                    </w:pPr>
                    <w:r>
                      <w:rPr>
                        <w:rFonts w:ascii="標楷體" w:eastAsia="標楷體" w:hAnsi="標楷體" w:hint="eastAsia"/>
                        <w:b/>
                        <w:sz w:val="15"/>
                        <w:szCs w:val="15"/>
                      </w:rPr>
                      <w:t>空間資訊與應用</w:t>
                    </w:r>
                  </w:p>
                  <w:p w:rsidR="0084777A" w:rsidRDefault="0084777A" w:rsidP="0084777A">
                    <w:pPr>
                      <w:rPr>
                        <w:rFonts w:ascii="標楷體" w:eastAsia="標楷體" w:hAnsi="標楷體" w:hint="eastAsia"/>
                        <w:sz w:val="16"/>
                        <w:szCs w:val="16"/>
                      </w:rPr>
                    </w:pPr>
                    <w:r>
                      <w:rPr>
                        <w:rFonts w:ascii="標楷體" w:eastAsia="標楷體" w:hAnsi="標楷體" w:hint="eastAsia"/>
                        <w:sz w:val="16"/>
                        <w:szCs w:val="16"/>
                      </w:rPr>
                      <w:t>計算機程式</w:t>
                    </w:r>
                  </w:p>
                  <w:p w:rsidR="0084777A" w:rsidRDefault="0084777A" w:rsidP="0084777A">
                    <w:pPr>
                      <w:rPr>
                        <w:rFonts w:ascii="標楷體" w:eastAsia="標楷體" w:hAnsi="標楷體" w:hint="eastAsia"/>
                        <w:sz w:val="16"/>
                        <w:szCs w:val="16"/>
                      </w:rPr>
                    </w:pPr>
                    <w:r>
                      <w:rPr>
                        <w:rFonts w:ascii="標楷體" w:eastAsia="標楷體" w:hAnsi="標楷體" w:hint="eastAsia"/>
                        <w:sz w:val="16"/>
                        <w:szCs w:val="16"/>
                      </w:rPr>
                      <w:t>計算機在工程上的應用</w:t>
                    </w:r>
                  </w:p>
                  <w:p w:rsidR="0084777A" w:rsidRDefault="0084777A" w:rsidP="0084777A">
                    <w:pPr>
                      <w:rPr>
                        <w:rFonts w:ascii="標楷體" w:eastAsia="標楷體" w:hAnsi="標楷體" w:hint="eastAsia"/>
                        <w:sz w:val="13"/>
                        <w:szCs w:val="13"/>
                      </w:rPr>
                    </w:pPr>
                    <w:r>
                      <w:rPr>
                        <w:rFonts w:ascii="標楷體" w:eastAsia="標楷體" w:hAnsi="標楷體" w:hint="eastAsia"/>
                        <w:sz w:val="13"/>
                        <w:szCs w:val="13"/>
                      </w:rPr>
                      <w:t>電腦輔助工程繪圖</w:t>
                    </w:r>
                  </w:p>
                  <w:p w:rsidR="0084777A" w:rsidRDefault="0084777A" w:rsidP="0084777A">
                    <w:pPr>
                      <w:rPr>
                        <w:rFonts w:ascii="標楷體" w:eastAsia="標楷體" w:hAnsi="標楷體" w:hint="eastAsia"/>
                        <w:sz w:val="12"/>
                        <w:szCs w:val="12"/>
                      </w:rPr>
                    </w:pPr>
                    <w:r>
                      <w:rPr>
                        <w:rFonts w:ascii="標楷體" w:eastAsia="標楷體" w:hAnsi="標楷體" w:hint="eastAsia"/>
                        <w:sz w:val="12"/>
                        <w:szCs w:val="12"/>
                      </w:rPr>
                      <w:t>地理資訊系統概論</w:t>
                    </w:r>
                  </w:p>
                  <w:p w:rsidR="0084777A" w:rsidRDefault="0084777A" w:rsidP="0084777A">
                    <w:pPr>
                      <w:rPr>
                        <w:rFonts w:eastAsia="標楷體" w:hint="eastAsia"/>
                        <w:sz w:val="16"/>
                        <w:szCs w:val="16"/>
                      </w:rPr>
                    </w:pPr>
                    <w:r>
                      <w:rPr>
                        <w:rFonts w:ascii="標楷體" w:eastAsia="標楷體" w:hAnsi="標楷體" w:hint="eastAsia"/>
                        <w:sz w:val="16"/>
                        <w:szCs w:val="16"/>
                      </w:rPr>
                      <w:t>測量學</w:t>
                    </w:r>
                    <w:r>
                      <w:rPr>
                        <w:rFonts w:eastAsia="標楷體"/>
                        <w:sz w:val="16"/>
                        <w:szCs w:val="16"/>
                      </w:rPr>
                      <w:t xml:space="preserve">І </w:t>
                    </w:r>
                    <w:proofErr w:type="spellStart"/>
                    <w:r>
                      <w:rPr>
                        <w:rFonts w:eastAsia="標楷體"/>
                        <w:sz w:val="16"/>
                        <w:szCs w:val="16"/>
                      </w:rPr>
                      <w:t>І</w:t>
                    </w:r>
                    <w:proofErr w:type="spellEnd"/>
                  </w:p>
                  <w:p w:rsidR="0084777A" w:rsidRDefault="0084777A" w:rsidP="0084777A">
                    <w:pPr>
                      <w:rPr>
                        <w:rFonts w:eastAsia="標楷體"/>
                        <w:sz w:val="16"/>
                        <w:szCs w:val="16"/>
                      </w:rPr>
                    </w:pPr>
                    <w:r>
                      <w:rPr>
                        <w:rFonts w:eastAsia="標楷體" w:hint="eastAsia"/>
                        <w:sz w:val="16"/>
                        <w:szCs w:val="16"/>
                      </w:rPr>
                      <w:t>空間決策分析</w:t>
                    </w:r>
                  </w:p>
                  <w:p w:rsidR="0084777A" w:rsidRDefault="0084777A" w:rsidP="0084777A">
                    <w:pPr>
                      <w:rPr>
                        <w:rFonts w:ascii="標楷體" w:eastAsia="標楷體" w:hAnsi="標楷體"/>
                        <w:sz w:val="16"/>
                        <w:szCs w:val="16"/>
                      </w:rPr>
                    </w:pPr>
                    <w:r>
                      <w:rPr>
                        <w:rFonts w:eastAsia="標楷體" w:hint="eastAsia"/>
                        <w:sz w:val="16"/>
                        <w:szCs w:val="16"/>
                      </w:rPr>
                      <w:t>工程測量</w:t>
                    </w:r>
                  </w:p>
                </w:txbxContent>
              </v:textbox>
            </v:shape>
            <v:shape id="_x0000_s1173" type="#_x0000_t202" style="position:absolute;left:1453;top:13314;width:1800;height:1980">
              <v:textbox style="mso-next-textbox:#_x0000_s1173">
                <w:txbxContent>
                  <w:p w:rsidR="0084777A" w:rsidRDefault="0084777A" w:rsidP="0084777A">
                    <w:pPr>
                      <w:spacing w:line="120" w:lineRule="auto"/>
                      <w:jc w:val="center"/>
                      <w:rPr>
                        <w:rFonts w:ascii="標楷體" w:eastAsia="標楷體" w:hAnsi="標楷體"/>
                        <w:sz w:val="16"/>
                        <w:szCs w:val="16"/>
                      </w:rPr>
                    </w:pPr>
                    <w:r>
                      <w:rPr>
                        <w:rFonts w:ascii="標楷體" w:eastAsia="標楷體" w:hAnsi="標楷體" w:hint="eastAsia"/>
                        <w:sz w:val="16"/>
                        <w:szCs w:val="16"/>
                      </w:rPr>
                      <w:t>核心必修課目</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bCs/>
                        <w:sz w:val="16"/>
                        <w:szCs w:val="16"/>
                      </w:rPr>
                      <w:t>歷史文化與藝術領域社會探究領域</w:t>
                    </w:r>
                  </w:p>
                  <w:p w:rsidR="0084777A" w:rsidRDefault="0084777A" w:rsidP="0084777A">
                    <w:pPr>
                      <w:spacing w:line="280" w:lineRule="exact"/>
                      <w:rPr>
                        <w:rFonts w:ascii="標楷體" w:eastAsia="標楷體" w:hAnsi="標楷體" w:hint="eastAsia"/>
                        <w:bCs/>
                        <w:sz w:val="16"/>
                        <w:szCs w:val="16"/>
                      </w:rPr>
                    </w:pPr>
                    <w:r>
                      <w:rPr>
                        <w:rFonts w:ascii="標楷體" w:eastAsia="標楷體" w:hAnsi="標楷體" w:hint="eastAsia"/>
                        <w:bCs/>
                        <w:sz w:val="16"/>
                        <w:szCs w:val="16"/>
                      </w:rPr>
                      <w:t>生命科學領域</w:t>
                    </w:r>
                  </w:p>
                  <w:p w:rsidR="0084777A" w:rsidRDefault="0084777A" w:rsidP="0084777A">
                    <w:pPr>
                      <w:spacing w:line="280" w:lineRule="exact"/>
                      <w:rPr>
                        <w:rFonts w:ascii="標楷體" w:eastAsia="標楷體" w:hAnsi="標楷體" w:hint="eastAsia"/>
                        <w:bCs/>
                        <w:sz w:val="16"/>
                        <w:szCs w:val="16"/>
                      </w:rPr>
                    </w:pPr>
                    <w:r>
                      <w:rPr>
                        <w:rFonts w:ascii="標楷體" w:eastAsia="標楷體" w:hAnsi="標楷體" w:hint="eastAsia"/>
                        <w:sz w:val="16"/>
                        <w:szCs w:val="16"/>
                      </w:rPr>
                      <w:t>物質科學領域</w:t>
                    </w:r>
                  </w:p>
                  <w:p w:rsidR="0084777A" w:rsidRDefault="0084777A" w:rsidP="0084777A">
                    <w:pPr>
                      <w:spacing w:line="280" w:lineRule="exact"/>
                      <w:rPr>
                        <w:rFonts w:ascii="標楷體" w:eastAsia="標楷體" w:hAnsi="標楷體" w:hint="eastAsia"/>
                        <w:bCs/>
                        <w:sz w:val="16"/>
                        <w:szCs w:val="16"/>
                      </w:rPr>
                    </w:pPr>
                    <w:r>
                      <w:rPr>
                        <w:rFonts w:ascii="標楷體" w:eastAsia="標楷體" w:hAnsi="標楷體" w:hint="eastAsia"/>
                        <w:bCs/>
                        <w:sz w:val="16"/>
                        <w:szCs w:val="16"/>
                      </w:rPr>
                      <w:t>公民意識與法治領域</w:t>
                    </w:r>
                  </w:p>
                  <w:p w:rsidR="0084777A" w:rsidRDefault="0084777A" w:rsidP="0084777A">
                    <w:pPr>
                      <w:rPr>
                        <w:rFonts w:hint="eastAsia"/>
                        <w:szCs w:val="16"/>
                      </w:rPr>
                    </w:pPr>
                  </w:p>
                </w:txbxContent>
              </v:textbox>
            </v:shape>
            <v:shape id="_x0000_s1174" type="#_x0000_t202" style="position:absolute;left:5504;top:12330;width:1390;height:2913">
              <v:textbox style="mso-next-textbox:#_x0000_s1174">
                <w:txbxContent>
                  <w:p w:rsidR="0084777A" w:rsidRDefault="0084777A" w:rsidP="0084777A">
                    <w:pPr>
                      <w:rPr>
                        <w:rFonts w:ascii="標楷體" w:eastAsia="標楷體" w:hAnsi="標楷體"/>
                        <w:b/>
                        <w:sz w:val="15"/>
                        <w:szCs w:val="15"/>
                      </w:rPr>
                    </w:pPr>
                    <w:r>
                      <w:rPr>
                        <w:rFonts w:ascii="標楷體" w:eastAsia="標楷體" w:hAnsi="標楷體" w:hint="eastAsia"/>
                        <w:b/>
                        <w:sz w:val="15"/>
                        <w:szCs w:val="15"/>
                      </w:rPr>
                      <w:t>大地工程</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環境保護</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生態工程</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環境工程學</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環境影響評估</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防災概論</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水土保持學</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水土保持工程</w:t>
                    </w:r>
                  </w:p>
                </w:txbxContent>
              </v:textbox>
            </v:shape>
            <v:shape id="_x0000_s1175" type="#_x0000_t202" style="position:absolute;left:6970;top:9630;width:1390;height:3600">
              <v:textbox style="mso-next-textbox:#_x0000_s1175">
                <w:txbxContent>
                  <w:p w:rsidR="0084777A" w:rsidRDefault="0084777A" w:rsidP="0084777A">
                    <w:pPr>
                      <w:rPr>
                        <w:rFonts w:ascii="標楷體" w:eastAsia="標楷體" w:hAnsi="標楷體"/>
                        <w:b/>
                        <w:sz w:val="15"/>
                        <w:szCs w:val="15"/>
                      </w:rPr>
                    </w:pPr>
                    <w:r>
                      <w:rPr>
                        <w:rFonts w:ascii="標楷體" w:eastAsia="標楷體" w:hAnsi="標楷體" w:hint="eastAsia"/>
                        <w:b/>
                        <w:sz w:val="15"/>
                        <w:szCs w:val="15"/>
                      </w:rPr>
                      <w:t>營建管理與規範</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營建管理</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工程統計學</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工程經濟學</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價值工程</w:t>
                    </w:r>
                  </w:p>
                  <w:p w:rsidR="0084777A"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工程估價</w:t>
                    </w:r>
                  </w:p>
                  <w:p w:rsidR="0084777A" w:rsidRDefault="0084777A" w:rsidP="0084777A">
                    <w:pPr>
                      <w:spacing w:beforeLines="25" w:line="180" w:lineRule="exact"/>
                      <w:rPr>
                        <w:rFonts w:ascii="標楷體" w:eastAsia="標楷體" w:hAnsi="標楷體" w:hint="eastAsia"/>
                        <w:sz w:val="16"/>
                        <w:szCs w:val="16"/>
                      </w:rPr>
                    </w:pPr>
                    <w:r>
                      <w:rPr>
                        <w:rFonts w:ascii="標楷體" w:eastAsia="標楷體" w:hAnsi="標楷體" w:hint="eastAsia"/>
                        <w:sz w:val="16"/>
                        <w:szCs w:val="16"/>
                      </w:rPr>
                      <w:t>工程品質與施工災害防治</w:t>
                    </w:r>
                  </w:p>
                  <w:p w:rsidR="0084777A" w:rsidRDefault="0084777A" w:rsidP="0084777A">
                    <w:pPr>
                      <w:spacing w:beforeLines="25" w:line="180" w:lineRule="exact"/>
                      <w:rPr>
                        <w:rFonts w:ascii="標楷體" w:eastAsia="標楷體" w:hAnsi="標楷體" w:hint="eastAsia"/>
                        <w:sz w:val="16"/>
                        <w:szCs w:val="16"/>
                      </w:rPr>
                    </w:pPr>
                    <w:r>
                      <w:rPr>
                        <w:rFonts w:ascii="標楷體" w:eastAsia="標楷體" w:hAnsi="標楷體" w:hint="eastAsia"/>
                        <w:sz w:val="16"/>
                        <w:szCs w:val="16"/>
                      </w:rPr>
                      <w:t>工程契約與規範</w:t>
                    </w:r>
                  </w:p>
                  <w:p w:rsidR="0084777A" w:rsidRDefault="0084777A" w:rsidP="0084777A">
                    <w:pPr>
                      <w:spacing w:beforeLines="25" w:line="180" w:lineRule="exact"/>
                      <w:rPr>
                        <w:rFonts w:ascii="標楷體" w:eastAsia="標楷體" w:hAnsi="標楷體" w:hint="eastAsia"/>
                        <w:sz w:val="16"/>
                        <w:szCs w:val="16"/>
                      </w:rPr>
                    </w:pPr>
                    <w:r>
                      <w:rPr>
                        <w:rFonts w:ascii="標楷體" w:eastAsia="標楷體" w:hAnsi="標楷體" w:hint="eastAsia"/>
                        <w:sz w:val="16"/>
                        <w:szCs w:val="16"/>
                      </w:rPr>
                      <w:t>工程糾紛與仲裁</w:t>
                    </w:r>
                  </w:p>
                  <w:p w:rsidR="0084777A" w:rsidRDefault="0084777A" w:rsidP="0084777A">
                    <w:pPr>
                      <w:spacing w:line="120" w:lineRule="auto"/>
                      <w:rPr>
                        <w:rFonts w:ascii="標楷體" w:eastAsia="標楷體" w:hAnsi="標楷體" w:hint="eastAsia"/>
                        <w:sz w:val="16"/>
                        <w:szCs w:val="16"/>
                      </w:rPr>
                    </w:pPr>
                  </w:p>
                  <w:p w:rsidR="0084777A" w:rsidRDefault="0084777A" w:rsidP="0084777A">
                    <w:pPr>
                      <w:spacing w:line="120" w:lineRule="auto"/>
                      <w:rPr>
                        <w:rFonts w:ascii="標楷體" w:eastAsia="標楷體" w:hAnsi="標楷體" w:hint="eastAsia"/>
                        <w:sz w:val="16"/>
                        <w:szCs w:val="16"/>
                      </w:rPr>
                    </w:pPr>
                  </w:p>
                </w:txbxContent>
              </v:textbox>
            </v:shape>
            <v:shape id="_x0000_s1176" type="#_x0000_t202" style="position:absolute;left:6957;top:13950;width:1390;height:1294">
              <v:textbox style="mso-next-textbox:#_x0000_s1176">
                <w:txbxContent>
                  <w:p w:rsidR="0084777A" w:rsidRDefault="0084777A" w:rsidP="0084777A">
                    <w:pPr>
                      <w:jc w:val="center"/>
                      <w:rPr>
                        <w:rFonts w:ascii="標楷體" w:eastAsia="標楷體" w:hAnsi="標楷體"/>
                        <w:b/>
                        <w:sz w:val="15"/>
                        <w:szCs w:val="15"/>
                      </w:rPr>
                    </w:pPr>
                    <w:r>
                      <w:rPr>
                        <w:rFonts w:ascii="標楷體" w:eastAsia="標楷體" w:hAnsi="標楷體" w:hint="eastAsia"/>
                        <w:b/>
                        <w:sz w:val="15"/>
                        <w:szCs w:val="15"/>
                      </w:rPr>
                      <w:t>專題</w:t>
                    </w:r>
                  </w:p>
                  <w:p w:rsidR="0084777A" w:rsidRDefault="0084777A" w:rsidP="0084777A">
                    <w:pPr>
                      <w:jc w:val="center"/>
                      <w:rPr>
                        <w:rFonts w:ascii="標楷體" w:eastAsia="標楷體" w:hAnsi="標楷體" w:hint="eastAsia"/>
                        <w:sz w:val="16"/>
                        <w:szCs w:val="16"/>
                      </w:rPr>
                    </w:pPr>
                    <w:r>
                      <w:rPr>
                        <w:rFonts w:eastAsia="標楷體" w:hint="eastAsia"/>
                        <w:sz w:val="16"/>
                        <w:szCs w:val="16"/>
                      </w:rPr>
                      <w:t>專題製作</w:t>
                    </w:r>
                    <w:r>
                      <w:rPr>
                        <w:rFonts w:eastAsia="標楷體"/>
                        <w:sz w:val="16"/>
                        <w:szCs w:val="16"/>
                      </w:rPr>
                      <w:t>І</w:t>
                    </w:r>
                    <w:r>
                      <w:rPr>
                        <w:rFonts w:ascii="標楷體" w:eastAsia="標楷體" w:hAnsi="標楷體" w:hint="eastAsia"/>
                        <w:sz w:val="16"/>
                        <w:szCs w:val="16"/>
                      </w:rPr>
                      <w:t>/</w:t>
                    </w:r>
                    <w:r>
                      <w:rPr>
                        <w:rFonts w:eastAsia="標楷體"/>
                        <w:sz w:val="16"/>
                        <w:szCs w:val="16"/>
                      </w:rPr>
                      <w:t xml:space="preserve"> І </w:t>
                    </w:r>
                    <w:proofErr w:type="spellStart"/>
                    <w:r>
                      <w:rPr>
                        <w:rFonts w:eastAsia="標楷體"/>
                        <w:sz w:val="16"/>
                        <w:szCs w:val="16"/>
                      </w:rPr>
                      <w:t>І</w:t>
                    </w:r>
                    <w:proofErr w:type="spellEnd"/>
                  </w:p>
                </w:txbxContent>
              </v:textbox>
            </v:shape>
            <v:shape id="_x0000_s1177" type="#_x0000_t202" style="position:absolute;left:4179;top:9270;width:976;height:1080">
              <v:textbox style="mso-next-textbox:#_x0000_s1177">
                <w:txbxContent>
                  <w:p w:rsidR="0084777A" w:rsidRDefault="0084777A" w:rsidP="0084777A">
                    <w:pPr>
                      <w:rPr>
                        <w:rFonts w:ascii="標楷體" w:eastAsia="標楷體" w:hAnsi="標楷體"/>
                        <w:sz w:val="16"/>
                        <w:szCs w:val="16"/>
                      </w:rPr>
                    </w:pPr>
                    <w:r>
                      <w:rPr>
                        <w:rFonts w:ascii="標楷體" w:eastAsia="標楷體" w:hAnsi="標楷體" w:hint="eastAsia"/>
                        <w:sz w:val="16"/>
                        <w:szCs w:val="16"/>
                      </w:rPr>
                      <w:t>渠道水利學</w:t>
                    </w:r>
                  </w:p>
                </w:txbxContent>
              </v:textbox>
            </v:shape>
            <v:group id="_x0000_s1178" style="position:absolute;left:1453;top:2970;width:3780;height:1170" coordorigin="1813,3060" coordsize="3240,1170">
              <v:shape id="_x0000_s1179" type="#_x0000_t202" style="position:absolute;left:1839;top:3060;width:3214;height:540">
                <v:textbox style="mso-next-textbox:#_x0000_s1179">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基礎課程</w:t>
                      </w:r>
                    </w:p>
                  </w:txbxContent>
                </v:textbox>
              </v:shape>
              <v:shape id="_x0000_s1180" type="#_x0000_t202" style="position:absolute;left:2971;top:3690;width:900;height:540">
                <v:textbox style="mso-next-textbox:#_x0000_s1180">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大二</w:t>
                      </w:r>
                    </w:p>
                  </w:txbxContent>
                </v:textbox>
              </v:shape>
              <v:shape id="_x0000_s1181" type="#_x0000_t202" style="position:absolute;left:4153;top:3690;width:900;height:540">
                <v:textbox style="mso-next-textbox:#_x0000_s1181">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大三</w:t>
                      </w:r>
                    </w:p>
                  </w:txbxContent>
                </v:textbox>
              </v:shape>
              <v:shape id="_x0000_s1182" type="#_x0000_t202" style="position:absolute;left:1813;top:3690;width:913;height:540">
                <v:textbox style="mso-next-textbox:#_x0000_s1182">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大</w:t>
                      </w:r>
                      <w:proofErr w:type="gramStart"/>
                      <w:r>
                        <w:rPr>
                          <w:rFonts w:ascii="標楷體" w:eastAsia="標楷體" w:hAnsi="標楷體" w:hint="eastAsia"/>
                          <w:sz w:val="16"/>
                          <w:szCs w:val="16"/>
                        </w:rPr>
                        <w:t>一</w:t>
                      </w:r>
                      <w:proofErr w:type="gramEnd"/>
                    </w:p>
                  </w:txbxContent>
                </v:textbox>
              </v:shape>
            </v:group>
            <v:shape id="_x0000_s1183" type="#_x0000_t202" style="position:absolute;left:8653;top:2970;width:2422;height:540">
              <v:textbox style="mso-next-textbox:#_x0000_s1183">
                <w:txbxContent>
                  <w:p w:rsidR="0084777A" w:rsidRDefault="0084777A" w:rsidP="0084777A">
                    <w:pPr>
                      <w:jc w:val="center"/>
                      <w:rPr>
                        <w:rFonts w:ascii="標楷體" w:eastAsia="標楷體" w:hAnsi="標楷體"/>
                        <w:sz w:val="16"/>
                        <w:szCs w:val="16"/>
                      </w:rPr>
                    </w:pPr>
                    <w:r>
                      <w:rPr>
                        <w:rFonts w:ascii="標楷體" w:eastAsia="標楷體" w:hAnsi="標楷體" w:hint="eastAsia"/>
                        <w:sz w:val="16"/>
                        <w:szCs w:val="16"/>
                      </w:rPr>
                      <w:t>未來發展</w:t>
                    </w:r>
                  </w:p>
                </w:txbxContent>
              </v:textbox>
            </v:shape>
            <v:shape id="_x0000_s1184" type="#_x0000_t202" style="position:absolute;left:8653;top:9652;width:2407;height:2318">
              <v:textbox style="mso-next-textbox:#_x0000_s1184">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企業界</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營造廠、工程顧問公司、自行創業土木營建相關產業、其它從事土木及水利工程等相關之行業</w:t>
                    </w:r>
                  </w:p>
                  <w:p w:rsidR="0084777A" w:rsidRDefault="0084777A" w:rsidP="0084777A">
                    <w:pPr>
                      <w:spacing w:line="120" w:lineRule="auto"/>
                      <w:rPr>
                        <w:rFonts w:ascii="標楷體" w:eastAsia="標楷體" w:hAnsi="標楷體" w:hint="eastAsia"/>
                        <w:sz w:val="16"/>
                        <w:szCs w:val="16"/>
                      </w:rPr>
                    </w:pPr>
                  </w:p>
                </w:txbxContent>
              </v:textbox>
            </v:shape>
            <v:shape id="_x0000_s1185" type="#_x0000_t202" style="position:absolute;left:8653;top:4380;width:2422;height:2660">
              <v:textbox style="mso-next-textbox:#_x0000_s1185">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升學</w:t>
                    </w:r>
                  </w:p>
                  <w:p w:rsidR="0084777A" w:rsidRPr="006425EB" w:rsidRDefault="0084777A" w:rsidP="0084777A">
                    <w:pPr>
                      <w:pStyle w:val="a9"/>
                      <w:rPr>
                        <w:rFonts w:ascii="標楷體" w:eastAsia="標楷體" w:hAnsi="標楷體" w:hint="eastAsia"/>
                        <w:sz w:val="16"/>
                        <w:szCs w:val="16"/>
                      </w:rPr>
                    </w:pPr>
                    <w:r w:rsidRPr="006425EB">
                      <w:rPr>
                        <w:rFonts w:ascii="標楷體" w:eastAsia="標楷體" w:hAnsi="標楷體" w:hint="eastAsia"/>
                        <w:sz w:val="16"/>
                        <w:szCs w:val="16"/>
                      </w:rPr>
                      <w:t>水資源研究所</w:t>
                    </w:r>
                    <w:r>
                      <w:rPr>
                        <w:rFonts w:ascii="標楷體" w:eastAsia="標楷體" w:hAnsi="標楷體" w:hint="eastAsia"/>
                        <w:sz w:val="16"/>
                        <w:szCs w:val="16"/>
                      </w:rPr>
                      <w:t>、</w:t>
                    </w:r>
                    <w:r w:rsidRPr="006425EB">
                      <w:rPr>
                        <w:rFonts w:ascii="標楷體" w:eastAsia="標楷體" w:hAnsi="標楷體" w:hint="eastAsia"/>
                        <w:sz w:val="16"/>
                        <w:szCs w:val="16"/>
                      </w:rPr>
                      <w:t>土木工程研究所</w:t>
                    </w:r>
                    <w:r>
                      <w:rPr>
                        <w:rFonts w:ascii="標楷體" w:eastAsia="標楷體" w:hAnsi="標楷體" w:hint="eastAsia"/>
                        <w:sz w:val="16"/>
                        <w:szCs w:val="16"/>
                      </w:rPr>
                      <w:t>、營建工程研究所、營建管理研究所、地震防災研究所、環境工程研究所、其他相關研究所</w:t>
                    </w:r>
                  </w:p>
                </w:txbxContent>
              </v:textbox>
            </v:shape>
            <v:shape id="_x0000_s1186" type="#_x0000_t202" style="position:absolute;left:8653;top:12289;width:2404;height:2921">
              <v:textbox style="mso-next-textbox:#_x0000_s1186">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公共行政</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水利署、營建署、高公局、高工局、公路總局、鐵路工程局、縣市政府單位</w:t>
                    </w:r>
                  </w:p>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其他</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專業證照、土木相關技師、公務人員高普考、其他國家考試</w:t>
                    </w:r>
                  </w:p>
                </w:txbxContent>
              </v:textbox>
            </v:shape>
            <v:shape id="_x0000_s1187" type="#_x0000_t202" style="position:absolute;left:8653;top:7144;width:2422;height:2314">
              <v:textbox style="mso-next-textbox:#_x0000_s1187">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學術界</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防災中心、中央研究院、公私立大學、研究機關主管、研究助理人員、專業技術員</w:t>
                    </w:r>
                  </w:p>
                  <w:p w:rsidR="0084777A" w:rsidRDefault="0084777A" w:rsidP="0084777A">
                    <w:pPr>
                      <w:spacing w:line="120" w:lineRule="auto"/>
                      <w:rPr>
                        <w:rFonts w:ascii="標楷體" w:eastAsia="標楷體" w:hAnsi="標楷體" w:hint="eastAsia"/>
                        <w:sz w:val="16"/>
                        <w:szCs w:val="16"/>
                      </w:rPr>
                    </w:pPr>
                  </w:p>
                </w:txbxContent>
              </v:textbox>
            </v:shape>
            <w10:wrap type="none"/>
            <w10:anchorlock/>
          </v:group>
        </w:pict>
      </w:r>
    </w:p>
    <w:p w:rsidR="0084777A" w:rsidRPr="008F0A90" w:rsidRDefault="0084777A" w:rsidP="0084777A">
      <w:pPr>
        <w:spacing w:after="50"/>
        <w:jc w:val="center"/>
        <w:rPr>
          <w:rFonts w:ascii="標楷體" w:eastAsia="標楷體" w:hAnsi="標楷體"/>
          <w:sz w:val="26"/>
          <w:szCs w:val="26"/>
        </w:rPr>
      </w:pPr>
      <w:r w:rsidRPr="008F0A90">
        <w:rPr>
          <w:rFonts w:ascii="標楷體" w:eastAsia="標楷體" w:hAnsi="標楷體"/>
          <w:sz w:val="28"/>
          <w:szCs w:val="28"/>
        </w:rPr>
        <w:t>圖</w:t>
      </w:r>
      <w:smartTag w:uri="urn:schemas-microsoft-com:office:smarttags" w:element="chsdate">
        <w:smartTagPr>
          <w:attr w:name="Year" w:val="2001"/>
          <w:attr w:name="Month" w:val="5"/>
          <w:attr w:name="Day" w:val="2"/>
          <w:attr w:name="IsLunarDate" w:val="False"/>
          <w:attr w:name="IsROCDate" w:val="False"/>
        </w:smartTagPr>
        <w:r w:rsidRPr="008F0A90">
          <w:rPr>
            <w:rFonts w:ascii="標楷體" w:eastAsia="標楷體" w:hAnsi="標楷體"/>
            <w:sz w:val="28"/>
            <w:szCs w:val="28"/>
          </w:rPr>
          <w:t>1</w:t>
        </w:r>
        <w:r w:rsidRPr="008F0A90">
          <w:rPr>
            <w:rFonts w:ascii="標楷體" w:eastAsia="標楷體" w:hAnsi="標楷體" w:hint="eastAsia"/>
            <w:sz w:val="28"/>
            <w:szCs w:val="28"/>
          </w:rPr>
          <w:t>-5</w:t>
        </w:r>
        <w:r w:rsidRPr="008F0A90">
          <w:rPr>
            <w:rFonts w:ascii="標楷體" w:eastAsia="標楷體" w:hAnsi="標楷體"/>
            <w:sz w:val="28"/>
            <w:szCs w:val="28"/>
          </w:rPr>
          <w:t>-</w:t>
        </w:r>
        <w:r w:rsidRPr="008F0A90">
          <w:rPr>
            <w:rFonts w:ascii="標楷體" w:eastAsia="標楷體" w:hAnsi="標楷體" w:hint="eastAsia"/>
            <w:sz w:val="28"/>
            <w:szCs w:val="28"/>
          </w:rPr>
          <w:t xml:space="preserve">2　</w:t>
        </w:r>
      </w:smartTag>
      <w:r w:rsidRPr="008F0A90">
        <w:rPr>
          <w:rFonts w:ascii="標楷體" w:eastAsia="標楷體" w:hAnsi="標楷體"/>
          <w:sz w:val="26"/>
          <w:szCs w:val="26"/>
        </w:rPr>
        <w:t>國立嘉義大學土木與水資源工程學系(</w:t>
      </w:r>
      <w:r w:rsidRPr="008F0A90">
        <w:rPr>
          <w:rFonts w:ascii="標楷體" w:eastAsia="標楷體" w:hAnsi="標楷體" w:hint="eastAsia"/>
          <w:sz w:val="26"/>
          <w:szCs w:val="26"/>
        </w:rPr>
        <w:t>水利</w:t>
      </w:r>
      <w:r w:rsidRPr="008F0A90">
        <w:rPr>
          <w:rFonts w:ascii="標楷體" w:eastAsia="標楷體" w:hAnsi="標楷體"/>
          <w:sz w:val="26"/>
          <w:szCs w:val="26"/>
        </w:rPr>
        <w:t>工程組)課程地圖</w:t>
      </w:r>
      <w:r w:rsidRPr="008F0A90">
        <w:rPr>
          <w:rFonts w:ascii="標楷體" w:eastAsia="標楷體" w:hAnsi="標楷體"/>
          <w:sz w:val="26"/>
          <w:szCs w:val="26"/>
        </w:rPr>
        <w:br w:type="page"/>
      </w:r>
      <w:r w:rsidRPr="008F0A90">
        <w:rPr>
          <w:rFonts w:ascii="標楷體" w:eastAsia="標楷體" w:hAnsi="標楷體"/>
          <w:sz w:val="26"/>
          <w:szCs w:val="26"/>
        </w:rPr>
        <w:lastRenderedPageBreak/>
        <w:t>課程架構與課程地圖</w:t>
      </w:r>
    </w:p>
    <w:p w:rsidR="0084777A" w:rsidRPr="008F0A90" w:rsidRDefault="0084777A" w:rsidP="0084777A">
      <w:pPr>
        <w:spacing w:after="50"/>
        <w:jc w:val="center"/>
        <w:rPr>
          <w:rFonts w:ascii="標楷體" w:eastAsia="標楷體" w:hAnsi="標楷體"/>
          <w:sz w:val="26"/>
          <w:szCs w:val="26"/>
        </w:rPr>
      </w:pPr>
      <w:r w:rsidRPr="008F0A90">
        <w:rPr>
          <w:rFonts w:ascii="標楷體" w:eastAsia="標楷體" w:hAnsi="標楷體"/>
          <w:sz w:val="26"/>
          <w:szCs w:val="26"/>
        </w:rPr>
        <w:t>國立嘉義大學</w:t>
      </w:r>
      <w:r w:rsidRPr="008F0A90">
        <w:rPr>
          <w:rFonts w:ascii="標楷體" w:eastAsia="標楷體" w:hAnsi="標楷體"/>
          <w:sz w:val="26"/>
          <w:szCs w:val="26"/>
        </w:rPr>
        <w:pict>
          <v:shape id="_x0000_s1389" type="#_x0000_t202" style="position:absolute;left:0;text-align:left;margin-left:361.05pt;margin-top:20.8pt;width:114.95pt;height:27pt;z-index:251670528;mso-position-horizontal-relative:text;mso-position-vertical-relative:text">
            <v:textbox style="mso-next-textbox:#_x0000_s1389">
              <w:txbxContent>
                <w:p w:rsidR="0084777A" w:rsidRPr="00FA19D1" w:rsidRDefault="0084777A" w:rsidP="0084777A">
                  <w:pPr>
                    <w:jc w:val="center"/>
                    <w:rPr>
                      <w:rFonts w:ascii="標楷體" w:eastAsia="標楷體" w:hAnsi="標楷體"/>
                      <w:sz w:val="16"/>
                      <w:szCs w:val="16"/>
                    </w:rPr>
                  </w:pPr>
                  <w:r w:rsidRPr="00FA19D1">
                    <w:rPr>
                      <w:rFonts w:ascii="標楷體" w:eastAsia="標楷體" w:hAnsi="標楷體" w:hint="eastAsia"/>
                      <w:sz w:val="16"/>
                      <w:szCs w:val="16"/>
                    </w:rPr>
                    <w:t>未來發展</w:t>
                  </w:r>
                </w:p>
              </w:txbxContent>
            </v:textbox>
          </v:shape>
        </w:pict>
      </w:r>
      <w:r w:rsidRPr="008F0A90">
        <w:rPr>
          <w:rFonts w:ascii="標楷體" w:eastAsia="標楷體" w:hAnsi="標楷體"/>
          <w:sz w:val="26"/>
          <w:szCs w:val="26"/>
        </w:rPr>
        <w:t>土木與水資源工程學系(進修部)課程地圖</w:t>
      </w:r>
      <w:r w:rsidRPr="008F0A90">
        <w:rPr>
          <w:rFonts w:ascii="標楷體" w:eastAsia="標楷體" w:hAnsi="標楷體"/>
          <w:sz w:val="26"/>
          <w:szCs w:val="26"/>
        </w:rPr>
      </w:r>
      <w:r w:rsidRPr="008F0A90">
        <w:rPr>
          <w:rFonts w:ascii="標楷體" w:eastAsia="標楷體" w:hAnsi="標楷體"/>
          <w:sz w:val="26"/>
          <w:szCs w:val="26"/>
        </w:rPr>
        <w:pict>
          <v:group id="_x0000_s1291" editas="canvas" style="width:478pt;height:616.2pt;mso-position-horizontal-relative:char;mso-position-vertical-relative:line" coordorigin="1453,2970" coordsize="9560,12324">
            <o:lock v:ext="edit" aspectratio="t"/>
            <v:shape id="_x0000_s1292" type="#_x0000_t75" style="position:absolute;left:1453;top:2970;width:9560;height:12324" o:preferrelative="f">
              <v:fill o:detectmouseclick="t"/>
              <v:path o:extrusionok="t" o:connecttype="none"/>
              <o:lock v:ext="edit" text="t"/>
            </v:shape>
            <v:line id="_x0000_s1293" style="position:absolute;flip:y" from="8293,13590" to="8653,13591">
              <v:stroke endarrow="block"/>
            </v:line>
            <v:line id="_x0000_s1294" style="position:absolute;flip:y" from="8293,10529" to="8653,10530">
              <v:stroke endarrow="block"/>
            </v:line>
            <v:line id="_x0000_s1295" style="position:absolute;flip:y" from="8293,7650" to="8653,7651">
              <v:stroke endarrow="block"/>
            </v:line>
            <v:line id="_x0000_s1296" style="position:absolute;flip:y" from="8293,5490" to="8653,5491">
              <v:stroke endarrow="block"/>
            </v:line>
            <v:line id="_x0000_s1297" style="position:absolute" from="5116,7109" to="5485,7110">
              <v:stroke endarrow="block"/>
            </v:line>
            <v:line id="_x0000_s1298" style="position:absolute;flip:y" from="8293,3215" to="8653,3216">
              <v:stroke endarrow="block"/>
            </v:line>
            <v:shape id="_x0000_s1299" type="#_x0000_t202" style="position:absolute;left:8653;top:3601;width:2274;height:540">
              <v:textbox style="mso-next-textbox:#_x0000_s1299">
                <w:txbxContent>
                  <w:p w:rsidR="0084777A" w:rsidRPr="00FA19D1" w:rsidRDefault="0084777A" w:rsidP="0084777A">
                    <w:pPr>
                      <w:rPr>
                        <w:rFonts w:ascii="標楷體" w:eastAsia="標楷體" w:hAnsi="標楷體"/>
                        <w:sz w:val="18"/>
                        <w:szCs w:val="18"/>
                      </w:rPr>
                    </w:pPr>
                    <w:r w:rsidRPr="00FA19D1">
                      <w:rPr>
                        <w:rFonts w:ascii="標楷體" w:eastAsia="標楷體" w:hAnsi="標楷體" w:hint="eastAsia"/>
                        <w:sz w:val="14"/>
                        <w:szCs w:val="14"/>
                      </w:rPr>
                      <w:t>專業運用與未來發</w:t>
                    </w:r>
                    <w:r w:rsidRPr="00FA19D1">
                      <w:rPr>
                        <w:rFonts w:ascii="標楷體" w:eastAsia="標楷體" w:hAnsi="標楷體" w:hint="eastAsia"/>
                        <w:sz w:val="16"/>
                        <w:szCs w:val="16"/>
                      </w:rPr>
                      <w:t>展</w:t>
                    </w:r>
                  </w:p>
                </w:txbxContent>
              </v:textbox>
            </v:shape>
            <v:group id="_x0000_s1300" style="position:absolute;left:5116;top:2970;width:3240;height:1170" coordorigin="5116,2970" coordsize="3240,1170">
              <v:line id="_x0000_s1301" style="position:absolute;flip:y" from="5116,3216" to="5476,3217">
                <v:stroke endarrow="block"/>
              </v:line>
              <v:group id="_x0000_s1302" style="position:absolute;left:5476;top:2970;width:2880;height:1170" coordorigin="5401,3060" coordsize="2352,1170">
                <v:shape id="_x0000_s1303" type="#_x0000_t202" style="position:absolute;left:5413;top:3690;width:2340;height:540">
                  <v:textbox style="mso-next-textbox:#_x0000_s1303">
                    <w:txbxContent>
                      <w:p w:rsidR="0084777A" w:rsidRPr="00FA19D1" w:rsidRDefault="0084777A" w:rsidP="0084777A">
                        <w:pPr>
                          <w:jc w:val="center"/>
                          <w:rPr>
                            <w:rFonts w:ascii="標楷體" w:eastAsia="標楷體" w:hAnsi="標楷體"/>
                            <w:sz w:val="16"/>
                            <w:szCs w:val="16"/>
                          </w:rPr>
                        </w:pPr>
                        <w:r w:rsidRPr="00FA19D1">
                          <w:rPr>
                            <w:rFonts w:ascii="標楷體" w:eastAsia="標楷體" w:hAnsi="標楷體" w:hint="eastAsia"/>
                            <w:sz w:val="16"/>
                            <w:szCs w:val="16"/>
                          </w:rPr>
                          <w:t>大四</w:t>
                        </w:r>
                      </w:p>
                    </w:txbxContent>
                  </v:textbox>
                </v:shape>
                <v:shape id="_x0000_s1304" type="#_x0000_t202" style="position:absolute;left:5401;top:3060;width:2352;height:540">
                  <v:textbox style="mso-next-textbox:#_x0000_s1304">
                    <w:txbxContent>
                      <w:p w:rsidR="0084777A" w:rsidRPr="00FA19D1" w:rsidRDefault="0084777A" w:rsidP="0084777A">
                        <w:pPr>
                          <w:jc w:val="center"/>
                          <w:rPr>
                            <w:rFonts w:ascii="標楷體" w:eastAsia="標楷體" w:hAnsi="標楷體"/>
                            <w:sz w:val="16"/>
                            <w:szCs w:val="16"/>
                          </w:rPr>
                        </w:pPr>
                        <w:r w:rsidRPr="00FA19D1">
                          <w:rPr>
                            <w:rFonts w:ascii="標楷體" w:eastAsia="標楷體" w:hAnsi="標楷體" w:hint="eastAsia"/>
                            <w:sz w:val="16"/>
                            <w:szCs w:val="16"/>
                          </w:rPr>
                          <w:t>專業課程</w:t>
                        </w:r>
                      </w:p>
                    </w:txbxContent>
                  </v:textbox>
                </v:shape>
              </v:group>
            </v:group>
            <v:shape id="_x0000_s1305" type="#_x0000_t202" style="position:absolute;left:1453;top:4286;width:3763;height:484">
              <v:textbox style="mso-next-textbox:#_x0000_s1305">
                <w:txbxContent>
                  <w:p w:rsidR="0084777A" w:rsidRPr="00FA19D1" w:rsidRDefault="0084777A" w:rsidP="0084777A">
                    <w:pPr>
                      <w:jc w:val="center"/>
                      <w:rPr>
                        <w:rFonts w:ascii="標楷體" w:eastAsia="標楷體" w:hAnsi="標楷體"/>
                        <w:sz w:val="16"/>
                        <w:szCs w:val="16"/>
                      </w:rPr>
                    </w:pPr>
                    <w:r w:rsidRPr="00FA19D1">
                      <w:rPr>
                        <w:rFonts w:ascii="標楷體" w:eastAsia="標楷體" w:hAnsi="標楷體" w:hint="eastAsia"/>
                        <w:sz w:val="16"/>
                        <w:szCs w:val="16"/>
                      </w:rPr>
                      <w:t>土木工程組必修課程</w:t>
                    </w:r>
                  </w:p>
                </w:txbxContent>
              </v:textbox>
            </v:shape>
            <v:line id="_x0000_s1306" style="position:absolute" from="2442,5961" to="2811,5962">
              <v:stroke endarrow="block"/>
            </v:line>
            <v:line id="_x0000_s1307" style="position:absolute" from="3804,6141" to="4173,6142">
              <v:stroke endarrow="block"/>
            </v:line>
            <v:group id="_x0000_s1308" style="position:absolute;left:1453;top:4881;width:1080;height:2589" coordorigin="1453,4881" coordsize="1080,2589">
              <v:rect id="_x0000_s1309" style="position:absolute;left:1453;top:4881;width:1080;height:2589">
                <v:stroke dashstyle="dash"/>
              </v:rect>
              <v:shape id="_x0000_s1310" type="#_x0000_t202" style="position:absolute;left:1492;top:4920;width:1002;height:501">
                <v:textbox style="mso-next-textbox:#_x0000_s1310">
                  <w:txbxContent>
                    <w:p w:rsidR="0084777A" w:rsidRDefault="0084777A" w:rsidP="0084777A">
                      <w:pPr>
                        <w:rPr>
                          <w:rFonts w:ascii="標楷體" w:eastAsia="標楷體" w:hAnsi="標楷體" w:hint="eastAsia"/>
                          <w:sz w:val="16"/>
                          <w:szCs w:val="16"/>
                        </w:rPr>
                      </w:pPr>
                      <w:r w:rsidRPr="00B74879">
                        <w:rPr>
                          <w:rFonts w:ascii="標楷體" w:eastAsia="標楷體" w:hAnsi="標楷體" w:hint="eastAsia"/>
                          <w:sz w:val="16"/>
                          <w:szCs w:val="16"/>
                        </w:rPr>
                        <w:t>工程圖學</w:t>
                      </w:r>
                    </w:p>
                    <w:p w:rsidR="0084777A" w:rsidRPr="00B74879" w:rsidRDefault="0084777A" w:rsidP="0084777A">
                      <w:pPr>
                        <w:rPr>
                          <w:rFonts w:ascii="標楷體" w:eastAsia="標楷體" w:hAnsi="標楷體"/>
                          <w:sz w:val="16"/>
                          <w:szCs w:val="16"/>
                        </w:rPr>
                      </w:pPr>
                    </w:p>
                  </w:txbxContent>
                </v:textbox>
              </v:shape>
              <v:shape id="_x0000_s1311" type="#_x0000_t202" style="position:absolute;left:1485;top:5490;width:1002;height:900">
                <v:textbox style="mso-next-textbox:#_x0000_s1311">
                  <w:txbxContent>
                    <w:p w:rsidR="0084777A" w:rsidRPr="00B74879" w:rsidRDefault="0084777A" w:rsidP="0084777A">
                      <w:pPr>
                        <w:rPr>
                          <w:rFonts w:ascii="標楷體" w:eastAsia="標楷體" w:hAnsi="標楷體" w:hint="eastAsia"/>
                          <w:sz w:val="16"/>
                          <w:szCs w:val="16"/>
                        </w:rPr>
                      </w:pPr>
                      <w:r w:rsidRPr="00B74879">
                        <w:rPr>
                          <w:rFonts w:ascii="標楷體" w:eastAsia="標楷體" w:hAnsi="標楷體" w:hint="eastAsia"/>
                          <w:sz w:val="16"/>
                          <w:szCs w:val="16"/>
                        </w:rPr>
                        <w:t>工程材料</w:t>
                      </w:r>
                    </w:p>
                    <w:p w:rsidR="0084777A" w:rsidRPr="00B74879" w:rsidRDefault="0084777A" w:rsidP="0084777A">
                      <w:pPr>
                        <w:jc w:val="center"/>
                        <w:rPr>
                          <w:rFonts w:ascii="標楷體" w:eastAsia="標楷體" w:hAnsi="標楷體" w:hint="eastAsia"/>
                          <w:sz w:val="16"/>
                          <w:szCs w:val="16"/>
                        </w:rPr>
                      </w:pPr>
                      <w:r w:rsidRPr="00B74879">
                        <w:rPr>
                          <w:rFonts w:ascii="標楷體" w:eastAsia="標楷體" w:hAnsi="標楷體" w:hint="eastAsia"/>
                          <w:sz w:val="16"/>
                          <w:szCs w:val="16"/>
                        </w:rPr>
                        <w:t>/試驗</w:t>
                      </w:r>
                    </w:p>
                  </w:txbxContent>
                </v:textbox>
              </v:shape>
              <v:shape id="_x0000_s1312" type="#_x0000_t202" style="position:absolute;left:1479;top:6455;width:1002;height:835">
                <v:textbox style="mso-next-textbox:#_x0000_s1312">
                  <w:txbxContent>
                    <w:p w:rsidR="0084777A" w:rsidRDefault="0084777A" w:rsidP="0084777A">
                      <w:pPr>
                        <w:jc w:val="center"/>
                        <w:rPr>
                          <w:rFonts w:eastAsia="標楷體" w:hint="eastAsia"/>
                          <w:sz w:val="16"/>
                          <w:szCs w:val="16"/>
                        </w:rPr>
                      </w:pPr>
                      <w:r w:rsidRPr="00B74879">
                        <w:rPr>
                          <w:rFonts w:ascii="標楷體" w:eastAsia="標楷體" w:hAnsi="標楷體" w:hint="eastAsia"/>
                          <w:sz w:val="16"/>
                          <w:szCs w:val="16"/>
                        </w:rPr>
                        <w:t>測量學</w:t>
                      </w:r>
                      <w:r w:rsidRPr="00B74879">
                        <w:rPr>
                          <w:rFonts w:eastAsia="標楷體"/>
                          <w:sz w:val="16"/>
                          <w:szCs w:val="16"/>
                        </w:rPr>
                        <w:t>І</w:t>
                      </w:r>
                    </w:p>
                    <w:p w:rsidR="0084777A" w:rsidRPr="00B74879" w:rsidRDefault="0084777A" w:rsidP="0084777A">
                      <w:pPr>
                        <w:jc w:val="center"/>
                        <w:rPr>
                          <w:rFonts w:ascii="標楷體" w:eastAsia="標楷體" w:hAnsi="標楷體" w:hint="eastAsia"/>
                          <w:sz w:val="16"/>
                          <w:szCs w:val="16"/>
                        </w:rPr>
                      </w:pPr>
                      <w:r w:rsidRPr="00B74879">
                        <w:rPr>
                          <w:rFonts w:ascii="標楷體" w:eastAsia="標楷體" w:hAnsi="標楷體" w:hint="eastAsia"/>
                          <w:sz w:val="16"/>
                          <w:szCs w:val="16"/>
                        </w:rPr>
                        <w:t>/</w:t>
                      </w:r>
                      <w:r w:rsidRPr="00B74879">
                        <w:rPr>
                          <w:rFonts w:ascii="標楷體" w:eastAsia="標楷體" w:hAnsi="標楷體" w:hint="eastAsia"/>
                          <w:sz w:val="16"/>
                          <w:szCs w:val="16"/>
                        </w:rPr>
                        <w:t>實習</w:t>
                      </w:r>
                    </w:p>
                    <w:p w:rsidR="0084777A" w:rsidRPr="006B4C9B" w:rsidRDefault="0084777A" w:rsidP="0084777A">
                      <w:pPr>
                        <w:rPr>
                          <w:sz w:val="16"/>
                          <w:szCs w:val="16"/>
                        </w:rPr>
                      </w:pPr>
                    </w:p>
                  </w:txbxContent>
                </v:textbox>
              </v:shape>
            </v:group>
            <v:rect id="_x0000_s1313" style="position:absolute;left:4174;top:4810;width:1080;height:4860">
              <v:stroke dashstyle="dash"/>
            </v:rect>
            <v:shape id="_x0000_s1314" type="#_x0000_t202" style="position:absolute;left:1453;top:9409;width:1002;height:835">
              <v:textbox style="mso-next-textbox:#_x0000_s1314">
                <w:txbxContent>
                  <w:p w:rsidR="0084777A" w:rsidRPr="00646385" w:rsidRDefault="0084777A" w:rsidP="0084777A">
                    <w:pPr>
                      <w:jc w:val="center"/>
                      <w:rPr>
                        <w:rFonts w:ascii="標楷體" w:eastAsia="標楷體" w:hAnsi="標楷體" w:hint="eastAsia"/>
                        <w:sz w:val="16"/>
                        <w:szCs w:val="16"/>
                      </w:rPr>
                    </w:pPr>
                    <w:r>
                      <w:rPr>
                        <w:rFonts w:ascii="標楷體" w:eastAsia="標楷體" w:hAnsi="標楷體" w:hint="eastAsia"/>
                        <w:sz w:val="16"/>
                        <w:szCs w:val="16"/>
                      </w:rPr>
                      <w:t>微積分</w:t>
                    </w:r>
                  </w:p>
                  <w:p w:rsidR="0084777A" w:rsidRPr="00646385" w:rsidRDefault="0084777A" w:rsidP="0084777A">
                    <w:pPr>
                      <w:jc w:val="center"/>
                      <w:rPr>
                        <w:rFonts w:ascii="標楷體" w:eastAsia="標楷體" w:hAnsi="標楷體"/>
                        <w:sz w:val="16"/>
                        <w:szCs w:val="16"/>
                      </w:rPr>
                    </w:pPr>
                    <w:r w:rsidRPr="00646385">
                      <w:rPr>
                        <w:rFonts w:eastAsia="標楷體"/>
                        <w:sz w:val="16"/>
                        <w:szCs w:val="16"/>
                      </w:rPr>
                      <w:t>І</w:t>
                    </w:r>
                    <w:r w:rsidRPr="00646385">
                      <w:rPr>
                        <w:rFonts w:ascii="標楷體" w:eastAsia="標楷體" w:hAnsi="標楷體"/>
                        <w:sz w:val="16"/>
                        <w:szCs w:val="16"/>
                      </w:rPr>
                      <w:t>/</w:t>
                    </w:r>
                    <w:r w:rsidRPr="00646385">
                      <w:rPr>
                        <w:rFonts w:eastAsia="標楷體"/>
                        <w:sz w:val="16"/>
                        <w:szCs w:val="16"/>
                      </w:rPr>
                      <w:t xml:space="preserve"> І </w:t>
                    </w:r>
                    <w:proofErr w:type="spellStart"/>
                    <w:r w:rsidRPr="00646385">
                      <w:rPr>
                        <w:rFonts w:eastAsia="標楷體"/>
                        <w:sz w:val="16"/>
                        <w:szCs w:val="16"/>
                      </w:rPr>
                      <w:t>І</w:t>
                    </w:r>
                    <w:proofErr w:type="spellEnd"/>
                  </w:p>
                  <w:p w:rsidR="0084777A" w:rsidRPr="00F216A0" w:rsidRDefault="0084777A" w:rsidP="0084777A">
                    <w:pPr>
                      <w:jc w:val="center"/>
                      <w:rPr>
                        <w:rFonts w:ascii="標楷體" w:eastAsia="標楷體" w:hAnsi="標楷體" w:hint="eastAsia"/>
                        <w:sz w:val="16"/>
                        <w:szCs w:val="16"/>
                      </w:rPr>
                    </w:pPr>
                    <w:r w:rsidRPr="00F216A0">
                      <w:rPr>
                        <w:rFonts w:ascii="標楷體" w:eastAsia="標楷體" w:hAnsi="標楷體"/>
                        <w:sz w:val="16"/>
                        <w:szCs w:val="16"/>
                      </w:rPr>
                      <w:pict>
                        <v:shape id="_x0000_i1032" type="#_x0000_t75" style="width:34.65pt;height:29.35pt">
                          <v:imagedata r:id="rId8" o:title=""/>
                        </v:shape>
                      </w:pict>
                    </w:r>
                  </w:p>
                  <w:p w:rsidR="0084777A" w:rsidRPr="006B4C9B" w:rsidRDefault="0084777A" w:rsidP="0084777A">
                    <w:pPr>
                      <w:rPr>
                        <w:sz w:val="16"/>
                        <w:szCs w:val="16"/>
                      </w:rPr>
                    </w:pPr>
                  </w:p>
                </w:txbxContent>
              </v:textbox>
            </v:shape>
            <v:shape id="_x0000_s1315" type="#_x0000_t202" style="position:absolute;left:1453;top:10489;width:1002;height:835">
              <v:textbox style="mso-next-textbox:#_x0000_s1315">
                <w:txbxContent>
                  <w:p w:rsidR="0084777A" w:rsidRPr="00B74879" w:rsidRDefault="0084777A" w:rsidP="0084777A">
                    <w:pPr>
                      <w:jc w:val="center"/>
                      <w:rPr>
                        <w:rFonts w:ascii="標楷體" w:eastAsia="標楷體" w:hAnsi="標楷體" w:hint="eastAsia"/>
                        <w:sz w:val="16"/>
                        <w:szCs w:val="16"/>
                      </w:rPr>
                    </w:pPr>
                    <w:r>
                      <w:rPr>
                        <w:rFonts w:ascii="標楷體" w:eastAsia="標楷體" w:hAnsi="標楷體" w:hint="eastAsia"/>
                        <w:sz w:val="16"/>
                        <w:szCs w:val="16"/>
                      </w:rPr>
                      <w:t>普通物理學</w:t>
                    </w:r>
                  </w:p>
                  <w:p w:rsidR="0084777A" w:rsidRPr="006B4C9B" w:rsidRDefault="0084777A" w:rsidP="0084777A">
                    <w:pPr>
                      <w:rPr>
                        <w:sz w:val="16"/>
                        <w:szCs w:val="16"/>
                      </w:rPr>
                    </w:pPr>
                  </w:p>
                </w:txbxContent>
              </v:textbox>
            </v:shape>
            <v:shape id="_x0000_s1316" type="#_x0000_t202" style="position:absolute;left:2806;top:9429;width:1002;height:835">
              <v:textbox style="mso-next-textbox:#_x0000_s1316">
                <w:txbxContent>
                  <w:p w:rsidR="0084777A" w:rsidRPr="00646385" w:rsidRDefault="0084777A" w:rsidP="0084777A">
                    <w:pPr>
                      <w:jc w:val="center"/>
                      <w:rPr>
                        <w:rFonts w:ascii="標楷體" w:eastAsia="標楷體" w:hAnsi="標楷體" w:hint="eastAsia"/>
                        <w:sz w:val="16"/>
                        <w:szCs w:val="16"/>
                      </w:rPr>
                    </w:pPr>
                    <w:r>
                      <w:rPr>
                        <w:rFonts w:ascii="標楷體" w:eastAsia="標楷體" w:hAnsi="標楷體" w:hint="eastAsia"/>
                        <w:sz w:val="16"/>
                        <w:szCs w:val="16"/>
                      </w:rPr>
                      <w:t>工程數學</w:t>
                    </w:r>
                  </w:p>
                  <w:p w:rsidR="0084777A" w:rsidRPr="00646385" w:rsidRDefault="0084777A" w:rsidP="0084777A">
                    <w:pPr>
                      <w:jc w:val="center"/>
                      <w:rPr>
                        <w:rFonts w:ascii="標楷體" w:eastAsia="標楷體" w:hAnsi="標楷體"/>
                        <w:sz w:val="16"/>
                        <w:szCs w:val="16"/>
                      </w:rPr>
                    </w:pPr>
                    <w:r w:rsidRPr="00646385">
                      <w:rPr>
                        <w:rFonts w:eastAsia="標楷體"/>
                        <w:sz w:val="16"/>
                        <w:szCs w:val="16"/>
                      </w:rPr>
                      <w:t>І</w:t>
                    </w:r>
                    <w:r w:rsidRPr="00646385">
                      <w:rPr>
                        <w:rFonts w:ascii="標楷體" w:eastAsia="標楷體" w:hAnsi="標楷體"/>
                        <w:sz w:val="16"/>
                        <w:szCs w:val="16"/>
                      </w:rPr>
                      <w:t>/</w:t>
                    </w:r>
                    <w:r w:rsidRPr="00646385">
                      <w:rPr>
                        <w:rFonts w:eastAsia="標楷體"/>
                        <w:sz w:val="16"/>
                        <w:szCs w:val="16"/>
                      </w:rPr>
                      <w:t xml:space="preserve"> І </w:t>
                    </w:r>
                    <w:proofErr w:type="spellStart"/>
                    <w:r w:rsidRPr="00646385">
                      <w:rPr>
                        <w:rFonts w:eastAsia="標楷體"/>
                        <w:sz w:val="16"/>
                        <w:szCs w:val="16"/>
                      </w:rPr>
                      <w:t>І</w:t>
                    </w:r>
                    <w:proofErr w:type="spellEnd"/>
                  </w:p>
                  <w:p w:rsidR="0084777A" w:rsidRPr="00B74879" w:rsidRDefault="0084777A" w:rsidP="0084777A">
                    <w:pPr>
                      <w:jc w:val="center"/>
                      <w:rPr>
                        <w:rFonts w:ascii="標楷體" w:eastAsia="標楷體" w:hAnsi="標楷體" w:hint="eastAsia"/>
                        <w:sz w:val="16"/>
                        <w:szCs w:val="16"/>
                      </w:rPr>
                    </w:pPr>
                  </w:p>
                  <w:p w:rsidR="0084777A" w:rsidRPr="006B4C9B" w:rsidRDefault="0084777A" w:rsidP="0084777A">
                    <w:pPr>
                      <w:rPr>
                        <w:sz w:val="16"/>
                        <w:szCs w:val="16"/>
                      </w:rPr>
                    </w:pPr>
                  </w:p>
                </w:txbxContent>
              </v:textbox>
            </v:shape>
            <v:rect id="_x0000_s1317" style="position:absolute;left:2736;top:9370;width:1080;height:976" filled="f">
              <v:stroke dashstyle="1 1"/>
            </v:rect>
            <v:group id="_x0000_s1318" style="position:absolute;left:1453;top:11430;width:3780;height:1800" coordorigin="4513,6390" coordsize="3780,1800">
              <v:group id="_x0000_s1319" style="position:absolute;left:4513;top:6390;width:3780;height:1170" coordorigin="1813,3060" coordsize="3240,1170">
                <v:shape id="_x0000_s1320" type="#_x0000_t202" style="position:absolute;left:1839;top:3060;width:3214;height:540">
                  <v:textbox style="mso-next-textbox:#_x0000_s1320">
                    <w:txbxContent>
                      <w:p w:rsidR="0084777A" w:rsidRPr="00FA19D1" w:rsidRDefault="0084777A" w:rsidP="0084777A">
                        <w:pPr>
                          <w:jc w:val="center"/>
                          <w:rPr>
                            <w:rFonts w:ascii="標楷體" w:eastAsia="標楷體" w:hAnsi="標楷體"/>
                            <w:sz w:val="16"/>
                            <w:szCs w:val="16"/>
                          </w:rPr>
                        </w:pPr>
                        <w:r>
                          <w:rPr>
                            <w:rFonts w:ascii="標楷體" w:eastAsia="標楷體" w:hAnsi="標楷體" w:hint="eastAsia"/>
                            <w:sz w:val="16"/>
                            <w:szCs w:val="16"/>
                          </w:rPr>
                          <w:t>土木工程組必修課程</w:t>
                        </w:r>
                      </w:p>
                    </w:txbxContent>
                  </v:textbox>
                </v:shape>
                <v:shape id="_x0000_s1321" type="#_x0000_t202" style="position:absolute;left:2971;top:3690;width:900;height:540">
                  <v:textbox style="mso-next-textbox:#_x0000_s1321">
                    <w:txbxContent>
                      <w:p w:rsidR="0084777A" w:rsidRPr="00FA19D1" w:rsidRDefault="0084777A" w:rsidP="0084777A">
                        <w:pPr>
                          <w:jc w:val="center"/>
                          <w:rPr>
                            <w:rFonts w:ascii="標楷體" w:eastAsia="標楷體" w:hAnsi="標楷體"/>
                            <w:sz w:val="16"/>
                            <w:szCs w:val="16"/>
                          </w:rPr>
                        </w:pPr>
                        <w:r>
                          <w:rPr>
                            <w:rFonts w:ascii="標楷體" w:eastAsia="標楷體" w:hAnsi="標楷體" w:hint="eastAsia"/>
                            <w:sz w:val="16"/>
                            <w:szCs w:val="16"/>
                          </w:rPr>
                          <w:t>英文</w:t>
                        </w:r>
                      </w:p>
                    </w:txbxContent>
                  </v:textbox>
                </v:shape>
                <v:shape id="_x0000_s1322" type="#_x0000_t202" style="position:absolute;left:4153;top:3690;width:900;height:540">
                  <v:textbox style="mso-next-textbox:#_x0000_s1322">
                    <w:txbxContent>
                      <w:p w:rsidR="0084777A" w:rsidRPr="00FA19D1" w:rsidRDefault="0084777A" w:rsidP="0084777A">
                        <w:pPr>
                          <w:jc w:val="center"/>
                          <w:rPr>
                            <w:rFonts w:ascii="標楷體" w:eastAsia="標楷體" w:hAnsi="標楷體"/>
                            <w:sz w:val="16"/>
                            <w:szCs w:val="16"/>
                          </w:rPr>
                        </w:pPr>
                        <w:r>
                          <w:rPr>
                            <w:rFonts w:ascii="標楷體" w:eastAsia="標楷體" w:hAnsi="標楷體" w:hint="eastAsia"/>
                            <w:sz w:val="16"/>
                            <w:szCs w:val="16"/>
                          </w:rPr>
                          <w:t>歷史</w:t>
                        </w:r>
                      </w:p>
                    </w:txbxContent>
                  </v:textbox>
                </v:shape>
                <v:shape id="_x0000_s1323" type="#_x0000_t202" style="position:absolute;left:1813;top:3690;width:913;height:540">
                  <v:textbox style="mso-next-textbox:#_x0000_s1323">
                    <w:txbxContent>
                      <w:p w:rsidR="0084777A" w:rsidRPr="00FA19D1" w:rsidRDefault="0084777A" w:rsidP="0084777A">
                        <w:pPr>
                          <w:jc w:val="center"/>
                          <w:rPr>
                            <w:rFonts w:ascii="標楷體" w:eastAsia="標楷體" w:hAnsi="標楷體"/>
                            <w:sz w:val="16"/>
                            <w:szCs w:val="16"/>
                          </w:rPr>
                        </w:pPr>
                        <w:r>
                          <w:rPr>
                            <w:rFonts w:ascii="標楷體" w:eastAsia="標楷體" w:hAnsi="標楷體" w:hint="eastAsia"/>
                            <w:sz w:val="16"/>
                            <w:szCs w:val="16"/>
                          </w:rPr>
                          <w:t>國文</w:t>
                        </w:r>
                      </w:p>
                    </w:txbxContent>
                  </v:textbox>
                </v:shape>
              </v:group>
              <v:shape id="_x0000_s1324" type="#_x0000_t202" style="position:absolute;left:4530;top:7706;width:3763;height:484">
                <v:textbox style="mso-next-textbox:#_x0000_s1324">
                  <w:txbxContent>
                    <w:p w:rsidR="0084777A" w:rsidRPr="00FA19D1" w:rsidRDefault="0084777A" w:rsidP="0084777A">
                      <w:pPr>
                        <w:jc w:val="center"/>
                        <w:rPr>
                          <w:rFonts w:ascii="標楷體" w:eastAsia="標楷體" w:hAnsi="標楷體"/>
                          <w:sz w:val="16"/>
                          <w:szCs w:val="16"/>
                        </w:rPr>
                      </w:pPr>
                      <w:r>
                        <w:rPr>
                          <w:rFonts w:ascii="標楷體" w:eastAsia="標楷體" w:hAnsi="標楷體" w:hint="eastAsia"/>
                          <w:sz w:val="16"/>
                          <w:szCs w:val="16"/>
                        </w:rPr>
                        <w:t>通識課程</w:t>
                      </w:r>
                    </w:p>
                  </w:txbxContent>
                </v:textbox>
              </v:shape>
            </v:group>
            <v:shape id="_x0000_s1325" type="#_x0000_t202" style="position:absolute;left:3433;top:13306;width:1800;height:1954">
              <v:textbox style="mso-next-textbox:#_x0000_s1325">
                <w:txbxContent>
                  <w:p w:rsidR="0084777A" w:rsidRDefault="0084777A" w:rsidP="0084777A">
                    <w:pPr>
                      <w:rPr>
                        <w:rFonts w:hint="eastAsia"/>
                      </w:rPr>
                    </w:pPr>
                  </w:p>
                  <w:p w:rsidR="0084777A" w:rsidRDefault="0084777A" w:rsidP="0084777A">
                    <w:pPr>
                      <w:rPr>
                        <w:rFonts w:hint="eastAsia"/>
                      </w:rPr>
                    </w:pPr>
                  </w:p>
                  <w:p w:rsidR="0084777A" w:rsidRPr="000756CA" w:rsidRDefault="0084777A" w:rsidP="0084777A">
                    <w:pPr>
                      <w:jc w:val="center"/>
                      <w:rPr>
                        <w:rFonts w:ascii="標楷體" w:eastAsia="標楷體" w:hAnsi="標楷體" w:hint="eastAsia"/>
                        <w:sz w:val="16"/>
                        <w:szCs w:val="16"/>
                      </w:rPr>
                    </w:pPr>
                    <w:r>
                      <w:rPr>
                        <w:rFonts w:ascii="標楷體" w:eastAsia="標楷體" w:hAnsi="標楷體" w:hint="eastAsia"/>
                        <w:sz w:val="16"/>
                        <w:szCs w:val="16"/>
                      </w:rPr>
                      <w:t>通識選修科目</w:t>
                    </w:r>
                  </w:p>
                </w:txbxContent>
              </v:textbox>
            </v:shape>
            <v:rect id="_x0000_s1326" style="position:absolute;left:5450;top:4230;width:2984;height:10980">
              <v:stroke dashstyle="dash"/>
            </v:rect>
            <v:shape id="_x0000_s1327" type="#_x0000_t202" style="position:absolute;left:5515;top:4269;width:1390;height:4101">
              <v:textbox style="mso-next-textbox:#_x0000_s1327">
                <w:txbxContent>
                  <w:p w:rsidR="0084777A" w:rsidRPr="00397FBA" w:rsidRDefault="0084777A" w:rsidP="0084777A">
                    <w:pPr>
                      <w:spacing w:line="320" w:lineRule="exact"/>
                      <w:rPr>
                        <w:rFonts w:ascii="標楷體" w:eastAsia="標楷體" w:hAnsi="標楷體" w:hint="eastAsia"/>
                        <w:b/>
                        <w:sz w:val="15"/>
                        <w:szCs w:val="15"/>
                      </w:rPr>
                    </w:pPr>
                    <w:r w:rsidRPr="00397FBA">
                      <w:rPr>
                        <w:rFonts w:ascii="標楷體" w:eastAsia="標楷體" w:hAnsi="標楷體" w:hint="eastAsia"/>
                        <w:b/>
                        <w:sz w:val="15"/>
                        <w:szCs w:val="15"/>
                      </w:rPr>
                      <w:t>力學與結構工程</w:t>
                    </w:r>
                  </w:p>
                  <w:p w:rsidR="0084777A" w:rsidRPr="0090202C" w:rsidRDefault="0084777A" w:rsidP="0084777A">
                    <w:pPr>
                      <w:spacing w:line="320" w:lineRule="exact"/>
                      <w:rPr>
                        <w:rFonts w:ascii="標楷體" w:eastAsia="標楷體" w:hAnsi="標楷體" w:hint="eastAsia"/>
                        <w:sz w:val="15"/>
                        <w:szCs w:val="15"/>
                      </w:rPr>
                    </w:pPr>
                    <w:r>
                      <w:rPr>
                        <w:rFonts w:ascii="標楷體" w:eastAsia="標楷體" w:hAnsi="標楷體" w:hint="eastAsia"/>
                        <w:sz w:val="15"/>
                        <w:szCs w:val="15"/>
                      </w:rPr>
                      <w:t>鋼筋混凝土設計</w:t>
                    </w:r>
                  </w:p>
                  <w:p w:rsidR="0084777A" w:rsidRPr="0034684B" w:rsidRDefault="0084777A" w:rsidP="0084777A">
                    <w:pPr>
                      <w:spacing w:line="320" w:lineRule="exact"/>
                      <w:rPr>
                        <w:rFonts w:ascii="標楷體" w:eastAsia="標楷體" w:hAnsi="標楷體" w:hint="eastAsia"/>
                        <w:sz w:val="16"/>
                        <w:szCs w:val="16"/>
                      </w:rPr>
                    </w:pPr>
                    <w:r w:rsidRPr="0034684B">
                      <w:rPr>
                        <w:rFonts w:ascii="標楷體" w:eastAsia="標楷體" w:hAnsi="標楷體" w:hint="eastAsia"/>
                        <w:sz w:val="16"/>
                        <w:szCs w:val="16"/>
                      </w:rPr>
                      <w:t>工程動力學</w:t>
                    </w:r>
                  </w:p>
                  <w:p w:rsidR="0084777A" w:rsidRPr="0090202C" w:rsidRDefault="0084777A" w:rsidP="0084777A">
                    <w:pPr>
                      <w:spacing w:line="320" w:lineRule="exact"/>
                      <w:rPr>
                        <w:rFonts w:ascii="標楷體" w:eastAsia="標楷體" w:hAnsi="標楷體" w:hint="eastAsia"/>
                        <w:sz w:val="14"/>
                        <w:szCs w:val="14"/>
                      </w:rPr>
                    </w:pPr>
                    <w:r w:rsidRPr="0090202C">
                      <w:rPr>
                        <w:rFonts w:ascii="標楷體" w:eastAsia="標楷體" w:hAnsi="標楷體" w:hint="eastAsia"/>
                        <w:sz w:val="14"/>
                        <w:szCs w:val="14"/>
                      </w:rPr>
                      <w:t>工程數學</w:t>
                    </w:r>
                    <w:proofErr w:type="spellStart"/>
                    <w:r w:rsidRPr="0090202C">
                      <w:rPr>
                        <w:rFonts w:ascii="標楷體" w:eastAsia="標楷體" w:hAnsi="標楷體"/>
                        <w:sz w:val="14"/>
                        <w:szCs w:val="14"/>
                      </w:rPr>
                      <w:t>Ⅲ</w:t>
                    </w:r>
                    <w:proofErr w:type="gramStart"/>
                    <w:r w:rsidRPr="0090202C">
                      <w:rPr>
                        <w:rFonts w:ascii="標楷體" w:eastAsia="標楷體" w:hAnsi="標楷體"/>
                        <w:sz w:val="14"/>
                        <w:szCs w:val="14"/>
                      </w:rPr>
                      <w:t>∕</w:t>
                    </w:r>
                    <w:proofErr w:type="gramEnd"/>
                    <w:r w:rsidRPr="0090202C">
                      <w:rPr>
                        <w:rFonts w:ascii="標楷體" w:eastAsia="標楷體" w:hAnsi="標楷體"/>
                        <w:sz w:val="14"/>
                        <w:szCs w:val="14"/>
                      </w:rPr>
                      <w:t>Ⅳ</w:t>
                    </w:r>
                    <w:proofErr w:type="spellEnd"/>
                  </w:p>
                  <w:p w:rsidR="0084777A" w:rsidRPr="0034684B" w:rsidRDefault="0084777A" w:rsidP="0084777A">
                    <w:pPr>
                      <w:spacing w:line="320" w:lineRule="exact"/>
                      <w:rPr>
                        <w:rFonts w:ascii="標楷體" w:eastAsia="標楷體" w:hAnsi="標楷體" w:hint="eastAsia"/>
                        <w:sz w:val="16"/>
                        <w:szCs w:val="16"/>
                      </w:rPr>
                    </w:pPr>
                    <w:r w:rsidRPr="0034684B">
                      <w:rPr>
                        <w:rFonts w:ascii="標楷體" w:eastAsia="標楷體" w:hAnsi="標楷體" w:hint="eastAsia"/>
                        <w:sz w:val="16"/>
                        <w:szCs w:val="16"/>
                      </w:rPr>
                      <w:t>數值方法</w:t>
                    </w:r>
                  </w:p>
                  <w:p w:rsidR="0084777A" w:rsidRPr="0034684B" w:rsidRDefault="0084777A" w:rsidP="0084777A">
                    <w:pPr>
                      <w:spacing w:line="320" w:lineRule="exact"/>
                      <w:rPr>
                        <w:rFonts w:ascii="標楷體" w:eastAsia="標楷體" w:hAnsi="標楷體" w:hint="eastAsia"/>
                        <w:sz w:val="16"/>
                        <w:szCs w:val="16"/>
                      </w:rPr>
                    </w:pPr>
                    <w:r w:rsidRPr="0034684B">
                      <w:rPr>
                        <w:rFonts w:ascii="標楷體" w:eastAsia="標楷體" w:hAnsi="標楷體" w:hint="eastAsia"/>
                        <w:sz w:val="16"/>
                        <w:szCs w:val="16"/>
                      </w:rPr>
                      <w:t>土木施工法</w:t>
                    </w:r>
                  </w:p>
                  <w:p w:rsidR="0084777A" w:rsidRDefault="0084777A" w:rsidP="0084777A">
                    <w:pPr>
                      <w:spacing w:line="320" w:lineRule="exact"/>
                      <w:rPr>
                        <w:rFonts w:ascii="標楷體" w:eastAsia="標楷體" w:hAnsi="標楷體" w:hint="eastAsia"/>
                        <w:sz w:val="16"/>
                        <w:szCs w:val="16"/>
                      </w:rPr>
                    </w:pPr>
                    <w:r>
                      <w:rPr>
                        <w:rFonts w:ascii="標楷體" w:eastAsia="標楷體" w:hAnsi="標楷體" w:hint="eastAsia"/>
                        <w:sz w:val="16"/>
                        <w:szCs w:val="16"/>
                      </w:rPr>
                      <w:t>鋼</w:t>
                    </w:r>
                    <w:r w:rsidRPr="0034684B">
                      <w:rPr>
                        <w:rFonts w:ascii="標楷體" w:eastAsia="標楷體" w:hAnsi="標楷體" w:hint="eastAsia"/>
                        <w:sz w:val="16"/>
                        <w:szCs w:val="16"/>
                      </w:rPr>
                      <w:t>結構設計</w:t>
                    </w:r>
                  </w:p>
                  <w:p w:rsidR="0084777A" w:rsidRPr="0034684B" w:rsidRDefault="0084777A" w:rsidP="0084777A">
                    <w:pPr>
                      <w:spacing w:line="320" w:lineRule="exact"/>
                      <w:rPr>
                        <w:rFonts w:ascii="標楷體" w:eastAsia="標楷體" w:hAnsi="標楷體" w:hint="eastAsia"/>
                        <w:sz w:val="16"/>
                        <w:szCs w:val="16"/>
                      </w:rPr>
                    </w:pPr>
                    <w:r>
                      <w:rPr>
                        <w:rFonts w:ascii="標楷體" w:eastAsia="標楷體" w:hAnsi="標楷體" w:hint="eastAsia"/>
                        <w:sz w:val="16"/>
                        <w:szCs w:val="16"/>
                      </w:rPr>
                      <w:t>結構矩陣分析</w:t>
                    </w:r>
                  </w:p>
                  <w:p w:rsidR="0084777A" w:rsidRPr="0034684B" w:rsidRDefault="0084777A" w:rsidP="0084777A">
                    <w:pPr>
                      <w:spacing w:line="320" w:lineRule="exact"/>
                      <w:rPr>
                        <w:rFonts w:ascii="標楷體" w:eastAsia="標楷體" w:hAnsi="標楷體" w:hint="eastAsia"/>
                        <w:sz w:val="16"/>
                        <w:szCs w:val="16"/>
                      </w:rPr>
                    </w:pPr>
                    <w:r w:rsidRPr="0034684B">
                      <w:rPr>
                        <w:rFonts w:ascii="標楷體" w:eastAsia="標楷體" w:hAnsi="標楷體" w:hint="eastAsia"/>
                        <w:sz w:val="16"/>
                        <w:szCs w:val="16"/>
                      </w:rPr>
                      <w:t>預力混凝土</w:t>
                    </w:r>
                  </w:p>
                  <w:p w:rsidR="0084777A" w:rsidRPr="0034684B" w:rsidRDefault="0084777A" w:rsidP="0084777A">
                    <w:pPr>
                      <w:spacing w:line="320" w:lineRule="exact"/>
                      <w:rPr>
                        <w:rFonts w:ascii="標楷體" w:eastAsia="標楷體" w:hAnsi="標楷體" w:hint="eastAsia"/>
                        <w:sz w:val="16"/>
                        <w:szCs w:val="16"/>
                      </w:rPr>
                    </w:pPr>
                    <w:r w:rsidRPr="0034684B">
                      <w:rPr>
                        <w:rFonts w:ascii="標楷體" w:eastAsia="標楷體" w:hAnsi="標楷體" w:hint="eastAsia"/>
                        <w:sz w:val="16"/>
                        <w:szCs w:val="16"/>
                      </w:rPr>
                      <w:t>建築結構系統</w:t>
                    </w:r>
                  </w:p>
                  <w:p w:rsidR="0084777A" w:rsidRDefault="0084777A" w:rsidP="0084777A">
                    <w:pPr>
                      <w:spacing w:beforeLines="50" w:line="200" w:lineRule="exact"/>
                      <w:rPr>
                        <w:rFonts w:ascii="標楷體" w:eastAsia="標楷體" w:hAnsi="標楷體" w:hint="eastAsia"/>
                        <w:sz w:val="16"/>
                        <w:szCs w:val="16"/>
                      </w:rPr>
                    </w:pPr>
                    <w:r w:rsidRPr="0034684B">
                      <w:rPr>
                        <w:rFonts w:ascii="標楷體" w:eastAsia="標楷體" w:hAnsi="標楷體" w:hint="eastAsia"/>
                        <w:sz w:val="16"/>
                        <w:szCs w:val="16"/>
                      </w:rPr>
                      <w:t>電腦輔助結構設計與分析</w:t>
                    </w:r>
                  </w:p>
                  <w:p w:rsidR="0084777A" w:rsidRPr="0090202C" w:rsidRDefault="0084777A" w:rsidP="0084777A">
                    <w:pPr>
                      <w:spacing w:line="120" w:lineRule="auto"/>
                      <w:rPr>
                        <w:rFonts w:ascii="標楷體" w:eastAsia="標楷體" w:hAnsi="標楷體" w:hint="eastAsia"/>
                        <w:sz w:val="14"/>
                        <w:szCs w:val="14"/>
                      </w:rPr>
                    </w:pPr>
                  </w:p>
                </w:txbxContent>
              </v:textbox>
            </v:shape>
            <v:shape id="_x0000_s1328" type="#_x0000_t202" style="position:absolute;left:6955;top:4262;width:1414;height:3208">
              <v:textbox style="mso-next-textbox:#_x0000_s1328">
                <w:txbxContent>
                  <w:p w:rsidR="0084777A" w:rsidRPr="00397FBA" w:rsidRDefault="0084777A" w:rsidP="0084777A">
                    <w:pPr>
                      <w:spacing w:line="320" w:lineRule="exact"/>
                      <w:rPr>
                        <w:rFonts w:ascii="標楷體" w:eastAsia="標楷體" w:hAnsi="標楷體" w:hint="eastAsia"/>
                        <w:b/>
                        <w:sz w:val="15"/>
                        <w:szCs w:val="15"/>
                      </w:rPr>
                    </w:pPr>
                    <w:r w:rsidRPr="00397FBA">
                      <w:rPr>
                        <w:rFonts w:ascii="標楷體" w:eastAsia="標楷體" w:hAnsi="標楷體" w:hint="eastAsia"/>
                        <w:b/>
                        <w:sz w:val="15"/>
                        <w:szCs w:val="15"/>
                      </w:rPr>
                      <w:t>空間資訊與應用</w:t>
                    </w:r>
                  </w:p>
                  <w:p w:rsidR="0084777A" w:rsidRPr="0034684B" w:rsidRDefault="0084777A" w:rsidP="0084777A">
                    <w:pPr>
                      <w:spacing w:line="300" w:lineRule="exact"/>
                      <w:rPr>
                        <w:rFonts w:ascii="標楷體" w:eastAsia="標楷體" w:hAnsi="標楷體" w:hint="eastAsia"/>
                        <w:sz w:val="16"/>
                        <w:szCs w:val="16"/>
                      </w:rPr>
                    </w:pPr>
                    <w:r w:rsidRPr="0034684B">
                      <w:rPr>
                        <w:rFonts w:ascii="標楷體" w:eastAsia="標楷體" w:hAnsi="標楷體" w:hint="eastAsia"/>
                        <w:sz w:val="16"/>
                        <w:szCs w:val="16"/>
                      </w:rPr>
                      <w:t>計算機程</w:t>
                    </w:r>
                    <w:r>
                      <w:rPr>
                        <w:rFonts w:ascii="標楷體" w:eastAsia="標楷體" w:hAnsi="標楷體" w:hint="eastAsia"/>
                        <w:sz w:val="16"/>
                        <w:szCs w:val="16"/>
                      </w:rPr>
                      <w:t>式</w:t>
                    </w:r>
                  </w:p>
                  <w:p w:rsidR="0084777A" w:rsidRPr="0034684B" w:rsidRDefault="0084777A" w:rsidP="0084777A">
                    <w:pPr>
                      <w:spacing w:beforeLines="50" w:line="200" w:lineRule="exact"/>
                      <w:rPr>
                        <w:rFonts w:ascii="標楷體" w:eastAsia="標楷體" w:hAnsi="標楷體" w:hint="eastAsia"/>
                        <w:sz w:val="16"/>
                        <w:szCs w:val="16"/>
                      </w:rPr>
                    </w:pPr>
                    <w:r w:rsidRPr="0034684B">
                      <w:rPr>
                        <w:rFonts w:ascii="標楷體" w:eastAsia="標楷體" w:hAnsi="標楷體" w:hint="eastAsia"/>
                        <w:sz w:val="16"/>
                        <w:szCs w:val="16"/>
                      </w:rPr>
                      <w:t>計算機在工程上的應用</w:t>
                    </w:r>
                  </w:p>
                  <w:p w:rsidR="0084777A" w:rsidRPr="0034684B" w:rsidRDefault="0084777A" w:rsidP="0084777A">
                    <w:pPr>
                      <w:spacing w:beforeLines="50" w:line="200" w:lineRule="exact"/>
                      <w:rPr>
                        <w:rFonts w:ascii="標楷體" w:eastAsia="標楷體" w:hAnsi="標楷體" w:hint="eastAsia"/>
                        <w:sz w:val="16"/>
                        <w:szCs w:val="16"/>
                      </w:rPr>
                    </w:pPr>
                    <w:r w:rsidRPr="0034684B">
                      <w:rPr>
                        <w:rFonts w:ascii="標楷體" w:eastAsia="標楷體" w:hAnsi="標楷體" w:hint="eastAsia"/>
                        <w:sz w:val="16"/>
                        <w:szCs w:val="16"/>
                      </w:rPr>
                      <w:t>電腦輔助工程繪圖</w:t>
                    </w:r>
                  </w:p>
                  <w:p w:rsidR="0084777A" w:rsidRPr="0090202C" w:rsidRDefault="0084777A" w:rsidP="0084777A">
                    <w:pPr>
                      <w:spacing w:line="300" w:lineRule="exact"/>
                      <w:rPr>
                        <w:rFonts w:ascii="標楷體" w:eastAsia="標楷體" w:hAnsi="標楷體" w:hint="eastAsia"/>
                        <w:sz w:val="13"/>
                        <w:szCs w:val="13"/>
                      </w:rPr>
                    </w:pPr>
                    <w:r w:rsidRPr="0090202C">
                      <w:rPr>
                        <w:rFonts w:ascii="標楷體" w:eastAsia="標楷體" w:hAnsi="標楷體" w:hint="eastAsia"/>
                        <w:sz w:val="13"/>
                        <w:szCs w:val="13"/>
                      </w:rPr>
                      <w:t>地理資訊系統概論</w:t>
                    </w:r>
                  </w:p>
                  <w:p w:rsidR="0084777A" w:rsidRPr="0034684B" w:rsidRDefault="0084777A" w:rsidP="0084777A">
                    <w:pPr>
                      <w:spacing w:line="300" w:lineRule="exact"/>
                      <w:rPr>
                        <w:rFonts w:eastAsia="標楷體" w:hint="eastAsia"/>
                        <w:sz w:val="16"/>
                        <w:szCs w:val="16"/>
                      </w:rPr>
                    </w:pPr>
                    <w:r w:rsidRPr="0034684B">
                      <w:rPr>
                        <w:rFonts w:ascii="標楷體" w:eastAsia="標楷體" w:hAnsi="標楷體" w:hint="eastAsia"/>
                        <w:sz w:val="16"/>
                        <w:szCs w:val="16"/>
                      </w:rPr>
                      <w:t>測量學</w:t>
                    </w:r>
                    <w:r w:rsidRPr="0034684B">
                      <w:rPr>
                        <w:rFonts w:eastAsia="標楷體"/>
                        <w:sz w:val="16"/>
                        <w:szCs w:val="16"/>
                      </w:rPr>
                      <w:t xml:space="preserve">І </w:t>
                    </w:r>
                    <w:proofErr w:type="spellStart"/>
                    <w:r w:rsidRPr="0034684B">
                      <w:rPr>
                        <w:rFonts w:eastAsia="標楷體"/>
                        <w:sz w:val="16"/>
                        <w:szCs w:val="16"/>
                      </w:rPr>
                      <w:t>І</w:t>
                    </w:r>
                    <w:proofErr w:type="spellEnd"/>
                  </w:p>
                  <w:p w:rsidR="0084777A" w:rsidRPr="0034684B" w:rsidRDefault="0084777A" w:rsidP="0084777A">
                    <w:pPr>
                      <w:spacing w:line="300" w:lineRule="exact"/>
                      <w:rPr>
                        <w:rFonts w:eastAsia="標楷體" w:hint="eastAsia"/>
                        <w:sz w:val="16"/>
                        <w:szCs w:val="16"/>
                      </w:rPr>
                    </w:pPr>
                    <w:r w:rsidRPr="0034684B">
                      <w:rPr>
                        <w:rFonts w:eastAsia="標楷體" w:hint="eastAsia"/>
                        <w:sz w:val="16"/>
                        <w:szCs w:val="16"/>
                      </w:rPr>
                      <w:t>空間決策分析</w:t>
                    </w:r>
                  </w:p>
                  <w:p w:rsidR="0084777A" w:rsidRPr="0034684B" w:rsidRDefault="0084777A" w:rsidP="0084777A">
                    <w:pPr>
                      <w:spacing w:line="360" w:lineRule="exact"/>
                      <w:rPr>
                        <w:rFonts w:ascii="標楷體" w:eastAsia="標楷體" w:hAnsi="標楷體" w:hint="eastAsia"/>
                        <w:sz w:val="16"/>
                        <w:szCs w:val="16"/>
                      </w:rPr>
                    </w:pPr>
                    <w:r w:rsidRPr="0034684B">
                      <w:rPr>
                        <w:rFonts w:eastAsia="標楷體" w:hint="eastAsia"/>
                        <w:sz w:val="16"/>
                        <w:szCs w:val="16"/>
                      </w:rPr>
                      <w:t>工程測量</w:t>
                    </w:r>
                  </w:p>
                </w:txbxContent>
              </v:textbox>
            </v:shape>
            <v:shape id="_x0000_s1329" type="#_x0000_t202" style="position:absolute;left:1453;top:13314;width:1800;height:1980">
              <v:textbox style="mso-next-textbox:#_x0000_s1329">
                <w:txbxContent>
                  <w:p w:rsidR="0084777A" w:rsidRDefault="0084777A" w:rsidP="0084777A">
                    <w:pPr>
                      <w:spacing w:line="120" w:lineRule="auto"/>
                      <w:jc w:val="center"/>
                      <w:rPr>
                        <w:rFonts w:ascii="標楷體" w:eastAsia="標楷體" w:hAnsi="標楷體" w:hint="eastAsia"/>
                        <w:sz w:val="16"/>
                        <w:szCs w:val="16"/>
                      </w:rPr>
                    </w:pPr>
                    <w:r w:rsidRPr="000756CA">
                      <w:rPr>
                        <w:rFonts w:ascii="標楷體" w:eastAsia="標楷體" w:hAnsi="標楷體" w:hint="eastAsia"/>
                        <w:sz w:val="16"/>
                        <w:szCs w:val="16"/>
                      </w:rPr>
                      <w:t>核心必修課目</w:t>
                    </w:r>
                  </w:p>
                  <w:p w:rsidR="0084777A" w:rsidRPr="001A18E9" w:rsidRDefault="0084777A" w:rsidP="0084777A">
                    <w:pPr>
                      <w:spacing w:line="120" w:lineRule="auto"/>
                      <w:rPr>
                        <w:rFonts w:ascii="標楷體" w:eastAsia="標楷體" w:hAnsi="標楷體" w:hint="eastAsia"/>
                        <w:sz w:val="16"/>
                        <w:szCs w:val="16"/>
                      </w:rPr>
                    </w:pPr>
                    <w:r w:rsidRPr="001A18E9">
                      <w:rPr>
                        <w:rFonts w:ascii="標楷體" w:eastAsia="標楷體" w:hAnsi="標楷體"/>
                        <w:bCs/>
                        <w:sz w:val="16"/>
                        <w:szCs w:val="16"/>
                      </w:rPr>
                      <w:t>歷史文化與藝術領域社會探究領域</w:t>
                    </w:r>
                  </w:p>
                  <w:p w:rsidR="0084777A" w:rsidRPr="001A18E9" w:rsidRDefault="0084777A" w:rsidP="0084777A">
                    <w:pPr>
                      <w:spacing w:line="120" w:lineRule="auto"/>
                      <w:rPr>
                        <w:rFonts w:ascii="標楷體" w:eastAsia="標楷體" w:hAnsi="標楷體" w:hint="eastAsia"/>
                        <w:bCs/>
                        <w:sz w:val="16"/>
                        <w:szCs w:val="16"/>
                      </w:rPr>
                    </w:pPr>
                    <w:r w:rsidRPr="001A18E9">
                      <w:rPr>
                        <w:rFonts w:ascii="標楷體" w:eastAsia="標楷體" w:hAnsi="標楷體"/>
                        <w:bCs/>
                        <w:sz w:val="16"/>
                        <w:szCs w:val="16"/>
                      </w:rPr>
                      <w:t>生命科學領域</w:t>
                    </w:r>
                  </w:p>
                  <w:p w:rsidR="0084777A" w:rsidRPr="001A18E9" w:rsidRDefault="0084777A" w:rsidP="0084777A">
                    <w:pPr>
                      <w:spacing w:line="120" w:lineRule="auto"/>
                      <w:rPr>
                        <w:rFonts w:ascii="標楷體" w:eastAsia="標楷體" w:hAnsi="標楷體"/>
                        <w:bCs/>
                        <w:sz w:val="16"/>
                        <w:szCs w:val="16"/>
                      </w:rPr>
                    </w:pPr>
                    <w:r w:rsidRPr="001A18E9">
                      <w:rPr>
                        <w:rFonts w:ascii="標楷體" w:eastAsia="標楷體" w:hAnsi="標楷體"/>
                        <w:sz w:val="16"/>
                        <w:szCs w:val="16"/>
                      </w:rPr>
                      <w:t>物質科學領域</w:t>
                    </w:r>
                  </w:p>
                </w:txbxContent>
              </v:textbox>
            </v:shape>
            <v:shape id="_x0000_s1330" type="#_x0000_t202" style="position:absolute;left:5526;top:9090;width:1390;height:4860">
              <v:textbox style="mso-next-textbox:#_x0000_s1330">
                <w:txbxContent>
                  <w:p w:rsidR="0084777A" w:rsidRDefault="0084777A" w:rsidP="0084777A">
                    <w:pPr>
                      <w:rPr>
                        <w:rFonts w:ascii="標楷體" w:eastAsia="標楷體" w:hAnsi="標楷體" w:hint="eastAsia"/>
                        <w:b/>
                        <w:sz w:val="15"/>
                        <w:szCs w:val="15"/>
                      </w:rPr>
                    </w:pPr>
                    <w:r>
                      <w:rPr>
                        <w:rFonts w:ascii="標楷體" w:eastAsia="標楷體" w:hAnsi="標楷體" w:hint="eastAsia"/>
                        <w:b/>
                        <w:sz w:val="15"/>
                        <w:szCs w:val="15"/>
                      </w:rPr>
                      <w:t>材料與大地</w:t>
                    </w:r>
                    <w:r w:rsidRPr="006A1F2C">
                      <w:rPr>
                        <w:rFonts w:ascii="標楷體" w:eastAsia="標楷體" w:hAnsi="標楷體" w:hint="eastAsia"/>
                        <w:b/>
                        <w:sz w:val="15"/>
                        <w:szCs w:val="15"/>
                      </w:rPr>
                      <w:t>工程</w:t>
                    </w:r>
                  </w:p>
                  <w:p w:rsidR="0084777A" w:rsidRPr="0034684B" w:rsidRDefault="0084777A" w:rsidP="0084777A">
                    <w:pPr>
                      <w:spacing w:line="120" w:lineRule="auto"/>
                      <w:rPr>
                        <w:rFonts w:ascii="標楷體" w:eastAsia="標楷體" w:hAnsi="標楷體" w:hint="eastAsia"/>
                        <w:sz w:val="16"/>
                        <w:szCs w:val="16"/>
                      </w:rPr>
                    </w:pPr>
                    <w:r w:rsidRPr="0034684B">
                      <w:rPr>
                        <w:rFonts w:ascii="標楷體" w:eastAsia="標楷體" w:hAnsi="標楷體" w:hint="eastAsia"/>
                        <w:sz w:val="16"/>
                        <w:szCs w:val="16"/>
                      </w:rPr>
                      <w:t>環境保護</w:t>
                    </w:r>
                  </w:p>
                  <w:p w:rsidR="0084777A" w:rsidRPr="0034684B" w:rsidRDefault="0084777A" w:rsidP="0084777A">
                    <w:pPr>
                      <w:spacing w:line="120" w:lineRule="auto"/>
                      <w:rPr>
                        <w:rFonts w:ascii="標楷體" w:eastAsia="標楷體" w:hAnsi="標楷體" w:hint="eastAsia"/>
                        <w:sz w:val="16"/>
                        <w:szCs w:val="16"/>
                      </w:rPr>
                    </w:pPr>
                    <w:proofErr w:type="gramStart"/>
                    <w:r w:rsidRPr="0034684B">
                      <w:rPr>
                        <w:rFonts w:ascii="標楷體" w:eastAsia="標楷體" w:hAnsi="標楷體" w:hint="eastAsia"/>
                        <w:sz w:val="16"/>
                        <w:szCs w:val="16"/>
                      </w:rPr>
                      <w:t>工址調查</w:t>
                    </w:r>
                    <w:proofErr w:type="gramEnd"/>
                  </w:p>
                  <w:p w:rsidR="0084777A" w:rsidRPr="0034684B" w:rsidRDefault="0084777A" w:rsidP="0084777A">
                    <w:pPr>
                      <w:spacing w:line="120" w:lineRule="auto"/>
                      <w:rPr>
                        <w:rFonts w:ascii="標楷體" w:eastAsia="標楷體" w:hAnsi="標楷體" w:hint="eastAsia"/>
                        <w:sz w:val="16"/>
                        <w:szCs w:val="16"/>
                      </w:rPr>
                    </w:pPr>
                    <w:r w:rsidRPr="0034684B">
                      <w:rPr>
                        <w:rFonts w:ascii="標楷體" w:eastAsia="標楷體" w:hAnsi="標楷體" w:hint="eastAsia"/>
                        <w:sz w:val="16"/>
                        <w:szCs w:val="16"/>
                      </w:rPr>
                      <w:t>道路工程</w:t>
                    </w:r>
                  </w:p>
                  <w:p w:rsidR="0084777A" w:rsidRPr="0034684B" w:rsidRDefault="0084777A" w:rsidP="0084777A">
                    <w:pPr>
                      <w:spacing w:line="120" w:lineRule="auto"/>
                      <w:rPr>
                        <w:rFonts w:ascii="標楷體" w:eastAsia="標楷體" w:hAnsi="標楷體" w:hint="eastAsia"/>
                        <w:sz w:val="16"/>
                        <w:szCs w:val="16"/>
                      </w:rPr>
                    </w:pPr>
                    <w:r w:rsidRPr="0034684B">
                      <w:rPr>
                        <w:rFonts w:ascii="標楷體" w:eastAsia="標楷體" w:hAnsi="標楷體" w:hint="eastAsia"/>
                        <w:sz w:val="16"/>
                        <w:szCs w:val="16"/>
                      </w:rPr>
                      <w:t>生態工</w:t>
                    </w:r>
                    <w:r>
                      <w:rPr>
                        <w:rFonts w:ascii="標楷體" w:eastAsia="標楷體" w:hAnsi="標楷體" w:hint="eastAsia"/>
                        <w:sz w:val="16"/>
                        <w:szCs w:val="16"/>
                      </w:rPr>
                      <w:t>程</w:t>
                    </w:r>
                  </w:p>
                  <w:p w:rsidR="0084777A" w:rsidRPr="0034684B" w:rsidRDefault="0084777A" w:rsidP="0084777A">
                    <w:pPr>
                      <w:spacing w:line="120" w:lineRule="auto"/>
                      <w:rPr>
                        <w:rFonts w:ascii="標楷體" w:eastAsia="標楷體" w:hAnsi="標楷體" w:hint="eastAsia"/>
                        <w:sz w:val="16"/>
                        <w:szCs w:val="16"/>
                      </w:rPr>
                    </w:pPr>
                    <w:r w:rsidRPr="0034684B">
                      <w:rPr>
                        <w:rFonts w:ascii="標楷體" w:eastAsia="標楷體" w:hAnsi="標楷體" w:hint="eastAsia"/>
                        <w:sz w:val="16"/>
                        <w:szCs w:val="16"/>
                      </w:rPr>
                      <w:t>環境工程</w:t>
                    </w:r>
                    <w:r>
                      <w:rPr>
                        <w:rFonts w:ascii="標楷體" w:eastAsia="標楷體" w:hAnsi="標楷體" w:hint="eastAsia"/>
                        <w:sz w:val="16"/>
                        <w:szCs w:val="16"/>
                      </w:rPr>
                      <w:t>學</w:t>
                    </w:r>
                  </w:p>
                  <w:p w:rsidR="0084777A" w:rsidRPr="0034684B" w:rsidRDefault="0084777A" w:rsidP="0084777A">
                    <w:pPr>
                      <w:spacing w:line="120" w:lineRule="auto"/>
                      <w:rPr>
                        <w:rFonts w:ascii="標楷體" w:eastAsia="標楷體" w:hAnsi="標楷體" w:hint="eastAsia"/>
                        <w:sz w:val="16"/>
                        <w:szCs w:val="16"/>
                      </w:rPr>
                    </w:pPr>
                    <w:r w:rsidRPr="0034684B">
                      <w:rPr>
                        <w:rFonts w:ascii="標楷體" w:eastAsia="標楷體" w:hAnsi="標楷體" w:hint="eastAsia"/>
                        <w:sz w:val="16"/>
                        <w:szCs w:val="16"/>
                      </w:rPr>
                      <w:t>坡地工程</w:t>
                    </w:r>
                  </w:p>
                  <w:p w:rsidR="0084777A" w:rsidRPr="0034684B" w:rsidRDefault="0084777A" w:rsidP="0084777A">
                    <w:pPr>
                      <w:spacing w:line="120" w:lineRule="auto"/>
                      <w:rPr>
                        <w:rFonts w:ascii="標楷體" w:eastAsia="標楷體" w:hAnsi="標楷體" w:hint="eastAsia"/>
                        <w:sz w:val="16"/>
                        <w:szCs w:val="16"/>
                      </w:rPr>
                    </w:pPr>
                    <w:r w:rsidRPr="0034684B">
                      <w:rPr>
                        <w:rFonts w:ascii="標楷體" w:eastAsia="標楷體" w:hAnsi="標楷體" w:hint="eastAsia"/>
                        <w:sz w:val="16"/>
                        <w:szCs w:val="16"/>
                      </w:rPr>
                      <w:t>環境影響評估</w:t>
                    </w:r>
                  </w:p>
                  <w:p w:rsidR="0084777A" w:rsidRPr="0034684B"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土木</w:t>
                    </w:r>
                    <w:r w:rsidRPr="0034684B">
                      <w:rPr>
                        <w:rFonts w:ascii="標楷體" w:eastAsia="標楷體" w:hAnsi="標楷體" w:hint="eastAsia"/>
                        <w:sz w:val="16"/>
                        <w:szCs w:val="16"/>
                      </w:rPr>
                      <w:t>防災概論</w:t>
                    </w:r>
                  </w:p>
                  <w:p w:rsidR="0084777A" w:rsidRDefault="0084777A" w:rsidP="0084777A">
                    <w:pPr>
                      <w:spacing w:line="120" w:lineRule="auto"/>
                      <w:rPr>
                        <w:rFonts w:ascii="標楷體" w:eastAsia="標楷體" w:hAnsi="標楷體" w:hint="eastAsia"/>
                        <w:sz w:val="16"/>
                        <w:szCs w:val="16"/>
                      </w:rPr>
                    </w:pPr>
                    <w:r w:rsidRPr="0034684B">
                      <w:rPr>
                        <w:rFonts w:ascii="標楷體" w:eastAsia="標楷體" w:hAnsi="標楷體" w:hint="eastAsia"/>
                        <w:sz w:val="16"/>
                        <w:szCs w:val="16"/>
                      </w:rPr>
                      <w:t>綠營建導論</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防洪工程</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下水道工程</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地下水</w:t>
                    </w:r>
                  </w:p>
                </w:txbxContent>
              </v:textbox>
            </v:shape>
            <v:shape id="_x0000_s1331" type="#_x0000_t202" style="position:absolute;left:6970;top:7910;width:1390;height:3340">
              <v:textbox style="mso-next-textbox:#_x0000_s1331">
                <w:txbxContent>
                  <w:p w:rsidR="0084777A" w:rsidRDefault="0084777A" w:rsidP="0084777A">
                    <w:pPr>
                      <w:rPr>
                        <w:rFonts w:ascii="標楷體" w:eastAsia="標楷體" w:hAnsi="標楷體" w:hint="eastAsia"/>
                        <w:b/>
                        <w:sz w:val="15"/>
                        <w:szCs w:val="15"/>
                      </w:rPr>
                    </w:pPr>
                    <w:r>
                      <w:rPr>
                        <w:rFonts w:ascii="標楷體" w:eastAsia="標楷體" w:hAnsi="標楷體" w:hint="eastAsia"/>
                        <w:b/>
                        <w:sz w:val="15"/>
                        <w:szCs w:val="15"/>
                      </w:rPr>
                      <w:t>營建管理與規範</w:t>
                    </w:r>
                  </w:p>
                  <w:p w:rsidR="0084777A" w:rsidRDefault="0084777A" w:rsidP="0084777A">
                    <w:pPr>
                      <w:spacing w:line="320" w:lineRule="exact"/>
                      <w:rPr>
                        <w:rFonts w:ascii="標楷體" w:eastAsia="標楷體" w:hAnsi="標楷體" w:hint="eastAsia"/>
                        <w:sz w:val="16"/>
                        <w:szCs w:val="16"/>
                      </w:rPr>
                    </w:pPr>
                    <w:r>
                      <w:rPr>
                        <w:rFonts w:ascii="標楷體" w:eastAsia="標楷體" w:hAnsi="標楷體" w:hint="eastAsia"/>
                        <w:sz w:val="16"/>
                        <w:szCs w:val="16"/>
                      </w:rPr>
                      <w:t>營建管理</w:t>
                    </w:r>
                  </w:p>
                  <w:p w:rsidR="0084777A" w:rsidRDefault="0084777A" w:rsidP="0084777A">
                    <w:pPr>
                      <w:spacing w:line="320" w:lineRule="exact"/>
                      <w:rPr>
                        <w:rFonts w:ascii="標楷體" w:eastAsia="標楷體" w:hAnsi="標楷體" w:hint="eastAsia"/>
                        <w:sz w:val="16"/>
                        <w:szCs w:val="16"/>
                      </w:rPr>
                    </w:pPr>
                    <w:r>
                      <w:rPr>
                        <w:rFonts w:ascii="標楷體" w:eastAsia="標楷體" w:hAnsi="標楷體" w:hint="eastAsia"/>
                        <w:sz w:val="16"/>
                        <w:szCs w:val="16"/>
                      </w:rPr>
                      <w:t>工程經濟學</w:t>
                    </w:r>
                  </w:p>
                  <w:p w:rsidR="0084777A" w:rsidRDefault="0084777A" w:rsidP="0084777A">
                    <w:pPr>
                      <w:spacing w:line="320" w:lineRule="exact"/>
                      <w:rPr>
                        <w:rFonts w:ascii="標楷體" w:eastAsia="標楷體" w:hAnsi="標楷體" w:hint="eastAsia"/>
                        <w:sz w:val="16"/>
                        <w:szCs w:val="16"/>
                      </w:rPr>
                    </w:pPr>
                    <w:r>
                      <w:rPr>
                        <w:rFonts w:ascii="標楷體" w:eastAsia="標楷體" w:hAnsi="標楷體" w:hint="eastAsia"/>
                        <w:sz w:val="16"/>
                        <w:szCs w:val="16"/>
                      </w:rPr>
                      <w:t>價值工程</w:t>
                    </w:r>
                  </w:p>
                  <w:p w:rsidR="0084777A" w:rsidRDefault="0084777A" w:rsidP="0084777A">
                    <w:pPr>
                      <w:spacing w:line="320" w:lineRule="exact"/>
                      <w:rPr>
                        <w:rFonts w:ascii="標楷體" w:eastAsia="標楷體" w:hAnsi="標楷體" w:hint="eastAsia"/>
                        <w:sz w:val="16"/>
                        <w:szCs w:val="16"/>
                      </w:rPr>
                    </w:pPr>
                    <w:r>
                      <w:rPr>
                        <w:rFonts w:ascii="標楷體" w:eastAsia="標楷體" w:hAnsi="標楷體" w:hint="eastAsia"/>
                        <w:sz w:val="16"/>
                        <w:szCs w:val="16"/>
                      </w:rPr>
                      <w:t>工程估價</w:t>
                    </w:r>
                  </w:p>
                  <w:p w:rsidR="0084777A" w:rsidRDefault="0084777A" w:rsidP="0084777A">
                    <w:pPr>
                      <w:spacing w:beforeLines="50" w:line="200" w:lineRule="exact"/>
                      <w:rPr>
                        <w:rFonts w:ascii="標楷體" w:eastAsia="標楷體" w:hAnsi="標楷體" w:hint="eastAsia"/>
                        <w:sz w:val="16"/>
                        <w:szCs w:val="16"/>
                      </w:rPr>
                    </w:pPr>
                    <w:r w:rsidRPr="00EA3A59">
                      <w:rPr>
                        <w:rFonts w:ascii="標楷體" w:eastAsia="標楷體" w:hAnsi="標楷體" w:hint="eastAsia"/>
                        <w:sz w:val="16"/>
                        <w:szCs w:val="16"/>
                      </w:rPr>
                      <w:t>工程品質與施工</w:t>
                    </w:r>
                    <w:r>
                      <w:rPr>
                        <w:rFonts w:ascii="標楷體" w:eastAsia="標楷體" w:hAnsi="標楷體" w:hint="eastAsia"/>
                        <w:sz w:val="16"/>
                        <w:szCs w:val="16"/>
                      </w:rPr>
                      <w:t>災害防治</w:t>
                    </w:r>
                  </w:p>
                  <w:p w:rsidR="0084777A" w:rsidRPr="00A57819" w:rsidRDefault="0084777A" w:rsidP="0084777A">
                    <w:pPr>
                      <w:spacing w:line="320" w:lineRule="exact"/>
                      <w:rPr>
                        <w:rFonts w:ascii="標楷體" w:eastAsia="標楷體" w:hAnsi="標楷體" w:hint="eastAsia"/>
                        <w:sz w:val="14"/>
                        <w:szCs w:val="14"/>
                      </w:rPr>
                    </w:pPr>
                    <w:r w:rsidRPr="00A57819">
                      <w:rPr>
                        <w:rFonts w:ascii="標楷體" w:eastAsia="標楷體" w:hAnsi="標楷體" w:hint="eastAsia"/>
                        <w:sz w:val="14"/>
                        <w:szCs w:val="14"/>
                      </w:rPr>
                      <w:t>工程契約與規範</w:t>
                    </w:r>
                  </w:p>
                  <w:p w:rsidR="0084777A" w:rsidRPr="00EA3A59" w:rsidRDefault="0084777A" w:rsidP="0084777A">
                    <w:pPr>
                      <w:spacing w:line="320" w:lineRule="exact"/>
                      <w:rPr>
                        <w:rFonts w:ascii="標楷體" w:eastAsia="標楷體" w:hAnsi="標楷體" w:hint="eastAsia"/>
                        <w:sz w:val="15"/>
                        <w:szCs w:val="15"/>
                      </w:rPr>
                    </w:pPr>
                    <w:r w:rsidRPr="00EA3A59">
                      <w:rPr>
                        <w:rFonts w:ascii="標楷體" w:eastAsia="標楷體" w:hAnsi="標楷體" w:hint="eastAsia"/>
                        <w:sz w:val="15"/>
                        <w:szCs w:val="15"/>
                      </w:rPr>
                      <w:t>工程糾紛與仲裁</w:t>
                    </w:r>
                  </w:p>
                  <w:p w:rsidR="0084777A" w:rsidRPr="00EA3A59" w:rsidRDefault="0084777A" w:rsidP="0084777A">
                    <w:pPr>
                      <w:spacing w:line="320" w:lineRule="exact"/>
                      <w:rPr>
                        <w:rFonts w:ascii="標楷體" w:eastAsia="標楷體" w:hAnsi="標楷體" w:hint="eastAsia"/>
                        <w:sz w:val="16"/>
                        <w:szCs w:val="16"/>
                      </w:rPr>
                    </w:pPr>
                    <w:r>
                      <w:rPr>
                        <w:rFonts w:ascii="標楷體" w:eastAsia="標楷體" w:hAnsi="標楷體" w:hint="eastAsia"/>
                        <w:sz w:val="16"/>
                        <w:szCs w:val="16"/>
                      </w:rPr>
                      <w:t>工程契約管理</w:t>
                    </w:r>
                  </w:p>
                  <w:p w:rsidR="0084777A" w:rsidRPr="00EA3A59" w:rsidRDefault="0084777A" w:rsidP="0084777A">
                    <w:pPr>
                      <w:spacing w:line="120" w:lineRule="auto"/>
                      <w:rPr>
                        <w:rFonts w:ascii="標楷體" w:eastAsia="標楷體" w:hAnsi="標楷體" w:hint="eastAsia"/>
                        <w:sz w:val="16"/>
                        <w:szCs w:val="16"/>
                      </w:rPr>
                    </w:pPr>
                  </w:p>
                </w:txbxContent>
              </v:textbox>
            </v:shape>
            <v:shape id="_x0000_s1332" type="#_x0000_t202" style="position:absolute;left:6957;top:11610;width:1390;height:3640">
              <v:textbox style="mso-next-textbox:#_x0000_s1332">
                <w:txbxContent>
                  <w:p w:rsidR="0084777A" w:rsidRDefault="0084777A" w:rsidP="0084777A">
                    <w:pPr>
                      <w:rPr>
                        <w:rFonts w:ascii="標楷體" w:eastAsia="標楷體" w:hAnsi="標楷體" w:hint="eastAsia"/>
                        <w:b/>
                        <w:sz w:val="15"/>
                        <w:szCs w:val="15"/>
                      </w:rPr>
                    </w:pPr>
                    <w:r>
                      <w:rPr>
                        <w:rFonts w:ascii="標楷體" w:eastAsia="標楷體" w:hAnsi="標楷體" w:hint="eastAsia"/>
                        <w:b/>
                        <w:sz w:val="15"/>
                        <w:szCs w:val="15"/>
                      </w:rPr>
                      <w:t>水資源工程</w:t>
                    </w:r>
                  </w:p>
                  <w:p w:rsidR="0084777A" w:rsidRDefault="0084777A" w:rsidP="0084777A">
                    <w:pPr>
                      <w:spacing w:line="260" w:lineRule="exact"/>
                      <w:rPr>
                        <w:rFonts w:ascii="標楷體" w:eastAsia="標楷體" w:hAnsi="標楷體" w:hint="eastAsia"/>
                        <w:sz w:val="16"/>
                        <w:szCs w:val="16"/>
                      </w:rPr>
                    </w:pPr>
                    <w:r>
                      <w:rPr>
                        <w:rFonts w:ascii="標楷體" w:eastAsia="標楷體" w:hAnsi="標楷體" w:hint="eastAsia"/>
                        <w:sz w:val="16"/>
                        <w:szCs w:val="16"/>
                      </w:rPr>
                      <w:t>水資源利用</w:t>
                    </w:r>
                  </w:p>
                  <w:p w:rsidR="0084777A" w:rsidRDefault="0084777A" w:rsidP="0084777A">
                    <w:pPr>
                      <w:spacing w:line="260" w:lineRule="exact"/>
                      <w:rPr>
                        <w:rFonts w:eastAsia="標楷體" w:hint="eastAsia"/>
                        <w:sz w:val="16"/>
                        <w:szCs w:val="16"/>
                      </w:rPr>
                    </w:pPr>
                    <w:r>
                      <w:rPr>
                        <w:rFonts w:eastAsia="標楷體" w:hint="eastAsia"/>
                        <w:sz w:val="16"/>
                        <w:szCs w:val="16"/>
                      </w:rPr>
                      <w:t>水文分析</w:t>
                    </w:r>
                  </w:p>
                  <w:p w:rsidR="0084777A" w:rsidRDefault="0084777A" w:rsidP="0084777A">
                    <w:pPr>
                      <w:spacing w:line="260" w:lineRule="exact"/>
                      <w:rPr>
                        <w:rFonts w:ascii="標楷體" w:eastAsia="標楷體" w:hAnsi="標楷體" w:hint="eastAsia"/>
                        <w:sz w:val="16"/>
                        <w:szCs w:val="16"/>
                      </w:rPr>
                    </w:pPr>
                    <w:r>
                      <w:rPr>
                        <w:rFonts w:ascii="標楷體" w:eastAsia="標楷體" w:hAnsi="標楷體" w:hint="eastAsia"/>
                        <w:sz w:val="16"/>
                        <w:szCs w:val="16"/>
                      </w:rPr>
                      <w:t>水土保持學</w:t>
                    </w:r>
                  </w:p>
                  <w:p w:rsidR="0084777A" w:rsidRDefault="0084777A" w:rsidP="0084777A">
                    <w:pPr>
                      <w:spacing w:line="260" w:lineRule="exact"/>
                      <w:rPr>
                        <w:rFonts w:ascii="標楷體" w:eastAsia="標楷體" w:hAnsi="標楷體" w:hint="eastAsia"/>
                        <w:sz w:val="16"/>
                        <w:szCs w:val="16"/>
                      </w:rPr>
                    </w:pPr>
                    <w:r>
                      <w:rPr>
                        <w:rFonts w:ascii="標楷體" w:eastAsia="標楷體" w:hAnsi="標楷體" w:hint="eastAsia"/>
                        <w:sz w:val="16"/>
                        <w:szCs w:val="16"/>
                      </w:rPr>
                      <w:t>水土保持工程</w:t>
                    </w:r>
                  </w:p>
                  <w:p w:rsidR="0084777A" w:rsidRDefault="0084777A" w:rsidP="0084777A">
                    <w:pPr>
                      <w:spacing w:line="260" w:lineRule="exact"/>
                      <w:rPr>
                        <w:rFonts w:ascii="標楷體" w:eastAsia="標楷體" w:hAnsi="標楷體" w:hint="eastAsia"/>
                        <w:sz w:val="16"/>
                        <w:szCs w:val="16"/>
                      </w:rPr>
                    </w:pPr>
                    <w:r>
                      <w:rPr>
                        <w:rFonts w:ascii="標楷體" w:eastAsia="標楷體" w:hAnsi="標楷體" w:hint="eastAsia"/>
                        <w:sz w:val="16"/>
                        <w:szCs w:val="16"/>
                      </w:rPr>
                      <w:t>渠道水力學</w:t>
                    </w:r>
                  </w:p>
                  <w:p w:rsidR="0084777A" w:rsidRDefault="0084777A" w:rsidP="0084777A">
                    <w:pPr>
                      <w:spacing w:line="260" w:lineRule="exact"/>
                      <w:rPr>
                        <w:rFonts w:ascii="標楷體" w:eastAsia="標楷體" w:hAnsi="標楷體" w:hint="eastAsia"/>
                        <w:sz w:val="16"/>
                        <w:szCs w:val="16"/>
                      </w:rPr>
                    </w:pPr>
                    <w:r>
                      <w:rPr>
                        <w:rFonts w:ascii="標楷體" w:eastAsia="標楷體" w:hAnsi="標楷體" w:hint="eastAsia"/>
                        <w:sz w:val="16"/>
                        <w:szCs w:val="16"/>
                      </w:rPr>
                      <w:t>波浪力學</w:t>
                    </w:r>
                  </w:p>
                  <w:p w:rsidR="0084777A" w:rsidRDefault="0084777A" w:rsidP="0084777A">
                    <w:pPr>
                      <w:spacing w:line="260" w:lineRule="exact"/>
                      <w:rPr>
                        <w:rFonts w:ascii="標楷體" w:eastAsia="標楷體" w:hAnsi="標楷體" w:hint="eastAsia"/>
                        <w:sz w:val="16"/>
                        <w:szCs w:val="16"/>
                      </w:rPr>
                    </w:pPr>
                    <w:r>
                      <w:rPr>
                        <w:rFonts w:ascii="標楷體" w:eastAsia="標楷體" w:hAnsi="標楷體" w:hint="eastAsia"/>
                        <w:sz w:val="16"/>
                        <w:szCs w:val="16"/>
                      </w:rPr>
                      <w:t>海岸工程</w:t>
                    </w:r>
                  </w:p>
                  <w:p w:rsidR="0084777A" w:rsidRDefault="0084777A" w:rsidP="0084777A">
                    <w:pPr>
                      <w:spacing w:line="260" w:lineRule="exact"/>
                      <w:rPr>
                        <w:rFonts w:ascii="標楷體" w:eastAsia="標楷體" w:hAnsi="標楷體" w:hint="eastAsia"/>
                        <w:sz w:val="16"/>
                        <w:szCs w:val="16"/>
                      </w:rPr>
                    </w:pPr>
                    <w:r>
                      <w:rPr>
                        <w:rFonts w:ascii="標楷體" w:eastAsia="標楷體" w:hAnsi="標楷體" w:hint="eastAsia"/>
                        <w:sz w:val="16"/>
                        <w:szCs w:val="16"/>
                      </w:rPr>
                      <w:t>河工學</w:t>
                    </w:r>
                  </w:p>
                  <w:p w:rsidR="0084777A" w:rsidRDefault="0084777A" w:rsidP="0084777A">
                    <w:pPr>
                      <w:spacing w:line="260" w:lineRule="exact"/>
                      <w:rPr>
                        <w:rFonts w:ascii="標楷體" w:eastAsia="標楷體" w:hAnsi="標楷體" w:hint="eastAsia"/>
                        <w:sz w:val="16"/>
                        <w:szCs w:val="16"/>
                      </w:rPr>
                    </w:pPr>
                    <w:r>
                      <w:rPr>
                        <w:rFonts w:ascii="標楷體" w:eastAsia="標楷體" w:hAnsi="標楷體" w:hint="eastAsia"/>
                        <w:sz w:val="16"/>
                        <w:szCs w:val="16"/>
                      </w:rPr>
                      <w:t>灌溉工程</w:t>
                    </w:r>
                  </w:p>
                  <w:p w:rsidR="0084777A" w:rsidRDefault="0084777A" w:rsidP="0084777A">
                    <w:pPr>
                      <w:spacing w:line="260" w:lineRule="exact"/>
                      <w:rPr>
                        <w:rFonts w:ascii="標楷體" w:eastAsia="標楷體" w:hAnsi="標楷體" w:hint="eastAsia"/>
                        <w:sz w:val="16"/>
                        <w:szCs w:val="16"/>
                      </w:rPr>
                    </w:pPr>
                    <w:r>
                      <w:rPr>
                        <w:rFonts w:ascii="標楷體" w:eastAsia="標楷體" w:hAnsi="標楷體" w:hint="eastAsia"/>
                        <w:sz w:val="16"/>
                        <w:szCs w:val="16"/>
                      </w:rPr>
                      <w:t>給水工程</w:t>
                    </w:r>
                  </w:p>
                  <w:p w:rsidR="0084777A" w:rsidRPr="00EA3A59" w:rsidRDefault="0084777A" w:rsidP="0084777A">
                    <w:pPr>
                      <w:spacing w:line="280" w:lineRule="exact"/>
                      <w:rPr>
                        <w:rFonts w:ascii="標楷體" w:eastAsia="標楷體" w:hAnsi="標楷體" w:hint="eastAsia"/>
                        <w:sz w:val="16"/>
                        <w:szCs w:val="16"/>
                      </w:rPr>
                    </w:pPr>
                    <w:r>
                      <w:rPr>
                        <w:rFonts w:ascii="標楷體" w:eastAsia="標楷體" w:hAnsi="標楷體" w:hint="eastAsia"/>
                        <w:sz w:val="16"/>
                        <w:szCs w:val="16"/>
                      </w:rPr>
                      <w:t>排水工程</w:t>
                    </w:r>
                  </w:p>
                </w:txbxContent>
              </v:textbox>
            </v:shape>
            <v:group id="_x0000_s1333" style="position:absolute;left:4181;top:4890;width:1023;height:4292" coordorigin="4181,4890" coordsize="1023,4292">
              <v:shape id="_x0000_s1334" type="#_x0000_t202" style="position:absolute;left:4192;top:6935;width:1002;height:605">
                <v:textbox style="mso-next-textbox:#_x0000_s1334">
                  <w:txbxContent>
                    <w:p w:rsidR="0084777A" w:rsidRPr="00646385" w:rsidRDefault="0084777A" w:rsidP="0084777A">
                      <w:pPr>
                        <w:spacing w:line="240" w:lineRule="exact"/>
                        <w:jc w:val="center"/>
                        <w:rPr>
                          <w:rFonts w:ascii="標楷體" w:eastAsia="標楷體" w:hAnsi="標楷體" w:hint="eastAsia"/>
                          <w:sz w:val="16"/>
                          <w:szCs w:val="16"/>
                        </w:rPr>
                      </w:pPr>
                      <w:r w:rsidRPr="00646385">
                        <w:rPr>
                          <w:rFonts w:ascii="標楷體" w:eastAsia="標楷體" w:hAnsi="標楷體" w:hint="eastAsia"/>
                          <w:sz w:val="16"/>
                          <w:szCs w:val="16"/>
                        </w:rPr>
                        <w:t>結構學</w:t>
                      </w:r>
                    </w:p>
                    <w:p w:rsidR="0084777A" w:rsidRPr="00646385" w:rsidRDefault="0084777A" w:rsidP="0084777A">
                      <w:pPr>
                        <w:spacing w:line="240" w:lineRule="exact"/>
                        <w:jc w:val="center"/>
                        <w:rPr>
                          <w:rFonts w:ascii="標楷體" w:eastAsia="標楷體" w:hAnsi="標楷體"/>
                          <w:sz w:val="16"/>
                          <w:szCs w:val="16"/>
                        </w:rPr>
                      </w:pPr>
                      <w:r w:rsidRPr="00646385">
                        <w:rPr>
                          <w:rFonts w:eastAsia="標楷體"/>
                          <w:sz w:val="16"/>
                          <w:szCs w:val="16"/>
                        </w:rPr>
                        <w:t>І</w:t>
                      </w:r>
                      <w:r w:rsidRPr="00646385">
                        <w:rPr>
                          <w:rFonts w:ascii="標楷體" w:eastAsia="標楷體" w:hAnsi="標楷體"/>
                          <w:sz w:val="16"/>
                          <w:szCs w:val="16"/>
                        </w:rPr>
                        <w:t>/</w:t>
                      </w:r>
                      <w:r w:rsidRPr="00646385">
                        <w:rPr>
                          <w:rFonts w:eastAsia="標楷體"/>
                          <w:sz w:val="16"/>
                          <w:szCs w:val="16"/>
                        </w:rPr>
                        <w:t xml:space="preserve"> І </w:t>
                      </w:r>
                      <w:proofErr w:type="spellStart"/>
                      <w:r w:rsidRPr="00646385">
                        <w:rPr>
                          <w:rFonts w:eastAsia="標楷體"/>
                          <w:sz w:val="16"/>
                          <w:szCs w:val="16"/>
                        </w:rPr>
                        <w:t>І</w:t>
                      </w:r>
                      <w:proofErr w:type="spellEnd"/>
                    </w:p>
                  </w:txbxContent>
                </v:textbox>
              </v:shape>
              <v:shape id="_x0000_s1335" type="#_x0000_t202" style="position:absolute;left:4181;top:7670;width:1002;height:720">
                <v:textbox style="mso-next-textbox:#_x0000_s1335">
                  <w:txbxContent>
                    <w:p w:rsidR="0084777A" w:rsidRPr="00646385" w:rsidRDefault="0084777A" w:rsidP="0084777A">
                      <w:pPr>
                        <w:spacing w:line="240" w:lineRule="exact"/>
                        <w:rPr>
                          <w:rFonts w:ascii="標楷體" w:eastAsia="標楷體" w:hAnsi="標楷體" w:hint="eastAsia"/>
                          <w:sz w:val="16"/>
                          <w:szCs w:val="16"/>
                        </w:rPr>
                      </w:pPr>
                      <w:r w:rsidRPr="00646385">
                        <w:rPr>
                          <w:rFonts w:ascii="標楷體" w:eastAsia="標楷體" w:hAnsi="標楷體" w:hint="eastAsia"/>
                          <w:sz w:val="16"/>
                          <w:szCs w:val="16"/>
                        </w:rPr>
                        <w:t>水資源工程與規劃</w:t>
                      </w:r>
                    </w:p>
                    <w:p w:rsidR="0084777A" w:rsidRPr="006B4C9B" w:rsidRDefault="0084777A" w:rsidP="0084777A">
                      <w:pPr>
                        <w:rPr>
                          <w:sz w:val="16"/>
                          <w:szCs w:val="16"/>
                        </w:rPr>
                      </w:pPr>
                    </w:p>
                  </w:txbxContent>
                </v:textbox>
              </v:shape>
              <v:shape id="_x0000_s1336" type="#_x0000_t202" style="position:absolute;left:4202;top:5650;width:1002;height:670">
                <v:textbox style="mso-next-textbox:#_x0000_s1336">
                  <w:txbxContent>
                    <w:p w:rsidR="0084777A" w:rsidRPr="00646385" w:rsidRDefault="0084777A" w:rsidP="0084777A">
                      <w:pPr>
                        <w:spacing w:line="240" w:lineRule="exact"/>
                        <w:jc w:val="center"/>
                        <w:rPr>
                          <w:rFonts w:ascii="標楷體" w:eastAsia="標楷體" w:hAnsi="標楷體" w:hint="eastAsia"/>
                          <w:sz w:val="16"/>
                          <w:szCs w:val="16"/>
                        </w:rPr>
                      </w:pPr>
                      <w:r w:rsidRPr="00646385">
                        <w:rPr>
                          <w:rFonts w:ascii="標楷體" w:eastAsia="標楷體" w:hAnsi="標楷體" w:hint="eastAsia"/>
                          <w:sz w:val="16"/>
                          <w:szCs w:val="16"/>
                        </w:rPr>
                        <w:t>土壤力學</w:t>
                      </w:r>
                    </w:p>
                    <w:p w:rsidR="0084777A" w:rsidRPr="00646385" w:rsidRDefault="0084777A" w:rsidP="0084777A">
                      <w:pPr>
                        <w:spacing w:line="240" w:lineRule="exact"/>
                        <w:jc w:val="center"/>
                        <w:rPr>
                          <w:rFonts w:ascii="標楷體" w:eastAsia="標楷體" w:hAnsi="標楷體"/>
                          <w:sz w:val="16"/>
                          <w:szCs w:val="16"/>
                        </w:rPr>
                      </w:pPr>
                      <w:r w:rsidRPr="00646385">
                        <w:rPr>
                          <w:rFonts w:ascii="標楷體" w:eastAsia="標楷體" w:hAnsi="標楷體" w:hint="eastAsia"/>
                          <w:sz w:val="16"/>
                          <w:szCs w:val="16"/>
                        </w:rPr>
                        <w:t>/</w:t>
                      </w:r>
                      <w:r w:rsidRPr="00646385">
                        <w:rPr>
                          <w:rFonts w:ascii="標楷體" w:eastAsia="標楷體" w:hAnsi="標楷體" w:hint="eastAsia"/>
                          <w:sz w:val="16"/>
                          <w:szCs w:val="16"/>
                        </w:rPr>
                        <w:t>試驗</w:t>
                      </w:r>
                    </w:p>
                  </w:txbxContent>
                </v:textbox>
              </v:shape>
              <v:shape id="_x0000_s1337" type="#_x0000_t202" style="position:absolute;left:4201;top:4890;width:1002;height:720">
                <v:textbox style="mso-next-textbox:#_x0000_s1337">
                  <w:txbxContent>
                    <w:p w:rsidR="0084777A" w:rsidRPr="00646385" w:rsidRDefault="0084777A" w:rsidP="0084777A">
                      <w:pPr>
                        <w:spacing w:line="240" w:lineRule="exact"/>
                        <w:jc w:val="center"/>
                        <w:rPr>
                          <w:rFonts w:ascii="標楷體" w:eastAsia="標楷體" w:hAnsi="標楷體" w:hint="eastAsia"/>
                          <w:sz w:val="16"/>
                          <w:szCs w:val="16"/>
                        </w:rPr>
                      </w:pPr>
                      <w:r w:rsidRPr="00646385">
                        <w:rPr>
                          <w:rFonts w:ascii="標楷體" w:eastAsia="標楷體" w:hAnsi="標楷體" w:hint="eastAsia"/>
                          <w:sz w:val="16"/>
                          <w:szCs w:val="16"/>
                        </w:rPr>
                        <w:t>鋼筋混凝</w:t>
                      </w:r>
                    </w:p>
                    <w:p w:rsidR="0084777A" w:rsidRPr="00646385" w:rsidRDefault="0084777A" w:rsidP="0084777A">
                      <w:pPr>
                        <w:spacing w:line="240" w:lineRule="exact"/>
                        <w:jc w:val="center"/>
                        <w:rPr>
                          <w:rFonts w:ascii="標楷體" w:eastAsia="標楷體" w:hAnsi="標楷體"/>
                          <w:sz w:val="16"/>
                          <w:szCs w:val="16"/>
                        </w:rPr>
                      </w:pPr>
                      <w:r w:rsidRPr="00646385">
                        <w:rPr>
                          <w:rFonts w:ascii="標楷體" w:eastAsia="標楷體" w:hAnsi="標楷體" w:hint="eastAsia"/>
                          <w:sz w:val="16"/>
                          <w:szCs w:val="16"/>
                        </w:rPr>
                        <w:t>土學</w:t>
                      </w:r>
                    </w:p>
                  </w:txbxContent>
                </v:textbox>
              </v:shape>
              <v:shape id="_x0000_s1338" type="#_x0000_t202" style="position:absolute;left:4185;top:6390;width:1002;height:501">
                <v:textbox style="mso-next-textbox:#_x0000_s1338">
                  <w:txbxContent>
                    <w:p w:rsidR="0084777A" w:rsidRPr="00646385" w:rsidRDefault="0084777A" w:rsidP="0084777A">
                      <w:pPr>
                        <w:jc w:val="center"/>
                        <w:rPr>
                          <w:rFonts w:ascii="標楷體" w:eastAsia="標楷體" w:hAnsi="標楷體"/>
                          <w:sz w:val="16"/>
                          <w:szCs w:val="16"/>
                        </w:rPr>
                      </w:pPr>
                      <w:r w:rsidRPr="00646385">
                        <w:rPr>
                          <w:rFonts w:ascii="標楷體" w:eastAsia="標楷體" w:hAnsi="標楷體" w:hint="eastAsia"/>
                          <w:sz w:val="16"/>
                          <w:szCs w:val="16"/>
                        </w:rPr>
                        <w:t>基礎工程</w:t>
                      </w:r>
                    </w:p>
                  </w:txbxContent>
                </v:textbox>
              </v:shape>
              <v:shape id="_x0000_s1339" type="#_x0000_t202" style="position:absolute;left:4184;top:8480;width:1002;height:702">
                <v:textbox style="mso-next-textbox:#_x0000_s1339">
                  <w:txbxContent>
                    <w:p w:rsidR="0084777A" w:rsidRPr="00B74879" w:rsidRDefault="0084777A" w:rsidP="0084777A">
                      <w:pPr>
                        <w:spacing w:line="240" w:lineRule="exact"/>
                        <w:jc w:val="center"/>
                        <w:rPr>
                          <w:rFonts w:ascii="標楷體" w:eastAsia="標楷體" w:hAnsi="標楷體"/>
                          <w:sz w:val="16"/>
                          <w:szCs w:val="16"/>
                        </w:rPr>
                      </w:pPr>
                      <w:r w:rsidRPr="00B74879">
                        <w:rPr>
                          <w:rFonts w:ascii="標楷體" w:eastAsia="標楷體" w:hAnsi="標楷體" w:hint="eastAsia"/>
                          <w:sz w:val="16"/>
                          <w:szCs w:val="16"/>
                        </w:rPr>
                        <w:t>流體力學</w:t>
                      </w:r>
                      <w:r w:rsidRPr="00646385">
                        <w:rPr>
                          <w:rFonts w:eastAsia="標楷體"/>
                          <w:sz w:val="16"/>
                          <w:szCs w:val="16"/>
                        </w:rPr>
                        <w:t>І</w:t>
                      </w:r>
                      <w:r>
                        <w:rPr>
                          <w:rFonts w:ascii="標楷體" w:eastAsia="標楷體" w:hAnsi="標楷體" w:hint="eastAsia"/>
                          <w:sz w:val="16"/>
                          <w:szCs w:val="16"/>
                        </w:rPr>
                        <w:t>,</w:t>
                      </w:r>
                      <w:r w:rsidRPr="00646385">
                        <w:rPr>
                          <w:rFonts w:eastAsia="標楷體"/>
                          <w:sz w:val="16"/>
                          <w:szCs w:val="16"/>
                        </w:rPr>
                        <w:t>І І</w:t>
                      </w:r>
                      <w:r w:rsidRPr="00B74879">
                        <w:rPr>
                          <w:rFonts w:ascii="標楷體" w:eastAsia="標楷體" w:hAnsi="標楷體" w:hint="eastAsia"/>
                          <w:sz w:val="16"/>
                          <w:szCs w:val="16"/>
                        </w:rPr>
                        <w:t>/試驗</w:t>
                      </w:r>
                    </w:p>
                  </w:txbxContent>
                </v:textbox>
              </v:shape>
            </v:group>
            <v:rect id="_x0000_s1340" style="position:absolute;left:2775;top:4770;width:1080;height:2700">
              <v:stroke dashstyle="dash"/>
            </v:rect>
            <v:shape id="_x0000_s1341" type="#_x0000_t202" style="position:absolute;left:2812;top:5526;width:1002;height:514">
              <v:textbox style="mso-next-textbox:#_x0000_s1341">
                <w:txbxContent>
                  <w:p w:rsidR="0084777A" w:rsidRPr="00B74879" w:rsidRDefault="0084777A" w:rsidP="0084777A">
                    <w:pPr>
                      <w:rPr>
                        <w:rFonts w:ascii="標楷體" w:eastAsia="標楷體" w:hAnsi="標楷體"/>
                        <w:sz w:val="16"/>
                        <w:szCs w:val="16"/>
                      </w:rPr>
                    </w:pPr>
                    <w:r w:rsidRPr="00B74879">
                      <w:rPr>
                        <w:rFonts w:ascii="標楷體" w:eastAsia="標楷體" w:hAnsi="標楷體" w:hint="eastAsia"/>
                        <w:sz w:val="16"/>
                        <w:szCs w:val="16"/>
                      </w:rPr>
                      <w:t>水文學</w:t>
                    </w:r>
                  </w:p>
                </w:txbxContent>
              </v:textbox>
            </v:shape>
            <v:shape id="_x0000_s1342" type="#_x0000_t202" style="position:absolute;left:2812;top:6108;width:1002;height:514">
              <v:textbox style="mso-next-textbox:#_x0000_s1342">
                <w:txbxContent>
                  <w:p w:rsidR="0084777A" w:rsidRPr="00B74879" w:rsidRDefault="0084777A" w:rsidP="0084777A">
                    <w:pPr>
                      <w:rPr>
                        <w:rFonts w:ascii="標楷體" w:eastAsia="標楷體" w:hAnsi="標楷體"/>
                        <w:sz w:val="16"/>
                        <w:szCs w:val="16"/>
                      </w:rPr>
                    </w:pPr>
                    <w:r w:rsidRPr="00B74879">
                      <w:rPr>
                        <w:rFonts w:ascii="標楷體" w:eastAsia="標楷體" w:hAnsi="標楷體" w:hint="eastAsia"/>
                        <w:sz w:val="16"/>
                        <w:szCs w:val="16"/>
                      </w:rPr>
                      <w:t>材料力學</w:t>
                    </w:r>
                  </w:p>
                </w:txbxContent>
              </v:textbox>
            </v:shape>
            <v:shape id="_x0000_s1343" type="#_x0000_t202" style="position:absolute;left:2812;top:6692;width:1002;height:514">
              <v:textbox style="mso-next-textbox:#_x0000_s1343">
                <w:txbxContent>
                  <w:p w:rsidR="0084777A" w:rsidRPr="00B74879" w:rsidRDefault="0084777A" w:rsidP="0084777A">
                    <w:pPr>
                      <w:rPr>
                        <w:rFonts w:ascii="標楷體" w:eastAsia="標楷體" w:hAnsi="標楷體"/>
                        <w:sz w:val="16"/>
                        <w:szCs w:val="16"/>
                      </w:rPr>
                    </w:pPr>
                    <w:r w:rsidRPr="00B74879">
                      <w:rPr>
                        <w:rFonts w:ascii="標楷體" w:eastAsia="標楷體" w:hAnsi="標楷體" w:hint="eastAsia"/>
                        <w:sz w:val="16"/>
                        <w:szCs w:val="16"/>
                      </w:rPr>
                      <w:t>工程地質</w:t>
                    </w:r>
                  </w:p>
                </w:txbxContent>
              </v:textbox>
            </v:shape>
            <v:shape id="_x0000_s1344" type="#_x0000_t202" style="position:absolute;left:2814;top:4919;width:1002;height:514">
              <v:textbox style="mso-next-textbox:#_x0000_s1344">
                <w:txbxContent>
                  <w:p w:rsidR="0084777A" w:rsidRPr="00B74879" w:rsidRDefault="0084777A" w:rsidP="0084777A">
                    <w:pPr>
                      <w:rPr>
                        <w:rFonts w:ascii="標楷體" w:eastAsia="標楷體" w:hAnsi="標楷體"/>
                        <w:sz w:val="16"/>
                        <w:szCs w:val="16"/>
                      </w:rPr>
                    </w:pPr>
                    <w:r>
                      <w:rPr>
                        <w:rFonts w:ascii="標楷體" w:eastAsia="標楷體" w:hAnsi="標楷體" w:hint="eastAsia"/>
                        <w:sz w:val="16"/>
                        <w:szCs w:val="16"/>
                      </w:rPr>
                      <w:t>應用力學</w:t>
                    </w:r>
                  </w:p>
                </w:txbxContent>
              </v:textbox>
            </v:shape>
            <v:group id="_x0000_s1345" style="position:absolute;left:1453;top:3003;width:3780;height:1170" coordorigin="1813,3060" coordsize="3240,1170">
              <v:shape id="_x0000_s1346" type="#_x0000_t202" style="position:absolute;left:1839;top:3060;width:3214;height:540">
                <v:textbox style="mso-next-textbox:#_x0000_s1346">
                  <w:txbxContent>
                    <w:p w:rsidR="0084777A" w:rsidRPr="00FA19D1" w:rsidRDefault="0084777A" w:rsidP="0084777A">
                      <w:pPr>
                        <w:jc w:val="center"/>
                        <w:rPr>
                          <w:rFonts w:ascii="標楷體" w:eastAsia="標楷體" w:hAnsi="標楷體"/>
                          <w:sz w:val="16"/>
                          <w:szCs w:val="16"/>
                        </w:rPr>
                      </w:pPr>
                      <w:r w:rsidRPr="00FA19D1">
                        <w:rPr>
                          <w:rFonts w:ascii="標楷體" w:eastAsia="標楷體" w:hAnsi="標楷體" w:hint="eastAsia"/>
                          <w:sz w:val="16"/>
                          <w:szCs w:val="16"/>
                        </w:rPr>
                        <w:t>基礎課程</w:t>
                      </w:r>
                    </w:p>
                  </w:txbxContent>
                </v:textbox>
              </v:shape>
              <v:shape id="_x0000_s1347" type="#_x0000_t202" style="position:absolute;left:2971;top:3690;width:900;height:540">
                <v:textbox style="mso-next-textbox:#_x0000_s1347">
                  <w:txbxContent>
                    <w:p w:rsidR="0084777A" w:rsidRPr="00FA19D1" w:rsidRDefault="0084777A" w:rsidP="0084777A">
                      <w:pPr>
                        <w:jc w:val="center"/>
                        <w:rPr>
                          <w:rFonts w:ascii="標楷體" w:eastAsia="標楷體" w:hAnsi="標楷體"/>
                          <w:sz w:val="16"/>
                          <w:szCs w:val="16"/>
                        </w:rPr>
                      </w:pPr>
                      <w:r w:rsidRPr="00FA19D1">
                        <w:rPr>
                          <w:rFonts w:ascii="標楷體" w:eastAsia="標楷體" w:hAnsi="標楷體" w:hint="eastAsia"/>
                          <w:sz w:val="16"/>
                          <w:szCs w:val="16"/>
                        </w:rPr>
                        <w:t>大二</w:t>
                      </w:r>
                    </w:p>
                  </w:txbxContent>
                </v:textbox>
              </v:shape>
              <v:shape id="_x0000_s1348" type="#_x0000_t202" style="position:absolute;left:4153;top:3690;width:900;height:540">
                <v:textbox style="mso-next-textbox:#_x0000_s1348">
                  <w:txbxContent>
                    <w:p w:rsidR="0084777A" w:rsidRPr="00FA19D1" w:rsidRDefault="0084777A" w:rsidP="0084777A">
                      <w:pPr>
                        <w:jc w:val="center"/>
                        <w:rPr>
                          <w:rFonts w:ascii="標楷體" w:eastAsia="標楷體" w:hAnsi="標楷體"/>
                          <w:sz w:val="16"/>
                          <w:szCs w:val="16"/>
                        </w:rPr>
                      </w:pPr>
                      <w:r w:rsidRPr="00FA19D1">
                        <w:rPr>
                          <w:rFonts w:ascii="標楷體" w:eastAsia="標楷體" w:hAnsi="標楷體" w:hint="eastAsia"/>
                          <w:sz w:val="16"/>
                          <w:szCs w:val="16"/>
                        </w:rPr>
                        <w:t>大三</w:t>
                      </w:r>
                    </w:p>
                  </w:txbxContent>
                </v:textbox>
              </v:shape>
              <v:shape id="_x0000_s1349" type="#_x0000_t202" style="position:absolute;left:1813;top:3690;width:913;height:540">
                <v:textbox style="mso-next-textbox:#_x0000_s1349">
                  <w:txbxContent>
                    <w:p w:rsidR="0084777A" w:rsidRPr="00FA19D1" w:rsidRDefault="0084777A" w:rsidP="0084777A">
                      <w:pPr>
                        <w:jc w:val="center"/>
                        <w:rPr>
                          <w:rFonts w:ascii="標楷體" w:eastAsia="標楷體" w:hAnsi="標楷體"/>
                          <w:sz w:val="16"/>
                          <w:szCs w:val="16"/>
                        </w:rPr>
                      </w:pPr>
                      <w:r w:rsidRPr="00FA19D1">
                        <w:rPr>
                          <w:rFonts w:ascii="標楷體" w:eastAsia="標楷體" w:hAnsi="標楷體" w:hint="eastAsia"/>
                          <w:sz w:val="16"/>
                          <w:szCs w:val="16"/>
                        </w:rPr>
                        <w:t>大</w:t>
                      </w:r>
                      <w:proofErr w:type="gramStart"/>
                      <w:r w:rsidRPr="00FA19D1">
                        <w:rPr>
                          <w:rFonts w:ascii="標楷體" w:eastAsia="標楷體" w:hAnsi="標楷體" w:hint="eastAsia"/>
                          <w:sz w:val="16"/>
                          <w:szCs w:val="16"/>
                        </w:rPr>
                        <w:t>一</w:t>
                      </w:r>
                      <w:proofErr w:type="gramEnd"/>
                    </w:p>
                  </w:txbxContent>
                </v:textbox>
              </v:shape>
            </v:group>
            <v:shape id="_x0000_s1350" type="#_x0000_t202" style="position:absolute;left:8653;top:9333;width:2283;height:2101">
              <v:textbox style="mso-next-textbox:#_x0000_s1350">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企業界</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營造廠、工程顧問公司、自行創業土木營建相關產業、其它從事土木及水利工程等相關之行業</w:t>
                    </w:r>
                  </w:p>
                  <w:p w:rsidR="0084777A" w:rsidRDefault="0084777A" w:rsidP="0084777A">
                    <w:pPr>
                      <w:spacing w:line="120" w:lineRule="auto"/>
                      <w:rPr>
                        <w:rFonts w:ascii="標楷體" w:eastAsia="標楷體" w:hAnsi="標楷體" w:hint="eastAsia"/>
                        <w:sz w:val="16"/>
                        <w:szCs w:val="16"/>
                      </w:rPr>
                    </w:pPr>
                  </w:p>
                </w:txbxContent>
              </v:textbox>
            </v:shape>
            <v:shape id="_x0000_s1351" type="#_x0000_t202" style="position:absolute;left:8653;top:11610;width:2283;height:3600">
              <v:textbox style="mso-next-textbox:#_x0000_s1351">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公共行政</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水利署、營建署、高公局、高工局、公路總局、鐵路工程局、縣市政府單位</w:t>
                    </w:r>
                  </w:p>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其他</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專業證照、土木相關技師、公務人員高普考、其他國家考試</w:t>
                    </w:r>
                  </w:p>
                </w:txbxContent>
              </v:textbox>
            </v:shape>
            <v:shape id="_x0000_s1352" type="#_x0000_t202" style="position:absolute;left:8653;top:6930;width:2283;height:2160">
              <v:textbox style="mso-next-textbox:#_x0000_s1352">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學術界</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防災中心、中央研究院、公私立大學、研究機關主管、研究助理人員、專業技術員</w:t>
                    </w:r>
                  </w:p>
                  <w:p w:rsidR="0084777A" w:rsidRDefault="0084777A" w:rsidP="0084777A">
                    <w:pPr>
                      <w:spacing w:line="120" w:lineRule="auto"/>
                      <w:rPr>
                        <w:rFonts w:ascii="標楷體" w:eastAsia="標楷體" w:hAnsi="標楷體" w:hint="eastAsia"/>
                        <w:sz w:val="16"/>
                        <w:szCs w:val="16"/>
                      </w:rPr>
                    </w:pPr>
                  </w:p>
                </w:txbxContent>
              </v:textbox>
            </v:shape>
            <v:shape id="_x0000_s1353" type="#_x0000_t202" style="position:absolute;left:8653;top:4262;width:2283;height:2577">
              <v:textbox style="mso-next-textbox:#_x0000_s1353">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升學</w:t>
                    </w:r>
                  </w:p>
                  <w:p w:rsidR="0084777A" w:rsidRPr="006425EB" w:rsidRDefault="0084777A" w:rsidP="0084777A">
                    <w:pPr>
                      <w:pStyle w:val="a9"/>
                      <w:rPr>
                        <w:rFonts w:ascii="標楷體" w:eastAsia="標楷體" w:hAnsi="標楷體" w:hint="eastAsia"/>
                        <w:sz w:val="16"/>
                        <w:szCs w:val="16"/>
                      </w:rPr>
                    </w:pPr>
                    <w:r w:rsidRPr="006425EB">
                      <w:rPr>
                        <w:rFonts w:ascii="標楷體" w:eastAsia="標楷體" w:hAnsi="標楷體" w:hint="eastAsia"/>
                        <w:sz w:val="16"/>
                        <w:szCs w:val="16"/>
                      </w:rPr>
                      <w:t>水資源研究所</w:t>
                    </w:r>
                    <w:r>
                      <w:rPr>
                        <w:rFonts w:ascii="標楷體" w:eastAsia="標楷體" w:hAnsi="標楷體" w:hint="eastAsia"/>
                        <w:sz w:val="16"/>
                        <w:szCs w:val="16"/>
                      </w:rPr>
                      <w:t>、</w:t>
                    </w:r>
                    <w:r w:rsidRPr="006425EB">
                      <w:rPr>
                        <w:rFonts w:ascii="標楷體" w:eastAsia="標楷體" w:hAnsi="標楷體" w:hint="eastAsia"/>
                        <w:sz w:val="16"/>
                        <w:szCs w:val="16"/>
                      </w:rPr>
                      <w:t>土木工程研究所</w:t>
                    </w:r>
                    <w:r>
                      <w:rPr>
                        <w:rFonts w:ascii="標楷體" w:eastAsia="標楷體" w:hAnsi="標楷體" w:hint="eastAsia"/>
                        <w:sz w:val="16"/>
                        <w:szCs w:val="16"/>
                      </w:rPr>
                      <w:t>、營建工程研究所、營建管理研究所、地震防災研究所、環境工程研究所、其他相關研究所</w:t>
                    </w:r>
                  </w:p>
                </w:txbxContent>
              </v:textbox>
            </v:shape>
            <v:line id="_x0000_s1354" style="position:absolute" from="2413,9810" to="2773,9811">
              <v:stroke endarrow="block"/>
            </v:line>
            <w10:wrap type="none"/>
            <w10:anchorlock/>
          </v:group>
        </w:pict>
      </w:r>
    </w:p>
    <w:p w:rsidR="0084777A" w:rsidRPr="008F0A90" w:rsidRDefault="0084777A" w:rsidP="0084777A">
      <w:pPr>
        <w:spacing w:after="50"/>
        <w:jc w:val="center"/>
        <w:rPr>
          <w:rFonts w:ascii="標楷體" w:eastAsia="標楷體" w:hAnsi="標楷體"/>
          <w:sz w:val="26"/>
          <w:szCs w:val="26"/>
        </w:rPr>
      </w:pPr>
      <w:r w:rsidRPr="008F0A90">
        <w:rPr>
          <w:rFonts w:ascii="標楷體" w:eastAsia="標楷體" w:hAnsi="標楷體"/>
          <w:sz w:val="28"/>
          <w:szCs w:val="28"/>
        </w:rPr>
        <w:t>圖</w:t>
      </w:r>
      <w:smartTag w:uri="urn:schemas-microsoft-com:office:smarttags" w:element="chsdate">
        <w:smartTagPr>
          <w:attr w:name="Year" w:val="2001"/>
          <w:attr w:name="Month" w:val="5"/>
          <w:attr w:name="Day" w:val="3"/>
          <w:attr w:name="IsLunarDate" w:val="False"/>
          <w:attr w:name="IsROCDate" w:val="False"/>
        </w:smartTagPr>
        <w:r w:rsidRPr="008F0A90">
          <w:rPr>
            <w:rFonts w:ascii="標楷體" w:eastAsia="標楷體" w:hAnsi="標楷體"/>
            <w:sz w:val="28"/>
            <w:szCs w:val="28"/>
          </w:rPr>
          <w:t>1</w:t>
        </w:r>
        <w:r w:rsidRPr="008F0A90">
          <w:rPr>
            <w:rFonts w:ascii="標楷體" w:eastAsia="標楷體" w:hAnsi="標楷體" w:hint="eastAsia"/>
            <w:sz w:val="28"/>
            <w:szCs w:val="28"/>
          </w:rPr>
          <w:t>-5</w:t>
        </w:r>
        <w:r w:rsidRPr="008F0A90">
          <w:rPr>
            <w:rFonts w:ascii="標楷體" w:eastAsia="標楷體" w:hAnsi="標楷體"/>
            <w:sz w:val="28"/>
            <w:szCs w:val="28"/>
          </w:rPr>
          <w:t>-</w:t>
        </w:r>
        <w:r w:rsidRPr="008F0A90">
          <w:rPr>
            <w:rFonts w:ascii="標楷體" w:eastAsia="標楷體" w:hAnsi="標楷體" w:hint="eastAsia"/>
            <w:sz w:val="28"/>
            <w:szCs w:val="28"/>
          </w:rPr>
          <w:t xml:space="preserve">3　</w:t>
        </w:r>
      </w:smartTag>
      <w:r w:rsidRPr="008F0A90">
        <w:rPr>
          <w:rFonts w:ascii="標楷體" w:eastAsia="標楷體" w:hAnsi="標楷體"/>
          <w:sz w:val="26"/>
          <w:szCs w:val="26"/>
        </w:rPr>
        <w:t>國立嘉義大學土木與水資源工程學系(</w:t>
      </w:r>
      <w:r w:rsidRPr="008F0A90">
        <w:rPr>
          <w:rFonts w:ascii="標楷體" w:eastAsia="標楷體" w:hAnsi="標楷體" w:hint="eastAsia"/>
          <w:sz w:val="26"/>
          <w:szCs w:val="26"/>
        </w:rPr>
        <w:t>進修部</w:t>
      </w:r>
      <w:r w:rsidRPr="008F0A90">
        <w:rPr>
          <w:rFonts w:ascii="標楷體" w:eastAsia="標楷體" w:hAnsi="標楷體"/>
          <w:sz w:val="26"/>
          <w:szCs w:val="26"/>
        </w:rPr>
        <w:t>)課程地圖</w:t>
      </w:r>
      <w:r w:rsidRPr="008F0A90">
        <w:rPr>
          <w:rFonts w:ascii="標楷體" w:eastAsia="標楷體" w:hAnsi="標楷體"/>
          <w:sz w:val="26"/>
          <w:szCs w:val="26"/>
        </w:rPr>
        <w:br w:type="page"/>
      </w:r>
      <w:r w:rsidRPr="008F0A90">
        <w:rPr>
          <w:rFonts w:ascii="標楷體" w:eastAsia="標楷體" w:hAnsi="標楷體"/>
          <w:sz w:val="26"/>
          <w:szCs w:val="26"/>
        </w:rPr>
        <w:lastRenderedPageBreak/>
        <w:t>國立嘉義大學土木與水資源工程學系(碩士班)課程地圖</w:t>
      </w:r>
    </w:p>
    <w:p w:rsidR="0084777A" w:rsidRPr="008F0A90" w:rsidRDefault="0084777A" w:rsidP="0084777A">
      <w:pPr>
        <w:tabs>
          <w:tab w:val="left" w:pos="2760"/>
          <w:tab w:val="left" w:pos="7800"/>
          <w:tab w:val="left" w:pos="8040"/>
        </w:tabs>
        <w:spacing w:after="50"/>
        <w:jc w:val="both"/>
        <w:rPr>
          <w:rFonts w:ascii="標楷體" w:eastAsia="標楷體" w:hAnsi="標楷體"/>
          <w:sz w:val="26"/>
          <w:szCs w:val="26"/>
        </w:rPr>
      </w:pPr>
      <w:r w:rsidRPr="008F0A90">
        <w:rPr>
          <w:rFonts w:ascii="標楷體" w:eastAsia="標楷體" w:hAnsi="標楷體"/>
          <w:sz w:val="26"/>
          <w:szCs w:val="26"/>
        </w:rPr>
        <w:pict>
          <v:rect id="_x0000_s1387" style="position:absolute;left:0;text-align:left;margin-left:140.3pt;margin-top:0;width:234pt;height:27pt;z-index:251668480">
            <v:textbox style="mso-next-textbox:#_x0000_s1387">
              <w:txbxContent>
                <w:p w:rsidR="0084777A" w:rsidRPr="004B36C2" w:rsidRDefault="0084777A" w:rsidP="0084777A">
                  <w:pPr>
                    <w:ind w:rightChars="-29" w:right="-70"/>
                    <w:jc w:val="center"/>
                    <w:rPr>
                      <w:rFonts w:ascii="標楷體" w:eastAsia="標楷體" w:hAnsi="標楷體"/>
                    </w:rPr>
                  </w:pPr>
                  <w:r>
                    <w:rPr>
                      <w:rFonts w:ascii="標楷體" w:eastAsia="標楷體" w:hAnsi="標楷體" w:hint="eastAsia"/>
                    </w:rPr>
                    <w:t>專業課程</w:t>
                  </w:r>
                </w:p>
              </w:txbxContent>
            </v:textbox>
          </v:rect>
        </w:pict>
      </w:r>
      <w:r w:rsidRPr="008F0A90">
        <w:rPr>
          <w:rFonts w:ascii="標楷體" w:eastAsia="標楷體" w:hAnsi="標楷體"/>
          <w:sz w:val="26"/>
          <w:szCs w:val="26"/>
        </w:rPr>
        <w:pict>
          <v:rect id="_x0000_s1388" style="position:absolute;left:0;text-align:left;margin-left:392.3pt;margin-top:0;width:108pt;height:27pt;z-index:251669504">
            <v:textbox style="mso-next-textbox:#_x0000_s1388">
              <w:txbxContent>
                <w:p w:rsidR="0084777A" w:rsidRPr="004B36C2" w:rsidRDefault="0084777A" w:rsidP="0084777A">
                  <w:pPr>
                    <w:jc w:val="center"/>
                    <w:rPr>
                      <w:rFonts w:ascii="標楷體" w:eastAsia="標楷體" w:hAnsi="標楷體"/>
                    </w:rPr>
                  </w:pPr>
                  <w:r w:rsidRPr="004B36C2">
                    <w:rPr>
                      <w:rFonts w:ascii="標楷體" w:eastAsia="標楷體" w:hAnsi="標楷體" w:hint="eastAsia"/>
                    </w:rPr>
                    <w:t>未來發展</w:t>
                  </w:r>
                </w:p>
              </w:txbxContent>
            </v:textbox>
          </v:rect>
        </w:pict>
      </w:r>
      <w:r w:rsidRPr="008F0A90">
        <w:rPr>
          <w:rFonts w:ascii="標楷體" w:eastAsia="標楷體" w:hAnsi="標楷體"/>
          <w:sz w:val="26"/>
          <w:szCs w:val="26"/>
        </w:rPr>
        <w:pict>
          <v:rect id="_x0000_s1386" style="position:absolute;left:0;text-align:left;margin-left:0;margin-top:0;width:126pt;height:27pt;z-index:251667456">
            <v:textbox style="mso-next-textbox:#_x0000_s1386">
              <w:txbxContent>
                <w:p w:rsidR="0084777A" w:rsidRPr="004B36C2" w:rsidRDefault="0084777A" w:rsidP="0084777A">
                  <w:pPr>
                    <w:jc w:val="center"/>
                    <w:rPr>
                      <w:rFonts w:ascii="標楷體" w:eastAsia="標楷體" w:hAnsi="標楷體"/>
                    </w:rPr>
                  </w:pPr>
                  <w:r w:rsidRPr="004B36C2">
                    <w:rPr>
                      <w:rFonts w:ascii="標楷體" w:eastAsia="標楷體" w:hAnsi="標楷體" w:hint="eastAsia"/>
                    </w:rPr>
                    <w:t>基礎課程</w:t>
                  </w:r>
                </w:p>
              </w:txbxContent>
            </v:textbox>
          </v:rect>
        </w:pict>
      </w:r>
      <w:r w:rsidRPr="008F0A90">
        <w:rPr>
          <w:rFonts w:ascii="標楷體" w:eastAsia="標楷體" w:hAnsi="標楷體"/>
          <w:sz w:val="26"/>
          <w:szCs w:val="26"/>
        </w:rPr>
      </w:r>
      <w:r w:rsidRPr="008F0A90">
        <w:rPr>
          <w:rFonts w:ascii="標楷體" w:eastAsia="標楷體" w:hAnsi="標楷體"/>
          <w:sz w:val="26"/>
          <w:szCs w:val="26"/>
        </w:rPr>
        <w:pict>
          <v:group id="_x0000_s1355" editas="canvas" style="width:7in;height:614.2pt;mso-position-horizontal-relative:char;mso-position-vertical-relative:line" coordorigin="550,1342" coordsize="10080,12284">
            <o:lock v:ext="edit" aspectratio="t"/>
            <v:shape id="_x0000_s1356" type="#_x0000_t75" style="position:absolute;left:550;top:1342;width:10080;height:12284" o:preferrelative="f">
              <v:fill o:detectmouseclick="t"/>
              <v:path o:extrusionok="t" o:connecttype="none"/>
              <o:lock v:ext="edit" text="t"/>
            </v:shape>
            <v:rect id="_x0000_s1357" style="position:absolute;left:550;top:2242;width:1080;height:540">
              <v:textbox style="mso-next-textbox:#_x0000_s1357">
                <w:txbxContent>
                  <w:p w:rsidR="0084777A" w:rsidRPr="002273CF" w:rsidRDefault="0084777A" w:rsidP="0084777A">
                    <w:pPr>
                      <w:jc w:val="center"/>
                      <w:rPr>
                        <w:rFonts w:ascii="標楷體" w:eastAsia="標楷體" w:hAnsi="標楷體"/>
                        <w:sz w:val="20"/>
                        <w:szCs w:val="20"/>
                      </w:rPr>
                    </w:pPr>
                    <w:r w:rsidRPr="002273CF">
                      <w:rPr>
                        <w:rFonts w:ascii="標楷體" w:eastAsia="標楷體" w:hAnsi="標楷體" w:hint="eastAsia"/>
                        <w:sz w:val="20"/>
                        <w:szCs w:val="20"/>
                      </w:rPr>
                      <w:t>碩</w:t>
                    </w:r>
                    <w:proofErr w:type="gramStart"/>
                    <w:r w:rsidRPr="002273CF">
                      <w:rPr>
                        <w:rFonts w:ascii="標楷體" w:eastAsia="標楷體" w:hAnsi="標楷體" w:hint="eastAsia"/>
                        <w:sz w:val="20"/>
                        <w:szCs w:val="20"/>
                      </w:rPr>
                      <w:t>一</w:t>
                    </w:r>
                    <w:proofErr w:type="gramEnd"/>
                  </w:p>
                </w:txbxContent>
              </v:textbox>
            </v:rect>
            <v:rect id="_x0000_s1358" style="position:absolute;left:1990;top:2242;width:1080;height:540">
              <v:textbox style="mso-next-textbox:#_x0000_s1358">
                <w:txbxContent>
                  <w:p w:rsidR="0084777A" w:rsidRPr="002273CF" w:rsidRDefault="0084777A" w:rsidP="0084777A">
                    <w:pPr>
                      <w:jc w:val="center"/>
                      <w:rPr>
                        <w:rFonts w:ascii="標楷體" w:eastAsia="標楷體" w:hAnsi="標楷體"/>
                        <w:sz w:val="20"/>
                        <w:szCs w:val="20"/>
                      </w:rPr>
                    </w:pPr>
                    <w:r w:rsidRPr="002273CF">
                      <w:rPr>
                        <w:rFonts w:ascii="標楷體" w:eastAsia="標楷體" w:hAnsi="標楷體" w:hint="eastAsia"/>
                        <w:sz w:val="20"/>
                        <w:szCs w:val="20"/>
                      </w:rPr>
                      <w:t>碩二</w:t>
                    </w:r>
                  </w:p>
                </w:txbxContent>
              </v:textbox>
            </v:rect>
            <v:rect id="_x0000_s1359" style="position:absolute;left:550;top:2962;width:2520;height:540">
              <v:textbox style="mso-next-textbox:#_x0000_s1359">
                <w:txbxContent>
                  <w:p w:rsidR="0084777A" w:rsidRPr="004B36C2" w:rsidRDefault="0084777A" w:rsidP="0084777A">
                    <w:pPr>
                      <w:jc w:val="center"/>
                      <w:rPr>
                        <w:rFonts w:ascii="標楷體" w:eastAsia="標楷體" w:hAnsi="標楷體"/>
                      </w:rPr>
                    </w:pPr>
                    <w:r>
                      <w:rPr>
                        <w:rFonts w:ascii="標楷體" w:eastAsia="標楷體" w:hAnsi="標楷體" w:hint="eastAsia"/>
                      </w:rPr>
                      <w:t>碩士班必修課程</w:t>
                    </w:r>
                  </w:p>
                </w:txbxContent>
              </v:textbox>
            </v:rect>
            <v:rect id="_x0000_s1360" style="position:absolute;left:8405;top:2242;width:2160;height:540">
              <v:textbox style="mso-next-textbox:#_x0000_s1360">
                <w:txbxContent>
                  <w:p w:rsidR="0084777A" w:rsidRPr="00333798" w:rsidRDefault="0084777A" w:rsidP="0084777A">
                    <w:pPr>
                      <w:jc w:val="center"/>
                      <w:rPr>
                        <w:rFonts w:ascii="標楷體" w:eastAsia="標楷體" w:hAnsi="標楷體"/>
                        <w:sz w:val="16"/>
                        <w:szCs w:val="16"/>
                      </w:rPr>
                    </w:pPr>
                    <w:r w:rsidRPr="00333798">
                      <w:rPr>
                        <w:rFonts w:ascii="標楷體" w:eastAsia="標楷體" w:hAnsi="標楷體" w:hint="eastAsia"/>
                        <w:sz w:val="16"/>
                        <w:szCs w:val="16"/>
                      </w:rPr>
                      <w:t>專業應用與未來發展</w:t>
                    </w:r>
                  </w:p>
                </w:txbxContent>
              </v:textbox>
            </v:rect>
            <v:rect id="_x0000_s1361" style="position:absolute;left:551;top:3682;width:1080;height:900">
              <v:textbox style="mso-next-textbox:#_x0000_s1361">
                <w:txbxContent>
                  <w:p w:rsidR="0084777A" w:rsidRPr="002273CF" w:rsidRDefault="0084777A" w:rsidP="0084777A">
                    <w:pPr>
                      <w:ind w:rightChars="-25" w:right="-60"/>
                      <w:jc w:val="center"/>
                      <w:rPr>
                        <w:rFonts w:ascii="標楷體" w:eastAsia="標楷體" w:hAnsi="標楷體" w:hint="eastAsia"/>
                        <w:sz w:val="20"/>
                        <w:szCs w:val="20"/>
                      </w:rPr>
                    </w:pPr>
                    <w:r w:rsidRPr="002273CF">
                      <w:rPr>
                        <w:rFonts w:ascii="標楷體" w:eastAsia="標楷體" w:hAnsi="標楷體" w:hint="eastAsia"/>
                        <w:sz w:val="20"/>
                        <w:szCs w:val="20"/>
                      </w:rPr>
                      <w:t>專題討論</w:t>
                    </w:r>
                  </w:p>
                  <w:p w:rsidR="0084777A" w:rsidRPr="002273CF" w:rsidRDefault="0084777A" w:rsidP="0084777A">
                    <w:pPr>
                      <w:ind w:rightChars="-25" w:right="-60"/>
                      <w:jc w:val="center"/>
                      <w:rPr>
                        <w:rFonts w:ascii="標楷體" w:eastAsia="標楷體" w:hAnsi="標楷體"/>
                        <w:sz w:val="20"/>
                        <w:szCs w:val="20"/>
                      </w:rPr>
                    </w:pPr>
                    <w:r>
                      <w:rPr>
                        <w:rFonts w:ascii="標楷體" w:eastAsia="標楷體" w:hAnsi="標楷體"/>
                        <w:sz w:val="20"/>
                        <w:szCs w:val="20"/>
                      </w:rPr>
                      <w:t>Ⅰ</w:t>
                    </w:r>
                    <w:r w:rsidRPr="002273CF">
                      <w:rPr>
                        <w:rFonts w:ascii="標楷體" w:eastAsia="標楷體" w:hAnsi="標楷體" w:hint="eastAsia"/>
                        <w:sz w:val="20"/>
                        <w:szCs w:val="20"/>
                      </w:rPr>
                      <w:t>/</w:t>
                    </w:r>
                    <w:r>
                      <w:rPr>
                        <w:rFonts w:ascii="標楷體" w:eastAsia="標楷體" w:hAnsi="標楷體"/>
                        <w:sz w:val="20"/>
                        <w:szCs w:val="20"/>
                      </w:rPr>
                      <w:t>Ⅱ</w:t>
                    </w:r>
                  </w:p>
                </w:txbxContent>
              </v:textbox>
            </v:rect>
            <v:rect id="_x0000_s1362" style="position:absolute;left:1990;top:3683;width:1080;height:899">
              <v:textbox style="mso-next-textbox:#_x0000_s1362">
                <w:txbxContent>
                  <w:p w:rsidR="0084777A" w:rsidRPr="002273CF" w:rsidRDefault="0084777A" w:rsidP="0084777A">
                    <w:pPr>
                      <w:jc w:val="center"/>
                      <w:rPr>
                        <w:rFonts w:ascii="標楷體" w:eastAsia="標楷體" w:hAnsi="標楷體" w:hint="eastAsia"/>
                        <w:sz w:val="20"/>
                        <w:szCs w:val="20"/>
                      </w:rPr>
                    </w:pPr>
                    <w:r w:rsidRPr="009451CC">
                      <w:rPr>
                        <w:rFonts w:ascii="標楷體" w:eastAsia="標楷體" w:hAnsi="標楷體" w:hint="eastAsia"/>
                        <w:sz w:val="16"/>
                        <w:szCs w:val="16"/>
                      </w:rPr>
                      <w:t>專題討論Ⅲ</w:t>
                    </w:r>
                    <w:proofErr w:type="gramStart"/>
                    <w:r w:rsidRPr="009451CC">
                      <w:rPr>
                        <w:rFonts w:ascii="標楷體" w:eastAsia="標楷體" w:hAnsi="標楷體" w:hint="eastAsia"/>
                        <w:sz w:val="16"/>
                        <w:szCs w:val="16"/>
                      </w:rPr>
                      <w:t>∕Ⅳ</w:t>
                    </w:r>
                    <w:proofErr w:type="spellStart"/>
                    <w:r w:rsidRPr="009451CC">
                      <w:rPr>
                        <w:rFonts w:ascii="標楷體" w:eastAsia="標楷體" w:hAnsi="標楷體"/>
                        <w:sz w:val="20"/>
                        <w:szCs w:val="20"/>
                      </w:rPr>
                      <w:t>Ⅲ∕Ⅳ</w:t>
                    </w:r>
                    <w:r w:rsidRPr="0090202C">
                      <w:rPr>
                        <w:rFonts w:ascii="標楷體" w:eastAsia="標楷體" w:hAnsi="標楷體"/>
                        <w:sz w:val="14"/>
                        <w:szCs w:val="14"/>
                      </w:rPr>
                      <w:t>Ⅲ∕</w:t>
                    </w:r>
                    <w:proofErr w:type="gramEnd"/>
                    <w:r w:rsidRPr="0090202C">
                      <w:rPr>
                        <w:rFonts w:ascii="標楷體" w:eastAsia="標楷體" w:hAnsi="標楷體"/>
                        <w:sz w:val="14"/>
                        <w:szCs w:val="14"/>
                      </w:rPr>
                      <w:t>Ⅳ</w:t>
                    </w:r>
                    <w:proofErr w:type="spellEnd"/>
                  </w:p>
                  <w:p w:rsidR="0084777A" w:rsidRPr="002273CF" w:rsidRDefault="0084777A" w:rsidP="0084777A">
                    <w:pPr>
                      <w:jc w:val="center"/>
                      <w:rPr>
                        <w:rFonts w:ascii="標楷體" w:eastAsia="標楷體" w:hAnsi="標楷體" w:hint="eastAsia"/>
                        <w:sz w:val="20"/>
                        <w:szCs w:val="20"/>
                      </w:rPr>
                    </w:pPr>
                    <w:r>
                      <w:rPr>
                        <w:rFonts w:ascii="標楷體" w:eastAsia="標楷體" w:hAnsi="標楷體"/>
                        <w:sz w:val="20"/>
                        <w:szCs w:val="20"/>
                      </w:rPr>
                      <w:t>Ⅲ</w:t>
                    </w:r>
                    <w:r w:rsidRPr="002273CF">
                      <w:rPr>
                        <w:rFonts w:ascii="標楷體" w:eastAsia="標楷體" w:hAnsi="標楷體" w:hint="eastAsia"/>
                        <w:sz w:val="20"/>
                        <w:szCs w:val="20"/>
                      </w:rPr>
                      <w:t>/</w:t>
                    </w:r>
                    <w:r>
                      <w:rPr>
                        <w:rFonts w:ascii="標楷體" w:eastAsia="標楷體" w:hAnsi="標楷體"/>
                        <w:sz w:val="20"/>
                        <w:szCs w:val="20"/>
                      </w:rPr>
                      <w:t>Ⅳ</w:t>
                    </w:r>
                  </w:p>
                </w:txbxContent>
              </v:textbox>
            </v:rect>
            <v:rect id="_x0000_s1363" style="position:absolute;left:550;top:5122;width:2520;height:540">
              <v:textbox style="mso-next-textbox:#_x0000_s1363">
                <w:txbxContent>
                  <w:p w:rsidR="0084777A" w:rsidRPr="005E44A1" w:rsidRDefault="0084777A" w:rsidP="0084777A">
                    <w:pPr>
                      <w:jc w:val="center"/>
                      <w:rPr>
                        <w:rFonts w:ascii="標楷體" w:eastAsia="標楷體" w:hAnsi="標楷體" w:hint="eastAsia"/>
                      </w:rPr>
                    </w:pPr>
                    <w:r w:rsidRPr="005E44A1">
                      <w:rPr>
                        <w:rFonts w:ascii="標楷體" w:eastAsia="標楷體" w:hAnsi="標楷體" w:hint="eastAsia"/>
                      </w:rPr>
                      <w:t>碩士班必修課程</w:t>
                    </w:r>
                  </w:p>
                </w:txbxContent>
              </v:textbox>
            </v:rect>
            <v:rect id="_x0000_s1364" style="position:absolute;left:1630;top:5842;width:1440;height:540">
              <v:textbox style="mso-next-textbox:#_x0000_s1364">
                <w:txbxContent>
                  <w:p w:rsidR="0084777A" w:rsidRPr="005E44A1" w:rsidRDefault="0084777A" w:rsidP="0084777A">
                    <w:pPr>
                      <w:jc w:val="center"/>
                      <w:rPr>
                        <w:rFonts w:ascii="標楷體" w:eastAsia="標楷體" w:hAnsi="標楷體"/>
                        <w:sz w:val="20"/>
                        <w:szCs w:val="20"/>
                      </w:rPr>
                    </w:pPr>
                    <w:r w:rsidRPr="005E44A1">
                      <w:rPr>
                        <w:rFonts w:ascii="標楷體" w:eastAsia="標楷體" w:hAnsi="標楷體" w:hint="eastAsia"/>
                        <w:sz w:val="20"/>
                        <w:szCs w:val="20"/>
                      </w:rPr>
                      <w:t>畢業論文</w:t>
                    </w:r>
                  </w:p>
                </w:txbxContent>
              </v:textbox>
            </v:rect>
            <v:line id="_x0000_s1365" style="position:absolute" from="8004,1616" to="8364,1617">
              <v:stroke endarrow="block"/>
            </v:line>
            <v:line id="_x0000_s1366" style="position:absolute" from="3070,2509" to="8350,2510"/>
            <v:line id="_x0000_s1367" style="position:absolute" from="1630,4222" to="1990,4223">
              <v:stroke endarrow="block"/>
            </v:line>
            <v:line id="_x0000_s1368" style="position:absolute;flip:y" from="9015,10520" to="9190,10522">
              <v:stroke endarrow="block"/>
            </v:line>
            <v:line id="_x0000_s1369" style="position:absolute" from="1630,2510" to="1930,2511">
              <v:stroke endarrow="block"/>
            </v:line>
            <v:group id="_x0000_s1370" style="position:absolute;left:3355;top:2782;width:7218;height:10844" coordorigin="3394,2782" coordsize="7218,10844">
              <v:rect id="_x0000_s1371" style="position:absolute;left:3394;top:2782;width:5040;height:9540">
                <v:stroke dashstyle="dash"/>
              </v:rect>
              <v:rect id="_x0000_s1372" style="position:absolute;left:3394;top:2962;width:2160;height:3060">
                <v:textbox style="mso-next-textbox:#_x0000_s1372">
                  <w:txbxContent>
                    <w:p w:rsidR="0084777A" w:rsidRDefault="0084777A" w:rsidP="0084777A">
                      <w:pPr>
                        <w:jc w:val="center"/>
                        <w:rPr>
                          <w:rFonts w:ascii="標楷體" w:eastAsia="標楷體" w:hAnsi="標楷體" w:hint="eastAsia"/>
                          <w:b/>
                        </w:rPr>
                      </w:pPr>
                      <w:r w:rsidRPr="00006C77">
                        <w:rPr>
                          <w:rFonts w:ascii="標楷體" w:eastAsia="標楷體" w:hAnsi="標楷體" w:hint="eastAsia"/>
                          <w:b/>
                        </w:rPr>
                        <w:t>力學與結構工程</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有限元素法</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結構動力學</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高等鋼筋混凝土設計</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耐震設計</w:t>
                      </w:r>
                    </w:p>
                    <w:p w:rsidR="0084777A"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邊界元素法</w:t>
                      </w:r>
                    </w:p>
                    <w:p w:rsidR="0084777A" w:rsidRPr="002273CF" w:rsidRDefault="0084777A" w:rsidP="0084777A">
                      <w:pPr>
                        <w:spacing w:beforeLines="25" w:line="200" w:lineRule="exact"/>
                        <w:rPr>
                          <w:rFonts w:ascii="標楷體" w:eastAsia="標楷體" w:hAnsi="標楷體" w:hint="eastAsia"/>
                          <w:sz w:val="20"/>
                          <w:szCs w:val="20"/>
                        </w:rPr>
                      </w:pPr>
                      <w:r>
                        <w:rPr>
                          <w:rFonts w:ascii="標楷體" w:eastAsia="標楷體" w:hAnsi="標楷體" w:hint="eastAsia"/>
                          <w:sz w:val="20"/>
                          <w:szCs w:val="20"/>
                        </w:rPr>
                        <w:t>離散元素法在土木工程之應用</w:t>
                      </w:r>
                    </w:p>
                  </w:txbxContent>
                </v:textbox>
              </v:rect>
              <v:rect id="_x0000_s1373" style="position:absolute;left:3394;top:6382;width:2160;height:5760">
                <v:textbox style="mso-next-textbox:#_x0000_s1373">
                  <w:txbxContent>
                    <w:p w:rsidR="0084777A" w:rsidRDefault="0084777A" w:rsidP="0084777A">
                      <w:pPr>
                        <w:jc w:val="center"/>
                        <w:rPr>
                          <w:rFonts w:ascii="標楷體" w:eastAsia="標楷體" w:hAnsi="標楷體" w:hint="eastAsia"/>
                          <w:b/>
                        </w:rPr>
                      </w:pPr>
                      <w:r w:rsidRPr="00006C77">
                        <w:rPr>
                          <w:rFonts w:ascii="標楷體" w:eastAsia="標楷體" w:hAnsi="標楷體" w:hint="eastAsia"/>
                          <w:b/>
                        </w:rPr>
                        <w:t>材料</w:t>
                      </w:r>
                      <w:r>
                        <w:rPr>
                          <w:rFonts w:ascii="標楷體" w:eastAsia="標楷體" w:hAnsi="標楷體" w:hint="eastAsia"/>
                          <w:b/>
                        </w:rPr>
                        <w:t>與</w:t>
                      </w:r>
                      <w:r w:rsidRPr="00006C77">
                        <w:rPr>
                          <w:rFonts w:ascii="標楷體" w:eastAsia="標楷體" w:hAnsi="標楷體" w:hint="eastAsia"/>
                          <w:b/>
                        </w:rPr>
                        <w:t>大地工程</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水土保持工程特論</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岩石力學</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高等混凝土技術</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橋樑工程</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土石流災害防治特論</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土壤動力</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大地地震工程</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公路鋪面設計</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地震工程</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計算環境力學</w:t>
                      </w:r>
                    </w:p>
                    <w:p w:rsidR="0084777A" w:rsidRPr="002273CF" w:rsidRDefault="0084777A" w:rsidP="0084777A">
                      <w:pPr>
                        <w:spacing w:beforeLines="25" w:afterLines="25" w:line="200" w:lineRule="exact"/>
                        <w:rPr>
                          <w:rFonts w:ascii="標楷體" w:eastAsia="標楷體" w:hAnsi="標楷體" w:hint="eastAsia"/>
                          <w:sz w:val="20"/>
                          <w:szCs w:val="20"/>
                        </w:rPr>
                      </w:pPr>
                      <w:r w:rsidRPr="002273CF">
                        <w:rPr>
                          <w:rFonts w:ascii="標楷體" w:eastAsia="標楷體" w:hAnsi="標楷體" w:hint="eastAsia"/>
                          <w:sz w:val="20"/>
                          <w:szCs w:val="20"/>
                        </w:rPr>
                        <w:t>高性能混凝土理論與實務</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輸砂力學</w:t>
                      </w:r>
                    </w:p>
                    <w:p w:rsidR="0084777A"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瀝青混凝土配比設計</w:t>
                      </w:r>
                    </w:p>
                    <w:p w:rsidR="0084777A" w:rsidRPr="002273CF" w:rsidRDefault="0084777A" w:rsidP="0084777A">
                      <w:pPr>
                        <w:rPr>
                          <w:rFonts w:ascii="標楷體" w:eastAsia="標楷體" w:hAnsi="標楷體" w:hint="eastAsia"/>
                          <w:sz w:val="20"/>
                          <w:szCs w:val="20"/>
                        </w:rPr>
                      </w:pPr>
                      <w:r>
                        <w:rPr>
                          <w:rFonts w:ascii="標楷體" w:eastAsia="標楷體" w:hAnsi="標楷體" w:hint="eastAsia"/>
                          <w:sz w:val="20"/>
                          <w:szCs w:val="20"/>
                        </w:rPr>
                        <w:t>建築施工特論</w:t>
                      </w:r>
                    </w:p>
                  </w:txbxContent>
                </v:textbox>
              </v:rect>
              <v:rect id="_x0000_s1374" style="position:absolute;left:5881;top:2940;width:2160;height:5940">
                <v:textbox style="mso-next-textbox:#_x0000_s1374">
                  <w:txbxContent>
                    <w:p w:rsidR="0084777A" w:rsidRDefault="0084777A" w:rsidP="0084777A">
                      <w:pPr>
                        <w:jc w:val="center"/>
                        <w:rPr>
                          <w:rFonts w:ascii="標楷體" w:eastAsia="標楷體" w:hAnsi="標楷體" w:hint="eastAsia"/>
                          <w:b/>
                        </w:rPr>
                      </w:pPr>
                      <w:r w:rsidRPr="00006C77">
                        <w:rPr>
                          <w:rFonts w:ascii="標楷體" w:eastAsia="標楷體" w:hAnsi="標楷體" w:hint="eastAsia"/>
                          <w:b/>
                        </w:rPr>
                        <w:t>水資源工程</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水工試驗與分析</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水利防災策略</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有限差分法</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海岸保護與規劃</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海岸過程</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高等地下水</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數值分析</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環境流體力學</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灌溉排水特論</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水源調配理論與應用</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計算流體力學</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海岸侵蝕與防治</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高等流體力學</w:t>
                      </w:r>
                    </w:p>
                    <w:p w:rsidR="0084777A"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水情資訊與決策</w:t>
                      </w:r>
                    </w:p>
                    <w:p w:rsidR="0084777A" w:rsidRPr="002273CF" w:rsidRDefault="0084777A" w:rsidP="0084777A">
                      <w:pPr>
                        <w:rPr>
                          <w:rFonts w:ascii="標楷體" w:eastAsia="標楷體" w:hAnsi="標楷體" w:hint="eastAsia"/>
                          <w:sz w:val="20"/>
                          <w:szCs w:val="20"/>
                        </w:rPr>
                      </w:pPr>
                      <w:r>
                        <w:rPr>
                          <w:rFonts w:ascii="標楷體" w:eastAsia="標楷體" w:hAnsi="標楷體" w:hint="eastAsia"/>
                          <w:sz w:val="20"/>
                          <w:szCs w:val="20"/>
                        </w:rPr>
                        <w:t>氣候變遷與海岸災害</w:t>
                      </w:r>
                    </w:p>
                  </w:txbxContent>
                </v:textbox>
              </v:rect>
              <v:rect id="_x0000_s1375" style="position:absolute;left:5881;top:9780;width:2160;height:1260">
                <v:textbox style="mso-next-textbox:#_x0000_s1375">
                  <w:txbxContent>
                    <w:p w:rsidR="0084777A" w:rsidRDefault="0084777A" w:rsidP="0084777A">
                      <w:pPr>
                        <w:jc w:val="center"/>
                        <w:rPr>
                          <w:rFonts w:ascii="標楷體" w:eastAsia="標楷體" w:hAnsi="標楷體" w:hint="eastAsia"/>
                          <w:b/>
                        </w:rPr>
                      </w:pPr>
                      <w:r>
                        <w:rPr>
                          <w:rFonts w:ascii="標楷體" w:eastAsia="標楷體" w:hAnsi="標楷體" w:hint="eastAsia"/>
                          <w:b/>
                        </w:rPr>
                        <w:t>其他</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作業研究</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科技英文寫作</w:t>
                      </w:r>
                    </w:p>
                  </w:txbxContent>
                </v:textbox>
              </v:rect>
              <v:shape id="_x0000_s1376" type="#_x0000_t202" style="position:absolute;left:8434;top:2962;width:2178;height:2577">
                <v:textbox style="mso-next-textbox:#_x0000_s1376">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升學</w:t>
                      </w:r>
                    </w:p>
                    <w:p w:rsidR="0084777A" w:rsidRPr="006425EB" w:rsidRDefault="0084777A" w:rsidP="0084777A">
                      <w:pPr>
                        <w:pStyle w:val="a9"/>
                        <w:rPr>
                          <w:rFonts w:ascii="標楷體" w:eastAsia="標楷體" w:hAnsi="標楷體" w:hint="eastAsia"/>
                          <w:sz w:val="16"/>
                          <w:szCs w:val="16"/>
                        </w:rPr>
                      </w:pPr>
                      <w:r w:rsidRPr="006425EB">
                        <w:rPr>
                          <w:rFonts w:ascii="標楷體" w:eastAsia="標楷體" w:hAnsi="標楷體" w:hint="eastAsia"/>
                          <w:sz w:val="16"/>
                          <w:szCs w:val="16"/>
                        </w:rPr>
                        <w:t>水資源研究所</w:t>
                      </w:r>
                      <w:r>
                        <w:rPr>
                          <w:rFonts w:ascii="標楷體" w:eastAsia="標楷體" w:hAnsi="標楷體" w:hint="eastAsia"/>
                          <w:sz w:val="16"/>
                          <w:szCs w:val="16"/>
                        </w:rPr>
                        <w:t>、</w:t>
                      </w:r>
                      <w:r w:rsidRPr="006425EB">
                        <w:rPr>
                          <w:rFonts w:ascii="標楷體" w:eastAsia="標楷體" w:hAnsi="標楷體" w:hint="eastAsia"/>
                          <w:sz w:val="16"/>
                          <w:szCs w:val="16"/>
                        </w:rPr>
                        <w:t>土木工程研究所</w:t>
                      </w:r>
                      <w:r>
                        <w:rPr>
                          <w:rFonts w:ascii="標楷體" w:eastAsia="標楷體" w:hAnsi="標楷體" w:hint="eastAsia"/>
                          <w:sz w:val="16"/>
                          <w:szCs w:val="16"/>
                        </w:rPr>
                        <w:t>、營建工程研究所、營建管理研究所、地震防災研究所、環境工程研究所、其他相關研究所</w:t>
                      </w:r>
                    </w:p>
                  </w:txbxContent>
                </v:textbox>
              </v:shape>
              <v:shape id="_x0000_s1377" type="#_x0000_t202" style="position:absolute;left:8434;top:8002;width:2160;height:1997">
                <v:textbox style="mso-next-textbox:#_x0000_s1377">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企業界</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營造廠、工程顧問公司、自行創業土木營建相關產業、其它從事土木及水利工程等相關之行業</w:t>
                      </w:r>
                    </w:p>
                    <w:p w:rsidR="0084777A" w:rsidRDefault="0084777A" w:rsidP="0084777A">
                      <w:pPr>
                        <w:spacing w:line="120" w:lineRule="auto"/>
                        <w:rPr>
                          <w:rFonts w:ascii="標楷體" w:eastAsia="標楷體" w:hAnsi="標楷體" w:hint="eastAsia"/>
                          <w:sz w:val="16"/>
                          <w:szCs w:val="16"/>
                        </w:rPr>
                      </w:pPr>
                    </w:p>
                  </w:txbxContent>
                </v:textbox>
              </v:shape>
              <v:shape id="_x0000_s1378" type="#_x0000_t202" style="position:absolute;left:8434;top:10162;width:2160;height:3464">
                <v:textbox style="mso-next-textbox:#_x0000_s1378">
                  <w:txbxContent>
                    <w:p w:rsidR="0084777A" w:rsidRPr="009451CC" w:rsidRDefault="0084777A" w:rsidP="0084777A">
                      <w:pPr>
                        <w:spacing w:line="120" w:lineRule="auto"/>
                        <w:jc w:val="center"/>
                        <w:rPr>
                          <w:rFonts w:ascii="標楷體" w:eastAsia="標楷體" w:hAnsi="標楷體" w:hint="eastAsia"/>
                          <w:sz w:val="18"/>
                          <w:szCs w:val="18"/>
                        </w:rPr>
                      </w:pPr>
                      <w:r w:rsidRPr="009451CC">
                        <w:rPr>
                          <w:rFonts w:ascii="標楷體" w:eastAsia="標楷體" w:hAnsi="標楷體" w:hint="eastAsia"/>
                          <w:sz w:val="18"/>
                          <w:szCs w:val="18"/>
                        </w:rPr>
                        <w:t>公共行政</w:t>
                      </w:r>
                    </w:p>
                    <w:p w:rsidR="0084777A" w:rsidRPr="009451CC" w:rsidRDefault="0084777A" w:rsidP="0084777A">
                      <w:pPr>
                        <w:spacing w:line="120" w:lineRule="auto"/>
                        <w:rPr>
                          <w:rFonts w:ascii="標楷體" w:eastAsia="標楷體" w:hAnsi="標楷體" w:hint="eastAsia"/>
                          <w:sz w:val="18"/>
                          <w:szCs w:val="18"/>
                        </w:rPr>
                      </w:pPr>
                      <w:r w:rsidRPr="009451CC">
                        <w:rPr>
                          <w:rFonts w:ascii="標楷體" w:eastAsia="標楷體" w:hAnsi="標楷體" w:hint="eastAsia"/>
                          <w:sz w:val="18"/>
                          <w:szCs w:val="18"/>
                        </w:rPr>
                        <w:t>水利署、營建署、高公局、高工局、公路總局、鐵路工程局、縣市政府單位</w:t>
                      </w:r>
                    </w:p>
                    <w:p w:rsidR="0084777A" w:rsidRPr="009451CC" w:rsidRDefault="0084777A" w:rsidP="0084777A">
                      <w:pPr>
                        <w:spacing w:line="120" w:lineRule="auto"/>
                        <w:jc w:val="center"/>
                        <w:rPr>
                          <w:rFonts w:ascii="標楷體" w:eastAsia="標楷體" w:hAnsi="標楷體" w:hint="eastAsia"/>
                          <w:sz w:val="18"/>
                          <w:szCs w:val="18"/>
                        </w:rPr>
                      </w:pPr>
                      <w:r w:rsidRPr="009451CC">
                        <w:rPr>
                          <w:rFonts w:ascii="標楷體" w:eastAsia="標楷體" w:hAnsi="標楷體" w:hint="eastAsia"/>
                          <w:sz w:val="18"/>
                          <w:szCs w:val="18"/>
                        </w:rPr>
                        <w:t>其他</w:t>
                      </w:r>
                    </w:p>
                    <w:p w:rsidR="0084777A" w:rsidRPr="009451CC" w:rsidRDefault="0084777A" w:rsidP="0084777A">
                      <w:pPr>
                        <w:spacing w:line="120" w:lineRule="auto"/>
                        <w:rPr>
                          <w:rFonts w:ascii="標楷體" w:eastAsia="標楷體" w:hAnsi="標楷體" w:hint="eastAsia"/>
                          <w:sz w:val="18"/>
                          <w:szCs w:val="18"/>
                        </w:rPr>
                      </w:pPr>
                      <w:r w:rsidRPr="009451CC">
                        <w:rPr>
                          <w:rFonts w:ascii="標楷體" w:eastAsia="標楷體" w:hAnsi="標楷體" w:hint="eastAsia"/>
                          <w:sz w:val="18"/>
                          <w:szCs w:val="18"/>
                        </w:rPr>
                        <w:t>專業證照、土木相關技師、公務人員高普考、其他國家考試</w:t>
                      </w:r>
                    </w:p>
                  </w:txbxContent>
                </v:textbox>
              </v:shape>
              <v:shape id="_x0000_s1379" type="#_x0000_t202" style="position:absolute;left:8434;top:5662;width:2160;height:2160">
                <v:textbox style="mso-next-textbox:#_x0000_s1379">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學術界</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防災中心、中央研究院、公私立大學、研究機關主管、研究助理人員、專業技術員、研究計畫主持人</w:t>
                      </w:r>
                    </w:p>
                    <w:p w:rsidR="0084777A" w:rsidRDefault="0084777A" w:rsidP="0084777A">
                      <w:pPr>
                        <w:spacing w:line="120" w:lineRule="auto"/>
                        <w:rPr>
                          <w:rFonts w:ascii="標楷體" w:eastAsia="標楷體" w:hAnsi="標楷體" w:hint="eastAsia"/>
                          <w:sz w:val="16"/>
                          <w:szCs w:val="16"/>
                        </w:rPr>
                      </w:pPr>
                    </w:p>
                  </w:txbxContent>
                </v:textbox>
              </v:shape>
              <v:line id="_x0000_s1380" style="position:absolute" from="8074,4222" to="8434,4223">
                <v:stroke endarrow="block"/>
              </v:line>
              <v:line id="_x0000_s1381" style="position:absolute" from="8074,6562" to="8434,6563">
                <v:stroke endarrow="block"/>
              </v:line>
              <v:line id="_x0000_s1382" style="position:absolute" from="8074,8362" to="8434,8363">
                <v:stroke endarrow="block"/>
              </v:line>
              <v:line id="_x0000_s1383" style="position:absolute" from="8074,10522" to="8434,10523">
                <v:stroke endarrow="block"/>
              </v:line>
            </v:group>
            <v:line id="_x0000_s1384" style="position:absolute" from="3062,1607" to="3362,1608">
              <v:stroke endarrow="block"/>
            </v:line>
            <v:line id="_x0000_s1385" style="position:absolute" from="3070,4222" to="3370,4223">
              <v:stroke endarrow="block"/>
            </v:line>
            <w10:wrap type="none"/>
            <w10:anchorlock/>
          </v:group>
        </w:pict>
      </w:r>
    </w:p>
    <w:p w:rsidR="0084777A" w:rsidRPr="008F0A90" w:rsidRDefault="0084777A" w:rsidP="0084777A">
      <w:pPr>
        <w:spacing w:after="50"/>
        <w:jc w:val="center"/>
        <w:rPr>
          <w:rFonts w:ascii="標楷體" w:eastAsia="標楷體" w:hAnsi="標楷體" w:hint="eastAsia"/>
          <w:sz w:val="26"/>
          <w:szCs w:val="26"/>
        </w:rPr>
      </w:pPr>
      <w:r w:rsidRPr="008F0A90">
        <w:rPr>
          <w:rFonts w:ascii="標楷體" w:eastAsia="標楷體" w:hAnsi="標楷體"/>
          <w:sz w:val="28"/>
          <w:szCs w:val="28"/>
        </w:rPr>
        <w:t>圖</w:t>
      </w:r>
      <w:smartTag w:uri="urn:schemas-microsoft-com:office:smarttags" w:element="chsdate">
        <w:smartTagPr>
          <w:attr w:name="Year" w:val="2001"/>
          <w:attr w:name="Month" w:val="5"/>
          <w:attr w:name="Day" w:val="4"/>
          <w:attr w:name="IsLunarDate" w:val="False"/>
          <w:attr w:name="IsROCDate" w:val="False"/>
        </w:smartTagPr>
        <w:r w:rsidRPr="008F0A90">
          <w:rPr>
            <w:rFonts w:ascii="標楷體" w:eastAsia="標楷體" w:hAnsi="標楷體"/>
            <w:sz w:val="28"/>
            <w:szCs w:val="28"/>
          </w:rPr>
          <w:t>1</w:t>
        </w:r>
        <w:r w:rsidRPr="008F0A90">
          <w:rPr>
            <w:rFonts w:ascii="標楷體" w:eastAsia="標楷體" w:hAnsi="標楷體" w:hint="eastAsia"/>
            <w:sz w:val="28"/>
            <w:szCs w:val="28"/>
          </w:rPr>
          <w:t>-5</w:t>
        </w:r>
        <w:r w:rsidRPr="008F0A90">
          <w:rPr>
            <w:rFonts w:ascii="標楷體" w:eastAsia="標楷體" w:hAnsi="標楷體"/>
            <w:sz w:val="28"/>
            <w:szCs w:val="28"/>
          </w:rPr>
          <w:t>-</w:t>
        </w:r>
        <w:r w:rsidRPr="008F0A90">
          <w:rPr>
            <w:rFonts w:ascii="標楷體" w:eastAsia="標楷體" w:hAnsi="標楷體" w:hint="eastAsia"/>
            <w:sz w:val="28"/>
            <w:szCs w:val="28"/>
          </w:rPr>
          <w:t xml:space="preserve">4　</w:t>
        </w:r>
      </w:smartTag>
      <w:r w:rsidRPr="008F0A90">
        <w:rPr>
          <w:rFonts w:ascii="標楷體" w:eastAsia="標楷體" w:hAnsi="標楷體"/>
          <w:sz w:val="26"/>
          <w:szCs w:val="26"/>
        </w:rPr>
        <w:t>國立嘉義大學土木與水資源工程學系(</w:t>
      </w:r>
      <w:r w:rsidRPr="008F0A90">
        <w:rPr>
          <w:rFonts w:ascii="標楷體" w:eastAsia="標楷體" w:hAnsi="標楷體" w:hint="eastAsia"/>
          <w:sz w:val="26"/>
          <w:szCs w:val="26"/>
        </w:rPr>
        <w:t>碩士班</w:t>
      </w:r>
      <w:r w:rsidRPr="008F0A90">
        <w:rPr>
          <w:rFonts w:ascii="標楷體" w:eastAsia="標楷體" w:hAnsi="標楷體"/>
          <w:sz w:val="26"/>
          <w:szCs w:val="26"/>
        </w:rPr>
        <w:t>)課程地圖</w:t>
      </w:r>
      <w:r w:rsidRPr="008F0A90">
        <w:rPr>
          <w:rFonts w:ascii="標楷體" w:eastAsia="標楷體" w:hAnsi="標楷體"/>
          <w:sz w:val="26"/>
          <w:szCs w:val="26"/>
        </w:rPr>
        <w:br w:type="page"/>
      </w:r>
      <w:r w:rsidRPr="008F0A90">
        <w:rPr>
          <w:rFonts w:ascii="標楷體" w:eastAsia="標楷體" w:hAnsi="標楷體"/>
          <w:sz w:val="26"/>
          <w:szCs w:val="26"/>
        </w:rPr>
        <w:lastRenderedPageBreak/>
        <w:t>國立嘉義大學土木與水資源工程學系(</w:t>
      </w:r>
      <w:proofErr w:type="gramStart"/>
      <w:r w:rsidRPr="008F0A90">
        <w:rPr>
          <w:rFonts w:ascii="標楷體" w:eastAsia="標楷體" w:hAnsi="標楷體"/>
          <w:sz w:val="26"/>
          <w:szCs w:val="26"/>
        </w:rPr>
        <w:t>碩專班</w:t>
      </w:r>
      <w:proofErr w:type="gramEnd"/>
      <w:r w:rsidRPr="008F0A90">
        <w:rPr>
          <w:rFonts w:ascii="標楷體" w:eastAsia="標楷體" w:hAnsi="標楷體"/>
          <w:sz w:val="26"/>
          <w:szCs w:val="26"/>
        </w:rPr>
        <w:t>)課程地圖</w:t>
      </w:r>
    </w:p>
    <w:p w:rsidR="0084777A" w:rsidRPr="008F0A90" w:rsidRDefault="0084777A" w:rsidP="0084777A">
      <w:pPr>
        <w:tabs>
          <w:tab w:val="left" w:pos="7920"/>
        </w:tabs>
        <w:spacing w:after="50"/>
        <w:jc w:val="center"/>
        <w:rPr>
          <w:rFonts w:ascii="標楷體" w:eastAsia="標楷體" w:hAnsi="標楷體" w:hint="eastAsia"/>
          <w:sz w:val="26"/>
          <w:szCs w:val="26"/>
        </w:rPr>
      </w:pPr>
      <w:r w:rsidRPr="008F0A90">
        <w:rPr>
          <w:rFonts w:ascii="標楷體" w:eastAsia="標楷體" w:hAnsi="標楷體"/>
          <w:noProof/>
          <w:sz w:val="26"/>
          <w:szCs w:val="26"/>
        </w:rPr>
        <w:pict>
          <v:rect id="_x0000_s1390" style="position:absolute;left:0;text-align:left;margin-left:.4pt;margin-top:.65pt;width:126pt;height:27pt;z-index:251671552">
            <v:textbox style="mso-next-textbox:#_x0000_s1390">
              <w:txbxContent>
                <w:p w:rsidR="0084777A" w:rsidRPr="004B36C2" w:rsidRDefault="0084777A" w:rsidP="0084777A">
                  <w:pPr>
                    <w:jc w:val="center"/>
                    <w:rPr>
                      <w:rFonts w:ascii="標楷體" w:eastAsia="標楷體" w:hAnsi="標楷體"/>
                    </w:rPr>
                  </w:pPr>
                  <w:r w:rsidRPr="004B36C2">
                    <w:rPr>
                      <w:rFonts w:ascii="標楷體" w:eastAsia="標楷體" w:hAnsi="標楷體" w:hint="eastAsia"/>
                    </w:rPr>
                    <w:t>基礎課程</w:t>
                  </w:r>
                </w:p>
              </w:txbxContent>
            </v:textbox>
          </v:rect>
        </w:pict>
      </w:r>
      <w:r w:rsidRPr="008F0A90">
        <w:rPr>
          <w:rFonts w:ascii="標楷體" w:eastAsia="標楷體" w:hAnsi="標楷體"/>
          <w:noProof/>
          <w:sz w:val="26"/>
          <w:szCs w:val="26"/>
        </w:rPr>
        <w:pict>
          <v:rect id="_x0000_s1392" style="position:absolute;left:0;text-align:left;margin-left:392.7pt;margin-top:.65pt;width:108pt;height:27pt;z-index:251673600">
            <v:textbox style="mso-next-textbox:#_x0000_s1392">
              <w:txbxContent>
                <w:p w:rsidR="0084777A" w:rsidRPr="004B36C2" w:rsidRDefault="0084777A" w:rsidP="0084777A">
                  <w:pPr>
                    <w:jc w:val="center"/>
                    <w:rPr>
                      <w:rFonts w:ascii="標楷體" w:eastAsia="標楷體" w:hAnsi="標楷體"/>
                    </w:rPr>
                  </w:pPr>
                  <w:r w:rsidRPr="004B36C2">
                    <w:rPr>
                      <w:rFonts w:ascii="標楷體" w:eastAsia="標楷體" w:hAnsi="標楷體" w:hint="eastAsia"/>
                    </w:rPr>
                    <w:t>未來發展</w:t>
                  </w:r>
                </w:p>
              </w:txbxContent>
            </v:textbox>
          </v:rect>
        </w:pict>
      </w:r>
      <w:r w:rsidRPr="008F0A90">
        <w:rPr>
          <w:rFonts w:ascii="標楷體" w:eastAsia="標楷體" w:hAnsi="標楷體"/>
          <w:noProof/>
          <w:sz w:val="26"/>
          <w:szCs w:val="26"/>
        </w:rPr>
        <w:pict>
          <v:rect id="_x0000_s1391" style="position:absolute;left:0;text-align:left;margin-left:140.7pt;margin-top:.65pt;width:234pt;height:27pt;z-index:251672576">
            <v:textbox style="mso-next-textbox:#_x0000_s1391">
              <w:txbxContent>
                <w:p w:rsidR="0084777A" w:rsidRPr="004B36C2" w:rsidRDefault="0084777A" w:rsidP="0084777A">
                  <w:pPr>
                    <w:ind w:rightChars="-29" w:right="-70"/>
                    <w:jc w:val="center"/>
                    <w:rPr>
                      <w:rFonts w:ascii="標楷體" w:eastAsia="標楷體" w:hAnsi="標楷體"/>
                    </w:rPr>
                  </w:pPr>
                  <w:r>
                    <w:rPr>
                      <w:rFonts w:ascii="標楷體" w:eastAsia="標楷體" w:hAnsi="標楷體" w:hint="eastAsia"/>
                    </w:rPr>
                    <w:t>專業課程</w:t>
                  </w:r>
                </w:p>
              </w:txbxContent>
            </v:textbox>
          </v:rect>
        </w:pict>
      </w:r>
      <w:r w:rsidRPr="008F0A90">
        <w:rPr>
          <w:rFonts w:ascii="標楷體" w:eastAsia="標楷體" w:hAnsi="標楷體" w:hint="eastAsia"/>
          <w:noProof/>
          <w:sz w:val="26"/>
          <w:szCs w:val="26"/>
        </w:rPr>
      </w:r>
      <w:r w:rsidRPr="008F0A90">
        <w:rPr>
          <w:rFonts w:ascii="標楷體" w:eastAsia="標楷體" w:hAnsi="標楷體"/>
          <w:sz w:val="26"/>
          <w:szCs w:val="26"/>
        </w:rPr>
        <w:pict>
          <v:group id="_x0000_s1261" editas="canvas" style="width:7in;height:621pt;mso-position-horizontal-relative:char;mso-position-vertical-relative:line" coordorigin="550,1342" coordsize="10080,12420">
            <o:lock v:ext="edit" aspectratio="t"/>
            <v:shape id="_x0000_s1262" type="#_x0000_t75" style="position:absolute;left:550;top:1342;width:10080;height:12420" o:preferrelative="f">
              <v:fill o:detectmouseclick="t"/>
              <v:path o:extrusionok="t" o:connecttype="none"/>
              <o:lock v:ext="edit" text="t"/>
            </v:shape>
            <v:rect id="_x0000_s1263" style="position:absolute;left:550;top:2242;width:1080;height:540">
              <v:textbox style="mso-next-textbox:#_x0000_s1263">
                <w:txbxContent>
                  <w:p w:rsidR="0084777A" w:rsidRPr="002273CF" w:rsidRDefault="0084777A" w:rsidP="0084777A">
                    <w:pPr>
                      <w:jc w:val="center"/>
                      <w:rPr>
                        <w:rFonts w:ascii="標楷體" w:eastAsia="標楷體" w:hAnsi="標楷體"/>
                        <w:sz w:val="20"/>
                        <w:szCs w:val="20"/>
                      </w:rPr>
                    </w:pPr>
                    <w:r w:rsidRPr="002273CF">
                      <w:rPr>
                        <w:rFonts w:ascii="標楷體" w:eastAsia="標楷體" w:hAnsi="標楷體" w:hint="eastAsia"/>
                        <w:sz w:val="20"/>
                        <w:szCs w:val="20"/>
                      </w:rPr>
                      <w:t>碩</w:t>
                    </w:r>
                    <w:proofErr w:type="gramStart"/>
                    <w:r w:rsidRPr="002273CF">
                      <w:rPr>
                        <w:rFonts w:ascii="標楷體" w:eastAsia="標楷體" w:hAnsi="標楷體" w:hint="eastAsia"/>
                        <w:sz w:val="20"/>
                        <w:szCs w:val="20"/>
                      </w:rPr>
                      <w:t>一</w:t>
                    </w:r>
                    <w:proofErr w:type="gramEnd"/>
                  </w:p>
                </w:txbxContent>
              </v:textbox>
            </v:rect>
            <v:rect id="_x0000_s1264" style="position:absolute;left:1990;top:2242;width:1080;height:540">
              <v:textbox style="mso-next-textbox:#_x0000_s1264">
                <w:txbxContent>
                  <w:p w:rsidR="0084777A" w:rsidRPr="002273CF" w:rsidRDefault="0084777A" w:rsidP="0084777A">
                    <w:pPr>
                      <w:jc w:val="center"/>
                      <w:rPr>
                        <w:rFonts w:ascii="標楷體" w:eastAsia="標楷體" w:hAnsi="標楷體"/>
                        <w:sz w:val="20"/>
                        <w:szCs w:val="20"/>
                      </w:rPr>
                    </w:pPr>
                    <w:r w:rsidRPr="002273CF">
                      <w:rPr>
                        <w:rFonts w:ascii="標楷體" w:eastAsia="標楷體" w:hAnsi="標楷體" w:hint="eastAsia"/>
                        <w:sz w:val="20"/>
                        <w:szCs w:val="20"/>
                      </w:rPr>
                      <w:t>碩二</w:t>
                    </w:r>
                  </w:p>
                </w:txbxContent>
              </v:textbox>
            </v:rect>
            <v:rect id="_x0000_s1265" style="position:absolute;left:550;top:2962;width:2520;height:540">
              <v:textbox style="mso-next-textbox:#_x0000_s1265">
                <w:txbxContent>
                  <w:p w:rsidR="0084777A" w:rsidRPr="004B36C2" w:rsidRDefault="0084777A" w:rsidP="0084777A">
                    <w:pPr>
                      <w:jc w:val="center"/>
                      <w:rPr>
                        <w:rFonts w:ascii="標楷體" w:eastAsia="標楷體" w:hAnsi="標楷體"/>
                      </w:rPr>
                    </w:pPr>
                    <w:r>
                      <w:rPr>
                        <w:rFonts w:ascii="標楷體" w:eastAsia="標楷體" w:hAnsi="標楷體" w:hint="eastAsia"/>
                      </w:rPr>
                      <w:t>碩士班必修課程</w:t>
                    </w:r>
                  </w:p>
                </w:txbxContent>
              </v:textbox>
            </v:rect>
            <v:rect id="_x0000_s1266" style="position:absolute;left:8405;top:2242;width:2160;height:540">
              <v:textbox style="mso-next-textbox:#_x0000_s1266">
                <w:txbxContent>
                  <w:p w:rsidR="0084777A" w:rsidRPr="00333798" w:rsidRDefault="0084777A" w:rsidP="0084777A">
                    <w:pPr>
                      <w:jc w:val="center"/>
                      <w:rPr>
                        <w:rFonts w:ascii="標楷體" w:eastAsia="標楷體" w:hAnsi="標楷體"/>
                        <w:sz w:val="16"/>
                        <w:szCs w:val="16"/>
                      </w:rPr>
                    </w:pPr>
                    <w:r w:rsidRPr="00333798">
                      <w:rPr>
                        <w:rFonts w:ascii="標楷體" w:eastAsia="標楷體" w:hAnsi="標楷體" w:hint="eastAsia"/>
                        <w:sz w:val="16"/>
                        <w:szCs w:val="16"/>
                      </w:rPr>
                      <w:t>專業應用與未來發展</w:t>
                    </w:r>
                  </w:p>
                </w:txbxContent>
              </v:textbox>
            </v:rect>
            <v:rect id="_x0000_s1267" style="position:absolute;left:551;top:3682;width:1080;height:900">
              <v:textbox style="mso-next-textbox:#_x0000_s1267">
                <w:txbxContent>
                  <w:p w:rsidR="0084777A" w:rsidRPr="002273CF" w:rsidRDefault="0084777A" w:rsidP="0084777A">
                    <w:pPr>
                      <w:ind w:rightChars="-25" w:right="-60"/>
                      <w:jc w:val="center"/>
                      <w:rPr>
                        <w:rFonts w:ascii="標楷體" w:eastAsia="標楷體" w:hAnsi="標楷體" w:hint="eastAsia"/>
                        <w:sz w:val="20"/>
                        <w:szCs w:val="20"/>
                      </w:rPr>
                    </w:pPr>
                    <w:r w:rsidRPr="002273CF">
                      <w:rPr>
                        <w:rFonts w:ascii="標楷體" w:eastAsia="標楷體" w:hAnsi="標楷體" w:hint="eastAsia"/>
                        <w:sz w:val="20"/>
                        <w:szCs w:val="20"/>
                      </w:rPr>
                      <w:t>專題討論</w:t>
                    </w:r>
                  </w:p>
                  <w:p w:rsidR="0084777A" w:rsidRPr="002273CF" w:rsidRDefault="0084777A" w:rsidP="0084777A">
                    <w:pPr>
                      <w:ind w:rightChars="-25" w:right="-60"/>
                      <w:jc w:val="center"/>
                      <w:rPr>
                        <w:rFonts w:ascii="標楷體" w:eastAsia="標楷體" w:hAnsi="標楷體"/>
                        <w:sz w:val="20"/>
                        <w:szCs w:val="20"/>
                      </w:rPr>
                    </w:pPr>
                    <w:r>
                      <w:rPr>
                        <w:rFonts w:ascii="標楷體" w:eastAsia="標楷體" w:hAnsi="標楷體"/>
                        <w:sz w:val="20"/>
                        <w:szCs w:val="20"/>
                      </w:rPr>
                      <w:t>Ⅰ</w:t>
                    </w:r>
                    <w:r w:rsidRPr="002273CF">
                      <w:rPr>
                        <w:rFonts w:ascii="標楷體" w:eastAsia="標楷體" w:hAnsi="標楷體" w:hint="eastAsia"/>
                        <w:sz w:val="20"/>
                        <w:szCs w:val="20"/>
                      </w:rPr>
                      <w:t>/</w:t>
                    </w:r>
                    <w:r>
                      <w:rPr>
                        <w:rFonts w:ascii="標楷體" w:eastAsia="標楷體" w:hAnsi="標楷體"/>
                        <w:sz w:val="20"/>
                        <w:szCs w:val="20"/>
                      </w:rPr>
                      <w:t>Ⅱ</w:t>
                    </w:r>
                  </w:p>
                </w:txbxContent>
              </v:textbox>
            </v:rect>
            <v:rect id="_x0000_s1268" style="position:absolute;left:1990;top:3683;width:1080;height:899">
              <v:textbox style="mso-next-textbox:#_x0000_s1268">
                <w:txbxContent>
                  <w:p w:rsidR="0084777A" w:rsidRPr="002273CF" w:rsidRDefault="0084777A" w:rsidP="0084777A">
                    <w:pPr>
                      <w:jc w:val="center"/>
                      <w:rPr>
                        <w:rFonts w:ascii="標楷體" w:eastAsia="標楷體" w:hAnsi="標楷體" w:hint="eastAsia"/>
                        <w:sz w:val="20"/>
                        <w:szCs w:val="20"/>
                      </w:rPr>
                    </w:pPr>
                    <w:r w:rsidRPr="009451CC">
                      <w:rPr>
                        <w:rFonts w:ascii="標楷體" w:eastAsia="標楷體" w:hAnsi="標楷體" w:hint="eastAsia"/>
                        <w:sz w:val="16"/>
                        <w:szCs w:val="16"/>
                      </w:rPr>
                      <w:t>專題討論Ⅲ</w:t>
                    </w:r>
                    <w:proofErr w:type="gramStart"/>
                    <w:r w:rsidRPr="009451CC">
                      <w:rPr>
                        <w:rFonts w:ascii="標楷體" w:eastAsia="標楷體" w:hAnsi="標楷體" w:hint="eastAsia"/>
                        <w:sz w:val="16"/>
                        <w:szCs w:val="16"/>
                      </w:rPr>
                      <w:t>∕Ⅳ</w:t>
                    </w:r>
                    <w:proofErr w:type="spellStart"/>
                    <w:r w:rsidRPr="009451CC">
                      <w:rPr>
                        <w:rFonts w:ascii="標楷體" w:eastAsia="標楷體" w:hAnsi="標楷體"/>
                        <w:sz w:val="20"/>
                        <w:szCs w:val="20"/>
                      </w:rPr>
                      <w:t>Ⅲ∕Ⅳ</w:t>
                    </w:r>
                    <w:r w:rsidRPr="0090202C">
                      <w:rPr>
                        <w:rFonts w:ascii="標楷體" w:eastAsia="標楷體" w:hAnsi="標楷體"/>
                        <w:sz w:val="14"/>
                        <w:szCs w:val="14"/>
                      </w:rPr>
                      <w:t>Ⅲ∕</w:t>
                    </w:r>
                    <w:proofErr w:type="gramEnd"/>
                    <w:r w:rsidRPr="0090202C">
                      <w:rPr>
                        <w:rFonts w:ascii="標楷體" w:eastAsia="標楷體" w:hAnsi="標楷體"/>
                        <w:sz w:val="14"/>
                        <w:szCs w:val="14"/>
                      </w:rPr>
                      <w:t>Ⅳ</w:t>
                    </w:r>
                    <w:proofErr w:type="spellEnd"/>
                  </w:p>
                  <w:p w:rsidR="0084777A" w:rsidRPr="002273CF" w:rsidRDefault="0084777A" w:rsidP="0084777A">
                    <w:pPr>
                      <w:jc w:val="center"/>
                      <w:rPr>
                        <w:rFonts w:ascii="標楷體" w:eastAsia="標楷體" w:hAnsi="標楷體" w:hint="eastAsia"/>
                        <w:sz w:val="20"/>
                        <w:szCs w:val="20"/>
                      </w:rPr>
                    </w:pPr>
                    <w:r>
                      <w:rPr>
                        <w:rFonts w:ascii="標楷體" w:eastAsia="標楷體" w:hAnsi="標楷體"/>
                        <w:sz w:val="20"/>
                        <w:szCs w:val="20"/>
                      </w:rPr>
                      <w:t>Ⅲ</w:t>
                    </w:r>
                    <w:r w:rsidRPr="002273CF">
                      <w:rPr>
                        <w:rFonts w:ascii="標楷體" w:eastAsia="標楷體" w:hAnsi="標楷體" w:hint="eastAsia"/>
                        <w:sz w:val="20"/>
                        <w:szCs w:val="20"/>
                      </w:rPr>
                      <w:t>/</w:t>
                    </w:r>
                    <w:r>
                      <w:rPr>
                        <w:rFonts w:ascii="標楷體" w:eastAsia="標楷體" w:hAnsi="標楷體"/>
                        <w:sz w:val="20"/>
                        <w:szCs w:val="20"/>
                      </w:rPr>
                      <w:t>Ⅳ</w:t>
                    </w:r>
                  </w:p>
                </w:txbxContent>
              </v:textbox>
            </v:rect>
            <v:rect id="_x0000_s1269" style="position:absolute;left:550;top:5122;width:2520;height:540">
              <v:textbox style="mso-next-textbox:#_x0000_s1269">
                <w:txbxContent>
                  <w:p w:rsidR="0084777A" w:rsidRPr="005E44A1" w:rsidRDefault="0084777A" w:rsidP="0084777A">
                    <w:pPr>
                      <w:jc w:val="center"/>
                      <w:rPr>
                        <w:rFonts w:ascii="標楷體" w:eastAsia="標楷體" w:hAnsi="標楷體" w:hint="eastAsia"/>
                      </w:rPr>
                    </w:pPr>
                    <w:r w:rsidRPr="005E44A1">
                      <w:rPr>
                        <w:rFonts w:ascii="標楷體" w:eastAsia="標楷體" w:hAnsi="標楷體" w:hint="eastAsia"/>
                      </w:rPr>
                      <w:t>碩士班必修課程</w:t>
                    </w:r>
                  </w:p>
                </w:txbxContent>
              </v:textbox>
            </v:rect>
            <v:rect id="_x0000_s1270" style="position:absolute;left:1810;top:5842;width:1260;height:540">
              <v:textbox style="mso-next-textbox:#_x0000_s1270">
                <w:txbxContent>
                  <w:p w:rsidR="0084777A" w:rsidRPr="005E44A1" w:rsidRDefault="0084777A" w:rsidP="0084777A">
                    <w:pPr>
                      <w:jc w:val="center"/>
                      <w:rPr>
                        <w:rFonts w:ascii="標楷體" w:eastAsia="標楷體" w:hAnsi="標楷體"/>
                        <w:sz w:val="20"/>
                        <w:szCs w:val="20"/>
                      </w:rPr>
                    </w:pPr>
                    <w:r w:rsidRPr="005E44A1">
                      <w:rPr>
                        <w:rFonts w:ascii="標楷體" w:eastAsia="標楷體" w:hAnsi="標楷體" w:hint="eastAsia"/>
                        <w:sz w:val="20"/>
                        <w:szCs w:val="20"/>
                      </w:rPr>
                      <w:t>畢業論文</w:t>
                    </w:r>
                  </w:p>
                </w:txbxContent>
              </v:textbox>
            </v:rect>
            <v:line id="_x0000_s1271" style="position:absolute" from="8004,1616" to="8364,1617">
              <v:stroke endarrow="block"/>
            </v:line>
            <v:line id="_x0000_s1272" style="position:absolute" from="3070,2509" to="8350,2510"/>
            <v:line id="_x0000_s1273" style="position:absolute" from="1630,4222" to="1990,4223">
              <v:stroke endarrow="block"/>
            </v:line>
            <v:line id="_x0000_s1274" style="position:absolute;flip:y" from="9015,10520" to="9190,10522">
              <v:stroke endarrow="block"/>
            </v:line>
            <v:line id="_x0000_s1275" style="position:absolute" from="1630,2510" to="1930,2511">
              <v:stroke endarrow="block"/>
            </v:line>
            <v:rect id="_x0000_s1276" style="position:absolute;left:3355;top:2782;width:5040;height:9540">
              <v:stroke dashstyle="dash"/>
            </v:rect>
            <v:rect id="_x0000_s1277" style="position:absolute;left:3355;top:2962;width:2160;height:2700">
              <v:textbox style="mso-next-textbox:#_x0000_s1277">
                <w:txbxContent>
                  <w:p w:rsidR="0084777A" w:rsidRDefault="0084777A" w:rsidP="0084777A">
                    <w:pPr>
                      <w:jc w:val="center"/>
                      <w:rPr>
                        <w:rFonts w:ascii="標楷體" w:eastAsia="標楷體" w:hAnsi="標楷體" w:hint="eastAsia"/>
                        <w:b/>
                      </w:rPr>
                    </w:pPr>
                    <w:r w:rsidRPr="00006C77">
                      <w:rPr>
                        <w:rFonts w:ascii="標楷體" w:eastAsia="標楷體" w:hAnsi="標楷體" w:hint="eastAsia"/>
                        <w:b/>
                      </w:rPr>
                      <w:t>力學與結構工程</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結構動力學</w:t>
                    </w:r>
                  </w:p>
                  <w:p w:rsidR="0084777A"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耐震設計</w:t>
                    </w:r>
                  </w:p>
                  <w:p w:rsidR="0084777A" w:rsidRDefault="0084777A" w:rsidP="0084777A">
                    <w:pPr>
                      <w:rPr>
                        <w:rFonts w:ascii="標楷體" w:eastAsia="標楷體" w:hAnsi="標楷體" w:hint="eastAsia"/>
                        <w:sz w:val="20"/>
                        <w:szCs w:val="20"/>
                      </w:rPr>
                    </w:pPr>
                    <w:r>
                      <w:rPr>
                        <w:rFonts w:ascii="標楷體" w:eastAsia="標楷體" w:hAnsi="標楷體" w:hint="eastAsia"/>
                        <w:sz w:val="20"/>
                        <w:szCs w:val="20"/>
                      </w:rPr>
                      <w:t>施工法</w:t>
                    </w:r>
                  </w:p>
                  <w:p w:rsidR="0084777A" w:rsidRPr="002273CF" w:rsidRDefault="0084777A" w:rsidP="0084777A">
                    <w:pPr>
                      <w:rPr>
                        <w:rFonts w:ascii="標楷體" w:eastAsia="標楷體" w:hAnsi="標楷體" w:hint="eastAsia"/>
                        <w:sz w:val="20"/>
                        <w:szCs w:val="20"/>
                      </w:rPr>
                    </w:pPr>
                    <w:r>
                      <w:rPr>
                        <w:rFonts w:ascii="標楷體" w:eastAsia="標楷體" w:hAnsi="標楷體" w:hint="eastAsia"/>
                        <w:sz w:val="20"/>
                        <w:szCs w:val="20"/>
                      </w:rPr>
                      <w:t>土木防災策略分析</w:t>
                    </w:r>
                  </w:p>
                  <w:p w:rsidR="0084777A" w:rsidRPr="000D104B" w:rsidRDefault="0084777A" w:rsidP="0084777A">
                    <w:pPr>
                      <w:rPr>
                        <w:rFonts w:hint="eastAsia"/>
                      </w:rPr>
                    </w:pPr>
                    <w:r>
                      <w:rPr>
                        <w:rFonts w:ascii="標楷體" w:eastAsia="標楷體" w:hAnsi="標楷體" w:hint="eastAsia"/>
                        <w:sz w:val="20"/>
                        <w:szCs w:val="20"/>
                      </w:rPr>
                      <w:t>有限元素法在土木工程之應用</w:t>
                    </w:r>
                  </w:p>
                </w:txbxContent>
              </v:textbox>
            </v:rect>
            <v:rect id="_x0000_s1278" style="position:absolute;left:3355;top:6382;width:2160;height:4634">
              <v:textbox style="mso-next-textbox:#_x0000_s1278">
                <w:txbxContent>
                  <w:p w:rsidR="0084777A" w:rsidRDefault="0084777A" w:rsidP="0084777A">
                    <w:pPr>
                      <w:jc w:val="center"/>
                      <w:rPr>
                        <w:rFonts w:ascii="標楷體" w:eastAsia="標楷體" w:hAnsi="標楷體" w:hint="eastAsia"/>
                        <w:b/>
                      </w:rPr>
                    </w:pPr>
                    <w:r w:rsidRPr="00006C77">
                      <w:rPr>
                        <w:rFonts w:ascii="標楷體" w:eastAsia="標楷體" w:hAnsi="標楷體" w:hint="eastAsia"/>
                        <w:b/>
                      </w:rPr>
                      <w:t>材料</w:t>
                    </w:r>
                    <w:r>
                      <w:rPr>
                        <w:rFonts w:ascii="標楷體" w:eastAsia="標楷體" w:hAnsi="標楷體" w:hint="eastAsia"/>
                        <w:b/>
                      </w:rPr>
                      <w:t>與</w:t>
                    </w:r>
                    <w:r w:rsidRPr="00006C77">
                      <w:rPr>
                        <w:rFonts w:ascii="標楷體" w:eastAsia="標楷體" w:hAnsi="標楷體" w:hint="eastAsia"/>
                        <w:b/>
                      </w:rPr>
                      <w:t>大地工程</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水土保持工程特論</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岩石力學</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土石流災害防治特論</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土壤動力</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公路鋪面設計</w:t>
                    </w:r>
                  </w:p>
                  <w:p w:rsidR="0084777A" w:rsidRPr="002273CF" w:rsidRDefault="0084777A" w:rsidP="0084777A">
                    <w:pPr>
                      <w:spacing w:beforeLines="25" w:afterLines="25" w:line="200" w:lineRule="exact"/>
                      <w:rPr>
                        <w:rFonts w:ascii="標楷體" w:eastAsia="標楷體" w:hAnsi="標楷體" w:hint="eastAsia"/>
                        <w:sz w:val="20"/>
                        <w:szCs w:val="20"/>
                      </w:rPr>
                    </w:pPr>
                    <w:r w:rsidRPr="002273CF">
                      <w:rPr>
                        <w:rFonts w:ascii="標楷體" w:eastAsia="標楷體" w:hAnsi="標楷體" w:hint="eastAsia"/>
                        <w:sz w:val="20"/>
                        <w:szCs w:val="20"/>
                      </w:rPr>
                      <w:t>高性能混凝土理論與實務</w:t>
                    </w:r>
                  </w:p>
                  <w:p w:rsidR="0084777A" w:rsidRPr="002273CF"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輸砂力學</w:t>
                    </w:r>
                  </w:p>
                  <w:p w:rsidR="0084777A" w:rsidRDefault="0084777A" w:rsidP="0084777A">
                    <w:pPr>
                      <w:rPr>
                        <w:rFonts w:ascii="標楷體" w:eastAsia="標楷體" w:hAnsi="標楷體" w:hint="eastAsia"/>
                        <w:sz w:val="20"/>
                        <w:szCs w:val="20"/>
                      </w:rPr>
                    </w:pPr>
                    <w:r>
                      <w:rPr>
                        <w:rFonts w:ascii="標楷體" w:eastAsia="標楷體" w:hAnsi="標楷體" w:hint="eastAsia"/>
                        <w:sz w:val="20"/>
                        <w:szCs w:val="20"/>
                      </w:rPr>
                      <w:t>建築施工特論</w:t>
                    </w:r>
                  </w:p>
                  <w:p w:rsidR="0084777A" w:rsidRDefault="0084777A" w:rsidP="0084777A">
                    <w:pPr>
                      <w:rPr>
                        <w:rFonts w:ascii="標楷體" w:eastAsia="標楷體" w:hAnsi="標楷體" w:hint="eastAsia"/>
                        <w:sz w:val="20"/>
                        <w:szCs w:val="20"/>
                      </w:rPr>
                    </w:pPr>
                    <w:r>
                      <w:rPr>
                        <w:rFonts w:ascii="標楷體" w:eastAsia="標楷體" w:hAnsi="標楷體" w:hint="eastAsia"/>
                        <w:sz w:val="20"/>
                        <w:szCs w:val="20"/>
                      </w:rPr>
                      <w:t>環境規劃與評估</w:t>
                    </w:r>
                  </w:p>
                  <w:p w:rsidR="0084777A" w:rsidRDefault="0084777A" w:rsidP="0084777A">
                    <w:pPr>
                      <w:rPr>
                        <w:rFonts w:ascii="標楷體" w:eastAsia="標楷體" w:hAnsi="標楷體" w:hint="eastAsia"/>
                        <w:sz w:val="20"/>
                        <w:szCs w:val="20"/>
                      </w:rPr>
                    </w:pPr>
                    <w:r>
                      <w:rPr>
                        <w:rFonts w:ascii="標楷體" w:eastAsia="標楷體" w:hAnsi="標楷體" w:hint="eastAsia"/>
                        <w:sz w:val="20"/>
                        <w:szCs w:val="20"/>
                      </w:rPr>
                      <w:t>坡地工程實務分析</w:t>
                    </w:r>
                  </w:p>
                  <w:p w:rsidR="0084777A" w:rsidRPr="000D104B" w:rsidRDefault="0084777A" w:rsidP="0084777A">
                    <w:pPr>
                      <w:rPr>
                        <w:rFonts w:ascii="標楷體" w:eastAsia="標楷體" w:hAnsi="標楷體" w:hint="eastAsia"/>
                        <w:sz w:val="20"/>
                        <w:szCs w:val="20"/>
                      </w:rPr>
                    </w:pPr>
                    <w:r>
                      <w:rPr>
                        <w:rFonts w:ascii="標楷體" w:eastAsia="標楷體" w:hAnsi="標楷體" w:hint="eastAsia"/>
                        <w:sz w:val="20"/>
                        <w:szCs w:val="20"/>
                      </w:rPr>
                      <w:t>工程專案管理與控制</w:t>
                    </w:r>
                  </w:p>
                </w:txbxContent>
              </v:textbox>
            </v:rect>
            <v:rect id="_x0000_s1279" style="position:absolute;left:5842;top:2940;width:2160;height:5578">
              <v:textbox style="mso-next-textbox:#_x0000_s1279">
                <w:txbxContent>
                  <w:p w:rsidR="0084777A" w:rsidRDefault="0084777A" w:rsidP="0084777A">
                    <w:pPr>
                      <w:jc w:val="center"/>
                      <w:rPr>
                        <w:rFonts w:ascii="標楷體" w:eastAsia="標楷體" w:hAnsi="標楷體" w:hint="eastAsia"/>
                        <w:b/>
                      </w:rPr>
                    </w:pPr>
                    <w:r w:rsidRPr="00006C77">
                      <w:rPr>
                        <w:rFonts w:ascii="標楷體" w:eastAsia="標楷體" w:hAnsi="標楷體" w:hint="eastAsia"/>
                        <w:b/>
                      </w:rPr>
                      <w:t>水資源工程</w:t>
                    </w:r>
                  </w:p>
                  <w:p w:rsidR="0084777A" w:rsidRPr="000D104B" w:rsidRDefault="0084777A" w:rsidP="0084777A">
                    <w:pPr>
                      <w:rPr>
                        <w:rFonts w:ascii="標楷體" w:eastAsia="標楷體" w:hAnsi="標楷體" w:hint="eastAsia"/>
                        <w:sz w:val="20"/>
                        <w:szCs w:val="20"/>
                      </w:rPr>
                    </w:pPr>
                    <w:r w:rsidRPr="000D104B">
                      <w:rPr>
                        <w:rFonts w:ascii="標楷體" w:eastAsia="標楷體" w:hAnsi="標楷體" w:hint="eastAsia"/>
                        <w:sz w:val="20"/>
                        <w:szCs w:val="20"/>
                      </w:rPr>
                      <w:t>水利防災策略</w:t>
                    </w:r>
                  </w:p>
                  <w:p w:rsidR="0084777A" w:rsidRPr="000D104B" w:rsidRDefault="0084777A" w:rsidP="0084777A">
                    <w:pPr>
                      <w:rPr>
                        <w:rFonts w:ascii="標楷體" w:eastAsia="標楷體" w:hAnsi="標楷體" w:hint="eastAsia"/>
                        <w:sz w:val="20"/>
                        <w:szCs w:val="20"/>
                      </w:rPr>
                    </w:pPr>
                    <w:r w:rsidRPr="000D104B">
                      <w:rPr>
                        <w:rFonts w:ascii="標楷體" w:eastAsia="標楷體" w:hAnsi="標楷體" w:hint="eastAsia"/>
                        <w:sz w:val="20"/>
                        <w:szCs w:val="20"/>
                      </w:rPr>
                      <w:t>有限差分法導論</w:t>
                    </w:r>
                  </w:p>
                  <w:p w:rsidR="0084777A" w:rsidRPr="000D104B" w:rsidRDefault="0084777A" w:rsidP="0084777A">
                    <w:pPr>
                      <w:rPr>
                        <w:rFonts w:ascii="標楷體" w:eastAsia="標楷體" w:hAnsi="標楷體" w:hint="eastAsia"/>
                        <w:sz w:val="20"/>
                        <w:szCs w:val="20"/>
                      </w:rPr>
                    </w:pPr>
                    <w:r w:rsidRPr="000D104B">
                      <w:rPr>
                        <w:rFonts w:ascii="標楷體" w:eastAsia="標楷體" w:hAnsi="標楷體" w:hint="eastAsia"/>
                        <w:sz w:val="20"/>
                        <w:szCs w:val="20"/>
                      </w:rPr>
                      <w:t>海岸保護與規劃</w:t>
                    </w:r>
                  </w:p>
                  <w:p w:rsidR="0084777A" w:rsidRPr="000D104B" w:rsidRDefault="0084777A" w:rsidP="0084777A">
                    <w:pPr>
                      <w:rPr>
                        <w:rFonts w:ascii="標楷體" w:eastAsia="標楷體" w:hAnsi="標楷體" w:hint="eastAsia"/>
                        <w:sz w:val="20"/>
                        <w:szCs w:val="20"/>
                      </w:rPr>
                    </w:pPr>
                    <w:r w:rsidRPr="000D104B">
                      <w:rPr>
                        <w:rFonts w:ascii="標楷體" w:eastAsia="標楷體" w:hAnsi="標楷體" w:hint="eastAsia"/>
                        <w:sz w:val="20"/>
                        <w:szCs w:val="20"/>
                      </w:rPr>
                      <w:t>灌溉排水特論</w:t>
                    </w:r>
                  </w:p>
                  <w:p w:rsidR="0084777A" w:rsidRPr="000D104B" w:rsidRDefault="0084777A" w:rsidP="0084777A">
                    <w:pPr>
                      <w:rPr>
                        <w:rFonts w:ascii="標楷體" w:eastAsia="標楷體" w:hAnsi="標楷體" w:hint="eastAsia"/>
                        <w:sz w:val="20"/>
                        <w:szCs w:val="20"/>
                      </w:rPr>
                    </w:pPr>
                    <w:r w:rsidRPr="000D104B">
                      <w:rPr>
                        <w:rFonts w:ascii="標楷體" w:eastAsia="標楷體" w:hAnsi="標楷體" w:hint="eastAsia"/>
                        <w:sz w:val="20"/>
                        <w:szCs w:val="20"/>
                      </w:rPr>
                      <w:t>水源調配理論與應用</w:t>
                    </w:r>
                  </w:p>
                  <w:p w:rsidR="0084777A" w:rsidRPr="000D104B" w:rsidRDefault="0084777A" w:rsidP="0084777A">
                    <w:pPr>
                      <w:rPr>
                        <w:rFonts w:ascii="標楷體" w:eastAsia="標楷體" w:hAnsi="標楷體" w:hint="eastAsia"/>
                        <w:sz w:val="20"/>
                        <w:szCs w:val="20"/>
                      </w:rPr>
                    </w:pPr>
                    <w:r w:rsidRPr="000D104B">
                      <w:rPr>
                        <w:rFonts w:ascii="標楷體" w:eastAsia="標楷體" w:hAnsi="標楷體" w:hint="eastAsia"/>
                        <w:sz w:val="20"/>
                        <w:szCs w:val="20"/>
                      </w:rPr>
                      <w:t>氣候變遷與海岸災害</w:t>
                    </w:r>
                  </w:p>
                  <w:p w:rsidR="0084777A" w:rsidRPr="000D104B" w:rsidRDefault="0084777A" w:rsidP="0084777A">
                    <w:pPr>
                      <w:rPr>
                        <w:rFonts w:ascii="標楷體" w:eastAsia="標楷體" w:hAnsi="標楷體" w:hint="eastAsia"/>
                        <w:sz w:val="20"/>
                        <w:szCs w:val="20"/>
                      </w:rPr>
                    </w:pPr>
                    <w:r w:rsidRPr="000D104B">
                      <w:rPr>
                        <w:rFonts w:ascii="標楷體" w:eastAsia="標楷體" w:hAnsi="標楷體" w:hint="eastAsia"/>
                        <w:sz w:val="20"/>
                        <w:szCs w:val="20"/>
                      </w:rPr>
                      <w:t>地下水及污染傳輸</w:t>
                    </w:r>
                  </w:p>
                  <w:p w:rsidR="0084777A" w:rsidRPr="000D104B" w:rsidRDefault="0084777A" w:rsidP="0084777A">
                    <w:pPr>
                      <w:rPr>
                        <w:rFonts w:ascii="標楷體" w:eastAsia="標楷體" w:hAnsi="標楷體" w:hint="eastAsia"/>
                        <w:sz w:val="20"/>
                        <w:szCs w:val="20"/>
                      </w:rPr>
                    </w:pPr>
                    <w:r w:rsidRPr="000D104B">
                      <w:rPr>
                        <w:rFonts w:ascii="標楷體" w:eastAsia="標楷體" w:hAnsi="標楷體" w:hint="eastAsia"/>
                        <w:sz w:val="20"/>
                        <w:szCs w:val="20"/>
                      </w:rPr>
                      <w:t>實用河川工程</w:t>
                    </w:r>
                  </w:p>
                  <w:p w:rsidR="0084777A" w:rsidRPr="000D104B" w:rsidRDefault="0084777A" w:rsidP="0084777A">
                    <w:pPr>
                      <w:rPr>
                        <w:rFonts w:ascii="標楷體" w:eastAsia="標楷體" w:hAnsi="標楷體" w:hint="eastAsia"/>
                        <w:sz w:val="20"/>
                        <w:szCs w:val="20"/>
                      </w:rPr>
                    </w:pPr>
                    <w:r w:rsidRPr="000D104B">
                      <w:rPr>
                        <w:rFonts w:ascii="標楷體" w:eastAsia="標楷體" w:hAnsi="標楷體" w:hint="eastAsia"/>
                        <w:sz w:val="20"/>
                        <w:szCs w:val="20"/>
                      </w:rPr>
                      <w:t>水利工程決策特論</w:t>
                    </w:r>
                  </w:p>
                  <w:p w:rsidR="0084777A" w:rsidRPr="000D104B" w:rsidRDefault="0084777A" w:rsidP="0084777A">
                    <w:pPr>
                      <w:rPr>
                        <w:rFonts w:ascii="標楷體" w:eastAsia="標楷體" w:hAnsi="標楷體" w:hint="eastAsia"/>
                        <w:sz w:val="20"/>
                        <w:szCs w:val="20"/>
                      </w:rPr>
                    </w:pPr>
                    <w:r w:rsidRPr="000D104B">
                      <w:rPr>
                        <w:rFonts w:ascii="標楷體" w:eastAsia="標楷體" w:hAnsi="標楷體" w:hint="eastAsia"/>
                        <w:sz w:val="20"/>
                        <w:szCs w:val="20"/>
                      </w:rPr>
                      <w:t>都市型河川治理</w:t>
                    </w:r>
                  </w:p>
                  <w:p w:rsidR="0084777A" w:rsidRPr="002273CF" w:rsidRDefault="0084777A" w:rsidP="0084777A">
                    <w:pPr>
                      <w:rPr>
                        <w:rFonts w:hint="eastAsia"/>
                      </w:rPr>
                    </w:pPr>
                    <w:r w:rsidRPr="000D104B">
                      <w:rPr>
                        <w:rFonts w:ascii="標楷體" w:eastAsia="標楷體" w:hAnsi="標楷體" w:hint="eastAsia"/>
                        <w:sz w:val="20"/>
                        <w:szCs w:val="20"/>
                      </w:rPr>
                      <w:t>電腦在水利工程之應用</w:t>
                    </w:r>
                  </w:p>
                </w:txbxContent>
              </v:textbox>
            </v:rect>
            <v:rect id="_x0000_s1280" style="position:absolute;left:5842;top:9780;width:2160;height:1260">
              <v:textbox style="mso-next-textbox:#_x0000_s1280">
                <w:txbxContent>
                  <w:p w:rsidR="0084777A" w:rsidRDefault="0084777A" w:rsidP="0084777A">
                    <w:pPr>
                      <w:jc w:val="center"/>
                      <w:rPr>
                        <w:rFonts w:ascii="標楷體" w:eastAsia="標楷體" w:hAnsi="標楷體" w:hint="eastAsia"/>
                        <w:b/>
                      </w:rPr>
                    </w:pPr>
                    <w:r>
                      <w:rPr>
                        <w:rFonts w:ascii="標楷體" w:eastAsia="標楷體" w:hAnsi="標楷體" w:hint="eastAsia"/>
                        <w:b/>
                      </w:rPr>
                      <w:t>其他</w:t>
                    </w:r>
                  </w:p>
                  <w:p w:rsidR="0084777A" w:rsidRDefault="0084777A" w:rsidP="0084777A">
                    <w:pPr>
                      <w:rPr>
                        <w:rFonts w:ascii="標楷體" w:eastAsia="標楷體" w:hAnsi="標楷體" w:hint="eastAsia"/>
                        <w:sz w:val="20"/>
                        <w:szCs w:val="20"/>
                      </w:rPr>
                    </w:pPr>
                    <w:r w:rsidRPr="002273CF">
                      <w:rPr>
                        <w:rFonts w:ascii="標楷體" w:eastAsia="標楷體" w:hAnsi="標楷體" w:hint="eastAsia"/>
                        <w:sz w:val="20"/>
                        <w:szCs w:val="20"/>
                      </w:rPr>
                      <w:t>作業研究</w:t>
                    </w:r>
                  </w:p>
                  <w:p w:rsidR="0084777A" w:rsidRPr="002273CF" w:rsidRDefault="0084777A" w:rsidP="0084777A">
                    <w:pPr>
                      <w:rPr>
                        <w:rFonts w:ascii="標楷體" w:eastAsia="標楷體" w:hAnsi="標楷體" w:hint="eastAsia"/>
                        <w:sz w:val="20"/>
                        <w:szCs w:val="20"/>
                      </w:rPr>
                    </w:pPr>
                    <w:r>
                      <w:rPr>
                        <w:rFonts w:ascii="標楷體" w:eastAsia="標楷體" w:hAnsi="標楷體" w:hint="eastAsia"/>
                        <w:sz w:val="20"/>
                        <w:szCs w:val="20"/>
                      </w:rPr>
                      <w:t>研究方法</w:t>
                    </w:r>
                  </w:p>
                  <w:p w:rsidR="0084777A" w:rsidRPr="002273CF" w:rsidRDefault="0084777A" w:rsidP="0084777A">
                    <w:pPr>
                      <w:rPr>
                        <w:rFonts w:hint="eastAsia"/>
                      </w:rPr>
                    </w:pPr>
                    <w:r w:rsidRPr="002273CF">
                      <w:rPr>
                        <w:rFonts w:ascii="標楷體" w:eastAsia="標楷體" w:hAnsi="標楷體" w:hint="eastAsia"/>
                        <w:sz w:val="20"/>
                        <w:szCs w:val="20"/>
                      </w:rPr>
                      <w:t>科技英文寫作</w:t>
                    </w:r>
                  </w:p>
                  <w:p w:rsidR="0084777A" w:rsidRPr="000D104B" w:rsidRDefault="0084777A" w:rsidP="0084777A">
                    <w:pPr>
                      <w:rPr>
                        <w:rFonts w:hint="eastAsia"/>
                      </w:rPr>
                    </w:pPr>
                  </w:p>
                </w:txbxContent>
              </v:textbox>
            </v:rect>
            <v:shape id="_x0000_s1281" type="#_x0000_t202" style="position:absolute;left:8395;top:2962;width:2178;height:2577">
              <v:textbox style="mso-next-textbox:#_x0000_s1281">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升學</w:t>
                    </w:r>
                  </w:p>
                  <w:p w:rsidR="0084777A" w:rsidRPr="006425EB" w:rsidRDefault="0084777A" w:rsidP="0084777A">
                    <w:pPr>
                      <w:pStyle w:val="a9"/>
                      <w:rPr>
                        <w:rFonts w:ascii="標楷體" w:eastAsia="標楷體" w:hAnsi="標楷體" w:hint="eastAsia"/>
                        <w:sz w:val="16"/>
                        <w:szCs w:val="16"/>
                      </w:rPr>
                    </w:pPr>
                    <w:r w:rsidRPr="006425EB">
                      <w:rPr>
                        <w:rFonts w:ascii="標楷體" w:eastAsia="標楷體" w:hAnsi="標楷體" w:hint="eastAsia"/>
                        <w:sz w:val="16"/>
                        <w:szCs w:val="16"/>
                      </w:rPr>
                      <w:t>水資源研究所</w:t>
                    </w:r>
                    <w:r>
                      <w:rPr>
                        <w:rFonts w:ascii="標楷體" w:eastAsia="標楷體" w:hAnsi="標楷體" w:hint="eastAsia"/>
                        <w:sz w:val="16"/>
                        <w:szCs w:val="16"/>
                      </w:rPr>
                      <w:t>、</w:t>
                    </w:r>
                    <w:r w:rsidRPr="006425EB">
                      <w:rPr>
                        <w:rFonts w:ascii="標楷體" w:eastAsia="標楷體" w:hAnsi="標楷體" w:hint="eastAsia"/>
                        <w:sz w:val="16"/>
                        <w:szCs w:val="16"/>
                      </w:rPr>
                      <w:t>土木工程研究所</w:t>
                    </w:r>
                    <w:r>
                      <w:rPr>
                        <w:rFonts w:ascii="標楷體" w:eastAsia="標楷體" w:hAnsi="標楷體" w:hint="eastAsia"/>
                        <w:sz w:val="16"/>
                        <w:szCs w:val="16"/>
                      </w:rPr>
                      <w:t>、營建工程研究所、營建管理研究所、地震防災研究所、環境工程研究所、其他相關研究所</w:t>
                    </w:r>
                  </w:p>
                </w:txbxContent>
              </v:textbox>
            </v:shape>
            <v:shape id="_x0000_s1282" type="#_x0000_t202" style="position:absolute;left:8395;top:8002;width:2160;height:1997">
              <v:textbox style="mso-next-textbox:#_x0000_s1282">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企業界</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營造廠、工程顧問公司、自行創業土木營建相關產業、其它從事土木及水利工程等相關之行業</w:t>
                    </w:r>
                  </w:p>
                  <w:p w:rsidR="0084777A" w:rsidRDefault="0084777A" w:rsidP="0084777A">
                    <w:pPr>
                      <w:spacing w:line="120" w:lineRule="auto"/>
                      <w:rPr>
                        <w:rFonts w:ascii="標楷體" w:eastAsia="標楷體" w:hAnsi="標楷體" w:hint="eastAsia"/>
                        <w:sz w:val="16"/>
                        <w:szCs w:val="16"/>
                      </w:rPr>
                    </w:pPr>
                  </w:p>
                </w:txbxContent>
              </v:textbox>
            </v:shape>
            <v:shape id="_x0000_s1283" type="#_x0000_t202" style="position:absolute;left:8395;top:10162;width:2160;height:3464">
              <v:textbox style="mso-next-textbox:#_x0000_s1283">
                <w:txbxContent>
                  <w:p w:rsidR="0084777A" w:rsidRPr="009451CC" w:rsidRDefault="0084777A" w:rsidP="0084777A">
                    <w:pPr>
                      <w:spacing w:line="120" w:lineRule="auto"/>
                      <w:jc w:val="center"/>
                      <w:rPr>
                        <w:rFonts w:ascii="標楷體" w:eastAsia="標楷體" w:hAnsi="標楷體" w:hint="eastAsia"/>
                        <w:sz w:val="18"/>
                        <w:szCs w:val="18"/>
                      </w:rPr>
                    </w:pPr>
                    <w:r w:rsidRPr="009451CC">
                      <w:rPr>
                        <w:rFonts w:ascii="標楷體" w:eastAsia="標楷體" w:hAnsi="標楷體" w:hint="eastAsia"/>
                        <w:sz w:val="18"/>
                        <w:szCs w:val="18"/>
                      </w:rPr>
                      <w:t>公共行政</w:t>
                    </w:r>
                  </w:p>
                  <w:p w:rsidR="0084777A" w:rsidRPr="009451CC" w:rsidRDefault="0084777A" w:rsidP="0084777A">
                    <w:pPr>
                      <w:spacing w:line="120" w:lineRule="auto"/>
                      <w:rPr>
                        <w:rFonts w:ascii="標楷體" w:eastAsia="標楷體" w:hAnsi="標楷體" w:hint="eastAsia"/>
                        <w:sz w:val="18"/>
                        <w:szCs w:val="18"/>
                      </w:rPr>
                    </w:pPr>
                    <w:r w:rsidRPr="009451CC">
                      <w:rPr>
                        <w:rFonts w:ascii="標楷體" w:eastAsia="標楷體" w:hAnsi="標楷體" w:hint="eastAsia"/>
                        <w:sz w:val="18"/>
                        <w:szCs w:val="18"/>
                      </w:rPr>
                      <w:t>水利署、營建署、高公局、高工局、公路總局、鐵路工程局、縣市政府單位</w:t>
                    </w:r>
                  </w:p>
                  <w:p w:rsidR="0084777A" w:rsidRPr="009451CC" w:rsidRDefault="0084777A" w:rsidP="0084777A">
                    <w:pPr>
                      <w:spacing w:line="120" w:lineRule="auto"/>
                      <w:jc w:val="center"/>
                      <w:rPr>
                        <w:rFonts w:ascii="標楷體" w:eastAsia="標楷體" w:hAnsi="標楷體" w:hint="eastAsia"/>
                        <w:sz w:val="18"/>
                        <w:szCs w:val="18"/>
                      </w:rPr>
                    </w:pPr>
                    <w:r w:rsidRPr="009451CC">
                      <w:rPr>
                        <w:rFonts w:ascii="標楷體" w:eastAsia="標楷體" w:hAnsi="標楷體" w:hint="eastAsia"/>
                        <w:sz w:val="18"/>
                        <w:szCs w:val="18"/>
                      </w:rPr>
                      <w:t>其他</w:t>
                    </w:r>
                  </w:p>
                  <w:p w:rsidR="0084777A" w:rsidRPr="009451CC" w:rsidRDefault="0084777A" w:rsidP="0084777A">
                    <w:pPr>
                      <w:spacing w:line="120" w:lineRule="auto"/>
                      <w:rPr>
                        <w:rFonts w:ascii="標楷體" w:eastAsia="標楷體" w:hAnsi="標楷體" w:hint="eastAsia"/>
                        <w:sz w:val="18"/>
                        <w:szCs w:val="18"/>
                      </w:rPr>
                    </w:pPr>
                    <w:r w:rsidRPr="009451CC">
                      <w:rPr>
                        <w:rFonts w:ascii="標楷體" w:eastAsia="標楷體" w:hAnsi="標楷體" w:hint="eastAsia"/>
                        <w:sz w:val="18"/>
                        <w:szCs w:val="18"/>
                      </w:rPr>
                      <w:t>專業證照、土木相關技師、公務人員高普考、其他國家考試</w:t>
                    </w:r>
                  </w:p>
                </w:txbxContent>
              </v:textbox>
            </v:shape>
            <v:shape id="_x0000_s1284" type="#_x0000_t202" style="position:absolute;left:8395;top:5662;width:2160;height:2160">
              <v:textbox style="mso-next-textbox:#_x0000_s1284">
                <w:txbxContent>
                  <w:p w:rsidR="0084777A" w:rsidRDefault="0084777A" w:rsidP="0084777A">
                    <w:pPr>
                      <w:spacing w:line="120" w:lineRule="auto"/>
                      <w:jc w:val="center"/>
                      <w:rPr>
                        <w:rFonts w:ascii="標楷體" w:eastAsia="標楷體" w:hAnsi="標楷體" w:hint="eastAsia"/>
                        <w:sz w:val="16"/>
                        <w:szCs w:val="16"/>
                      </w:rPr>
                    </w:pPr>
                    <w:r>
                      <w:rPr>
                        <w:rFonts w:ascii="標楷體" w:eastAsia="標楷體" w:hAnsi="標楷體" w:hint="eastAsia"/>
                        <w:sz w:val="16"/>
                        <w:szCs w:val="16"/>
                      </w:rPr>
                      <w:t>學術界</w:t>
                    </w:r>
                  </w:p>
                  <w:p w:rsidR="0084777A" w:rsidRDefault="0084777A" w:rsidP="0084777A">
                    <w:pPr>
                      <w:spacing w:line="120" w:lineRule="auto"/>
                      <w:rPr>
                        <w:rFonts w:ascii="標楷體" w:eastAsia="標楷體" w:hAnsi="標楷體" w:hint="eastAsia"/>
                        <w:sz w:val="16"/>
                        <w:szCs w:val="16"/>
                      </w:rPr>
                    </w:pPr>
                    <w:r>
                      <w:rPr>
                        <w:rFonts w:ascii="標楷體" w:eastAsia="標楷體" w:hAnsi="標楷體" w:hint="eastAsia"/>
                        <w:sz w:val="16"/>
                        <w:szCs w:val="16"/>
                      </w:rPr>
                      <w:t>防災中心、中央研究院、公私立大學、研究機關主管、研究助理人員、專業技術員、研究計畫主持人</w:t>
                    </w:r>
                  </w:p>
                  <w:p w:rsidR="0084777A" w:rsidRDefault="0084777A" w:rsidP="0084777A">
                    <w:pPr>
                      <w:spacing w:line="120" w:lineRule="auto"/>
                      <w:rPr>
                        <w:rFonts w:ascii="標楷體" w:eastAsia="標楷體" w:hAnsi="標楷體" w:hint="eastAsia"/>
                        <w:sz w:val="16"/>
                        <w:szCs w:val="16"/>
                      </w:rPr>
                    </w:pPr>
                  </w:p>
                </w:txbxContent>
              </v:textbox>
            </v:shape>
            <v:line id="_x0000_s1285" style="position:absolute" from="8035,4222" to="8395,4223">
              <v:stroke endarrow="block"/>
            </v:line>
            <v:line id="_x0000_s1286" style="position:absolute" from="8035,6562" to="8395,6563">
              <v:stroke endarrow="block"/>
            </v:line>
            <v:line id="_x0000_s1287" style="position:absolute" from="8035,8362" to="8395,8363">
              <v:stroke endarrow="block"/>
            </v:line>
            <v:line id="_x0000_s1288" style="position:absolute" from="8035,10522" to="8395,10523">
              <v:stroke endarrow="block"/>
            </v:line>
            <v:line id="_x0000_s1289" style="position:absolute" from="3062,1607" to="3362,1608">
              <v:stroke endarrow="block"/>
            </v:line>
            <v:line id="_x0000_s1290" style="position:absolute" from="3070,4222" to="3370,4223">
              <v:stroke endarrow="block"/>
            </v:line>
            <w10:wrap type="none"/>
            <w10:anchorlock/>
          </v:group>
        </w:pict>
      </w:r>
    </w:p>
    <w:p w:rsidR="0084777A" w:rsidRPr="008F0A90" w:rsidRDefault="0084777A" w:rsidP="0084777A">
      <w:pPr>
        <w:jc w:val="center"/>
        <w:rPr>
          <w:rFonts w:ascii="標楷體" w:eastAsia="標楷體" w:hAnsi="標楷體" w:hint="eastAsia"/>
          <w:sz w:val="26"/>
          <w:szCs w:val="26"/>
        </w:rPr>
      </w:pPr>
      <w:r w:rsidRPr="008F0A90">
        <w:rPr>
          <w:rFonts w:ascii="標楷體" w:eastAsia="標楷體" w:hAnsi="標楷體"/>
          <w:sz w:val="28"/>
          <w:szCs w:val="28"/>
        </w:rPr>
        <w:t>圖</w:t>
      </w:r>
      <w:smartTag w:uri="urn:schemas-microsoft-com:office:smarttags" w:element="chsdate">
        <w:smartTagPr>
          <w:attr w:name="Year" w:val="2001"/>
          <w:attr w:name="Month" w:val="5"/>
          <w:attr w:name="Day" w:val="4"/>
          <w:attr w:name="IsLunarDate" w:val="False"/>
          <w:attr w:name="IsROCDate" w:val="False"/>
        </w:smartTagPr>
        <w:r w:rsidRPr="008F0A90">
          <w:rPr>
            <w:rFonts w:ascii="標楷體" w:eastAsia="標楷體" w:hAnsi="標楷體"/>
            <w:sz w:val="28"/>
            <w:szCs w:val="28"/>
          </w:rPr>
          <w:t>1</w:t>
        </w:r>
        <w:r w:rsidRPr="008F0A90">
          <w:rPr>
            <w:rFonts w:ascii="標楷體" w:eastAsia="標楷體" w:hAnsi="標楷體" w:hint="eastAsia"/>
            <w:sz w:val="28"/>
            <w:szCs w:val="28"/>
          </w:rPr>
          <w:t>-5</w:t>
        </w:r>
        <w:r w:rsidRPr="008F0A90">
          <w:rPr>
            <w:rFonts w:ascii="標楷體" w:eastAsia="標楷體" w:hAnsi="標楷體"/>
            <w:sz w:val="28"/>
            <w:szCs w:val="28"/>
          </w:rPr>
          <w:t>-</w:t>
        </w:r>
        <w:r w:rsidRPr="008F0A90">
          <w:rPr>
            <w:rFonts w:ascii="標楷體" w:eastAsia="標楷體" w:hAnsi="標楷體" w:hint="eastAsia"/>
            <w:sz w:val="28"/>
            <w:szCs w:val="28"/>
          </w:rPr>
          <w:t xml:space="preserve">4　</w:t>
        </w:r>
      </w:smartTag>
      <w:r w:rsidRPr="008F0A90">
        <w:rPr>
          <w:rFonts w:ascii="標楷體" w:eastAsia="標楷體" w:hAnsi="標楷體"/>
          <w:sz w:val="26"/>
          <w:szCs w:val="26"/>
        </w:rPr>
        <w:t>國立嘉義大學土木與水資源工程學系(</w:t>
      </w:r>
      <w:proofErr w:type="gramStart"/>
      <w:r w:rsidRPr="008F0A90">
        <w:rPr>
          <w:rFonts w:ascii="標楷體" w:eastAsia="標楷體" w:hAnsi="標楷體" w:hint="eastAsia"/>
          <w:sz w:val="26"/>
          <w:szCs w:val="26"/>
        </w:rPr>
        <w:t>碩專班</w:t>
      </w:r>
      <w:proofErr w:type="gramEnd"/>
      <w:r w:rsidRPr="008F0A90">
        <w:rPr>
          <w:rFonts w:ascii="標楷體" w:eastAsia="標楷體" w:hAnsi="標楷體"/>
          <w:sz w:val="26"/>
          <w:szCs w:val="26"/>
        </w:rPr>
        <w:t>)課程地圖</w:t>
      </w:r>
    </w:p>
    <w:p w:rsidR="0084777A" w:rsidRPr="008F0A90" w:rsidRDefault="0084777A" w:rsidP="0084777A">
      <w:pPr>
        <w:spacing w:line="60" w:lineRule="exact"/>
        <w:jc w:val="center"/>
        <w:rPr>
          <w:rFonts w:ascii="標楷體" w:eastAsia="標楷體" w:hAnsi="標楷體" w:hint="eastAsia"/>
          <w:sz w:val="26"/>
          <w:szCs w:val="26"/>
        </w:rPr>
      </w:pPr>
      <w:r w:rsidRPr="008F0A90">
        <w:rPr>
          <w:rFonts w:ascii="標楷體" w:eastAsia="標楷體" w:hAnsi="標楷體"/>
          <w:sz w:val="26"/>
          <w:szCs w:val="26"/>
        </w:rPr>
        <w:br w:type="page"/>
      </w:r>
    </w:p>
    <w:p w:rsidR="0084777A" w:rsidRPr="008F0A90" w:rsidRDefault="0084777A" w:rsidP="0084777A">
      <w:pPr>
        <w:spacing w:afterLines="50" w:line="440" w:lineRule="exact"/>
        <w:ind w:left="701" w:hangingChars="250" w:hanging="701"/>
        <w:outlineLvl w:val="1"/>
        <w:rPr>
          <w:rFonts w:ascii="標楷體" w:eastAsia="標楷體" w:hAnsi="標楷體" w:hint="eastAsia"/>
          <w:b/>
          <w:sz w:val="28"/>
          <w:szCs w:val="28"/>
        </w:rPr>
      </w:pPr>
      <w:bookmarkStart w:id="22" w:name="_Toc338409457"/>
      <w:r w:rsidRPr="008F0A90">
        <w:rPr>
          <w:rFonts w:ascii="標楷體" w:eastAsia="標楷體" w:hAnsi="標楷體"/>
          <w:b/>
          <w:sz w:val="28"/>
          <w:szCs w:val="28"/>
        </w:rPr>
        <w:lastRenderedPageBreak/>
        <w:t>1-6</w:t>
      </w:r>
      <w:r w:rsidRPr="008F0A90">
        <w:rPr>
          <w:rFonts w:ascii="標楷體" w:eastAsia="標楷體" w:hAnsi="標楷體" w:hint="eastAsia"/>
          <w:b/>
          <w:sz w:val="28"/>
          <w:szCs w:val="28"/>
        </w:rPr>
        <w:t xml:space="preserve">　</w:t>
      </w:r>
      <w:r w:rsidRPr="008F0A90">
        <w:rPr>
          <w:rFonts w:ascii="標楷體" w:eastAsia="標楷體" w:hAnsi="標楷體"/>
          <w:b/>
          <w:sz w:val="28"/>
          <w:szCs w:val="28"/>
        </w:rPr>
        <w:t>依據第一週期系所評鑑結果與建議確定教育目標並擬訂發展計畫之結果</w:t>
      </w:r>
      <w:bookmarkEnd w:id="22"/>
    </w:p>
    <w:p w:rsidR="0084777A" w:rsidRPr="008F0A90" w:rsidRDefault="0084777A" w:rsidP="0084777A">
      <w:pPr>
        <w:spacing w:line="440" w:lineRule="exact"/>
        <w:ind w:firstLineChars="200" w:firstLine="560"/>
        <w:jc w:val="both"/>
        <w:rPr>
          <w:rFonts w:ascii="標楷體" w:eastAsia="標楷體" w:hAnsi="標楷體"/>
          <w:sz w:val="28"/>
          <w:szCs w:val="28"/>
        </w:rPr>
      </w:pPr>
      <w:r w:rsidRPr="008F0A90">
        <w:rPr>
          <w:rFonts w:ascii="標楷體" w:eastAsia="標楷體" w:hAnsi="標楷體" w:hint="eastAsia"/>
          <w:sz w:val="28"/>
          <w:szCs w:val="28"/>
        </w:rPr>
        <w:t>為改善及建立本系所之相關機制與成效評估，本系所設立各種委員會。包括教師評審委員會、學術委員會、課程規劃委員會、經費委員會、學生事務委員會、招生委員會等。各委員會</w:t>
      </w:r>
      <w:proofErr w:type="gramStart"/>
      <w:r w:rsidRPr="008F0A90">
        <w:rPr>
          <w:rFonts w:ascii="標楷體" w:eastAsia="標楷體" w:hAnsi="標楷體" w:hint="eastAsia"/>
          <w:sz w:val="28"/>
          <w:szCs w:val="28"/>
        </w:rPr>
        <w:t>採</w:t>
      </w:r>
      <w:proofErr w:type="gramEnd"/>
      <w:r w:rsidRPr="008F0A90">
        <w:rPr>
          <w:rFonts w:ascii="標楷體" w:eastAsia="標楷體" w:hAnsi="標楷體" w:hint="eastAsia"/>
          <w:sz w:val="28"/>
          <w:szCs w:val="28"/>
        </w:rPr>
        <w:t>定期開會方式，針對本系所各種制度與缺陷進行改善與成效評估。並於每學期末檢討相關缺失與改善措施後送系</w:t>
      </w:r>
      <w:proofErr w:type="gramStart"/>
      <w:r w:rsidRPr="008F0A90">
        <w:rPr>
          <w:rFonts w:ascii="標楷體" w:eastAsia="標楷體" w:hAnsi="標楷體" w:hint="eastAsia"/>
          <w:sz w:val="28"/>
          <w:szCs w:val="28"/>
        </w:rPr>
        <w:t>務</w:t>
      </w:r>
      <w:proofErr w:type="gramEnd"/>
      <w:r w:rsidRPr="008F0A90">
        <w:rPr>
          <w:rFonts w:ascii="標楷體" w:eastAsia="標楷體" w:hAnsi="標楷體" w:hint="eastAsia"/>
          <w:sz w:val="28"/>
          <w:szCs w:val="28"/>
        </w:rPr>
        <w:t>會議審核通過。本系所自我改善機制除透過各種功能性委員會之定期會議中提出討論，找出缺點並加以改善。本系所教職員生亦可配合系座談會、理工師生座談會、導師班會及與校長之座談會中適時提出意見與課程及教學設備改善等相關意見。</w:t>
      </w:r>
    </w:p>
    <w:p w:rsidR="0084777A" w:rsidRPr="008F0A90" w:rsidRDefault="0084777A" w:rsidP="0084777A">
      <w:pPr>
        <w:spacing w:line="440" w:lineRule="exact"/>
        <w:ind w:firstLineChars="200" w:firstLine="560"/>
        <w:jc w:val="both"/>
        <w:rPr>
          <w:rFonts w:ascii="標楷體" w:eastAsia="標楷體" w:hAnsi="標楷體" w:hint="eastAsia"/>
          <w:sz w:val="28"/>
          <w:szCs w:val="28"/>
        </w:rPr>
      </w:pPr>
      <w:r w:rsidRPr="008F0A90">
        <w:rPr>
          <w:rFonts w:ascii="標楷體" w:eastAsia="標楷體" w:hAnsi="標楷體" w:hint="eastAsia"/>
          <w:sz w:val="28"/>
          <w:szCs w:val="28"/>
        </w:rPr>
        <w:t>本系所</w:t>
      </w:r>
      <w:proofErr w:type="gramStart"/>
      <w:r w:rsidRPr="008F0A90">
        <w:rPr>
          <w:rFonts w:ascii="標楷體" w:eastAsia="標楷體" w:hAnsi="標楷體" w:hint="eastAsia"/>
          <w:sz w:val="28"/>
          <w:szCs w:val="28"/>
        </w:rPr>
        <w:t>囿於系</w:t>
      </w:r>
      <w:proofErr w:type="gramEnd"/>
      <w:r w:rsidRPr="008F0A90">
        <w:rPr>
          <w:rFonts w:ascii="標楷體" w:eastAsia="標楷體" w:hAnsi="標楷體" w:hint="eastAsia"/>
          <w:sz w:val="28"/>
          <w:szCs w:val="28"/>
        </w:rPr>
        <w:t>所經費及資源有限，除教師本身自我改善與要求外，在經費及教學設備等資源上並無法完全達到所需要求。</w:t>
      </w:r>
    </w:p>
    <w:p w:rsidR="0084777A" w:rsidRPr="008F0A90" w:rsidRDefault="0084777A" w:rsidP="0084777A">
      <w:pPr>
        <w:spacing w:line="440" w:lineRule="exact"/>
        <w:ind w:firstLineChars="200" w:firstLine="560"/>
        <w:jc w:val="both"/>
        <w:rPr>
          <w:rFonts w:ascii="標楷體" w:eastAsia="標楷體" w:hAnsi="標楷體" w:hint="eastAsia"/>
          <w:sz w:val="28"/>
          <w:szCs w:val="28"/>
        </w:rPr>
      </w:pPr>
      <w:r w:rsidRPr="008F0A90">
        <w:rPr>
          <w:rFonts w:ascii="標楷體" w:eastAsia="標楷體" w:hAnsi="標楷體" w:hint="eastAsia"/>
          <w:sz w:val="28"/>
          <w:szCs w:val="28"/>
        </w:rPr>
        <w:t>本系各教師需配合校院定期接受自我評鑑，評鑑項目包括教學及研究服務等項目。教師並可由本校校園E 化系統查詢授課科目之學生滿意度評量表統計結果，進行自我改善與修正。本系透過自我評鑑及師生機制互動之運作，使教師得以自我要求與改進。本所教師於教學課程方面，除了透過研究更新及改善教學教材外，並參考社會趨勢不斷的自我學習與研究，以增加符合趨勢的新課程以增進學生的新知。</w:t>
      </w:r>
      <w:proofErr w:type="gramStart"/>
      <w:r w:rsidRPr="008F0A90">
        <w:rPr>
          <w:rFonts w:ascii="標楷體" w:eastAsia="標楷體" w:hAnsi="標楷體" w:hint="eastAsia"/>
          <w:sz w:val="28"/>
          <w:szCs w:val="28"/>
        </w:rPr>
        <w:t>此外，</w:t>
      </w:r>
      <w:proofErr w:type="gramEnd"/>
      <w:r w:rsidRPr="008F0A90">
        <w:rPr>
          <w:rFonts w:ascii="標楷體" w:eastAsia="標楷體" w:hAnsi="標楷體" w:hint="eastAsia"/>
          <w:sz w:val="28"/>
          <w:szCs w:val="28"/>
        </w:rPr>
        <w:t>本系所每年配合學校提出工作計畫書，並於每學期結束時，提出工作成果計畫報告，以自我檢驗計畫執行之成效。</w:t>
      </w:r>
    </w:p>
    <w:p w:rsidR="0084777A" w:rsidRPr="008F0A90" w:rsidRDefault="0084777A" w:rsidP="0084777A">
      <w:pPr>
        <w:tabs>
          <w:tab w:val="left" w:pos="7920"/>
        </w:tabs>
        <w:spacing w:after="50"/>
        <w:jc w:val="center"/>
        <w:rPr>
          <w:rFonts w:ascii="標楷體" w:eastAsia="標楷體" w:hAnsi="標楷體" w:hint="eastAsia"/>
          <w:sz w:val="26"/>
          <w:szCs w:val="26"/>
        </w:rPr>
      </w:pPr>
    </w:p>
    <w:p w:rsidR="0084777A" w:rsidRPr="008F0A90" w:rsidRDefault="0084777A" w:rsidP="0084777A">
      <w:pPr>
        <w:tabs>
          <w:tab w:val="left" w:pos="7920"/>
        </w:tabs>
        <w:spacing w:after="50"/>
        <w:jc w:val="center"/>
        <w:rPr>
          <w:rFonts w:ascii="標楷體" w:eastAsia="標楷體" w:hAnsi="標楷體" w:hint="eastAsia"/>
          <w:sz w:val="26"/>
          <w:szCs w:val="26"/>
        </w:rPr>
      </w:pPr>
    </w:p>
    <w:p w:rsidR="0084777A" w:rsidRPr="008F0A90" w:rsidRDefault="0084777A" w:rsidP="0084777A">
      <w:pPr>
        <w:tabs>
          <w:tab w:val="left" w:pos="7920"/>
        </w:tabs>
        <w:spacing w:after="50"/>
        <w:jc w:val="center"/>
        <w:rPr>
          <w:rFonts w:ascii="標楷體" w:eastAsia="標楷體" w:hAnsi="標楷體" w:hint="eastAsia"/>
          <w:sz w:val="26"/>
          <w:szCs w:val="26"/>
        </w:rPr>
      </w:pPr>
    </w:p>
    <w:p w:rsidR="0084777A" w:rsidRPr="008F0A90" w:rsidRDefault="0084777A" w:rsidP="0084777A">
      <w:pPr>
        <w:tabs>
          <w:tab w:val="left" w:pos="7920"/>
        </w:tabs>
        <w:spacing w:after="50"/>
        <w:jc w:val="center"/>
        <w:rPr>
          <w:rFonts w:ascii="標楷體" w:eastAsia="標楷體" w:hAnsi="標楷體" w:hint="eastAsia"/>
          <w:sz w:val="26"/>
          <w:szCs w:val="26"/>
        </w:rPr>
        <w:sectPr w:rsidR="0084777A" w:rsidRPr="008F0A90" w:rsidSect="00795250">
          <w:pgSz w:w="11906" w:h="16838"/>
          <w:pgMar w:top="1418" w:right="1134" w:bottom="1418" w:left="1418" w:header="851" w:footer="992" w:gutter="0"/>
          <w:cols w:space="425"/>
          <w:docGrid w:type="lines" w:linePitch="360"/>
        </w:sectPr>
      </w:pPr>
    </w:p>
    <w:p w:rsidR="002C3760" w:rsidRDefault="0084777A" w:rsidP="0084777A">
      <w:r w:rsidRPr="008F0A90">
        <w:rPr>
          <w:rFonts w:ascii="標楷體" w:eastAsia="標楷體" w:hAnsi="標楷體"/>
          <w:b/>
          <w:sz w:val="26"/>
          <w:szCs w:val="26"/>
        </w:rPr>
        <w:lastRenderedPageBreak/>
        <w:br w:type="page"/>
      </w:r>
    </w:p>
    <w:sectPr w:rsidR="002C3760" w:rsidSect="002C376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E1E" w:rsidRDefault="00A04E1E" w:rsidP="0084777A">
      <w:r>
        <w:separator/>
      </w:r>
    </w:p>
  </w:endnote>
  <w:endnote w:type="continuationSeparator" w:id="0">
    <w:p w:rsidR="00A04E1E" w:rsidRDefault="00A04E1E" w:rsidP="00847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onstantia">
    <w:panose1 w:val="02030602050306030303"/>
    <w:charset w:val="00"/>
    <w:family w:val="roman"/>
    <w:pitch w:val="variable"/>
    <w:sig w:usb0="A00002EF" w:usb1="40002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7A" w:rsidRPr="00F1174C" w:rsidRDefault="0084777A" w:rsidP="007A3A81">
    <w:pPr>
      <w:pStyle w:val="a7"/>
      <w:jc w:val="center"/>
      <w:rPr>
        <w:rFonts w:ascii="標楷體" w:eastAsia="標楷體" w:hAnsi="標楷體" w:hint="eastAsia"/>
        <w:sz w:val="26"/>
        <w:szCs w:val="26"/>
      </w:rPr>
    </w:pPr>
    <w:r w:rsidRPr="00F1174C">
      <w:rPr>
        <w:rStyle w:val="aa"/>
        <w:rFonts w:ascii="標楷體" w:eastAsia="標楷體" w:hAnsi="標楷體"/>
        <w:sz w:val="26"/>
        <w:szCs w:val="26"/>
      </w:rPr>
      <w:fldChar w:fldCharType="begin"/>
    </w:r>
    <w:r w:rsidRPr="00F1174C">
      <w:rPr>
        <w:rStyle w:val="aa"/>
        <w:rFonts w:ascii="標楷體" w:eastAsia="標楷體" w:hAnsi="標楷體"/>
        <w:sz w:val="26"/>
        <w:szCs w:val="26"/>
      </w:rPr>
      <w:instrText xml:space="preserve"> PAGE </w:instrText>
    </w:r>
    <w:r w:rsidRPr="00F1174C">
      <w:rPr>
        <w:rStyle w:val="aa"/>
        <w:rFonts w:ascii="標楷體" w:eastAsia="標楷體" w:hAnsi="標楷體"/>
        <w:sz w:val="26"/>
        <w:szCs w:val="26"/>
      </w:rPr>
      <w:fldChar w:fldCharType="separate"/>
    </w:r>
    <w:r>
      <w:rPr>
        <w:rStyle w:val="aa"/>
        <w:rFonts w:ascii="標楷體" w:eastAsia="標楷體" w:hAnsi="標楷體"/>
        <w:noProof/>
        <w:sz w:val="26"/>
        <w:szCs w:val="26"/>
      </w:rPr>
      <w:t>2</w:t>
    </w:r>
    <w:r w:rsidRPr="00F1174C">
      <w:rPr>
        <w:rStyle w:val="aa"/>
        <w:rFonts w:ascii="標楷體" w:eastAsia="標楷體" w:hAnsi="標楷體"/>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E1E" w:rsidRDefault="00A04E1E" w:rsidP="0084777A">
      <w:r>
        <w:separator/>
      </w:r>
    </w:p>
  </w:footnote>
  <w:footnote w:type="continuationSeparator" w:id="0">
    <w:p w:rsidR="00A04E1E" w:rsidRDefault="00A04E1E" w:rsidP="0084777A">
      <w:r>
        <w:continuationSeparator/>
      </w:r>
    </w:p>
  </w:footnote>
  <w:footnote w:id="1">
    <w:p w:rsidR="0084777A" w:rsidRPr="005D222D" w:rsidRDefault="0084777A" w:rsidP="0084777A">
      <w:pPr>
        <w:pStyle w:val="a4"/>
      </w:pPr>
      <w:r>
        <w:rPr>
          <w:rStyle w:val="a6"/>
        </w:rPr>
        <w:footnoteRef/>
      </w:r>
      <w:r>
        <w:t xml:space="preserve"> </w:t>
      </w:r>
      <w:r w:rsidRPr="005D222D">
        <w:rPr>
          <w:rFonts w:hint="eastAsia"/>
        </w:rPr>
        <w:t>101</w:t>
      </w:r>
      <w:r w:rsidRPr="005D222D">
        <w:rPr>
          <w:rFonts w:hint="eastAsia"/>
        </w:rPr>
        <w:t>學年度第六次系</w:t>
      </w:r>
      <w:proofErr w:type="gramStart"/>
      <w:r w:rsidRPr="005D222D">
        <w:rPr>
          <w:rFonts w:hint="eastAsia"/>
        </w:rPr>
        <w:t>務</w:t>
      </w:r>
      <w:proofErr w:type="gramEnd"/>
      <w:r w:rsidRPr="005D222D">
        <w:rPr>
          <w:rFonts w:hint="eastAsia"/>
        </w:rPr>
        <w:t>會議開會紀錄</w:t>
      </w:r>
      <w:r>
        <w:rPr>
          <w:rFonts w:hint="eastAsia"/>
        </w:rPr>
        <w:t>修正</w:t>
      </w:r>
      <w:r>
        <w:rPr>
          <w:rFonts w:hint="eastAsia"/>
        </w:rPr>
        <w:t>(101.12.22)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141"/>
    <w:multiLevelType w:val="hybridMultilevel"/>
    <w:tmpl w:val="4B020EB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442414"/>
    <w:multiLevelType w:val="hybridMultilevel"/>
    <w:tmpl w:val="9B8AAB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2709C5"/>
    <w:multiLevelType w:val="hybridMultilevel"/>
    <w:tmpl w:val="EA94C6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1E34D7"/>
    <w:multiLevelType w:val="hybridMultilevel"/>
    <w:tmpl w:val="EA2AF9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6C7952"/>
    <w:multiLevelType w:val="hybridMultilevel"/>
    <w:tmpl w:val="3E86E9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934F1C"/>
    <w:multiLevelType w:val="hybridMultilevel"/>
    <w:tmpl w:val="418E71F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5A52A1"/>
    <w:multiLevelType w:val="hybridMultilevel"/>
    <w:tmpl w:val="5510C14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FCA2020"/>
    <w:multiLevelType w:val="hybridMultilevel"/>
    <w:tmpl w:val="4FC6E238"/>
    <w:lvl w:ilvl="0" w:tplc="1A8EF910">
      <w:start w:val="1"/>
      <w:numFmt w:val="upperLetter"/>
      <w:lvlText w:val="%1."/>
      <w:lvlJc w:val="left"/>
      <w:pPr>
        <w:ind w:left="480" w:hanging="480"/>
      </w:pPr>
      <w:rPr>
        <w:rFonts w:hint="eastAsia"/>
      </w:rPr>
    </w:lvl>
    <w:lvl w:ilvl="1" w:tplc="1A8EF910">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7608B8"/>
    <w:multiLevelType w:val="hybridMultilevel"/>
    <w:tmpl w:val="F0A2269A"/>
    <w:lvl w:ilvl="0" w:tplc="4664C614">
      <w:start w:val="1"/>
      <w:numFmt w:val="decimal"/>
      <w:lvlText w:val="2-%1."/>
      <w:lvlJc w:val="left"/>
      <w:pPr>
        <w:tabs>
          <w:tab w:val="num" w:pos="480"/>
        </w:tabs>
        <w:ind w:left="480" w:hanging="480"/>
      </w:pPr>
      <w:rPr>
        <w:rFonts w:hint="eastAsia"/>
      </w:r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05838A3"/>
    <w:multiLevelType w:val="hybridMultilevel"/>
    <w:tmpl w:val="19B8258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8552BEC"/>
    <w:multiLevelType w:val="hybridMultilevel"/>
    <w:tmpl w:val="8FAA192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D755031"/>
    <w:multiLevelType w:val="hybridMultilevel"/>
    <w:tmpl w:val="428C72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278168F"/>
    <w:multiLevelType w:val="hybridMultilevel"/>
    <w:tmpl w:val="4B7400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5EC1745"/>
    <w:multiLevelType w:val="hybridMultilevel"/>
    <w:tmpl w:val="B4FA64EC"/>
    <w:lvl w:ilvl="0" w:tplc="1A8EF910">
      <w:start w:val="1"/>
      <w:numFmt w:val="upperLetter"/>
      <w:lvlText w:val="%1."/>
      <w:lvlJc w:val="left"/>
      <w:pPr>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6361E6A"/>
    <w:multiLevelType w:val="hybridMultilevel"/>
    <w:tmpl w:val="22E02E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6AC4FDC"/>
    <w:multiLevelType w:val="hybridMultilevel"/>
    <w:tmpl w:val="BDCE37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B157F04"/>
    <w:multiLevelType w:val="hybridMultilevel"/>
    <w:tmpl w:val="0F348D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D6D6DCF"/>
    <w:multiLevelType w:val="hybridMultilevel"/>
    <w:tmpl w:val="B51C9A80"/>
    <w:lvl w:ilvl="0" w:tplc="0409000F">
      <w:start w:val="1"/>
      <w:numFmt w:val="decimal"/>
      <w:lvlText w:val="%1."/>
      <w:lvlJc w:val="left"/>
      <w:pPr>
        <w:tabs>
          <w:tab w:val="num" w:pos="480"/>
        </w:tabs>
        <w:ind w:left="480" w:hanging="480"/>
      </w:pPr>
    </w:lvl>
    <w:lvl w:ilvl="1" w:tplc="04090011">
      <w:start w:val="1"/>
      <w:numFmt w:val="upperLetter"/>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078241A"/>
    <w:multiLevelType w:val="hybridMultilevel"/>
    <w:tmpl w:val="5F34E2C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CF42794"/>
    <w:multiLevelType w:val="hybridMultilevel"/>
    <w:tmpl w:val="310AB72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4"/>
  </w:num>
  <w:num w:numId="3">
    <w:abstractNumId w:val="7"/>
  </w:num>
  <w:num w:numId="4">
    <w:abstractNumId w:val="4"/>
  </w:num>
  <w:num w:numId="5">
    <w:abstractNumId w:val="16"/>
  </w:num>
  <w:num w:numId="6">
    <w:abstractNumId w:val="9"/>
  </w:num>
  <w:num w:numId="7">
    <w:abstractNumId w:val="12"/>
  </w:num>
  <w:num w:numId="8">
    <w:abstractNumId w:val="13"/>
  </w:num>
  <w:num w:numId="9">
    <w:abstractNumId w:val="6"/>
  </w:num>
  <w:num w:numId="10">
    <w:abstractNumId w:val="15"/>
  </w:num>
  <w:num w:numId="11">
    <w:abstractNumId w:val="0"/>
  </w:num>
  <w:num w:numId="12">
    <w:abstractNumId w:val="18"/>
  </w:num>
  <w:num w:numId="13">
    <w:abstractNumId w:val="10"/>
  </w:num>
  <w:num w:numId="14">
    <w:abstractNumId w:val="1"/>
  </w:num>
  <w:num w:numId="15">
    <w:abstractNumId w:val="19"/>
  </w:num>
  <w:num w:numId="16">
    <w:abstractNumId w:val="5"/>
  </w:num>
  <w:num w:numId="17">
    <w:abstractNumId w:val="2"/>
  </w:num>
  <w:num w:numId="18">
    <w:abstractNumId w:val="11"/>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bordersDoNotSurroundHeader/>
  <w:bordersDoNotSurroundFooter/>
  <w:proofState w:spelling="clean" w:grammar="clean"/>
  <w:defaultTabStop w:val="480"/>
  <w:displayHorizontalDrawingGridEvery w:val="0"/>
  <w:displayVerticalDrawingGridEvery w:val="2"/>
  <w:characterSpacingControl w:val="compressPunctuation"/>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777A"/>
    <w:rsid w:val="002C3760"/>
    <w:rsid w:val="0084777A"/>
    <w:rsid w:val="00A04E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50"/>
    <o:shapelayout v:ext="edit">
      <o:idmap v:ext="edit" data="1"/>
      <o:rules v:ext="edit">
        <o:r id="V:Rule1" type="connector" idref="#直線接點 155"/>
        <o:r id="V:Rule2" type="connector" idref="#直線接點 154"/>
        <o:r id="V:Rule3" type="connector" idref="#直線接點 152"/>
        <o:r id="V:Rule4" type="connector" idref="#直線接點 150"/>
        <o:r id="V:Rule5" type="connector" idref="#直線接點 151"/>
        <o:r id="V:Rule6" type="connector" idref="#直線接點 149"/>
        <o:r id="V:Rule7" type="connector" idref="#直線接點 175"/>
        <o:r id="V:Rule8" type="connector" idref="#直線接點 174"/>
        <o:r id="V:Rule9" type="connector" idref="#直線接點 172"/>
        <o:r id="V:Rule10" type="connector" idref="#直線接點 170"/>
        <o:r id="V:Rule11" type="connector" idref="#直線接點 181"/>
        <o:r id="V:Rule12" type="connector" idref="#直線接點 180"/>
        <o:r id="V:Rule13" type="connector" idref="#直線接點 179"/>
        <o:r id="V:Rule14" type="connector" idref="#直線接點 178"/>
        <o:r id="V:Rule15" type="connector" idref="#直線接點 177"/>
        <o:r id="V:Rule16" type="connector" idref="#直線接點 167"/>
        <o:r id="V:Rule17" type="connector" idref="#直線接點 160"/>
        <o:r id="V:Rule18" type="connector" idref="#直線接點 159"/>
        <o:r id="V:Rule19" type="connector" idref="#直線接點 158"/>
        <o:r id="V:Rule20" type="connector" idref="#直線接點 157"/>
        <o:r id="V:Rule21" type="connector" idref="#直線接點 168"/>
        <o:r id="V:Rule22" type="connector" idref="#直線接點 166"/>
        <o:r id="V:Rule23" type="connector" idref="#直線接點 165"/>
        <o:r id="V:Rule24" type="connector" idref="#直線接點 164"/>
        <o:r id="V:Rule25" type="connector" idref="#直線接點 163"/>
        <o:r id="V:Rule26" type="connector" idref="#直線接點 162"/>
        <o:r id="V:Rule27" type="connector" idref="#直線接點 161"/>
        <o:r id="V:Rule28" type="connector" idref="#直線接點 156"/>
        <o:r id="V:Rule29" type="connector" idref="#直線接點 141"/>
        <o:r id="V:Rule30" type="connector" idref="#直線接點 139"/>
        <o:r id="V:Rule31" type="connector" idref="#直線接點 143"/>
        <o:r id="V:Rule32" type="connector" idref="#直線接點 142"/>
        <o:r id="V:Rule33" type="connector" idref="#直線接點 137"/>
        <o:r id="V:Rule34" type="connector" idref="#直線接點 136"/>
        <o:r id="V:Rule35" type="connector" idref="#直線接點 135"/>
        <o:r id="V:Rule36" type="connector" idref="#直線接點 134"/>
        <o:r id="V:Rule37" type="connector" idref="#直線接點 130"/>
        <o:r id="V:Rule38" type="connector" idref="#直線接點 131"/>
        <o:r id="V:Rule39" type="connector" idref="#直線接點 132"/>
        <o:r id="V:Rule40" type="connector" idref="#直線接點 133"/>
        <o:r id="V:Rule41" type="connector" idref="#直線單箭頭接點 211"/>
        <o:r id="V:Rule42" type="connector" idref="#直線單箭頭接點 212"/>
        <o:r id="V:Rule43" type="connector" idref="#直線單箭頭接點 2"/>
        <o:r id="V:Rule44" type="connector" idref="#直線單箭頭接點 3"/>
        <o:r id="V:Rule45" type="connector" idref="#直線單箭頭接點 8"/>
        <o:r id="V:Rule46" type="connector" idref="#直線單箭頭接點 9"/>
        <o:r id="V:Rule47" type="connector" idref="#直線接點 224"/>
        <o:r id="V:Rule48" type="connector" idref="#直線接點 225"/>
        <o:r id="V:Rule49" type="connector" idref="#直線接點 226"/>
        <o:r id="V:Rule50" type="connector" idref="#直線接點 228"/>
        <o:r id="V:Rule51" type="connector" idref="#直線接點 229"/>
        <o:r id="V:Rule52" type="connector" idref="#直線接點 2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7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777A"/>
    <w:rPr>
      <w:rFonts w:ascii="Constantia" w:eastAsia="標楷體" w:hAnsi="Constantia"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84777A"/>
    <w:pPr>
      <w:snapToGrid w:val="0"/>
    </w:pPr>
    <w:rPr>
      <w:sz w:val="20"/>
      <w:szCs w:val="20"/>
    </w:rPr>
  </w:style>
  <w:style w:type="character" w:customStyle="1" w:styleId="a5">
    <w:name w:val="註腳文字 字元"/>
    <w:basedOn w:val="a0"/>
    <w:link w:val="a4"/>
    <w:semiHidden/>
    <w:rsid w:val="0084777A"/>
    <w:rPr>
      <w:rFonts w:ascii="Times New Roman" w:eastAsia="新細明體" w:hAnsi="Times New Roman" w:cs="Times New Roman"/>
      <w:sz w:val="20"/>
      <w:szCs w:val="20"/>
    </w:rPr>
  </w:style>
  <w:style w:type="character" w:styleId="a6">
    <w:name w:val="footnote reference"/>
    <w:basedOn w:val="a0"/>
    <w:semiHidden/>
    <w:rsid w:val="0084777A"/>
    <w:rPr>
      <w:vertAlign w:val="superscript"/>
    </w:rPr>
  </w:style>
  <w:style w:type="paragraph" w:styleId="a7">
    <w:name w:val="footer"/>
    <w:basedOn w:val="a"/>
    <w:link w:val="a8"/>
    <w:unhideWhenUsed/>
    <w:rsid w:val="0084777A"/>
    <w:pPr>
      <w:tabs>
        <w:tab w:val="center" w:pos="4153"/>
        <w:tab w:val="right" w:pos="8306"/>
      </w:tabs>
      <w:snapToGrid w:val="0"/>
    </w:pPr>
    <w:rPr>
      <w:rFonts w:ascii="Calibri" w:hAnsi="Calibri"/>
      <w:sz w:val="20"/>
      <w:szCs w:val="20"/>
    </w:rPr>
  </w:style>
  <w:style w:type="character" w:customStyle="1" w:styleId="a8">
    <w:name w:val="頁尾 字元"/>
    <w:basedOn w:val="a0"/>
    <w:link w:val="a7"/>
    <w:rsid w:val="0084777A"/>
    <w:rPr>
      <w:rFonts w:ascii="Calibri" w:eastAsia="新細明體" w:hAnsi="Calibri" w:cs="Times New Roman"/>
      <w:sz w:val="20"/>
      <w:szCs w:val="20"/>
    </w:rPr>
  </w:style>
  <w:style w:type="paragraph" w:styleId="a9">
    <w:name w:val="No Spacing"/>
    <w:qFormat/>
    <w:rsid w:val="0084777A"/>
    <w:pPr>
      <w:widowControl w:val="0"/>
    </w:pPr>
    <w:rPr>
      <w:rFonts w:ascii="Calibri" w:eastAsia="新細明體" w:hAnsi="Calibri" w:cs="Times New Roman"/>
    </w:rPr>
  </w:style>
  <w:style w:type="character" w:styleId="aa">
    <w:name w:val="page number"/>
    <w:basedOn w:val="a0"/>
    <w:rsid w:val="008477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1584</Words>
  <Characters>9035</Characters>
  <Application>Microsoft Office Word</Application>
  <DocSecurity>0</DocSecurity>
  <Lines>75</Lines>
  <Paragraphs>21</Paragraphs>
  <ScaleCrop>false</ScaleCrop>
  <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A101</dc:creator>
  <cp:keywords/>
  <dc:description/>
  <cp:lastModifiedBy>A101</cp:lastModifiedBy>
  <cp:revision>1</cp:revision>
  <dcterms:created xsi:type="dcterms:W3CDTF">2013-02-26T06:14:00Z</dcterms:created>
  <dcterms:modified xsi:type="dcterms:W3CDTF">2013-02-26T06:16:00Z</dcterms:modified>
</cp:coreProperties>
</file>