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E4" w:rsidRPr="00103B31" w:rsidRDefault="003138E4" w:rsidP="00F6246F">
      <w:pPr>
        <w:snapToGrid w:val="0"/>
        <w:jc w:val="center"/>
        <w:rPr>
          <w:rFonts w:eastAsia="標楷體"/>
          <w:spacing w:val="30"/>
          <w:sz w:val="32"/>
          <w:szCs w:val="32"/>
        </w:rPr>
      </w:pPr>
      <w:bookmarkStart w:id="0" w:name="_GoBack"/>
      <w:bookmarkEnd w:id="0"/>
      <w:r w:rsidRPr="00103B31">
        <w:rPr>
          <w:rFonts w:eastAsia="標楷體"/>
          <w:spacing w:val="30"/>
          <w:sz w:val="32"/>
          <w:szCs w:val="32"/>
        </w:rPr>
        <w:t>國立嘉義大學</w:t>
      </w:r>
      <w:r w:rsidRPr="00103B31">
        <w:rPr>
          <w:rFonts w:eastAsia="標楷體"/>
          <w:sz w:val="32"/>
          <w:szCs w:val="32"/>
        </w:rPr>
        <w:t>理工學院</w:t>
      </w:r>
      <w:r w:rsidRPr="00103B31">
        <w:rPr>
          <w:rFonts w:eastAsia="標楷體"/>
          <w:spacing w:val="30"/>
          <w:sz w:val="32"/>
          <w:szCs w:val="32"/>
        </w:rPr>
        <w:t>土木與水資源工程學系</w:t>
      </w:r>
      <w:r w:rsidR="00F6246F" w:rsidRPr="00103B31">
        <w:rPr>
          <w:rFonts w:eastAsia="標楷體"/>
          <w:spacing w:val="30"/>
          <w:sz w:val="32"/>
          <w:szCs w:val="32"/>
        </w:rPr>
        <w:br/>
      </w:r>
      <w:r w:rsidRPr="00103B31">
        <w:rPr>
          <w:rFonts w:eastAsia="標楷體"/>
          <w:spacing w:val="30"/>
          <w:sz w:val="32"/>
          <w:szCs w:val="32"/>
        </w:rPr>
        <w:t>教師評審委員會設置</w:t>
      </w:r>
      <w:r w:rsidR="007C5B66" w:rsidRPr="00103B31">
        <w:rPr>
          <w:rFonts w:eastAsia="標楷體"/>
          <w:spacing w:val="30"/>
          <w:sz w:val="32"/>
          <w:szCs w:val="32"/>
        </w:rPr>
        <w:t>要點</w:t>
      </w:r>
    </w:p>
    <w:p w:rsidR="003138E4" w:rsidRPr="00103B31" w:rsidRDefault="00FB17A3" w:rsidP="00F6246F">
      <w:pPr>
        <w:snapToGrid w:val="0"/>
        <w:jc w:val="right"/>
        <w:rPr>
          <w:rFonts w:eastAsia="標楷體"/>
          <w:spacing w:val="10"/>
          <w:sz w:val="16"/>
          <w:szCs w:val="16"/>
        </w:rPr>
      </w:pPr>
      <w:smartTag w:uri="urn:schemas-microsoft-com:office:smarttags" w:element="chsdate">
        <w:smartTagPr>
          <w:attr w:name="Year" w:val="1990"/>
          <w:attr w:name="Month" w:val="2"/>
          <w:attr w:name="Day" w:val="26"/>
          <w:attr w:name="IsLunarDate" w:val="False"/>
          <w:attr w:name="IsROCDate" w:val="False"/>
        </w:smartTagPr>
        <w:r w:rsidRPr="00103B31">
          <w:rPr>
            <w:rFonts w:eastAsia="標楷體"/>
            <w:spacing w:val="10"/>
            <w:sz w:val="16"/>
            <w:szCs w:val="16"/>
          </w:rPr>
          <w:t>90</w:t>
        </w:r>
        <w:r w:rsidRPr="00103B31">
          <w:rPr>
            <w:rFonts w:eastAsia="標楷體" w:hAnsi="標楷體"/>
            <w:spacing w:val="10"/>
            <w:sz w:val="16"/>
            <w:szCs w:val="16"/>
          </w:rPr>
          <w:t>年</w:t>
        </w:r>
        <w:r w:rsidRPr="00103B31">
          <w:rPr>
            <w:rFonts w:eastAsia="標楷體"/>
            <w:spacing w:val="10"/>
            <w:sz w:val="16"/>
            <w:szCs w:val="16"/>
          </w:rPr>
          <w:t>2</w:t>
        </w:r>
        <w:r w:rsidRPr="00103B31">
          <w:rPr>
            <w:rFonts w:eastAsia="標楷體" w:hAnsi="標楷體"/>
            <w:spacing w:val="10"/>
            <w:sz w:val="16"/>
            <w:szCs w:val="16"/>
          </w:rPr>
          <w:t>月</w:t>
        </w:r>
        <w:r w:rsidRPr="00103B31">
          <w:rPr>
            <w:rFonts w:eastAsia="標楷體"/>
            <w:spacing w:val="10"/>
            <w:sz w:val="16"/>
            <w:szCs w:val="16"/>
          </w:rPr>
          <w:t>26</w:t>
        </w:r>
        <w:r w:rsidRPr="00103B31">
          <w:rPr>
            <w:rFonts w:eastAsia="標楷體" w:hAnsi="標楷體"/>
            <w:spacing w:val="10"/>
            <w:sz w:val="16"/>
            <w:szCs w:val="16"/>
          </w:rPr>
          <w:t>日</w:t>
        </w:r>
      </w:smartTag>
      <w:r w:rsidR="003138E4" w:rsidRPr="00103B31">
        <w:rPr>
          <w:rFonts w:eastAsia="標楷體" w:hAnsi="標楷體"/>
          <w:spacing w:val="10"/>
          <w:sz w:val="16"/>
          <w:szCs w:val="16"/>
        </w:rPr>
        <w:t>系務會議通過</w:t>
      </w:r>
    </w:p>
    <w:p w:rsidR="003138E4" w:rsidRPr="00103B31" w:rsidRDefault="00FB17A3" w:rsidP="00F6246F">
      <w:pPr>
        <w:snapToGrid w:val="0"/>
        <w:jc w:val="right"/>
        <w:rPr>
          <w:rFonts w:eastAsia="標楷體"/>
          <w:spacing w:val="10"/>
          <w:sz w:val="16"/>
          <w:szCs w:val="16"/>
        </w:rPr>
      </w:pPr>
      <w:smartTag w:uri="urn:schemas-microsoft-com:office:smarttags" w:element="chsdate">
        <w:smartTagPr>
          <w:attr w:name="Year" w:val="1993"/>
          <w:attr w:name="Month" w:val="9"/>
          <w:attr w:name="Day" w:val="29"/>
          <w:attr w:name="IsLunarDate" w:val="False"/>
          <w:attr w:name="IsROCDate" w:val="False"/>
        </w:smartTagPr>
        <w:r w:rsidRPr="00103B31">
          <w:rPr>
            <w:rFonts w:eastAsia="標楷體"/>
            <w:spacing w:val="10"/>
            <w:sz w:val="16"/>
            <w:szCs w:val="16"/>
          </w:rPr>
          <w:t>93</w:t>
        </w:r>
        <w:r w:rsidRPr="00103B31">
          <w:rPr>
            <w:rFonts w:eastAsia="標楷體" w:hAnsi="標楷體"/>
            <w:spacing w:val="10"/>
            <w:sz w:val="16"/>
            <w:szCs w:val="16"/>
          </w:rPr>
          <w:t>年</w:t>
        </w:r>
        <w:r w:rsidRPr="00103B31">
          <w:rPr>
            <w:rFonts w:eastAsia="標楷體"/>
            <w:spacing w:val="10"/>
            <w:sz w:val="16"/>
            <w:szCs w:val="16"/>
          </w:rPr>
          <w:t>9</w:t>
        </w:r>
        <w:r w:rsidRPr="00103B31">
          <w:rPr>
            <w:rFonts w:eastAsia="標楷體" w:hAnsi="標楷體"/>
            <w:spacing w:val="10"/>
            <w:sz w:val="16"/>
            <w:szCs w:val="16"/>
          </w:rPr>
          <w:t>月</w:t>
        </w:r>
        <w:r w:rsidRPr="00103B31">
          <w:rPr>
            <w:rFonts w:eastAsia="標楷體"/>
            <w:spacing w:val="10"/>
            <w:sz w:val="16"/>
            <w:szCs w:val="16"/>
          </w:rPr>
          <w:t>29</w:t>
        </w:r>
        <w:r w:rsidRPr="00103B31">
          <w:rPr>
            <w:rFonts w:eastAsia="標楷體" w:hAnsi="標楷體"/>
            <w:spacing w:val="10"/>
            <w:sz w:val="16"/>
            <w:szCs w:val="16"/>
          </w:rPr>
          <w:t>日</w:t>
        </w:r>
      </w:smartTag>
      <w:r w:rsidR="003138E4" w:rsidRPr="00103B31">
        <w:rPr>
          <w:rFonts w:eastAsia="標楷體" w:hAnsi="標楷體"/>
          <w:spacing w:val="10"/>
          <w:sz w:val="16"/>
          <w:szCs w:val="16"/>
        </w:rPr>
        <w:t>系務會議修正通過</w:t>
      </w:r>
    </w:p>
    <w:p w:rsidR="003138E4" w:rsidRPr="00103B31" w:rsidRDefault="00FB17A3" w:rsidP="00F6246F">
      <w:pPr>
        <w:snapToGrid w:val="0"/>
        <w:jc w:val="right"/>
        <w:rPr>
          <w:rFonts w:eastAsia="標楷體"/>
          <w:spacing w:val="10"/>
          <w:sz w:val="16"/>
          <w:szCs w:val="16"/>
        </w:rPr>
      </w:pPr>
      <w:smartTag w:uri="urn:schemas-microsoft-com:office:smarttags" w:element="chsdate">
        <w:smartTagPr>
          <w:attr w:name="Year" w:val="1994"/>
          <w:attr w:name="Month" w:val="1"/>
          <w:attr w:name="Day" w:val="28"/>
          <w:attr w:name="IsLunarDate" w:val="False"/>
          <w:attr w:name="IsROCDate" w:val="False"/>
        </w:smartTagPr>
        <w:r w:rsidRPr="00103B31">
          <w:rPr>
            <w:rFonts w:eastAsia="標楷體"/>
            <w:spacing w:val="10"/>
            <w:sz w:val="16"/>
            <w:szCs w:val="16"/>
          </w:rPr>
          <w:t>94</w:t>
        </w:r>
        <w:r w:rsidRPr="00103B31">
          <w:rPr>
            <w:rFonts w:eastAsia="標楷體" w:hAnsi="標楷體"/>
            <w:spacing w:val="10"/>
            <w:sz w:val="16"/>
            <w:szCs w:val="16"/>
          </w:rPr>
          <w:t>年</w:t>
        </w:r>
        <w:r w:rsidRPr="00103B31">
          <w:rPr>
            <w:rFonts w:eastAsia="標楷體"/>
            <w:spacing w:val="10"/>
            <w:sz w:val="16"/>
            <w:szCs w:val="16"/>
          </w:rPr>
          <w:t>1</w:t>
        </w:r>
        <w:r w:rsidRPr="00103B31">
          <w:rPr>
            <w:rFonts w:eastAsia="標楷體" w:hAnsi="標楷體"/>
            <w:spacing w:val="10"/>
            <w:sz w:val="16"/>
            <w:szCs w:val="16"/>
          </w:rPr>
          <w:t>月</w:t>
        </w:r>
        <w:r w:rsidRPr="00103B31">
          <w:rPr>
            <w:rFonts w:eastAsia="標楷體"/>
            <w:spacing w:val="10"/>
            <w:sz w:val="16"/>
            <w:szCs w:val="16"/>
          </w:rPr>
          <w:t>28</w:t>
        </w:r>
        <w:r w:rsidRPr="00103B31">
          <w:rPr>
            <w:rFonts w:eastAsia="標楷體" w:hAnsi="標楷體"/>
            <w:spacing w:val="10"/>
            <w:sz w:val="16"/>
            <w:szCs w:val="16"/>
          </w:rPr>
          <w:t>日</w:t>
        </w:r>
      </w:smartTag>
      <w:r w:rsidR="003138E4" w:rsidRPr="00103B31">
        <w:rPr>
          <w:rFonts w:eastAsia="標楷體" w:hAnsi="標楷體"/>
          <w:spacing w:val="10"/>
          <w:sz w:val="16"/>
          <w:szCs w:val="16"/>
        </w:rPr>
        <w:t>系務會議修正通過</w:t>
      </w:r>
    </w:p>
    <w:p w:rsidR="003138E4" w:rsidRPr="00103B31" w:rsidRDefault="003138E4" w:rsidP="00F6246F">
      <w:pPr>
        <w:snapToGrid w:val="0"/>
        <w:jc w:val="right"/>
        <w:rPr>
          <w:rFonts w:eastAsia="標楷體"/>
          <w:spacing w:val="10"/>
          <w:sz w:val="16"/>
          <w:szCs w:val="16"/>
        </w:rPr>
      </w:pPr>
      <w:smartTag w:uri="urn:schemas-microsoft-com:office:smarttags" w:element="chsdate">
        <w:smartTagPr>
          <w:attr w:name="Year" w:val="1996"/>
          <w:attr w:name="Month" w:val="7"/>
          <w:attr w:name="Day" w:val="17"/>
          <w:attr w:name="IsLunarDate" w:val="False"/>
          <w:attr w:name="IsROCDate" w:val="False"/>
        </w:smartTagPr>
        <w:r w:rsidRPr="00103B31">
          <w:rPr>
            <w:rFonts w:eastAsia="標楷體"/>
            <w:spacing w:val="10"/>
            <w:sz w:val="16"/>
            <w:szCs w:val="16"/>
          </w:rPr>
          <w:t>9</w:t>
        </w:r>
        <w:r w:rsidR="000B3237" w:rsidRPr="00103B31">
          <w:rPr>
            <w:rFonts w:eastAsia="標楷體"/>
            <w:spacing w:val="10"/>
            <w:sz w:val="16"/>
            <w:szCs w:val="16"/>
          </w:rPr>
          <w:t>6</w:t>
        </w:r>
        <w:r w:rsidRPr="00103B31">
          <w:rPr>
            <w:rFonts w:eastAsia="標楷體" w:hAnsi="標楷體"/>
            <w:spacing w:val="10"/>
            <w:sz w:val="16"/>
            <w:szCs w:val="16"/>
          </w:rPr>
          <w:t>年</w:t>
        </w:r>
        <w:r w:rsidRPr="00103B31">
          <w:rPr>
            <w:rFonts w:eastAsia="標楷體"/>
            <w:spacing w:val="10"/>
            <w:sz w:val="16"/>
            <w:szCs w:val="16"/>
          </w:rPr>
          <w:t>7</w:t>
        </w:r>
        <w:r w:rsidRPr="00103B31">
          <w:rPr>
            <w:rFonts w:eastAsia="標楷體" w:hAnsi="標楷體"/>
            <w:spacing w:val="10"/>
            <w:sz w:val="16"/>
            <w:szCs w:val="16"/>
          </w:rPr>
          <w:t>月</w:t>
        </w:r>
        <w:r w:rsidRPr="00103B31">
          <w:rPr>
            <w:rFonts w:eastAsia="標楷體"/>
            <w:spacing w:val="10"/>
            <w:sz w:val="16"/>
            <w:szCs w:val="16"/>
          </w:rPr>
          <w:t>17</w:t>
        </w:r>
        <w:r w:rsidRPr="00103B31">
          <w:rPr>
            <w:rFonts w:eastAsia="標楷體" w:hAnsi="標楷體"/>
            <w:spacing w:val="10"/>
            <w:sz w:val="16"/>
            <w:szCs w:val="16"/>
          </w:rPr>
          <w:t>日</w:t>
        </w:r>
      </w:smartTag>
      <w:r w:rsidRPr="00103B31">
        <w:rPr>
          <w:rFonts w:eastAsia="標楷體"/>
          <w:spacing w:val="10"/>
          <w:sz w:val="16"/>
          <w:szCs w:val="16"/>
        </w:rPr>
        <w:t>95</w:t>
      </w:r>
      <w:r w:rsidRPr="00103B31">
        <w:rPr>
          <w:rFonts w:eastAsia="標楷體" w:hAnsi="標楷體"/>
          <w:spacing w:val="10"/>
          <w:sz w:val="16"/>
          <w:szCs w:val="16"/>
        </w:rPr>
        <w:t>學年度第</w:t>
      </w:r>
      <w:r w:rsidRPr="00103B31">
        <w:rPr>
          <w:rFonts w:eastAsia="標楷體"/>
          <w:spacing w:val="10"/>
          <w:sz w:val="16"/>
          <w:szCs w:val="16"/>
        </w:rPr>
        <w:t>8</w:t>
      </w:r>
      <w:r w:rsidRPr="00103B31">
        <w:rPr>
          <w:rFonts w:eastAsia="標楷體" w:hAnsi="標楷體"/>
          <w:spacing w:val="10"/>
          <w:sz w:val="16"/>
          <w:szCs w:val="16"/>
        </w:rPr>
        <w:t>次校教評會議審議通過</w:t>
      </w:r>
    </w:p>
    <w:p w:rsidR="007C1351" w:rsidRPr="00103B31" w:rsidRDefault="007C1351" w:rsidP="00F6246F">
      <w:pPr>
        <w:snapToGrid w:val="0"/>
        <w:jc w:val="right"/>
        <w:rPr>
          <w:rFonts w:eastAsia="標楷體"/>
          <w:spacing w:val="10"/>
          <w:sz w:val="16"/>
          <w:szCs w:val="16"/>
        </w:rPr>
      </w:pPr>
      <w:smartTag w:uri="urn:schemas-microsoft-com:office:smarttags" w:element="chsdate">
        <w:smartTagPr>
          <w:attr w:name="Year" w:val="1997"/>
          <w:attr w:name="Month" w:val="9"/>
          <w:attr w:name="Day" w:val="2"/>
          <w:attr w:name="IsLunarDate" w:val="False"/>
          <w:attr w:name="IsROCDate" w:val="False"/>
        </w:smartTagPr>
        <w:r w:rsidRPr="00103B31">
          <w:rPr>
            <w:rFonts w:eastAsia="標楷體"/>
            <w:spacing w:val="10"/>
            <w:sz w:val="16"/>
            <w:szCs w:val="16"/>
          </w:rPr>
          <w:t>97</w:t>
        </w:r>
        <w:r w:rsidRPr="00103B31">
          <w:rPr>
            <w:rFonts w:eastAsia="標楷體" w:hAnsi="標楷體"/>
            <w:spacing w:val="10"/>
            <w:sz w:val="16"/>
            <w:szCs w:val="16"/>
          </w:rPr>
          <w:t>年</w:t>
        </w:r>
        <w:r w:rsidRPr="00103B31">
          <w:rPr>
            <w:rFonts w:eastAsia="標楷體"/>
            <w:spacing w:val="10"/>
            <w:sz w:val="16"/>
            <w:szCs w:val="16"/>
          </w:rPr>
          <w:t>9</w:t>
        </w:r>
        <w:r w:rsidRPr="00103B31">
          <w:rPr>
            <w:rFonts w:eastAsia="標楷體" w:hAnsi="標楷體"/>
            <w:spacing w:val="10"/>
            <w:sz w:val="16"/>
            <w:szCs w:val="16"/>
          </w:rPr>
          <w:t>月</w:t>
        </w:r>
        <w:r w:rsidRPr="00103B31">
          <w:rPr>
            <w:rFonts w:eastAsia="標楷體"/>
            <w:spacing w:val="10"/>
            <w:sz w:val="16"/>
            <w:szCs w:val="16"/>
          </w:rPr>
          <w:t>2</w:t>
        </w:r>
        <w:r w:rsidRPr="00103B31">
          <w:rPr>
            <w:rFonts w:eastAsia="標楷體" w:hAnsi="標楷體"/>
            <w:spacing w:val="10"/>
            <w:sz w:val="16"/>
            <w:szCs w:val="16"/>
          </w:rPr>
          <w:t>日</w:t>
        </w:r>
      </w:smartTag>
      <w:r w:rsidRPr="00103B31">
        <w:rPr>
          <w:rFonts w:eastAsia="標楷體" w:hAnsi="標楷體"/>
          <w:spacing w:val="10"/>
          <w:sz w:val="16"/>
          <w:szCs w:val="16"/>
        </w:rPr>
        <w:t>系務會議修正通過</w:t>
      </w:r>
    </w:p>
    <w:p w:rsidR="003138E4" w:rsidRPr="00103B31" w:rsidRDefault="00680302" w:rsidP="00F6246F">
      <w:pPr>
        <w:snapToGrid w:val="0"/>
        <w:jc w:val="right"/>
        <w:rPr>
          <w:rFonts w:eastAsia="標楷體"/>
          <w:spacing w:val="10"/>
          <w:sz w:val="16"/>
          <w:szCs w:val="16"/>
        </w:rPr>
      </w:pPr>
      <w:smartTag w:uri="urn:schemas-microsoft-com:office:smarttags" w:element="chsdate">
        <w:smartTagPr>
          <w:attr w:name="Year" w:val="1997"/>
          <w:attr w:name="Month" w:val="9"/>
          <w:attr w:name="Day" w:val="16"/>
          <w:attr w:name="IsLunarDate" w:val="False"/>
          <w:attr w:name="IsROCDate" w:val="False"/>
        </w:smartTagPr>
        <w:r w:rsidRPr="00103B31">
          <w:rPr>
            <w:rFonts w:eastAsia="標楷體"/>
            <w:spacing w:val="10"/>
            <w:sz w:val="16"/>
            <w:szCs w:val="16"/>
          </w:rPr>
          <w:t>97</w:t>
        </w:r>
        <w:r w:rsidRPr="00103B31">
          <w:rPr>
            <w:rFonts w:eastAsia="標楷體" w:hAnsi="標楷體"/>
            <w:spacing w:val="10"/>
            <w:sz w:val="16"/>
            <w:szCs w:val="16"/>
          </w:rPr>
          <w:t>年</w:t>
        </w:r>
        <w:r w:rsidRPr="00103B31">
          <w:rPr>
            <w:rFonts w:eastAsia="標楷體"/>
            <w:spacing w:val="10"/>
            <w:sz w:val="16"/>
            <w:szCs w:val="16"/>
          </w:rPr>
          <w:t>9</w:t>
        </w:r>
        <w:r w:rsidRPr="00103B31">
          <w:rPr>
            <w:rFonts w:eastAsia="標楷體" w:hAnsi="標楷體"/>
            <w:spacing w:val="10"/>
            <w:sz w:val="16"/>
            <w:szCs w:val="16"/>
          </w:rPr>
          <w:t>月</w:t>
        </w:r>
        <w:r w:rsidRPr="00103B31">
          <w:rPr>
            <w:rFonts w:eastAsia="標楷體"/>
            <w:spacing w:val="10"/>
            <w:sz w:val="16"/>
            <w:szCs w:val="16"/>
          </w:rPr>
          <w:t>16</w:t>
        </w:r>
        <w:r w:rsidRPr="00103B31">
          <w:rPr>
            <w:rFonts w:eastAsia="標楷體" w:hAnsi="標楷體"/>
            <w:spacing w:val="10"/>
            <w:sz w:val="16"/>
            <w:szCs w:val="16"/>
          </w:rPr>
          <w:t>日</w:t>
        </w:r>
      </w:smartTag>
      <w:r w:rsidRPr="00103B31">
        <w:rPr>
          <w:rFonts w:eastAsia="標楷體" w:hAnsi="標楷體"/>
          <w:spacing w:val="10"/>
          <w:sz w:val="16"/>
          <w:szCs w:val="16"/>
        </w:rPr>
        <w:t>校教評會議修正通過</w:t>
      </w:r>
    </w:p>
    <w:p w:rsidR="006E4B14" w:rsidRPr="00103B31" w:rsidRDefault="006E4B14" w:rsidP="00F6246F">
      <w:pPr>
        <w:snapToGrid w:val="0"/>
        <w:jc w:val="right"/>
        <w:rPr>
          <w:rFonts w:eastAsia="標楷體"/>
          <w:spacing w:val="10"/>
          <w:sz w:val="16"/>
          <w:szCs w:val="16"/>
        </w:rPr>
      </w:pPr>
      <w:smartTag w:uri="urn:schemas-microsoft-com:office:smarttags" w:element="chsdate">
        <w:smartTagPr>
          <w:attr w:name="Year" w:val="1998"/>
          <w:attr w:name="Month" w:val="11"/>
          <w:attr w:name="Day" w:val="30"/>
          <w:attr w:name="IsLunarDate" w:val="False"/>
          <w:attr w:name="IsROCDate" w:val="False"/>
        </w:smartTagPr>
        <w:r w:rsidRPr="00103B31">
          <w:rPr>
            <w:rFonts w:eastAsia="標楷體"/>
            <w:spacing w:val="10"/>
            <w:sz w:val="16"/>
            <w:szCs w:val="16"/>
          </w:rPr>
          <w:t>98</w:t>
        </w:r>
        <w:r w:rsidRPr="00103B31">
          <w:rPr>
            <w:rFonts w:eastAsia="標楷體" w:hAnsi="標楷體"/>
            <w:spacing w:val="10"/>
            <w:sz w:val="16"/>
            <w:szCs w:val="16"/>
          </w:rPr>
          <w:t>年</w:t>
        </w:r>
        <w:r w:rsidRPr="00103B31">
          <w:rPr>
            <w:rFonts w:eastAsia="標楷體"/>
            <w:spacing w:val="10"/>
            <w:sz w:val="16"/>
            <w:szCs w:val="16"/>
          </w:rPr>
          <w:t>11</w:t>
        </w:r>
        <w:r w:rsidRPr="00103B31">
          <w:rPr>
            <w:rFonts w:eastAsia="標楷體" w:hAnsi="標楷體"/>
            <w:spacing w:val="10"/>
            <w:sz w:val="16"/>
            <w:szCs w:val="16"/>
          </w:rPr>
          <w:t>月</w:t>
        </w:r>
        <w:r w:rsidR="00723BAE" w:rsidRPr="00103B31">
          <w:rPr>
            <w:rFonts w:eastAsia="標楷體"/>
            <w:spacing w:val="10"/>
            <w:sz w:val="16"/>
            <w:szCs w:val="16"/>
          </w:rPr>
          <w:t>30</w:t>
        </w:r>
        <w:r w:rsidRPr="00103B31">
          <w:rPr>
            <w:rFonts w:eastAsia="標楷體" w:hAnsi="標楷體"/>
            <w:spacing w:val="10"/>
            <w:sz w:val="16"/>
            <w:szCs w:val="16"/>
          </w:rPr>
          <w:t>日</w:t>
        </w:r>
      </w:smartTag>
      <w:r w:rsidRPr="00103B31">
        <w:rPr>
          <w:rFonts w:eastAsia="標楷體" w:hAnsi="標楷體"/>
          <w:spacing w:val="10"/>
          <w:sz w:val="16"/>
          <w:szCs w:val="16"/>
        </w:rPr>
        <w:t>系務會議修正通過</w:t>
      </w:r>
    </w:p>
    <w:p w:rsidR="006C460A" w:rsidRPr="00103B31" w:rsidRDefault="006C460A" w:rsidP="00F6246F">
      <w:pPr>
        <w:snapToGrid w:val="0"/>
        <w:jc w:val="right"/>
        <w:rPr>
          <w:rFonts w:eastAsia="標楷體"/>
          <w:spacing w:val="10"/>
          <w:sz w:val="16"/>
          <w:szCs w:val="16"/>
        </w:rPr>
      </w:pPr>
      <w:smartTag w:uri="urn:schemas-microsoft-com:office:smarttags" w:element="chsdate">
        <w:smartTagPr>
          <w:attr w:name="Year" w:val="1998"/>
          <w:attr w:name="Month" w:val="12"/>
          <w:attr w:name="Day" w:val="2"/>
          <w:attr w:name="IsLunarDate" w:val="False"/>
          <w:attr w:name="IsROCDate" w:val="False"/>
        </w:smartTagPr>
        <w:r w:rsidRPr="00103B31">
          <w:rPr>
            <w:rFonts w:eastAsia="標楷體"/>
            <w:spacing w:val="10"/>
            <w:sz w:val="16"/>
            <w:szCs w:val="16"/>
          </w:rPr>
          <w:t>98</w:t>
        </w:r>
        <w:r w:rsidRPr="00103B31">
          <w:rPr>
            <w:rFonts w:eastAsia="標楷體" w:hAnsi="標楷體"/>
            <w:spacing w:val="10"/>
            <w:sz w:val="16"/>
            <w:szCs w:val="16"/>
          </w:rPr>
          <w:t>年</w:t>
        </w:r>
        <w:r w:rsidRPr="00103B31">
          <w:rPr>
            <w:rFonts w:eastAsia="標楷體"/>
            <w:spacing w:val="10"/>
            <w:sz w:val="16"/>
            <w:szCs w:val="16"/>
          </w:rPr>
          <w:t>12</w:t>
        </w:r>
        <w:r w:rsidRPr="00103B31">
          <w:rPr>
            <w:rFonts w:eastAsia="標楷體" w:hAnsi="標楷體"/>
            <w:spacing w:val="10"/>
            <w:sz w:val="16"/>
            <w:szCs w:val="16"/>
          </w:rPr>
          <w:t>月</w:t>
        </w:r>
        <w:r w:rsidRPr="00103B31">
          <w:rPr>
            <w:rFonts w:eastAsia="標楷體"/>
            <w:spacing w:val="10"/>
            <w:sz w:val="16"/>
            <w:szCs w:val="16"/>
          </w:rPr>
          <w:t>2</w:t>
        </w:r>
        <w:r w:rsidRPr="00103B31">
          <w:rPr>
            <w:rFonts w:eastAsia="標楷體" w:hAnsi="標楷體"/>
            <w:spacing w:val="10"/>
            <w:sz w:val="16"/>
            <w:szCs w:val="16"/>
          </w:rPr>
          <w:t>日</w:t>
        </w:r>
      </w:smartTag>
      <w:r w:rsidRPr="00103B31">
        <w:rPr>
          <w:rFonts w:eastAsia="標楷體"/>
          <w:spacing w:val="10"/>
          <w:sz w:val="16"/>
          <w:szCs w:val="16"/>
        </w:rPr>
        <w:t>98</w:t>
      </w:r>
      <w:r w:rsidRPr="00103B31">
        <w:rPr>
          <w:rFonts w:eastAsia="標楷體" w:hAnsi="標楷體"/>
          <w:spacing w:val="10"/>
          <w:sz w:val="16"/>
          <w:szCs w:val="16"/>
        </w:rPr>
        <w:t>學年度第</w:t>
      </w:r>
      <w:r w:rsidRPr="00103B31">
        <w:rPr>
          <w:rFonts w:eastAsia="標楷體"/>
          <w:spacing w:val="10"/>
          <w:sz w:val="16"/>
          <w:szCs w:val="16"/>
        </w:rPr>
        <w:t>4</w:t>
      </w:r>
      <w:r w:rsidRPr="00103B31">
        <w:rPr>
          <w:rFonts w:eastAsia="標楷體" w:hAnsi="標楷體"/>
          <w:spacing w:val="10"/>
          <w:sz w:val="16"/>
          <w:szCs w:val="16"/>
        </w:rPr>
        <w:t>次院教評會議修正通過</w:t>
      </w:r>
    </w:p>
    <w:p w:rsidR="003D012E" w:rsidRPr="00103B31" w:rsidRDefault="005A71F4" w:rsidP="00F6246F">
      <w:pPr>
        <w:snapToGrid w:val="0"/>
        <w:jc w:val="right"/>
        <w:rPr>
          <w:rFonts w:eastAsia="標楷體"/>
          <w:spacing w:val="10"/>
          <w:sz w:val="16"/>
          <w:szCs w:val="16"/>
        </w:rPr>
      </w:pPr>
      <w:smartTag w:uri="urn:schemas-microsoft-com:office:smarttags" w:element="chsdate">
        <w:smartTagPr>
          <w:attr w:name="Year" w:val="1998"/>
          <w:attr w:name="Month" w:val="12"/>
          <w:attr w:name="Day" w:val="29"/>
          <w:attr w:name="IsLunarDate" w:val="False"/>
          <w:attr w:name="IsROCDate" w:val="False"/>
        </w:smartTagPr>
        <w:r w:rsidRPr="00103B31">
          <w:rPr>
            <w:rFonts w:eastAsia="標楷體"/>
            <w:spacing w:val="10"/>
            <w:sz w:val="16"/>
            <w:szCs w:val="16"/>
          </w:rPr>
          <w:t>98</w:t>
        </w:r>
        <w:r w:rsidR="003D012E" w:rsidRPr="00103B31">
          <w:rPr>
            <w:rFonts w:eastAsia="標楷體" w:hAnsi="標楷體"/>
            <w:spacing w:val="10"/>
            <w:sz w:val="16"/>
            <w:szCs w:val="16"/>
          </w:rPr>
          <w:t>年</w:t>
        </w:r>
        <w:r w:rsidRPr="00103B31">
          <w:rPr>
            <w:rFonts w:eastAsia="標楷體"/>
            <w:spacing w:val="10"/>
            <w:sz w:val="16"/>
            <w:szCs w:val="16"/>
          </w:rPr>
          <w:t>12</w:t>
        </w:r>
        <w:r w:rsidR="003D012E" w:rsidRPr="00103B31">
          <w:rPr>
            <w:rFonts w:eastAsia="標楷體" w:hAnsi="標楷體"/>
            <w:spacing w:val="10"/>
            <w:sz w:val="16"/>
            <w:szCs w:val="16"/>
          </w:rPr>
          <w:t>月</w:t>
        </w:r>
        <w:r w:rsidRPr="00103B31">
          <w:rPr>
            <w:rFonts w:eastAsia="標楷體"/>
            <w:spacing w:val="10"/>
            <w:sz w:val="16"/>
            <w:szCs w:val="16"/>
          </w:rPr>
          <w:t>29</w:t>
        </w:r>
        <w:r w:rsidR="003D012E" w:rsidRPr="00103B31">
          <w:rPr>
            <w:rFonts w:eastAsia="標楷體" w:hAnsi="標楷體"/>
            <w:spacing w:val="10"/>
            <w:sz w:val="16"/>
            <w:szCs w:val="16"/>
          </w:rPr>
          <w:t>日</w:t>
        </w:r>
      </w:smartTag>
      <w:r w:rsidR="006D67A6" w:rsidRPr="00103B31">
        <w:rPr>
          <w:rFonts w:eastAsia="標楷體"/>
          <w:spacing w:val="10"/>
          <w:sz w:val="16"/>
          <w:szCs w:val="16"/>
        </w:rPr>
        <w:t>98</w:t>
      </w:r>
      <w:r w:rsidR="006D67A6" w:rsidRPr="00103B31">
        <w:rPr>
          <w:rFonts w:eastAsia="標楷體" w:hAnsi="標楷體"/>
          <w:spacing w:val="10"/>
          <w:sz w:val="16"/>
          <w:szCs w:val="16"/>
        </w:rPr>
        <w:t>學年度第</w:t>
      </w:r>
      <w:r w:rsidR="006D67A6" w:rsidRPr="00103B31">
        <w:rPr>
          <w:rFonts w:eastAsia="標楷體"/>
          <w:spacing w:val="10"/>
          <w:sz w:val="16"/>
          <w:szCs w:val="16"/>
        </w:rPr>
        <w:t>3</w:t>
      </w:r>
      <w:r w:rsidR="006D67A6" w:rsidRPr="00103B31">
        <w:rPr>
          <w:rFonts w:eastAsia="標楷體" w:hAnsi="標楷體"/>
          <w:spacing w:val="10"/>
          <w:sz w:val="16"/>
          <w:szCs w:val="16"/>
        </w:rPr>
        <w:t>次校教評會議修正通過</w:t>
      </w:r>
    </w:p>
    <w:p w:rsidR="00FB17A3" w:rsidRPr="00103B31" w:rsidRDefault="00FB17A3" w:rsidP="00F6246F">
      <w:pPr>
        <w:snapToGrid w:val="0"/>
        <w:jc w:val="right"/>
        <w:rPr>
          <w:rFonts w:eastAsia="標楷體"/>
          <w:spacing w:val="10"/>
          <w:sz w:val="16"/>
          <w:szCs w:val="16"/>
        </w:rPr>
      </w:pPr>
      <w:smartTag w:uri="urn:schemas-microsoft-com:office:smarttags" w:element="chsdate">
        <w:smartTagPr>
          <w:attr w:name="Year" w:val="1999"/>
          <w:attr w:name="Month" w:val="1"/>
          <w:attr w:name="Day" w:val="19"/>
          <w:attr w:name="IsLunarDate" w:val="False"/>
          <w:attr w:name="IsROCDate" w:val="False"/>
        </w:smartTagPr>
        <w:r w:rsidRPr="00103B31">
          <w:rPr>
            <w:rFonts w:eastAsia="標楷體"/>
            <w:spacing w:val="10"/>
            <w:sz w:val="16"/>
            <w:szCs w:val="16"/>
          </w:rPr>
          <w:t>99</w:t>
        </w:r>
        <w:r w:rsidRPr="00103B31">
          <w:rPr>
            <w:rFonts w:eastAsia="標楷體" w:hAnsi="標楷體"/>
            <w:spacing w:val="10"/>
            <w:sz w:val="16"/>
            <w:szCs w:val="16"/>
          </w:rPr>
          <w:t>年</w:t>
        </w:r>
        <w:r w:rsidRPr="00103B31">
          <w:rPr>
            <w:rFonts w:eastAsia="標楷體"/>
            <w:spacing w:val="10"/>
            <w:sz w:val="16"/>
            <w:szCs w:val="16"/>
          </w:rPr>
          <w:t>1</w:t>
        </w:r>
        <w:r w:rsidRPr="00103B31">
          <w:rPr>
            <w:rFonts w:eastAsia="標楷體" w:hAnsi="標楷體"/>
            <w:spacing w:val="10"/>
            <w:sz w:val="16"/>
            <w:szCs w:val="16"/>
          </w:rPr>
          <w:t>月</w:t>
        </w:r>
        <w:r w:rsidRPr="00103B31">
          <w:rPr>
            <w:rFonts w:eastAsia="標楷體"/>
            <w:spacing w:val="10"/>
            <w:sz w:val="16"/>
            <w:szCs w:val="16"/>
          </w:rPr>
          <w:t>19</w:t>
        </w:r>
        <w:r w:rsidRPr="00103B31">
          <w:rPr>
            <w:rFonts w:eastAsia="標楷體" w:hAnsi="標楷體"/>
            <w:spacing w:val="10"/>
            <w:sz w:val="16"/>
            <w:szCs w:val="16"/>
          </w:rPr>
          <w:t>日</w:t>
        </w:r>
      </w:smartTag>
      <w:r w:rsidRPr="00103B31">
        <w:rPr>
          <w:rFonts w:eastAsia="標楷體" w:hAnsi="標楷體"/>
          <w:spacing w:val="10"/>
          <w:sz w:val="16"/>
          <w:szCs w:val="16"/>
        </w:rPr>
        <w:t>校長核定公佈實施</w:t>
      </w:r>
    </w:p>
    <w:p w:rsidR="00FB17A3" w:rsidRPr="00103B31" w:rsidRDefault="00A32A76" w:rsidP="00F6246F">
      <w:pPr>
        <w:snapToGrid w:val="0"/>
        <w:jc w:val="right"/>
        <w:rPr>
          <w:rFonts w:eastAsia="標楷體"/>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spacing w:val="10"/>
          <w:sz w:val="16"/>
          <w:szCs w:val="16"/>
        </w:rPr>
        <w:t>02</w:t>
      </w:r>
      <w:r w:rsidRPr="00103B31">
        <w:rPr>
          <w:rFonts w:eastAsia="標楷體" w:hAnsi="標楷體"/>
          <w:spacing w:val="10"/>
          <w:sz w:val="16"/>
          <w:szCs w:val="16"/>
        </w:rPr>
        <w:t>月</w:t>
      </w:r>
      <w:r w:rsidR="00917829" w:rsidRPr="00103B31">
        <w:rPr>
          <w:rFonts w:eastAsia="標楷體"/>
          <w:spacing w:val="10"/>
          <w:sz w:val="16"/>
          <w:szCs w:val="16"/>
        </w:rPr>
        <w:t>21</w:t>
      </w:r>
      <w:r w:rsidRPr="00103B31">
        <w:rPr>
          <w:rFonts w:eastAsia="標楷體" w:hAnsi="標楷體"/>
          <w:spacing w:val="10"/>
          <w:sz w:val="16"/>
          <w:szCs w:val="16"/>
        </w:rPr>
        <w:t>日系</w:t>
      </w:r>
      <w:r w:rsidR="00917829" w:rsidRPr="00103B31">
        <w:rPr>
          <w:rFonts w:eastAsia="標楷體" w:hAnsi="標楷體"/>
          <w:spacing w:val="10"/>
          <w:sz w:val="16"/>
          <w:szCs w:val="16"/>
        </w:rPr>
        <w:t>務</w:t>
      </w:r>
      <w:r w:rsidRPr="00103B31">
        <w:rPr>
          <w:rFonts w:eastAsia="標楷體" w:hAnsi="標楷體"/>
          <w:spacing w:val="10"/>
          <w:sz w:val="16"/>
          <w:szCs w:val="16"/>
        </w:rPr>
        <w:t>會議修正通過</w:t>
      </w:r>
    </w:p>
    <w:p w:rsidR="0010503E" w:rsidRPr="00103B31" w:rsidRDefault="0010503E" w:rsidP="00F6246F">
      <w:pPr>
        <w:snapToGrid w:val="0"/>
        <w:jc w:val="right"/>
        <w:rPr>
          <w:rFonts w:eastAsia="標楷體"/>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spacing w:val="10"/>
          <w:sz w:val="16"/>
          <w:szCs w:val="16"/>
        </w:rPr>
        <w:t>03</w:t>
      </w:r>
      <w:r w:rsidRPr="00103B31">
        <w:rPr>
          <w:rFonts w:eastAsia="標楷體" w:hAnsi="標楷體"/>
          <w:spacing w:val="10"/>
          <w:sz w:val="16"/>
          <w:szCs w:val="16"/>
        </w:rPr>
        <w:t>月</w:t>
      </w:r>
      <w:r w:rsidRPr="00103B31">
        <w:rPr>
          <w:rFonts w:eastAsia="標楷體"/>
          <w:spacing w:val="10"/>
          <w:sz w:val="16"/>
          <w:szCs w:val="16"/>
        </w:rPr>
        <w:t>01</w:t>
      </w:r>
      <w:r w:rsidRPr="00103B31">
        <w:rPr>
          <w:rFonts w:eastAsia="標楷體" w:hAnsi="標楷體"/>
          <w:spacing w:val="10"/>
          <w:sz w:val="16"/>
          <w:szCs w:val="16"/>
        </w:rPr>
        <w:t>日</w:t>
      </w:r>
      <w:r w:rsidRPr="00103B31">
        <w:rPr>
          <w:rFonts w:eastAsia="標楷體"/>
          <w:spacing w:val="10"/>
          <w:sz w:val="16"/>
          <w:szCs w:val="16"/>
        </w:rPr>
        <w:t>99</w:t>
      </w:r>
      <w:r w:rsidRPr="00103B31">
        <w:rPr>
          <w:rFonts w:eastAsia="標楷體" w:hAnsi="標楷體"/>
          <w:spacing w:val="10"/>
          <w:sz w:val="16"/>
          <w:szCs w:val="16"/>
        </w:rPr>
        <w:t>學年度第</w:t>
      </w:r>
      <w:r w:rsidRPr="00103B31">
        <w:rPr>
          <w:rFonts w:eastAsia="標楷體"/>
          <w:spacing w:val="10"/>
          <w:sz w:val="16"/>
          <w:szCs w:val="16"/>
        </w:rPr>
        <w:t>8</w:t>
      </w:r>
      <w:r w:rsidRPr="00103B31">
        <w:rPr>
          <w:rFonts w:eastAsia="標楷體" w:hAnsi="標楷體"/>
          <w:spacing w:val="10"/>
          <w:sz w:val="16"/>
          <w:szCs w:val="16"/>
        </w:rPr>
        <w:t>次院教評會議修正通過</w:t>
      </w:r>
    </w:p>
    <w:p w:rsidR="006C2E64" w:rsidRPr="00103B31" w:rsidRDefault="0086494C" w:rsidP="00F6246F">
      <w:pPr>
        <w:snapToGrid w:val="0"/>
        <w:jc w:val="right"/>
        <w:rPr>
          <w:rFonts w:eastAsia="標楷體"/>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spacing w:val="10"/>
          <w:sz w:val="16"/>
          <w:szCs w:val="16"/>
        </w:rPr>
        <w:t>03</w:t>
      </w:r>
      <w:r w:rsidRPr="00103B31">
        <w:rPr>
          <w:rFonts w:eastAsia="標楷體" w:hAnsi="標楷體"/>
          <w:spacing w:val="10"/>
          <w:sz w:val="16"/>
          <w:szCs w:val="16"/>
        </w:rPr>
        <w:t>月</w:t>
      </w:r>
      <w:r w:rsidRPr="00103B31">
        <w:rPr>
          <w:rFonts w:eastAsia="標楷體"/>
          <w:spacing w:val="10"/>
          <w:sz w:val="16"/>
          <w:szCs w:val="16"/>
        </w:rPr>
        <w:t>15</w:t>
      </w:r>
      <w:r w:rsidRPr="00103B31">
        <w:rPr>
          <w:rFonts w:eastAsia="標楷體" w:hAnsi="標楷體"/>
          <w:spacing w:val="10"/>
          <w:sz w:val="16"/>
          <w:szCs w:val="16"/>
        </w:rPr>
        <w:t>日</w:t>
      </w:r>
      <w:r w:rsidRPr="00103B31">
        <w:rPr>
          <w:rFonts w:eastAsia="標楷體"/>
          <w:spacing w:val="10"/>
          <w:sz w:val="16"/>
          <w:szCs w:val="16"/>
        </w:rPr>
        <w:t>99</w:t>
      </w:r>
      <w:r w:rsidRPr="00103B31">
        <w:rPr>
          <w:rFonts w:eastAsia="標楷體" w:hAnsi="標楷體"/>
          <w:spacing w:val="10"/>
          <w:sz w:val="16"/>
          <w:szCs w:val="16"/>
        </w:rPr>
        <w:t>學年度第</w:t>
      </w:r>
      <w:r w:rsidR="00040613" w:rsidRPr="00103B31">
        <w:rPr>
          <w:rFonts w:eastAsia="標楷體"/>
          <w:spacing w:val="10"/>
          <w:sz w:val="16"/>
          <w:szCs w:val="16"/>
        </w:rPr>
        <w:t>5</w:t>
      </w:r>
      <w:r w:rsidRPr="00103B31">
        <w:rPr>
          <w:rFonts w:eastAsia="標楷體" w:hAnsi="標楷體"/>
          <w:spacing w:val="10"/>
          <w:sz w:val="16"/>
          <w:szCs w:val="16"/>
        </w:rPr>
        <w:t>次校教評會議修正通過</w:t>
      </w:r>
    </w:p>
    <w:p w:rsidR="0086494C" w:rsidRPr="00103B31" w:rsidRDefault="006C2E64" w:rsidP="00F6246F">
      <w:pPr>
        <w:snapToGrid w:val="0"/>
        <w:jc w:val="right"/>
        <w:rPr>
          <w:rFonts w:eastAsia="標楷體"/>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spacing w:val="10"/>
          <w:sz w:val="16"/>
          <w:szCs w:val="16"/>
        </w:rPr>
        <w:t>07</w:t>
      </w:r>
      <w:r w:rsidRPr="00103B31">
        <w:rPr>
          <w:rFonts w:eastAsia="標楷體" w:hAnsi="標楷體"/>
          <w:spacing w:val="10"/>
          <w:sz w:val="16"/>
          <w:szCs w:val="16"/>
        </w:rPr>
        <w:t>月</w:t>
      </w:r>
      <w:r w:rsidRPr="00103B31">
        <w:rPr>
          <w:rFonts w:eastAsia="標楷體"/>
          <w:spacing w:val="10"/>
          <w:sz w:val="16"/>
          <w:szCs w:val="16"/>
        </w:rPr>
        <w:t>1</w:t>
      </w:r>
      <w:r w:rsidR="007325ED" w:rsidRPr="00103B31">
        <w:rPr>
          <w:rFonts w:eastAsia="標楷體"/>
          <w:spacing w:val="10"/>
          <w:sz w:val="16"/>
          <w:szCs w:val="16"/>
        </w:rPr>
        <w:t>9</w:t>
      </w:r>
      <w:r w:rsidRPr="00103B31">
        <w:rPr>
          <w:rFonts w:eastAsia="標楷體" w:hAnsi="標楷體"/>
          <w:spacing w:val="10"/>
          <w:sz w:val="16"/>
          <w:szCs w:val="16"/>
        </w:rPr>
        <w:t>日</w:t>
      </w:r>
      <w:r w:rsidRPr="00103B31">
        <w:rPr>
          <w:rFonts w:eastAsia="標楷體"/>
          <w:spacing w:val="10"/>
          <w:sz w:val="16"/>
          <w:szCs w:val="16"/>
        </w:rPr>
        <w:t>99</w:t>
      </w:r>
      <w:r w:rsidRPr="00103B31">
        <w:rPr>
          <w:rFonts w:eastAsia="標楷體" w:hAnsi="標楷體"/>
          <w:spacing w:val="10"/>
          <w:sz w:val="16"/>
          <w:szCs w:val="16"/>
        </w:rPr>
        <w:t>學年度第九次系務會議修正通過</w:t>
      </w:r>
    </w:p>
    <w:p w:rsidR="003E19F9" w:rsidRPr="00103B31" w:rsidRDefault="003E19F9" w:rsidP="00F6246F">
      <w:pPr>
        <w:snapToGrid w:val="0"/>
        <w:jc w:val="right"/>
        <w:rPr>
          <w:rFonts w:eastAsia="標楷體"/>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spacing w:val="10"/>
          <w:sz w:val="16"/>
          <w:szCs w:val="16"/>
        </w:rPr>
        <w:t>9</w:t>
      </w:r>
      <w:r w:rsidRPr="00103B31">
        <w:rPr>
          <w:rFonts w:eastAsia="標楷體" w:hAnsi="標楷體"/>
          <w:spacing w:val="10"/>
          <w:sz w:val="16"/>
          <w:szCs w:val="16"/>
        </w:rPr>
        <w:t>月</w:t>
      </w:r>
      <w:r w:rsidRPr="00103B31">
        <w:rPr>
          <w:rFonts w:eastAsia="標楷體"/>
          <w:spacing w:val="10"/>
          <w:sz w:val="16"/>
          <w:szCs w:val="16"/>
        </w:rPr>
        <w:t>1</w:t>
      </w:r>
      <w:r w:rsidRPr="00103B31">
        <w:rPr>
          <w:rFonts w:eastAsia="標楷體" w:hAnsi="標楷體"/>
          <w:spacing w:val="10"/>
          <w:sz w:val="16"/>
          <w:szCs w:val="16"/>
        </w:rPr>
        <w:t>日</w:t>
      </w:r>
      <w:r w:rsidRPr="00103B31">
        <w:rPr>
          <w:rFonts w:eastAsia="標楷體"/>
          <w:spacing w:val="10"/>
          <w:sz w:val="16"/>
          <w:szCs w:val="16"/>
        </w:rPr>
        <w:t>100</w:t>
      </w:r>
      <w:r w:rsidRPr="00103B31">
        <w:rPr>
          <w:rFonts w:eastAsia="標楷體" w:hAnsi="標楷體"/>
          <w:spacing w:val="10"/>
          <w:sz w:val="16"/>
          <w:szCs w:val="16"/>
        </w:rPr>
        <w:t>學年度第</w:t>
      </w:r>
      <w:r w:rsidRPr="00103B31">
        <w:rPr>
          <w:rFonts w:eastAsia="標楷體"/>
          <w:spacing w:val="10"/>
          <w:sz w:val="16"/>
          <w:szCs w:val="16"/>
        </w:rPr>
        <w:t>1</w:t>
      </w:r>
      <w:r w:rsidRPr="00103B31">
        <w:rPr>
          <w:rFonts w:eastAsia="標楷體" w:hAnsi="標楷體"/>
          <w:spacing w:val="10"/>
          <w:sz w:val="16"/>
          <w:szCs w:val="16"/>
        </w:rPr>
        <w:t>次院教評會議修正通過</w:t>
      </w:r>
    </w:p>
    <w:p w:rsidR="00530F26" w:rsidRPr="00103B31" w:rsidRDefault="00530F26" w:rsidP="00530F26">
      <w:pPr>
        <w:snapToGrid w:val="0"/>
        <w:jc w:val="right"/>
        <w:rPr>
          <w:rFonts w:eastAsia="標楷體"/>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spacing w:val="10"/>
          <w:sz w:val="16"/>
          <w:szCs w:val="16"/>
        </w:rPr>
        <w:t>9</w:t>
      </w:r>
      <w:r w:rsidRPr="00103B31">
        <w:rPr>
          <w:rFonts w:eastAsia="標楷體" w:hAnsi="標楷體"/>
          <w:spacing w:val="10"/>
          <w:sz w:val="16"/>
          <w:szCs w:val="16"/>
        </w:rPr>
        <w:t>月</w:t>
      </w:r>
      <w:r w:rsidRPr="00103B31">
        <w:rPr>
          <w:rFonts w:eastAsia="標楷體" w:hint="eastAsia"/>
          <w:spacing w:val="10"/>
          <w:sz w:val="16"/>
          <w:szCs w:val="16"/>
        </w:rPr>
        <w:t>27</w:t>
      </w:r>
      <w:r w:rsidRPr="00103B31">
        <w:rPr>
          <w:rFonts w:eastAsia="標楷體" w:hAnsi="標楷體"/>
          <w:spacing w:val="10"/>
          <w:sz w:val="16"/>
          <w:szCs w:val="16"/>
        </w:rPr>
        <w:t>日</w:t>
      </w:r>
      <w:r w:rsidRPr="00103B31">
        <w:rPr>
          <w:rFonts w:eastAsia="標楷體"/>
          <w:spacing w:val="10"/>
          <w:sz w:val="16"/>
          <w:szCs w:val="16"/>
        </w:rPr>
        <w:t>100</w:t>
      </w:r>
      <w:r w:rsidRPr="00103B31">
        <w:rPr>
          <w:rFonts w:eastAsia="標楷體" w:hAnsi="標楷體"/>
          <w:spacing w:val="10"/>
          <w:sz w:val="16"/>
          <w:szCs w:val="16"/>
        </w:rPr>
        <w:t>學年度第</w:t>
      </w:r>
      <w:r w:rsidRPr="00103B31">
        <w:rPr>
          <w:rFonts w:eastAsia="標楷體"/>
          <w:spacing w:val="10"/>
          <w:sz w:val="16"/>
          <w:szCs w:val="16"/>
        </w:rPr>
        <w:t>1</w:t>
      </w:r>
      <w:r w:rsidRPr="00103B31">
        <w:rPr>
          <w:rFonts w:eastAsia="標楷體" w:hAnsi="標楷體"/>
          <w:spacing w:val="10"/>
          <w:sz w:val="16"/>
          <w:szCs w:val="16"/>
        </w:rPr>
        <w:t>次</w:t>
      </w:r>
      <w:r w:rsidRPr="00103B31">
        <w:rPr>
          <w:rFonts w:eastAsia="標楷體" w:hAnsi="標楷體" w:hint="eastAsia"/>
          <w:spacing w:val="10"/>
          <w:sz w:val="16"/>
          <w:szCs w:val="16"/>
        </w:rPr>
        <w:t>校</w:t>
      </w:r>
      <w:r w:rsidRPr="00103B31">
        <w:rPr>
          <w:rFonts w:eastAsia="標楷體" w:hAnsi="標楷體"/>
          <w:spacing w:val="10"/>
          <w:sz w:val="16"/>
          <w:szCs w:val="16"/>
        </w:rPr>
        <w:t>教評會議修正通過</w:t>
      </w:r>
    </w:p>
    <w:p w:rsidR="00530F26" w:rsidRPr="00103B31" w:rsidRDefault="00530F26" w:rsidP="00530F26">
      <w:pPr>
        <w:snapToGrid w:val="0"/>
        <w:jc w:val="right"/>
        <w:rPr>
          <w:rFonts w:eastAsia="標楷體" w:hint="eastAsia"/>
          <w:spacing w:val="10"/>
          <w:sz w:val="16"/>
          <w:szCs w:val="16"/>
        </w:rPr>
      </w:pPr>
      <w:r w:rsidRPr="00103B31">
        <w:rPr>
          <w:rFonts w:eastAsia="標楷體"/>
          <w:spacing w:val="10"/>
          <w:sz w:val="16"/>
          <w:szCs w:val="16"/>
        </w:rPr>
        <w:t>100</w:t>
      </w:r>
      <w:r w:rsidRPr="00103B31">
        <w:rPr>
          <w:rFonts w:eastAsia="標楷體" w:hAnsi="標楷體"/>
          <w:spacing w:val="10"/>
          <w:sz w:val="16"/>
          <w:szCs w:val="16"/>
        </w:rPr>
        <w:t>年</w:t>
      </w:r>
      <w:r w:rsidRPr="00103B31">
        <w:rPr>
          <w:rFonts w:eastAsia="標楷體" w:hint="eastAsia"/>
          <w:spacing w:val="10"/>
          <w:sz w:val="16"/>
          <w:szCs w:val="16"/>
        </w:rPr>
        <w:t>10</w:t>
      </w:r>
      <w:r w:rsidRPr="00103B31">
        <w:rPr>
          <w:rFonts w:eastAsia="標楷體" w:hAnsi="標楷體"/>
          <w:spacing w:val="10"/>
          <w:sz w:val="16"/>
          <w:szCs w:val="16"/>
        </w:rPr>
        <w:t>月</w:t>
      </w:r>
      <w:r w:rsidRPr="00103B31">
        <w:rPr>
          <w:rFonts w:eastAsia="標楷體"/>
          <w:spacing w:val="10"/>
          <w:sz w:val="16"/>
          <w:szCs w:val="16"/>
        </w:rPr>
        <w:t>1</w:t>
      </w:r>
      <w:r w:rsidRPr="00103B31">
        <w:rPr>
          <w:rFonts w:eastAsia="標楷體" w:hint="eastAsia"/>
          <w:spacing w:val="10"/>
          <w:sz w:val="16"/>
          <w:szCs w:val="16"/>
        </w:rPr>
        <w:t>7</w:t>
      </w:r>
      <w:r w:rsidRPr="00103B31">
        <w:rPr>
          <w:rFonts w:eastAsia="標楷體" w:hAnsi="標楷體"/>
          <w:spacing w:val="10"/>
          <w:sz w:val="16"/>
          <w:szCs w:val="16"/>
        </w:rPr>
        <w:t>日</w:t>
      </w:r>
      <w:r w:rsidRPr="00103B31">
        <w:rPr>
          <w:rFonts w:eastAsia="標楷體" w:hint="eastAsia"/>
          <w:spacing w:val="10"/>
          <w:sz w:val="16"/>
          <w:szCs w:val="16"/>
        </w:rPr>
        <w:t>校長核定公佈實施</w:t>
      </w:r>
    </w:p>
    <w:p w:rsidR="003E19F9" w:rsidRPr="00103B31" w:rsidRDefault="003E19F9" w:rsidP="0010503E">
      <w:pPr>
        <w:snapToGrid w:val="0"/>
        <w:jc w:val="right"/>
        <w:rPr>
          <w:rFonts w:eastAsia="標楷體"/>
          <w:spacing w:val="10"/>
          <w:sz w:val="20"/>
        </w:rPr>
      </w:pPr>
    </w:p>
    <w:p w:rsidR="003138E4" w:rsidRPr="00103B31" w:rsidRDefault="003138E4"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一、</w:t>
      </w:r>
      <w:r w:rsidR="00F6246F" w:rsidRPr="00103B31">
        <w:rPr>
          <w:rFonts w:ascii="Script MT Bold" w:hAnsi="Script MT Bold"/>
          <w:color w:val="auto"/>
        </w:rPr>
        <w:tab/>
      </w:r>
      <w:r w:rsidRPr="00103B31">
        <w:rPr>
          <w:rFonts w:ascii="Script MT Bold" w:hAnsi="標楷體"/>
          <w:color w:val="auto"/>
        </w:rPr>
        <w:t>本系依本校教師評審委員會設置辦法第</w:t>
      </w:r>
      <w:r w:rsidR="00224EED" w:rsidRPr="00103B31">
        <w:rPr>
          <w:rFonts w:ascii="Script MT Bold" w:hAnsi="標楷體"/>
          <w:color w:val="auto"/>
        </w:rPr>
        <w:t>第二條</w:t>
      </w:r>
      <w:r w:rsidRPr="00103B31">
        <w:rPr>
          <w:rFonts w:ascii="Script MT Bold" w:hAnsi="標楷體"/>
          <w:color w:val="auto"/>
        </w:rPr>
        <w:t>之規定，訂定國立嘉義大學</w:t>
      </w:r>
      <w:r w:rsidRPr="00103B31">
        <w:rPr>
          <w:rFonts w:ascii="Script MT Bold" w:hAnsi="標楷體"/>
          <w:color w:val="auto"/>
          <w:szCs w:val="24"/>
        </w:rPr>
        <w:t>理工學院</w:t>
      </w:r>
      <w:r w:rsidRPr="00103B31">
        <w:rPr>
          <w:rFonts w:ascii="Script MT Bold" w:hAnsi="標楷體"/>
          <w:color w:val="auto"/>
        </w:rPr>
        <w:t>土木與水資源工程學系教師評審委員會（以下簡稱系教評會）設置</w:t>
      </w:r>
      <w:r w:rsidR="007C5B66" w:rsidRPr="00103B31">
        <w:rPr>
          <w:rFonts w:ascii="Script MT Bold" w:hAnsi="標楷體"/>
          <w:color w:val="auto"/>
        </w:rPr>
        <w:t>要點</w:t>
      </w:r>
      <w:r w:rsidRPr="00103B31">
        <w:rPr>
          <w:rFonts w:ascii="Script MT Bold" w:hAnsi="標楷體"/>
          <w:color w:val="auto"/>
        </w:rPr>
        <w:t>（以下簡稱本設置</w:t>
      </w:r>
      <w:r w:rsidR="007C5B66" w:rsidRPr="00103B31">
        <w:rPr>
          <w:rFonts w:ascii="Script MT Bold" w:hAnsi="標楷體"/>
          <w:color w:val="auto"/>
        </w:rPr>
        <w:t>要點</w:t>
      </w:r>
      <w:r w:rsidRPr="00103B31">
        <w:rPr>
          <w:rFonts w:ascii="Script MT Bold" w:hAnsi="標楷體"/>
          <w:color w:val="auto"/>
        </w:rPr>
        <w:t>）。</w:t>
      </w:r>
    </w:p>
    <w:p w:rsidR="003138E4" w:rsidRPr="00103B31" w:rsidRDefault="00E9459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二</w:t>
      </w:r>
      <w:r w:rsidR="003138E4" w:rsidRPr="00103B31">
        <w:rPr>
          <w:rFonts w:ascii="Script MT Bold" w:hAnsi="標楷體"/>
          <w:color w:val="auto"/>
        </w:rPr>
        <w:t>、</w:t>
      </w:r>
      <w:r w:rsidR="00F6246F" w:rsidRPr="00103B31">
        <w:rPr>
          <w:rFonts w:ascii="Script MT Bold" w:hAnsi="Script MT Bold"/>
          <w:color w:val="auto"/>
        </w:rPr>
        <w:tab/>
      </w:r>
      <w:r w:rsidR="003138E4" w:rsidRPr="00103B31">
        <w:rPr>
          <w:rFonts w:ascii="Script MT Bold" w:hAnsi="標楷體"/>
          <w:color w:val="auto"/>
        </w:rPr>
        <w:t>系教評會置委員六人，並置候補委員</w:t>
      </w:r>
      <w:r w:rsidR="00C33DF7" w:rsidRPr="00103B31">
        <w:rPr>
          <w:rFonts w:ascii="Script MT Bold" w:hAnsi="標楷體"/>
          <w:color w:val="auto"/>
        </w:rPr>
        <w:t>一</w:t>
      </w:r>
      <w:r w:rsidR="003138E4" w:rsidRPr="00103B31">
        <w:rPr>
          <w:rFonts w:ascii="Script MT Bold" w:hAnsi="標楷體"/>
          <w:color w:val="auto"/>
        </w:rPr>
        <w:t>人。</w:t>
      </w:r>
      <w:r w:rsidR="00977A07" w:rsidRPr="00103B31">
        <w:rPr>
          <w:rFonts w:ascii="Script MT Bold" w:hAnsi="標楷體"/>
          <w:color w:val="auto"/>
        </w:rPr>
        <w:t>以</w:t>
      </w:r>
      <w:r w:rsidR="003138E4" w:rsidRPr="00103B31">
        <w:rPr>
          <w:rFonts w:ascii="Script MT Bold" w:hAnsi="標楷體"/>
          <w:color w:val="auto"/>
        </w:rPr>
        <w:t>系主任為當然委員兼召集人，</w:t>
      </w:r>
      <w:r w:rsidR="00224EED" w:rsidRPr="00103B31">
        <w:rPr>
          <w:rFonts w:ascii="Script MT Bold" w:hAnsi="標楷體"/>
          <w:bCs/>
          <w:color w:val="auto"/>
          <w:szCs w:val="24"/>
        </w:rPr>
        <w:t>其餘委員由系務會議就本系</w:t>
      </w:r>
      <w:r w:rsidR="005A42C3" w:rsidRPr="00103B31">
        <w:rPr>
          <w:rFonts w:ascii="Script MT Bold" w:hAnsi="標楷體"/>
          <w:bCs/>
          <w:color w:val="auto"/>
        </w:rPr>
        <w:t>未曾因違反學術倫理而受校教評會處分，學養俱佳、公正、熱心，且近五年內於本系認可之國內、外學術期刊或研討會上有發表文章一篇（第一作者或通訊作者）（含）以上或發表於具有審查制度之出版單位專書一本（含）以上之</w:t>
      </w:r>
      <w:r w:rsidR="00224EED" w:rsidRPr="00103B31">
        <w:rPr>
          <w:rFonts w:ascii="Script MT Bold" w:hAnsi="標楷體"/>
          <w:bCs/>
          <w:color w:val="auto"/>
          <w:szCs w:val="24"/>
        </w:rPr>
        <w:t>專任教授、副教授中推選產生</w:t>
      </w:r>
      <w:r w:rsidR="00224EED" w:rsidRPr="00103B31">
        <w:rPr>
          <w:rFonts w:ascii="Script MT Bold" w:hAnsi="標楷體"/>
          <w:color w:val="auto"/>
          <w:szCs w:val="24"/>
        </w:rPr>
        <w:t>。</w:t>
      </w:r>
      <w:r w:rsidR="003138E4" w:rsidRPr="00103B31">
        <w:rPr>
          <w:rFonts w:ascii="Script MT Bold" w:hAnsi="標楷體"/>
          <w:color w:val="auto"/>
        </w:rPr>
        <w:t>教授委員</w:t>
      </w:r>
      <w:r w:rsidR="00977A07" w:rsidRPr="00103B31">
        <w:rPr>
          <w:rFonts w:ascii="Script MT Bold" w:hAnsi="標楷體"/>
          <w:color w:val="auto"/>
        </w:rPr>
        <w:t>應</w:t>
      </w:r>
      <w:r w:rsidR="003138E4" w:rsidRPr="00103B31">
        <w:rPr>
          <w:rFonts w:ascii="Script MT Bold" w:hAnsi="標楷體"/>
          <w:color w:val="auto"/>
        </w:rPr>
        <w:t>占全體委員三分之二</w:t>
      </w:r>
      <w:r w:rsidR="00730DC8" w:rsidRPr="00103B31">
        <w:rPr>
          <w:rFonts w:ascii="Script MT Bold" w:hAnsi="Script MT Bold"/>
          <w:color w:val="auto"/>
        </w:rPr>
        <w:t>(</w:t>
      </w:r>
      <w:r w:rsidR="00730DC8" w:rsidRPr="00103B31">
        <w:rPr>
          <w:rFonts w:ascii="Script MT Bold" w:hAnsi="標楷體"/>
          <w:color w:val="auto"/>
        </w:rPr>
        <w:t>含</w:t>
      </w:r>
      <w:r w:rsidR="00730DC8" w:rsidRPr="00103B31">
        <w:rPr>
          <w:rFonts w:ascii="Script MT Bold" w:hAnsi="Script MT Bold"/>
          <w:color w:val="auto"/>
        </w:rPr>
        <w:t>)</w:t>
      </w:r>
      <w:r w:rsidR="003138E4" w:rsidRPr="00103B31">
        <w:rPr>
          <w:rFonts w:ascii="Script MT Bold" w:hAnsi="標楷體"/>
          <w:color w:val="auto"/>
        </w:rPr>
        <w:t>以上，其不足人數</w:t>
      </w:r>
      <w:r w:rsidR="0012121A" w:rsidRPr="00103B31">
        <w:rPr>
          <w:rFonts w:ascii="Script MT Bold" w:hAnsi="標楷體"/>
          <w:bCs/>
          <w:color w:val="auto"/>
        </w:rPr>
        <w:t>由系就校</w:t>
      </w:r>
      <w:r w:rsidR="00224EED" w:rsidRPr="00103B31">
        <w:rPr>
          <w:rFonts w:ascii="Script MT Bold" w:hAnsi="標楷體"/>
          <w:bCs/>
          <w:color w:val="auto"/>
        </w:rPr>
        <w:t>內外學術領域性質相近</w:t>
      </w:r>
      <w:r w:rsidR="0012121A" w:rsidRPr="00103B31">
        <w:rPr>
          <w:rFonts w:ascii="Script MT Bold" w:hAnsi="標楷體"/>
          <w:bCs/>
          <w:color w:val="auto"/>
        </w:rPr>
        <w:t>系（所）教授或國內研究機構具有</w:t>
      </w:r>
      <w:smartTag w:uri="urn:schemas-microsoft-com:office:smarttags" w:element="PersonName">
        <w:smartTagPr>
          <w:attr w:name="ProductID" w:val="相當"/>
        </w:smartTagPr>
        <w:r w:rsidR="0012121A" w:rsidRPr="00103B31">
          <w:rPr>
            <w:rFonts w:ascii="Script MT Bold" w:hAnsi="標楷體"/>
            <w:bCs/>
            <w:color w:val="auto"/>
          </w:rPr>
          <w:t>相當</w:t>
        </w:r>
      </w:smartTag>
      <w:r w:rsidR="0012121A" w:rsidRPr="00103B31">
        <w:rPr>
          <w:rFonts w:ascii="Script MT Bold" w:hAnsi="標楷體"/>
          <w:bCs/>
          <w:color w:val="auto"/>
        </w:rPr>
        <w:t>教授資格之研究人員中遴選若干人，經系務會議通過，送請院長轉請校長核聘。</w:t>
      </w:r>
      <w:r w:rsidRPr="00103B31">
        <w:rPr>
          <w:rFonts w:ascii="Script MT Bold" w:hAnsi="標楷體"/>
          <w:color w:val="auto"/>
        </w:rPr>
        <w:t>推選及遴選</w:t>
      </w:r>
      <w:r w:rsidR="003138E4" w:rsidRPr="00103B31">
        <w:rPr>
          <w:rFonts w:ascii="Script MT Bold" w:hAnsi="標楷體"/>
          <w:color w:val="auto"/>
        </w:rPr>
        <w:t>委員任期</w:t>
      </w:r>
      <w:r w:rsidR="00162D09" w:rsidRPr="00103B31">
        <w:rPr>
          <w:rFonts w:ascii="Script MT Bold" w:hAnsi="標楷體"/>
          <w:color w:val="auto"/>
        </w:rPr>
        <w:t>為</w:t>
      </w:r>
      <w:r w:rsidR="003138E4" w:rsidRPr="00103B31">
        <w:rPr>
          <w:rFonts w:ascii="Script MT Bold" w:hAnsi="標楷體"/>
          <w:color w:val="auto"/>
        </w:rPr>
        <w:t>一學年，連選得連任。</w:t>
      </w:r>
    </w:p>
    <w:p w:rsidR="00C33DF7" w:rsidRPr="00103B31" w:rsidRDefault="00C33DF7"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系教評會置執行秘書一人，由召集人指定本系專任教師兼任之，辦理相關業務。</w:t>
      </w:r>
    </w:p>
    <w:p w:rsidR="00162D09" w:rsidRPr="00103B31" w:rsidRDefault="00162D09"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本系必要時得比照系教評會組成方式，聘請校內外資深學者組成臨時性聘任或升等審查小組，負責教師聘任或升等事宜，事後該小組即解散之。該審查小組名單，須由系務會議推</w:t>
      </w:r>
      <w:r w:rsidR="00C33DF7" w:rsidRPr="00103B31">
        <w:rPr>
          <w:rFonts w:ascii="Script MT Bold" w:hAnsi="標楷體"/>
          <w:color w:val="auto"/>
        </w:rPr>
        <w:t>選</w:t>
      </w:r>
      <w:r w:rsidRPr="00103B31">
        <w:rPr>
          <w:rFonts w:ascii="Script MT Bold" w:hAnsi="標楷體"/>
          <w:color w:val="auto"/>
        </w:rPr>
        <w:t>後，送系教評會審議決議，依行政程序簽奉校長核可後聘任之。</w:t>
      </w:r>
    </w:p>
    <w:p w:rsidR="00961189" w:rsidRPr="00103B31" w:rsidRDefault="00961189"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三、</w:t>
      </w:r>
      <w:r w:rsidR="00F6246F" w:rsidRPr="00103B31">
        <w:rPr>
          <w:rFonts w:ascii="Script MT Bold" w:hAnsi="Script MT Bold" w:hint="eastAsia"/>
          <w:color w:val="auto"/>
        </w:rPr>
        <w:tab/>
      </w:r>
      <w:r w:rsidRPr="00103B31">
        <w:rPr>
          <w:rFonts w:ascii="Script MT Bold" w:hAnsi="標楷體"/>
          <w:color w:val="auto"/>
        </w:rPr>
        <w:t>系教評會之職掌如下：</w:t>
      </w:r>
    </w:p>
    <w:p w:rsidR="00961189" w:rsidRPr="00103B31" w:rsidRDefault="00F6246F" w:rsidP="00F6246F">
      <w:pPr>
        <w:pStyle w:val="12"/>
        <w:tabs>
          <w:tab w:val="left" w:pos="1620"/>
        </w:tabs>
        <w:spacing w:beforeLines="20" w:before="72" w:line="360" w:lineRule="exact"/>
        <w:ind w:left="1622" w:hanging="902"/>
        <w:rPr>
          <w:rFonts w:ascii="Script MT Bold" w:hAnsi="Script MT Bold"/>
          <w:color w:val="auto"/>
        </w:rPr>
      </w:pPr>
      <w:r w:rsidRPr="00103B31">
        <w:rPr>
          <w:rFonts w:ascii="Script MT Bold" w:hAnsi="Script MT Bold" w:hint="eastAsia"/>
          <w:color w:val="auto"/>
        </w:rPr>
        <w:t>（</w:t>
      </w:r>
      <w:r w:rsidR="0061731F" w:rsidRPr="00103B31">
        <w:rPr>
          <w:rFonts w:ascii="Script MT Bold" w:hAnsi="標楷體"/>
          <w:color w:val="auto"/>
        </w:rPr>
        <w:t>一</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教師</w:t>
      </w:r>
      <w:r w:rsidRPr="00103B31">
        <w:rPr>
          <w:rFonts w:ascii="Script MT Bold" w:hAnsi="Script MT Bold" w:hint="eastAsia"/>
          <w:color w:val="auto"/>
        </w:rPr>
        <w:t>（</w:t>
      </w:r>
      <w:r w:rsidR="00961189" w:rsidRPr="00103B31">
        <w:rPr>
          <w:rFonts w:ascii="Script MT Bold" w:hAnsi="標楷體"/>
          <w:color w:val="auto"/>
        </w:rPr>
        <w:t>研究人員</w:t>
      </w:r>
      <w:r w:rsidRPr="00103B31">
        <w:rPr>
          <w:rFonts w:ascii="Script MT Bold" w:hAnsi="Script MT Bold" w:hint="eastAsia"/>
          <w:color w:val="auto"/>
        </w:rPr>
        <w:t>）</w:t>
      </w:r>
      <w:r w:rsidR="00961189" w:rsidRPr="00103B31">
        <w:rPr>
          <w:rFonts w:ascii="Script MT Bold" w:hAnsi="標楷體"/>
          <w:color w:val="auto"/>
        </w:rPr>
        <w:t>之新聘資格、等級、聘期、薪級之審議。</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二</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教師</w:t>
      </w:r>
      <w:r w:rsidRPr="00103B31">
        <w:rPr>
          <w:rFonts w:ascii="Script MT Bold" w:hAnsi="標楷體" w:hint="eastAsia"/>
          <w:color w:val="auto"/>
        </w:rPr>
        <w:t>（</w:t>
      </w:r>
      <w:r w:rsidRPr="00103B31">
        <w:rPr>
          <w:rFonts w:ascii="Script MT Bold" w:hAnsi="標楷體"/>
          <w:color w:val="auto"/>
        </w:rPr>
        <w:t>研究人員</w:t>
      </w:r>
      <w:r w:rsidRPr="00103B31">
        <w:rPr>
          <w:rFonts w:ascii="Script MT Bold" w:hAnsi="標楷體" w:hint="eastAsia"/>
          <w:color w:val="auto"/>
        </w:rPr>
        <w:t>）</w:t>
      </w:r>
      <w:r w:rsidR="00961189" w:rsidRPr="00103B31">
        <w:rPr>
          <w:rFonts w:ascii="Script MT Bold" w:hAnsi="標楷體"/>
          <w:color w:val="auto"/>
        </w:rPr>
        <w:t>升等、改聘之審議。</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三</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教師</w:t>
      </w:r>
      <w:r w:rsidRPr="00103B31">
        <w:rPr>
          <w:rFonts w:ascii="Script MT Bold" w:hAnsi="標楷體" w:hint="eastAsia"/>
          <w:color w:val="auto"/>
        </w:rPr>
        <w:t>（</w:t>
      </w:r>
      <w:r w:rsidRPr="00103B31">
        <w:rPr>
          <w:rFonts w:ascii="Script MT Bold" w:hAnsi="標楷體"/>
          <w:color w:val="auto"/>
        </w:rPr>
        <w:t>研究人員</w:t>
      </w:r>
      <w:r w:rsidRPr="00103B31">
        <w:rPr>
          <w:rFonts w:ascii="Script MT Bold" w:hAnsi="標楷體" w:hint="eastAsia"/>
          <w:color w:val="auto"/>
        </w:rPr>
        <w:t>）</w:t>
      </w:r>
      <w:r w:rsidR="00961189" w:rsidRPr="00103B31">
        <w:rPr>
          <w:rFonts w:ascii="Script MT Bold" w:hAnsi="標楷體"/>
          <w:color w:val="auto"/>
        </w:rPr>
        <w:t>續聘、不續聘、停聘及解聘之審議。</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lastRenderedPageBreak/>
        <w:t>（</w:t>
      </w:r>
      <w:r w:rsidRPr="00103B31">
        <w:rPr>
          <w:rFonts w:ascii="Script MT Bold" w:hAnsi="標楷體" w:hint="eastAsia"/>
          <w:color w:val="auto"/>
        </w:rPr>
        <w:t>四</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名譽教授致聘之審議。</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五</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教師出國講學、研究、進修之審議。</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六</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教師年資加薪、年功加俸及獎懲事項。</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七</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教授、副教授延長服務之審議及教師資遣原因之認定。</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八</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校長交議事項之審議。</w:t>
      </w:r>
    </w:p>
    <w:p w:rsidR="00961189" w:rsidRPr="00103B31" w:rsidRDefault="00F6246F" w:rsidP="00F6246F">
      <w:pPr>
        <w:pStyle w:val="12"/>
        <w:tabs>
          <w:tab w:val="left" w:pos="1620"/>
        </w:tabs>
        <w:spacing w:beforeLines="20" w:before="72" w:line="360" w:lineRule="exact"/>
        <w:ind w:left="1622" w:hanging="902"/>
        <w:rPr>
          <w:rFonts w:ascii="Script MT Bold" w:hAnsi="標楷體"/>
          <w:color w:val="auto"/>
        </w:rPr>
      </w:pPr>
      <w:r w:rsidRPr="00103B31">
        <w:rPr>
          <w:rFonts w:ascii="Script MT Bold" w:hAnsi="Script MT Bold" w:hint="eastAsia"/>
          <w:color w:val="auto"/>
        </w:rPr>
        <w:t>（</w:t>
      </w:r>
      <w:r w:rsidRPr="00103B31">
        <w:rPr>
          <w:rFonts w:ascii="Script MT Bold" w:hAnsi="標楷體" w:hint="eastAsia"/>
          <w:color w:val="auto"/>
        </w:rPr>
        <w:t>九</w:t>
      </w:r>
      <w:r w:rsidRPr="00103B31">
        <w:rPr>
          <w:rFonts w:ascii="Script MT Bold" w:hAnsi="Script MT Bold" w:hint="eastAsia"/>
          <w:color w:val="auto"/>
        </w:rPr>
        <w:t>）</w:t>
      </w:r>
      <w:r w:rsidRPr="00103B31">
        <w:rPr>
          <w:rFonts w:ascii="Script MT Bold" w:hAnsi="Script MT Bold"/>
          <w:color w:val="auto"/>
        </w:rPr>
        <w:tab/>
      </w:r>
      <w:r w:rsidR="00961189" w:rsidRPr="00103B31">
        <w:rPr>
          <w:rFonts w:ascii="Script MT Bold" w:hAnsi="標楷體"/>
          <w:color w:val="auto"/>
        </w:rPr>
        <w:t>其他依法令應由教師評審委員會審議之事項。</w:t>
      </w:r>
    </w:p>
    <w:p w:rsidR="00961189" w:rsidRPr="00103B31" w:rsidRDefault="0061731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四</w:t>
      </w:r>
      <w:r w:rsidR="00961189" w:rsidRPr="00103B31">
        <w:rPr>
          <w:rFonts w:ascii="Script MT Bold" w:hAnsi="標楷體"/>
          <w:color w:val="auto"/>
        </w:rPr>
        <w:t>、</w:t>
      </w:r>
      <w:r w:rsidR="00F6246F" w:rsidRPr="00103B31">
        <w:rPr>
          <w:rFonts w:ascii="Script MT Bold" w:hAnsi="Script MT Bold" w:hint="eastAsia"/>
          <w:color w:val="auto"/>
        </w:rPr>
        <w:tab/>
      </w:r>
      <w:r w:rsidR="00961189" w:rsidRPr="00103B31">
        <w:rPr>
          <w:rFonts w:ascii="Script MT Bold" w:hAnsi="標楷體"/>
          <w:bCs/>
          <w:color w:val="auto"/>
        </w:rPr>
        <w:t>系教評會會議之召開，由召集人或由二分之一</w:t>
      </w:r>
      <w:r w:rsidR="00F6246F" w:rsidRPr="00103B31">
        <w:rPr>
          <w:rFonts w:ascii="Script MT Bold" w:hAnsi="Script MT Bold" w:hint="eastAsia"/>
          <w:bCs/>
          <w:color w:val="auto"/>
        </w:rPr>
        <w:t>（</w:t>
      </w:r>
      <w:r w:rsidR="00730DC8" w:rsidRPr="00103B31">
        <w:rPr>
          <w:rFonts w:ascii="Script MT Bold" w:hAnsi="標楷體"/>
          <w:bCs/>
          <w:color w:val="auto"/>
        </w:rPr>
        <w:t>含</w:t>
      </w:r>
      <w:r w:rsidR="00F6246F" w:rsidRPr="00103B31">
        <w:rPr>
          <w:rFonts w:ascii="Script MT Bold" w:hAnsi="Script MT Bold" w:hint="eastAsia"/>
          <w:bCs/>
          <w:color w:val="auto"/>
        </w:rPr>
        <w:t>）</w:t>
      </w:r>
      <w:r w:rsidR="00961189" w:rsidRPr="00103B31">
        <w:rPr>
          <w:rFonts w:ascii="Script MT Bold" w:hAnsi="標楷體"/>
          <w:bCs/>
          <w:color w:val="auto"/>
        </w:rPr>
        <w:t>以上委員連署不定期</w:t>
      </w:r>
      <w:r w:rsidR="00977A07" w:rsidRPr="00103B31">
        <w:rPr>
          <w:rFonts w:ascii="Script MT Bold" w:hAnsi="標楷體"/>
          <w:bCs/>
          <w:color w:val="auto"/>
        </w:rPr>
        <w:t>舉行</w:t>
      </w:r>
      <w:r w:rsidR="00961189" w:rsidRPr="00103B31">
        <w:rPr>
          <w:rFonts w:ascii="Script MT Bold" w:hAnsi="標楷體"/>
          <w:bCs/>
          <w:color w:val="auto"/>
        </w:rPr>
        <w:t>之，開會時應有</w:t>
      </w:r>
      <w:r w:rsidR="00D66C5B" w:rsidRPr="00103B31">
        <w:rPr>
          <w:rFonts w:ascii="Script MT Bold" w:hAnsi="標楷體"/>
          <w:bCs/>
          <w:color w:val="auto"/>
        </w:rPr>
        <w:t>全體</w:t>
      </w:r>
      <w:r w:rsidR="00961189" w:rsidRPr="00103B31">
        <w:rPr>
          <w:rFonts w:ascii="Script MT Bold" w:hAnsi="標楷體"/>
          <w:bCs/>
          <w:color w:val="auto"/>
        </w:rPr>
        <w:t>委員三分之二</w:t>
      </w:r>
      <w:r w:rsidR="00F6246F" w:rsidRPr="00103B31">
        <w:rPr>
          <w:rFonts w:ascii="Script MT Bold" w:hAnsi="Script MT Bold" w:hint="eastAsia"/>
          <w:bCs/>
          <w:color w:val="auto"/>
        </w:rPr>
        <w:t>（</w:t>
      </w:r>
      <w:r w:rsidR="00F6246F" w:rsidRPr="00103B31">
        <w:rPr>
          <w:rFonts w:ascii="Script MT Bold" w:hAnsi="標楷體"/>
          <w:bCs/>
          <w:color w:val="auto"/>
        </w:rPr>
        <w:t>含</w:t>
      </w:r>
      <w:r w:rsidR="00F6246F" w:rsidRPr="00103B31">
        <w:rPr>
          <w:rFonts w:ascii="Script MT Bold" w:hAnsi="Script MT Bold" w:hint="eastAsia"/>
          <w:bCs/>
          <w:color w:val="auto"/>
        </w:rPr>
        <w:t>）</w:t>
      </w:r>
      <w:r w:rsidR="00A40B38" w:rsidRPr="00103B31">
        <w:rPr>
          <w:rFonts w:ascii="Script MT Bold" w:hAnsi="標楷體"/>
          <w:bCs/>
          <w:color w:val="auto"/>
        </w:rPr>
        <w:t>以上之出席</w:t>
      </w:r>
      <w:r w:rsidR="00525627" w:rsidRPr="00103B31">
        <w:rPr>
          <w:rFonts w:ascii="Script MT Bold" w:hAnsi="標楷體"/>
          <w:bCs/>
          <w:color w:val="auto"/>
        </w:rPr>
        <w:t>始得開議，</w:t>
      </w:r>
      <w:r w:rsidR="003E19F9" w:rsidRPr="00103B31">
        <w:rPr>
          <w:rFonts w:ascii="Script MT Bold" w:hAnsi="標楷體"/>
          <w:bCs/>
          <w:color w:val="auto"/>
        </w:rPr>
        <w:t>各項議案</w:t>
      </w:r>
      <w:r w:rsidR="00961189" w:rsidRPr="00103B31">
        <w:rPr>
          <w:rFonts w:ascii="Script MT Bold" w:hAnsi="標楷體"/>
          <w:bCs/>
          <w:color w:val="auto"/>
        </w:rPr>
        <w:t>應經出席</w:t>
      </w:r>
      <w:r w:rsidR="00C33DF7" w:rsidRPr="00103B31">
        <w:rPr>
          <w:rFonts w:ascii="Script MT Bold" w:hAnsi="標楷體"/>
          <w:bCs/>
          <w:color w:val="auto"/>
        </w:rPr>
        <w:t>並參加表決</w:t>
      </w:r>
      <w:r w:rsidR="00961189" w:rsidRPr="00103B31">
        <w:rPr>
          <w:rFonts w:ascii="Script MT Bold" w:hAnsi="標楷體"/>
          <w:bCs/>
          <w:color w:val="auto"/>
        </w:rPr>
        <w:t>委員三分</w:t>
      </w:r>
      <w:r w:rsidR="00961189" w:rsidRPr="00103B31">
        <w:rPr>
          <w:rFonts w:ascii="Script MT Bold" w:hAnsi="標楷體"/>
          <w:color w:val="auto"/>
        </w:rPr>
        <w:t>之二</w:t>
      </w:r>
      <w:r w:rsidR="00F6246F" w:rsidRPr="00103B31">
        <w:rPr>
          <w:rFonts w:ascii="Script MT Bold" w:hAnsi="標楷體" w:hint="eastAsia"/>
          <w:color w:val="auto"/>
        </w:rPr>
        <w:t>（</w:t>
      </w:r>
      <w:r w:rsidR="00F6246F" w:rsidRPr="00103B31">
        <w:rPr>
          <w:rFonts w:ascii="Script MT Bold" w:hAnsi="標楷體"/>
          <w:color w:val="auto"/>
        </w:rPr>
        <w:t>含</w:t>
      </w:r>
      <w:r w:rsidR="00F6246F" w:rsidRPr="00103B31">
        <w:rPr>
          <w:rFonts w:ascii="Script MT Bold" w:hAnsi="標楷體" w:hint="eastAsia"/>
          <w:color w:val="auto"/>
        </w:rPr>
        <w:t>）</w:t>
      </w:r>
      <w:r w:rsidR="00961189" w:rsidRPr="00103B31">
        <w:rPr>
          <w:rFonts w:ascii="Script MT Bold" w:hAnsi="標楷體"/>
          <w:color w:val="auto"/>
        </w:rPr>
        <w:t>以上同意，始得通過。投票採無記名單記方式進行。聘任及升等案之審議</w:t>
      </w:r>
      <w:r w:rsidR="00C33DF7" w:rsidRPr="00103B31">
        <w:rPr>
          <w:rFonts w:ascii="Script MT Bold" w:hAnsi="標楷體"/>
          <w:color w:val="auto"/>
        </w:rPr>
        <w:t>不得低階高審，低階者</w:t>
      </w:r>
      <w:r w:rsidR="00961189" w:rsidRPr="00103B31">
        <w:rPr>
          <w:rFonts w:ascii="Script MT Bold" w:hAnsi="標楷體"/>
          <w:color w:val="auto"/>
        </w:rPr>
        <w:t>不得參與</w:t>
      </w:r>
      <w:r w:rsidR="00977A07" w:rsidRPr="00103B31">
        <w:rPr>
          <w:rFonts w:ascii="Script MT Bold" w:hAnsi="標楷體"/>
          <w:color w:val="auto"/>
        </w:rPr>
        <w:t>審查及表決</w:t>
      </w:r>
      <w:r w:rsidR="00961189" w:rsidRPr="00103B31">
        <w:rPr>
          <w:rFonts w:ascii="Script MT Bold" w:hAnsi="標楷體"/>
          <w:color w:val="auto"/>
        </w:rPr>
        <w:t>，</w:t>
      </w:r>
      <w:r w:rsidR="00C33DF7" w:rsidRPr="00103B31">
        <w:rPr>
          <w:rFonts w:ascii="Script MT Bold" w:hAnsi="標楷體"/>
          <w:color w:val="auto"/>
        </w:rPr>
        <w:t>高階</w:t>
      </w:r>
      <w:r w:rsidR="00961189" w:rsidRPr="00103B31">
        <w:rPr>
          <w:rFonts w:ascii="Script MT Bold" w:hAnsi="標楷體"/>
          <w:color w:val="auto"/>
        </w:rPr>
        <w:t>委員應有三分之二</w:t>
      </w:r>
      <w:r w:rsidR="00F6246F" w:rsidRPr="00103B31">
        <w:rPr>
          <w:rFonts w:ascii="Script MT Bold" w:hAnsi="標楷體" w:hint="eastAsia"/>
          <w:color w:val="auto"/>
        </w:rPr>
        <w:t>（</w:t>
      </w:r>
      <w:r w:rsidR="00F6246F" w:rsidRPr="00103B31">
        <w:rPr>
          <w:rFonts w:ascii="Script MT Bold" w:hAnsi="標楷體"/>
          <w:color w:val="auto"/>
        </w:rPr>
        <w:t>含</w:t>
      </w:r>
      <w:r w:rsidR="00F6246F" w:rsidRPr="00103B31">
        <w:rPr>
          <w:rFonts w:ascii="Script MT Bold" w:hAnsi="標楷體" w:hint="eastAsia"/>
          <w:color w:val="auto"/>
        </w:rPr>
        <w:t>）</w:t>
      </w:r>
      <w:r w:rsidR="00961189" w:rsidRPr="00103B31">
        <w:rPr>
          <w:rFonts w:ascii="Script MT Bold" w:hAnsi="標楷體"/>
          <w:color w:val="auto"/>
        </w:rPr>
        <w:t>以上出席，始得作成決議。</w:t>
      </w:r>
      <w:r w:rsidR="00977A07" w:rsidRPr="00103B31">
        <w:rPr>
          <w:rFonts w:ascii="Script MT Bold" w:hAnsi="標楷體"/>
          <w:color w:val="auto"/>
        </w:rPr>
        <w:t>系教評會</w:t>
      </w:r>
      <w:r w:rsidR="00961189" w:rsidRPr="00103B31">
        <w:rPr>
          <w:rFonts w:ascii="Script MT Bold" w:hAnsi="標楷體"/>
          <w:color w:val="auto"/>
        </w:rPr>
        <w:t>審議之</w:t>
      </w:r>
      <w:r w:rsidR="0030151C" w:rsidRPr="00103B31">
        <w:rPr>
          <w:rFonts w:ascii="Script MT Bold" w:hAnsi="標楷體"/>
          <w:color w:val="auto"/>
        </w:rPr>
        <w:t>紀</w:t>
      </w:r>
      <w:r w:rsidR="00961189" w:rsidRPr="00103B31">
        <w:rPr>
          <w:rFonts w:ascii="Script MT Bold" w:hAnsi="標楷體"/>
          <w:color w:val="auto"/>
        </w:rPr>
        <w:t>錄，應陳報</w:t>
      </w:r>
      <w:r w:rsidR="00D66C5B" w:rsidRPr="00103B31">
        <w:rPr>
          <w:rFonts w:ascii="Script MT Bold" w:hAnsi="標楷體"/>
          <w:color w:val="auto"/>
        </w:rPr>
        <w:t>院長、</w:t>
      </w:r>
      <w:r w:rsidR="00961189" w:rsidRPr="00103B31">
        <w:rPr>
          <w:rFonts w:ascii="Script MT Bold" w:hAnsi="標楷體"/>
          <w:color w:val="auto"/>
        </w:rPr>
        <w:t>校長核定後執行。</w:t>
      </w:r>
    </w:p>
    <w:p w:rsidR="00961189" w:rsidRPr="00103B31" w:rsidRDefault="00983FBD"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bCs/>
          <w:color w:val="auto"/>
        </w:rPr>
        <w:t>系</w:t>
      </w:r>
      <w:r w:rsidR="00961189" w:rsidRPr="00103B31">
        <w:rPr>
          <w:rFonts w:ascii="Script MT Bold" w:hAnsi="標楷體"/>
          <w:bCs/>
          <w:color w:val="auto"/>
        </w:rPr>
        <w:t>教評會因出席委員缺席至未達開會額數，致影響成會連續兩次者，應於第二次延會前，由出席人過半數之決議，決定第三次開會日期，預先以書面加敘經過，通知全體委員，第三次開會時，如仍未達開會額數，但實到人數達三分之一</w:t>
      </w:r>
      <w:r w:rsidR="00F6246F" w:rsidRPr="00103B31">
        <w:rPr>
          <w:rFonts w:ascii="Script MT Bold" w:hAnsi="標楷體" w:hint="eastAsia"/>
          <w:color w:val="auto"/>
        </w:rPr>
        <w:t>（</w:t>
      </w:r>
      <w:r w:rsidR="00F6246F" w:rsidRPr="00103B31">
        <w:rPr>
          <w:rFonts w:ascii="Script MT Bold" w:hAnsi="標楷體"/>
          <w:color w:val="auto"/>
        </w:rPr>
        <w:t>含</w:t>
      </w:r>
      <w:r w:rsidR="00F6246F" w:rsidRPr="00103B31">
        <w:rPr>
          <w:rFonts w:ascii="Script MT Bold" w:hAnsi="標楷體" w:hint="eastAsia"/>
          <w:color w:val="auto"/>
        </w:rPr>
        <w:t>）</w:t>
      </w:r>
      <w:r w:rsidR="00961189" w:rsidRPr="00103B31">
        <w:rPr>
          <w:rFonts w:ascii="Script MT Bold" w:hAnsi="標楷體"/>
          <w:bCs/>
          <w:color w:val="auto"/>
        </w:rPr>
        <w:t>以上者，得以實到人數開會，並得對無故不出席者，為處分之決議。必要時得決議簽奉校長核可後由候補委員遞補。如遞補有困難，應即依規定重新組成教評會。</w:t>
      </w:r>
    </w:p>
    <w:p w:rsidR="00961189" w:rsidRPr="00103B31" w:rsidRDefault="00961189"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委員應親自出席，不得委託他人代理或無故不出席。委員於任期中講學、研究、進修、休假研究六個月</w:t>
      </w:r>
      <w:r w:rsidR="00F6246F" w:rsidRPr="00103B31">
        <w:rPr>
          <w:rFonts w:ascii="Script MT Bold" w:hAnsi="標楷體" w:hint="eastAsia"/>
          <w:color w:val="auto"/>
        </w:rPr>
        <w:t>（</w:t>
      </w:r>
      <w:r w:rsidR="00F6246F" w:rsidRPr="00103B31">
        <w:rPr>
          <w:rFonts w:ascii="Script MT Bold" w:hAnsi="標楷體"/>
          <w:color w:val="auto"/>
        </w:rPr>
        <w:t>含</w:t>
      </w:r>
      <w:r w:rsidR="00F6246F" w:rsidRPr="00103B31">
        <w:rPr>
          <w:rFonts w:ascii="Script MT Bold" w:hAnsi="標楷體" w:hint="eastAsia"/>
          <w:color w:val="auto"/>
        </w:rPr>
        <w:t>）</w:t>
      </w:r>
      <w:r w:rsidRPr="00103B31">
        <w:rPr>
          <w:rFonts w:ascii="Script MT Bold" w:hAnsi="標楷體"/>
          <w:color w:val="auto"/>
        </w:rPr>
        <w:t>以上或留職停薪者</w:t>
      </w:r>
      <w:r w:rsidR="00201605" w:rsidRPr="00103B31">
        <w:rPr>
          <w:rFonts w:ascii="Script MT Bold" w:hAnsi="標楷體"/>
          <w:color w:val="auto"/>
        </w:rPr>
        <w:t>；</w:t>
      </w:r>
      <w:r w:rsidRPr="00103B31">
        <w:rPr>
          <w:rFonts w:ascii="Script MT Bold" w:hAnsi="標楷體"/>
          <w:color w:val="auto"/>
        </w:rPr>
        <w:t>或</w:t>
      </w:r>
      <w:r w:rsidR="00201605" w:rsidRPr="00103B31">
        <w:rPr>
          <w:rFonts w:ascii="Script MT Bold" w:hAnsi="標楷體"/>
          <w:color w:val="auto"/>
        </w:rPr>
        <w:t>經</w:t>
      </w:r>
      <w:r w:rsidRPr="00103B31">
        <w:rPr>
          <w:rFonts w:ascii="Script MT Bold" w:hAnsi="標楷體"/>
          <w:color w:val="auto"/>
        </w:rPr>
        <w:t>系教評會認定無故</w:t>
      </w:r>
      <w:r w:rsidR="00201605" w:rsidRPr="00103B31">
        <w:rPr>
          <w:rFonts w:ascii="Script MT Bold" w:hAnsi="標楷體"/>
          <w:color w:val="auto"/>
        </w:rPr>
        <w:t>缺席</w:t>
      </w:r>
      <w:r w:rsidRPr="00103B31">
        <w:rPr>
          <w:rFonts w:ascii="Script MT Bold" w:hAnsi="標楷體"/>
          <w:bCs/>
          <w:color w:val="auto"/>
        </w:rPr>
        <w:t>達二次或因故無法執行職務，解除其委員職務者，由候補委員遞補之</w:t>
      </w:r>
      <w:r w:rsidR="00860838" w:rsidRPr="00103B31">
        <w:rPr>
          <w:rFonts w:ascii="Script MT Bold" w:hAnsi="標楷體"/>
          <w:color w:val="auto"/>
        </w:rPr>
        <w:t>，其任期以補足所遺任期為限；無候補委員遞補時，應即辦理補選</w:t>
      </w:r>
      <w:r w:rsidRPr="00103B31">
        <w:rPr>
          <w:rFonts w:ascii="Script MT Bold" w:hAnsi="標楷體"/>
          <w:color w:val="auto"/>
        </w:rPr>
        <w:t>。</w:t>
      </w:r>
    </w:p>
    <w:p w:rsidR="00860838" w:rsidRPr="00103B31" w:rsidRDefault="00860838"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系教評會議事運作未規定者，適用內政部發布施行之會議規範有關規定。</w:t>
      </w:r>
    </w:p>
    <w:p w:rsidR="00961189" w:rsidRPr="00103B31" w:rsidRDefault="0061731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五</w:t>
      </w:r>
      <w:r w:rsidR="00961189" w:rsidRPr="00103B31">
        <w:rPr>
          <w:rFonts w:ascii="Script MT Bold" w:hAnsi="標楷體"/>
          <w:color w:val="auto"/>
        </w:rPr>
        <w:t>、</w:t>
      </w:r>
      <w:r w:rsidR="00F6246F" w:rsidRPr="00103B31">
        <w:rPr>
          <w:rFonts w:ascii="Script MT Bold" w:hAnsi="Script MT Bold" w:hint="eastAsia"/>
          <w:color w:val="auto"/>
        </w:rPr>
        <w:tab/>
      </w:r>
      <w:r w:rsidR="00961189" w:rsidRPr="00103B31">
        <w:rPr>
          <w:rFonts w:ascii="Script MT Bold" w:hAnsi="標楷體"/>
          <w:color w:val="auto"/>
        </w:rPr>
        <w:t>系教評會對審查之案件，應經出席委員充分討論後再做成決定，投票採無記名單記方式進行，評審過程中，如有認定之疑義，應讓當事人有提出書面或口頭答辯之機會。但關於教師升等專門著作之評審，系教評會除能提出具有專業學術依據之具體理由，並經三分之二</w:t>
      </w:r>
      <w:r w:rsidR="00F6246F" w:rsidRPr="00103B31">
        <w:rPr>
          <w:rFonts w:ascii="Script MT Bold" w:hAnsi="標楷體" w:hint="eastAsia"/>
          <w:color w:val="auto"/>
        </w:rPr>
        <w:t>（</w:t>
      </w:r>
      <w:r w:rsidR="00F6246F" w:rsidRPr="00103B31">
        <w:rPr>
          <w:rFonts w:ascii="Script MT Bold" w:hAnsi="標楷體"/>
          <w:color w:val="auto"/>
        </w:rPr>
        <w:t>含</w:t>
      </w:r>
      <w:r w:rsidR="00F6246F" w:rsidRPr="00103B31">
        <w:rPr>
          <w:rFonts w:ascii="Script MT Bold" w:hAnsi="標楷體" w:hint="eastAsia"/>
          <w:color w:val="auto"/>
        </w:rPr>
        <w:t>）</w:t>
      </w:r>
      <w:r w:rsidR="00961189" w:rsidRPr="00103B31">
        <w:rPr>
          <w:rFonts w:ascii="Script MT Bold" w:hAnsi="標楷體"/>
          <w:color w:val="auto"/>
        </w:rPr>
        <w:t>以上出席委員之認可，得否決著作審查結果外，否則即應尊重審查人之判斷。系教評會委員除考量升等名額之限制，或因對教學、研究、服務成果、任教年資等因素予以斟酌外，不應對申請人專業學術以多數決作成決定。</w:t>
      </w:r>
    </w:p>
    <w:p w:rsidR="002A1D85" w:rsidRPr="00103B31" w:rsidRDefault="0061731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六</w:t>
      </w:r>
      <w:r w:rsidR="003138E4" w:rsidRPr="00103B31">
        <w:rPr>
          <w:rFonts w:ascii="Script MT Bold" w:hAnsi="標楷體"/>
          <w:color w:val="auto"/>
        </w:rPr>
        <w:t>、</w:t>
      </w:r>
      <w:r w:rsidR="00F6246F" w:rsidRPr="00103B31">
        <w:rPr>
          <w:rFonts w:ascii="Script MT Bold" w:hAnsi="Script MT Bold" w:hint="eastAsia"/>
          <w:color w:val="auto"/>
        </w:rPr>
        <w:tab/>
      </w:r>
      <w:r w:rsidR="003138E4" w:rsidRPr="00103B31">
        <w:rPr>
          <w:rFonts w:ascii="Script MT Bold" w:hAnsi="標楷體"/>
          <w:color w:val="auto"/>
        </w:rPr>
        <w:t>系教評會開會時如有必要，得邀請有關人員列席報告或說明。</w:t>
      </w:r>
    </w:p>
    <w:p w:rsidR="003138E4" w:rsidRPr="00103B31" w:rsidRDefault="005A42C3"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教評會委員</w:t>
      </w:r>
      <w:r w:rsidR="00860838" w:rsidRPr="00103B31">
        <w:rPr>
          <w:rFonts w:ascii="Script MT Bold" w:hAnsi="標楷體"/>
          <w:color w:val="auto"/>
        </w:rPr>
        <w:t>於審查有關</w:t>
      </w:r>
      <w:r w:rsidR="003138E4" w:rsidRPr="00103B31">
        <w:rPr>
          <w:rFonts w:ascii="Script MT Bold" w:hAnsi="標楷體"/>
          <w:color w:val="auto"/>
        </w:rPr>
        <w:t>委員本人</w:t>
      </w:r>
      <w:r w:rsidR="00E3678A" w:rsidRPr="00103B31">
        <w:rPr>
          <w:rFonts w:ascii="Script MT Bold" w:hAnsi="標楷體"/>
          <w:color w:val="auto"/>
        </w:rPr>
        <w:t>或</w:t>
      </w:r>
      <w:r w:rsidR="003138E4" w:rsidRPr="00103B31">
        <w:rPr>
          <w:rFonts w:ascii="Script MT Bold" w:hAnsi="標楷體"/>
          <w:color w:val="auto"/>
        </w:rPr>
        <w:t>配偶</w:t>
      </w:r>
      <w:r w:rsidR="00E3678A" w:rsidRPr="00103B31">
        <w:rPr>
          <w:rFonts w:ascii="Script MT Bold" w:hAnsi="標楷體"/>
          <w:color w:val="auto"/>
        </w:rPr>
        <w:t>、前配偶、四親等內之血親</w:t>
      </w:r>
      <w:r w:rsidR="003138E4" w:rsidRPr="00103B31">
        <w:rPr>
          <w:rFonts w:ascii="Script MT Bold" w:hAnsi="標楷體"/>
          <w:color w:val="auto"/>
        </w:rPr>
        <w:t>或三親等內之</w:t>
      </w:r>
      <w:r w:rsidR="002C46DA" w:rsidRPr="00103B31">
        <w:rPr>
          <w:rFonts w:ascii="Script MT Bold" w:hAnsi="標楷體"/>
          <w:color w:val="auto"/>
        </w:rPr>
        <w:t>姻</w:t>
      </w:r>
      <w:r w:rsidR="003138E4" w:rsidRPr="00103B31">
        <w:rPr>
          <w:rFonts w:ascii="Script MT Bold" w:hAnsi="標楷體"/>
          <w:color w:val="auto"/>
        </w:rPr>
        <w:t>親</w:t>
      </w:r>
      <w:r w:rsidR="002C46DA" w:rsidRPr="00103B31">
        <w:rPr>
          <w:rFonts w:ascii="Script MT Bold" w:hAnsi="標楷體"/>
          <w:color w:val="auto"/>
        </w:rPr>
        <w:t>或</w:t>
      </w:r>
      <w:r w:rsidR="00F06E89" w:rsidRPr="00103B31">
        <w:rPr>
          <w:rFonts w:ascii="Script MT Bold" w:hAnsi="標楷體"/>
          <w:color w:val="auto"/>
        </w:rPr>
        <w:t>曾</w:t>
      </w:r>
      <w:r w:rsidR="002C46DA" w:rsidRPr="00103B31">
        <w:rPr>
          <w:rFonts w:ascii="Script MT Bold" w:hAnsi="標楷體"/>
          <w:color w:val="auto"/>
        </w:rPr>
        <w:t>有此關係者之事項時</w:t>
      </w:r>
      <w:r w:rsidR="00860838" w:rsidRPr="00103B31">
        <w:rPr>
          <w:rFonts w:ascii="Script MT Bold" w:hAnsi="標楷體"/>
          <w:color w:val="auto"/>
        </w:rPr>
        <w:t>，或對代表著作共同作者之升等</w:t>
      </w:r>
      <w:r w:rsidR="00860838" w:rsidRPr="00103B31">
        <w:rPr>
          <w:rFonts w:ascii="Script MT Bold" w:hAnsi="標楷體"/>
          <w:color w:val="auto"/>
        </w:rPr>
        <w:lastRenderedPageBreak/>
        <w:t>案時，</w:t>
      </w:r>
      <w:r w:rsidR="003138E4" w:rsidRPr="00103B31">
        <w:rPr>
          <w:rFonts w:ascii="Script MT Bold" w:hAnsi="標楷體"/>
          <w:color w:val="auto"/>
        </w:rPr>
        <w:t>應</w:t>
      </w:r>
      <w:r w:rsidR="002C46DA" w:rsidRPr="00103B31">
        <w:rPr>
          <w:rFonts w:ascii="Script MT Bold" w:hAnsi="標楷體"/>
          <w:color w:val="auto"/>
        </w:rPr>
        <w:t>自</w:t>
      </w:r>
      <w:r w:rsidR="003138E4" w:rsidRPr="00103B31">
        <w:rPr>
          <w:rFonts w:ascii="Script MT Bold" w:hAnsi="標楷體"/>
          <w:color w:val="auto"/>
        </w:rPr>
        <w:t>行迴避</w:t>
      </w:r>
      <w:r w:rsidR="002C46DA" w:rsidRPr="00103B31">
        <w:rPr>
          <w:rFonts w:ascii="Script MT Bold" w:hAnsi="標楷體"/>
          <w:color w:val="auto"/>
        </w:rPr>
        <w:t>，不得參與評審</w:t>
      </w:r>
      <w:r w:rsidR="003138E4" w:rsidRPr="00103B31">
        <w:rPr>
          <w:rFonts w:ascii="Script MT Bold" w:hAnsi="標楷體"/>
          <w:color w:val="auto"/>
        </w:rPr>
        <w:t>。委員應</w:t>
      </w:r>
      <w:r w:rsidR="002A1D85" w:rsidRPr="00103B31">
        <w:rPr>
          <w:rFonts w:ascii="Script MT Bold" w:hAnsi="標楷體"/>
          <w:color w:val="auto"/>
        </w:rPr>
        <w:t>自</w:t>
      </w:r>
      <w:r w:rsidR="000D1FE8" w:rsidRPr="00103B31">
        <w:rPr>
          <w:rFonts w:ascii="Script MT Bold" w:hAnsi="標楷體"/>
          <w:color w:val="auto"/>
        </w:rPr>
        <w:t>行</w:t>
      </w:r>
      <w:r w:rsidR="003138E4" w:rsidRPr="00103B31">
        <w:rPr>
          <w:rFonts w:ascii="Script MT Bold" w:hAnsi="標楷體"/>
          <w:color w:val="auto"/>
        </w:rPr>
        <w:t>迴避時，不計入</w:t>
      </w:r>
      <w:r w:rsidRPr="00103B31">
        <w:rPr>
          <w:rFonts w:ascii="Script MT Bold" w:hAnsi="標楷體"/>
          <w:color w:val="auto"/>
        </w:rPr>
        <w:t>該項決議案之</w:t>
      </w:r>
      <w:r w:rsidR="003138E4" w:rsidRPr="00103B31">
        <w:rPr>
          <w:rFonts w:ascii="Script MT Bold" w:hAnsi="標楷體"/>
          <w:color w:val="auto"/>
        </w:rPr>
        <w:t>出席人數。</w:t>
      </w:r>
    </w:p>
    <w:p w:rsidR="002C46DA" w:rsidRPr="00103B31" w:rsidRDefault="002C46DA"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有具體事實，足認</w:t>
      </w:r>
      <w:r w:rsidR="000D1FE8" w:rsidRPr="00103B31">
        <w:rPr>
          <w:rFonts w:ascii="Script MT Bold" w:hAnsi="標楷體"/>
          <w:color w:val="auto"/>
        </w:rPr>
        <w:t>系</w:t>
      </w:r>
      <w:r w:rsidRPr="00103B31">
        <w:rPr>
          <w:rFonts w:ascii="Script MT Bold" w:hAnsi="標楷體"/>
          <w:color w:val="auto"/>
        </w:rPr>
        <w:t>教評會委員對於評審案件有偏頗之虞者，當事人得向教評會申請該委員迴避，並應舉其原因及事實，並為適當之釋明；被申請迴避之委員，對於該申請得提出意見書，由</w:t>
      </w:r>
      <w:r w:rsidR="000D1FE8" w:rsidRPr="00103B31">
        <w:rPr>
          <w:rFonts w:ascii="Script MT Bold" w:hAnsi="標楷體"/>
          <w:color w:val="auto"/>
        </w:rPr>
        <w:t>系</w:t>
      </w:r>
      <w:r w:rsidRPr="00103B31">
        <w:rPr>
          <w:rFonts w:ascii="Script MT Bold" w:hAnsi="標楷體"/>
          <w:color w:val="auto"/>
        </w:rPr>
        <w:t>教評會決議之。</w:t>
      </w:r>
    </w:p>
    <w:p w:rsidR="002A1D85" w:rsidRPr="00103B31" w:rsidRDefault="000D1FE8"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系</w:t>
      </w:r>
      <w:r w:rsidR="002A1D85" w:rsidRPr="00103B31">
        <w:rPr>
          <w:rFonts w:ascii="Script MT Bold" w:hAnsi="標楷體"/>
          <w:color w:val="auto"/>
        </w:rPr>
        <w:t>教評會委員有第二項所定情形不自行迴避，而未經當事人申請迴避者，主席得經</w:t>
      </w:r>
      <w:r w:rsidRPr="00103B31">
        <w:rPr>
          <w:rFonts w:ascii="Script MT Bold" w:hAnsi="標楷體"/>
          <w:color w:val="auto"/>
        </w:rPr>
        <w:t>系</w:t>
      </w:r>
      <w:r w:rsidR="002A1D85" w:rsidRPr="00103B31">
        <w:rPr>
          <w:rFonts w:ascii="Script MT Bold" w:hAnsi="標楷體"/>
          <w:color w:val="auto"/>
        </w:rPr>
        <w:t>教評會決議，請該委員迴避。委員迴避時，不計入</w:t>
      </w:r>
      <w:r w:rsidR="00A766C0" w:rsidRPr="00103B31">
        <w:rPr>
          <w:rFonts w:ascii="Script MT Bold" w:hAnsi="標楷體"/>
          <w:color w:val="auto"/>
        </w:rPr>
        <w:t>該項決</w:t>
      </w:r>
      <w:r w:rsidR="00860838" w:rsidRPr="00103B31">
        <w:rPr>
          <w:rFonts w:ascii="Script MT Bold" w:hAnsi="標楷體"/>
          <w:color w:val="auto"/>
        </w:rPr>
        <w:t>議</w:t>
      </w:r>
      <w:r w:rsidR="00A766C0" w:rsidRPr="00103B31">
        <w:rPr>
          <w:rFonts w:ascii="Script MT Bold" w:hAnsi="標楷體"/>
          <w:color w:val="auto"/>
        </w:rPr>
        <w:t>案之</w:t>
      </w:r>
      <w:r w:rsidR="002A1D85" w:rsidRPr="00103B31">
        <w:rPr>
          <w:rFonts w:ascii="Script MT Bold" w:hAnsi="標楷體"/>
          <w:color w:val="auto"/>
        </w:rPr>
        <w:t>出席人數。</w:t>
      </w:r>
    </w:p>
    <w:p w:rsidR="005A42C3" w:rsidRPr="00103B31" w:rsidRDefault="00860838" w:rsidP="00F6246F">
      <w:pPr>
        <w:pStyle w:val="12"/>
        <w:spacing w:beforeLines="50" w:before="180" w:afterLines="50" w:after="180" w:line="360" w:lineRule="exact"/>
        <w:ind w:leftChars="300" w:left="720" w:firstLine="0"/>
        <w:rPr>
          <w:rFonts w:ascii="Script MT Bold" w:hAnsi="Script MT Bold"/>
          <w:color w:val="auto"/>
        </w:rPr>
      </w:pPr>
      <w:r w:rsidRPr="00103B31">
        <w:rPr>
          <w:rFonts w:ascii="Script MT Bold" w:hAnsi="標楷體"/>
          <w:color w:val="auto"/>
        </w:rPr>
        <w:t>委員</w:t>
      </w:r>
      <w:r w:rsidR="00730DC8" w:rsidRPr="00103B31">
        <w:rPr>
          <w:rFonts w:ascii="Script MT Bold" w:hAnsi="標楷體"/>
          <w:color w:val="auto"/>
        </w:rPr>
        <w:t>迴</w:t>
      </w:r>
      <w:r w:rsidRPr="00103B31">
        <w:rPr>
          <w:rFonts w:ascii="Script MT Bold" w:hAnsi="標楷體"/>
          <w:color w:val="auto"/>
        </w:rPr>
        <w:t>避後如不足法定應出席人數，得經系教評會決議由系務會議推選符合系教評</w:t>
      </w:r>
      <w:r w:rsidR="00AA3E0E" w:rsidRPr="00103B31">
        <w:rPr>
          <w:rFonts w:ascii="Script MT Bold" w:hAnsi="標楷體"/>
          <w:color w:val="auto"/>
        </w:rPr>
        <w:t>會</w:t>
      </w:r>
      <w:r w:rsidRPr="00103B31">
        <w:rPr>
          <w:rFonts w:ascii="Script MT Bold" w:hAnsi="標楷體"/>
          <w:color w:val="auto"/>
        </w:rPr>
        <w:t>所定資格條件之校內外教師擔任該議</w:t>
      </w:r>
      <w:r w:rsidR="00AA3E0E" w:rsidRPr="00103B31">
        <w:rPr>
          <w:rFonts w:ascii="Script MT Bold" w:hAnsi="標楷體"/>
          <w:color w:val="auto"/>
        </w:rPr>
        <w:t>案</w:t>
      </w:r>
      <w:r w:rsidRPr="00103B31">
        <w:rPr>
          <w:rFonts w:ascii="Script MT Bold" w:hAnsi="標楷體"/>
          <w:color w:val="auto"/>
        </w:rPr>
        <w:t>之臨時委員，</w:t>
      </w:r>
      <w:r w:rsidR="00AA3E0E" w:rsidRPr="00103B31">
        <w:rPr>
          <w:rFonts w:ascii="Script MT Bold" w:hAnsi="標楷體"/>
          <w:color w:val="auto"/>
        </w:rPr>
        <w:t>補足</w:t>
      </w:r>
      <w:r w:rsidR="00730DC8" w:rsidRPr="00103B31">
        <w:rPr>
          <w:rFonts w:ascii="Script MT Bold" w:hAnsi="標楷體"/>
          <w:color w:val="auto"/>
        </w:rPr>
        <w:t>迴</w:t>
      </w:r>
      <w:r w:rsidR="00AA3E0E" w:rsidRPr="00103B31">
        <w:rPr>
          <w:rFonts w:ascii="Script MT Bold" w:hAnsi="標楷體"/>
          <w:color w:val="auto"/>
        </w:rPr>
        <w:t>避前人數，以行使委員職務，並應將委員名單於事前通知當事人。</w:t>
      </w:r>
    </w:p>
    <w:p w:rsidR="005A42C3" w:rsidRPr="00103B31" w:rsidRDefault="005A42C3" w:rsidP="00F6246F">
      <w:pPr>
        <w:pStyle w:val="12"/>
        <w:spacing w:beforeLines="50" w:before="180" w:afterLines="50" w:after="180" w:line="360" w:lineRule="exact"/>
        <w:ind w:leftChars="300" w:left="720" w:firstLine="0"/>
        <w:rPr>
          <w:rFonts w:ascii="Script MT Bold" w:hAnsi="Script MT Bold"/>
          <w:bCs/>
          <w:color w:val="auto"/>
        </w:rPr>
      </w:pPr>
      <w:r w:rsidRPr="00103B31">
        <w:rPr>
          <w:rFonts w:ascii="Script MT Bold" w:hAnsi="標楷體"/>
          <w:bCs/>
          <w:color w:val="auto"/>
        </w:rPr>
        <w:t>有關教師解聘、停聘及不續聘案如事證明確，而系教師評審委員會所做之決議與本校或法令規定顯然不合或顯有不當時，院教評會得逕依規定審議變更之。</w:t>
      </w:r>
    </w:p>
    <w:p w:rsidR="006939C9" w:rsidRPr="00103B31" w:rsidRDefault="0061731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七</w:t>
      </w:r>
      <w:r w:rsidR="006939C9" w:rsidRPr="00103B31">
        <w:rPr>
          <w:rFonts w:ascii="Script MT Bold" w:hAnsi="標楷體"/>
          <w:color w:val="auto"/>
        </w:rPr>
        <w:t>、</w:t>
      </w:r>
      <w:r w:rsidR="00F6246F" w:rsidRPr="00103B31">
        <w:rPr>
          <w:rFonts w:ascii="Script MT Bold" w:hAnsi="Script MT Bold" w:hint="eastAsia"/>
          <w:color w:val="auto"/>
        </w:rPr>
        <w:tab/>
      </w:r>
      <w:r w:rsidR="006939C9" w:rsidRPr="00103B31">
        <w:rPr>
          <w:rFonts w:ascii="Script MT Bold" w:hAnsi="標楷體"/>
          <w:bCs/>
          <w:color w:val="auto"/>
        </w:rPr>
        <w:t>本</w:t>
      </w:r>
      <w:r w:rsidR="003F73FC" w:rsidRPr="00103B31">
        <w:rPr>
          <w:rFonts w:ascii="Script MT Bold" w:hAnsi="標楷體"/>
          <w:bCs/>
          <w:color w:val="auto"/>
        </w:rPr>
        <w:t>系</w:t>
      </w:r>
      <w:r w:rsidR="006939C9" w:rsidRPr="00103B31">
        <w:rPr>
          <w:rFonts w:ascii="Script MT Bold" w:hAnsi="標楷體"/>
          <w:bCs/>
          <w:color w:val="auto"/>
        </w:rPr>
        <w:t>教師如有違反教師法第十七條規定之疑義或具體事實者，應由檢舉人舉證，並交</w:t>
      </w:r>
      <w:r w:rsidR="00CD448F" w:rsidRPr="00103B31">
        <w:rPr>
          <w:rFonts w:ascii="Script MT Bold" w:hAnsi="標楷體"/>
          <w:bCs/>
          <w:color w:val="auto"/>
        </w:rPr>
        <w:t>系</w:t>
      </w:r>
      <w:r w:rsidR="006939C9" w:rsidRPr="00103B31">
        <w:rPr>
          <w:rFonts w:ascii="Script MT Bold" w:hAnsi="標楷體"/>
          <w:bCs/>
          <w:color w:val="auto"/>
        </w:rPr>
        <w:t>教評會組成專案小組作出建議後，送各級教評會審議，再由本校相關單位依有關法令規定處理。</w:t>
      </w:r>
    </w:p>
    <w:p w:rsidR="003138E4" w:rsidRPr="00103B31" w:rsidRDefault="0061731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八</w:t>
      </w:r>
      <w:r w:rsidR="003138E4" w:rsidRPr="00103B31">
        <w:rPr>
          <w:rFonts w:ascii="Script MT Bold" w:hAnsi="標楷體"/>
          <w:color w:val="auto"/>
        </w:rPr>
        <w:t>、</w:t>
      </w:r>
      <w:r w:rsidR="00F6246F" w:rsidRPr="00103B31">
        <w:rPr>
          <w:rFonts w:ascii="Script MT Bold" w:hAnsi="Script MT Bold" w:hint="eastAsia"/>
          <w:color w:val="auto"/>
        </w:rPr>
        <w:tab/>
      </w:r>
      <w:r w:rsidR="003138E4" w:rsidRPr="00103B31">
        <w:rPr>
          <w:rFonts w:ascii="Script MT Bold" w:hAnsi="標楷體"/>
          <w:color w:val="auto"/>
        </w:rPr>
        <w:t>本設置</w:t>
      </w:r>
      <w:r w:rsidR="007C5B66" w:rsidRPr="00103B31">
        <w:rPr>
          <w:rFonts w:ascii="Script MT Bold" w:hAnsi="標楷體"/>
          <w:color w:val="auto"/>
        </w:rPr>
        <w:t>要點</w:t>
      </w:r>
      <w:r w:rsidR="003138E4" w:rsidRPr="00103B31">
        <w:rPr>
          <w:rFonts w:ascii="Script MT Bold" w:hAnsi="標楷體"/>
          <w:color w:val="auto"/>
        </w:rPr>
        <w:t>未盡事宜，悉依本校教師評審委員會設置辦法及有關規定辦理。</w:t>
      </w:r>
    </w:p>
    <w:p w:rsidR="003138E4" w:rsidRPr="00103B31" w:rsidRDefault="0061731F" w:rsidP="00F6246F">
      <w:pPr>
        <w:pStyle w:val="11"/>
        <w:tabs>
          <w:tab w:val="left" w:pos="720"/>
        </w:tabs>
        <w:spacing w:beforeLines="50" w:before="180" w:afterLines="50" w:after="180" w:line="360" w:lineRule="exact"/>
        <w:ind w:left="720" w:hanging="720"/>
        <w:rPr>
          <w:rFonts w:ascii="Script MT Bold" w:hAnsi="Script MT Bold"/>
          <w:color w:val="auto"/>
        </w:rPr>
      </w:pPr>
      <w:r w:rsidRPr="00103B31">
        <w:rPr>
          <w:rFonts w:ascii="Script MT Bold" w:hAnsi="標楷體"/>
          <w:color w:val="auto"/>
        </w:rPr>
        <w:t>九</w:t>
      </w:r>
      <w:r w:rsidR="003138E4" w:rsidRPr="00103B31">
        <w:rPr>
          <w:rFonts w:ascii="Script MT Bold" w:hAnsi="標楷體"/>
          <w:color w:val="auto"/>
        </w:rPr>
        <w:t>、</w:t>
      </w:r>
      <w:r w:rsidR="00F6246F" w:rsidRPr="00103B31">
        <w:rPr>
          <w:rFonts w:ascii="Script MT Bold" w:hAnsi="Script MT Bold" w:hint="eastAsia"/>
          <w:color w:val="auto"/>
        </w:rPr>
        <w:tab/>
      </w:r>
      <w:r w:rsidR="003138E4" w:rsidRPr="00103B31">
        <w:rPr>
          <w:rFonts w:ascii="Script MT Bold" w:hAnsi="標楷體"/>
          <w:color w:val="auto"/>
        </w:rPr>
        <w:t>本設置</w:t>
      </w:r>
      <w:r w:rsidR="007C5B66" w:rsidRPr="00103B31">
        <w:rPr>
          <w:rFonts w:ascii="Script MT Bold" w:hAnsi="標楷體"/>
          <w:color w:val="auto"/>
        </w:rPr>
        <w:t>要點</w:t>
      </w:r>
      <w:r w:rsidR="003138E4" w:rsidRPr="00103B31">
        <w:rPr>
          <w:rFonts w:ascii="Script MT Bold" w:hAnsi="標楷體"/>
          <w:color w:val="auto"/>
        </w:rPr>
        <w:t>經系務會議</w:t>
      </w:r>
      <w:r w:rsidR="00AA3E0E" w:rsidRPr="00103B31">
        <w:rPr>
          <w:rFonts w:ascii="Script MT Bold" w:hAnsi="標楷體"/>
          <w:color w:val="auto"/>
        </w:rPr>
        <w:t>審議</w:t>
      </w:r>
      <w:r w:rsidR="003138E4" w:rsidRPr="00103B31">
        <w:rPr>
          <w:rFonts w:ascii="Script MT Bold" w:hAnsi="標楷體"/>
          <w:color w:val="auto"/>
        </w:rPr>
        <w:t>通過，報院、校教師評審委員會</w:t>
      </w:r>
      <w:r w:rsidR="0012121A" w:rsidRPr="00103B31">
        <w:rPr>
          <w:rFonts w:ascii="Script MT Bold" w:hAnsi="標楷體"/>
          <w:color w:val="auto"/>
        </w:rPr>
        <w:t>核</w:t>
      </w:r>
      <w:r w:rsidR="003138E4" w:rsidRPr="00103B31">
        <w:rPr>
          <w:rFonts w:ascii="Script MT Bold" w:hAnsi="標楷體"/>
          <w:color w:val="auto"/>
        </w:rPr>
        <w:t>備</w:t>
      </w:r>
      <w:r w:rsidR="003138E4" w:rsidRPr="00103B31">
        <w:rPr>
          <w:rFonts w:ascii="Script MT Bold" w:hAnsi="標楷體"/>
          <w:bCs/>
          <w:color w:val="auto"/>
        </w:rPr>
        <w:t>，</w:t>
      </w:r>
      <w:r w:rsidR="003138E4" w:rsidRPr="00103B31">
        <w:rPr>
          <w:rFonts w:ascii="Script MT Bold" w:hAnsi="標楷體"/>
          <w:color w:val="auto"/>
        </w:rPr>
        <w:t>並</w:t>
      </w:r>
      <w:r w:rsidR="003138E4" w:rsidRPr="00103B31">
        <w:rPr>
          <w:rFonts w:ascii="Script MT Bold" w:hAnsi="標楷體"/>
          <w:bCs/>
          <w:color w:val="auto"/>
        </w:rPr>
        <w:t>陳請校長核定後實施，</w:t>
      </w:r>
      <w:r w:rsidR="003138E4" w:rsidRPr="00103B31">
        <w:rPr>
          <w:rFonts w:ascii="Script MT Bold" w:hAnsi="標楷體"/>
          <w:color w:val="auto"/>
        </w:rPr>
        <w:t>修正時亦同。</w:t>
      </w:r>
    </w:p>
    <w:sectPr w:rsidR="003138E4" w:rsidRPr="00103B31" w:rsidSect="0049268D">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0D" w:rsidRDefault="006C5A0D" w:rsidP="00103B31">
      <w:r>
        <w:separator/>
      </w:r>
    </w:p>
  </w:endnote>
  <w:endnote w:type="continuationSeparator" w:id="0">
    <w:p w:rsidR="006C5A0D" w:rsidRDefault="006C5A0D" w:rsidP="0010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0D" w:rsidRDefault="006C5A0D" w:rsidP="00103B31">
      <w:r>
        <w:separator/>
      </w:r>
    </w:p>
  </w:footnote>
  <w:footnote w:type="continuationSeparator" w:id="0">
    <w:p w:rsidR="006C5A0D" w:rsidRDefault="006C5A0D" w:rsidP="0010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E4"/>
    <w:rsid w:val="00040613"/>
    <w:rsid w:val="00076AE5"/>
    <w:rsid w:val="000B3237"/>
    <w:rsid w:val="000D1FE8"/>
    <w:rsid w:val="00103B31"/>
    <w:rsid w:val="0010503E"/>
    <w:rsid w:val="001135FF"/>
    <w:rsid w:val="0012121A"/>
    <w:rsid w:val="00162D09"/>
    <w:rsid w:val="00201605"/>
    <w:rsid w:val="00205A77"/>
    <w:rsid w:val="00224EED"/>
    <w:rsid w:val="002337F5"/>
    <w:rsid w:val="002775CA"/>
    <w:rsid w:val="002A1791"/>
    <w:rsid w:val="002A1D85"/>
    <w:rsid w:val="002B1BAB"/>
    <w:rsid w:val="002C46DA"/>
    <w:rsid w:val="002D3A61"/>
    <w:rsid w:val="0030151C"/>
    <w:rsid w:val="003138E4"/>
    <w:rsid w:val="0033161E"/>
    <w:rsid w:val="0036136E"/>
    <w:rsid w:val="003A6E1F"/>
    <w:rsid w:val="003D012E"/>
    <w:rsid w:val="003E19F9"/>
    <w:rsid w:val="003F73FC"/>
    <w:rsid w:val="00401AA6"/>
    <w:rsid w:val="00464044"/>
    <w:rsid w:val="00482819"/>
    <w:rsid w:val="0049268D"/>
    <w:rsid w:val="004E02F8"/>
    <w:rsid w:val="004F422B"/>
    <w:rsid w:val="004F5957"/>
    <w:rsid w:val="00525627"/>
    <w:rsid w:val="00530F26"/>
    <w:rsid w:val="00567D21"/>
    <w:rsid w:val="00571E8D"/>
    <w:rsid w:val="00587087"/>
    <w:rsid w:val="005A42C3"/>
    <w:rsid w:val="005A71F4"/>
    <w:rsid w:val="005B031E"/>
    <w:rsid w:val="005C7483"/>
    <w:rsid w:val="005D4DEF"/>
    <w:rsid w:val="0061731F"/>
    <w:rsid w:val="00623ECE"/>
    <w:rsid w:val="00680302"/>
    <w:rsid w:val="006939C9"/>
    <w:rsid w:val="006C2E64"/>
    <w:rsid w:val="006C460A"/>
    <w:rsid w:val="006C5A0D"/>
    <w:rsid w:val="006D67A6"/>
    <w:rsid w:val="006E4B14"/>
    <w:rsid w:val="00710B65"/>
    <w:rsid w:val="00723BAE"/>
    <w:rsid w:val="00730DC8"/>
    <w:rsid w:val="007325ED"/>
    <w:rsid w:val="0075203F"/>
    <w:rsid w:val="0075303E"/>
    <w:rsid w:val="00760F17"/>
    <w:rsid w:val="007743AD"/>
    <w:rsid w:val="00786437"/>
    <w:rsid w:val="00796AA6"/>
    <w:rsid w:val="007B6871"/>
    <w:rsid w:val="007C1351"/>
    <w:rsid w:val="007C5B66"/>
    <w:rsid w:val="00860838"/>
    <w:rsid w:val="0086494C"/>
    <w:rsid w:val="009139E9"/>
    <w:rsid w:val="00917829"/>
    <w:rsid w:val="009371B0"/>
    <w:rsid w:val="00961189"/>
    <w:rsid w:val="00977A07"/>
    <w:rsid w:val="00983FBD"/>
    <w:rsid w:val="00986CA0"/>
    <w:rsid w:val="009E2350"/>
    <w:rsid w:val="00A108A8"/>
    <w:rsid w:val="00A32A76"/>
    <w:rsid w:val="00A40B38"/>
    <w:rsid w:val="00A67E3E"/>
    <w:rsid w:val="00A766C0"/>
    <w:rsid w:val="00A8046F"/>
    <w:rsid w:val="00AA3E0E"/>
    <w:rsid w:val="00AB732D"/>
    <w:rsid w:val="00AD32B3"/>
    <w:rsid w:val="00B03D4F"/>
    <w:rsid w:val="00B9230C"/>
    <w:rsid w:val="00B95D67"/>
    <w:rsid w:val="00BE0EFD"/>
    <w:rsid w:val="00C33DF7"/>
    <w:rsid w:val="00C717D2"/>
    <w:rsid w:val="00CD448F"/>
    <w:rsid w:val="00CE78D5"/>
    <w:rsid w:val="00D14563"/>
    <w:rsid w:val="00D42984"/>
    <w:rsid w:val="00D4320F"/>
    <w:rsid w:val="00D66C5B"/>
    <w:rsid w:val="00D865EC"/>
    <w:rsid w:val="00D86F5E"/>
    <w:rsid w:val="00D879C9"/>
    <w:rsid w:val="00E3678A"/>
    <w:rsid w:val="00E739E0"/>
    <w:rsid w:val="00E80639"/>
    <w:rsid w:val="00E92247"/>
    <w:rsid w:val="00E9459F"/>
    <w:rsid w:val="00EE2D59"/>
    <w:rsid w:val="00F06E89"/>
    <w:rsid w:val="00F6246F"/>
    <w:rsid w:val="00F74CB7"/>
    <w:rsid w:val="00F94A19"/>
    <w:rsid w:val="00FB17A3"/>
    <w:rsid w:val="00FC488D"/>
    <w:rsid w:val="00FC7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053A97A6-C1B2-4924-9F4C-5A40F2FB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E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１"/>
    <w:basedOn w:val="a"/>
    <w:rsid w:val="003138E4"/>
    <w:pPr>
      <w:ind w:left="993" w:hanging="993"/>
    </w:pPr>
    <w:rPr>
      <w:szCs w:val="20"/>
    </w:rPr>
  </w:style>
  <w:style w:type="paragraph" w:customStyle="1" w:styleId="a4">
    <w:name w:val="３"/>
    <w:basedOn w:val="a3"/>
    <w:rsid w:val="003138E4"/>
    <w:pPr>
      <w:ind w:firstLine="0"/>
    </w:pPr>
  </w:style>
  <w:style w:type="paragraph" w:customStyle="1" w:styleId="2">
    <w:name w:val="2"/>
    <w:basedOn w:val="a"/>
    <w:rsid w:val="003138E4"/>
    <w:pPr>
      <w:spacing w:before="80" w:after="80"/>
      <w:ind w:left="1418" w:hanging="284"/>
    </w:pPr>
    <w:rPr>
      <w:spacing w:val="16"/>
      <w:szCs w:val="20"/>
    </w:rPr>
  </w:style>
  <w:style w:type="paragraph" w:customStyle="1" w:styleId="1">
    <w:name w:val="1"/>
    <w:basedOn w:val="a3"/>
    <w:rsid w:val="003138E4"/>
    <w:pPr>
      <w:spacing w:before="80" w:after="80"/>
      <w:ind w:left="1134" w:hanging="1134"/>
    </w:pPr>
    <w:rPr>
      <w:spacing w:val="16"/>
    </w:rPr>
  </w:style>
  <w:style w:type="paragraph" w:customStyle="1" w:styleId="12">
    <w:name w:val="1.2"/>
    <w:basedOn w:val="2"/>
    <w:rsid w:val="00401AA6"/>
    <w:pPr>
      <w:snapToGrid w:val="0"/>
      <w:spacing w:before="0" w:after="0"/>
      <w:ind w:left="1526" w:hanging="560"/>
      <w:jc w:val="both"/>
    </w:pPr>
    <w:rPr>
      <w:rFonts w:ascii="標楷體" w:eastAsia="標楷體"/>
      <w:color w:val="000000"/>
    </w:rPr>
  </w:style>
  <w:style w:type="paragraph" w:customStyle="1" w:styleId="11">
    <w:name w:val="1.1"/>
    <w:basedOn w:val="a3"/>
    <w:rsid w:val="00401AA6"/>
    <w:pPr>
      <w:snapToGrid w:val="0"/>
      <w:ind w:left="966" w:hanging="966"/>
      <w:jc w:val="both"/>
    </w:pPr>
    <w:rPr>
      <w:rFonts w:ascii="標楷體" w:eastAsia="標楷體"/>
      <w:color w:val="000000"/>
      <w:spacing w:val="16"/>
    </w:rPr>
  </w:style>
  <w:style w:type="paragraph" w:customStyle="1" w:styleId="13">
    <w:name w:val="1.3"/>
    <w:basedOn w:val="a3"/>
    <w:rsid w:val="00680302"/>
    <w:pPr>
      <w:snapToGrid w:val="0"/>
      <w:ind w:left="966" w:firstLine="0"/>
      <w:jc w:val="both"/>
    </w:pPr>
    <w:rPr>
      <w:rFonts w:ascii="標楷體" w:eastAsia="標楷體"/>
      <w:color w:val="000000"/>
      <w:spacing w:val="16"/>
      <w:u w:val="single"/>
    </w:rPr>
  </w:style>
  <w:style w:type="paragraph" w:styleId="a5">
    <w:name w:val="header"/>
    <w:basedOn w:val="a"/>
    <w:link w:val="a6"/>
    <w:rsid w:val="00103B31"/>
    <w:pPr>
      <w:tabs>
        <w:tab w:val="center" w:pos="4153"/>
        <w:tab w:val="right" w:pos="8306"/>
      </w:tabs>
      <w:snapToGrid w:val="0"/>
    </w:pPr>
    <w:rPr>
      <w:sz w:val="20"/>
      <w:szCs w:val="20"/>
    </w:rPr>
  </w:style>
  <w:style w:type="character" w:customStyle="1" w:styleId="a6">
    <w:name w:val="頁首 字元"/>
    <w:basedOn w:val="a0"/>
    <w:link w:val="a5"/>
    <w:rsid w:val="00103B31"/>
    <w:rPr>
      <w:kern w:val="2"/>
    </w:rPr>
  </w:style>
  <w:style w:type="paragraph" w:styleId="a7">
    <w:name w:val="footer"/>
    <w:basedOn w:val="a"/>
    <w:link w:val="a8"/>
    <w:rsid w:val="00103B31"/>
    <w:pPr>
      <w:tabs>
        <w:tab w:val="center" w:pos="4153"/>
        <w:tab w:val="right" w:pos="8306"/>
      </w:tabs>
      <w:snapToGrid w:val="0"/>
    </w:pPr>
    <w:rPr>
      <w:sz w:val="20"/>
      <w:szCs w:val="20"/>
    </w:rPr>
  </w:style>
  <w:style w:type="character" w:customStyle="1" w:styleId="a8">
    <w:name w:val="頁尾 字元"/>
    <w:basedOn w:val="a0"/>
    <w:link w:val="a7"/>
    <w:rsid w:val="00103B3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2138</Characters>
  <Application>Microsoft Office Word</Application>
  <DocSecurity>0</DocSecurity>
  <Lines>17</Lines>
  <Paragraphs>5</Paragraphs>
  <ScaleCrop>false</ScaleCrop>
  <Company>NCYU</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國立嘉義大學理工學院土木與水資源工程學系</dc:title>
  <dc:subject/>
  <dc:creator>NCYU</dc:creator>
  <cp:keywords/>
  <dc:description/>
  <cp:lastModifiedBy>USER</cp:lastModifiedBy>
  <cp:revision>2</cp:revision>
  <cp:lastPrinted>2011-08-31T15:20:00Z</cp:lastPrinted>
  <dcterms:created xsi:type="dcterms:W3CDTF">2020-09-30T05:47:00Z</dcterms:created>
  <dcterms:modified xsi:type="dcterms:W3CDTF">2020-09-30T05:47:00Z</dcterms:modified>
</cp:coreProperties>
</file>