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59" w:rsidRDefault="001F1059" w:rsidP="005B5708">
      <w:pPr>
        <w:autoSpaceDE w:val="0"/>
        <w:autoSpaceDN w:val="0"/>
        <w:adjustRightInd w:val="0"/>
        <w:jc w:val="center"/>
        <w:rPr>
          <w:rFonts w:ascii="Times New Roman" w:eastAsia="標楷體" w:hAnsi="Times New Roman"/>
          <w:kern w:val="0"/>
          <w:sz w:val="32"/>
          <w:szCs w:val="32"/>
        </w:rPr>
      </w:pPr>
      <w:r w:rsidRPr="00755D3E">
        <w:rPr>
          <w:rFonts w:ascii="Times New Roman" w:eastAsia="標楷體" w:hAnsi="Times New Roman" w:hint="eastAsia"/>
          <w:kern w:val="0"/>
          <w:sz w:val="32"/>
          <w:szCs w:val="32"/>
        </w:rPr>
        <w:t>國立嘉義大學</w:t>
      </w:r>
      <w:r w:rsidRPr="00755D3E">
        <w:rPr>
          <w:rStyle w:val="a4"/>
          <w:rFonts w:ascii="標楷體" w:eastAsia="標楷體" w:hAnsi="標楷體" w:hint="eastAsia"/>
          <w:b w:val="0"/>
          <w:bCs/>
          <w:spacing w:val="-12"/>
          <w:sz w:val="32"/>
          <w:szCs w:val="32"/>
        </w:rPr>
        <w:t>土木與水資源工程學系</w:t>
      </w:r>
      <w:r w:rsidRPr="00755D3E">
        <w:rPr>
          <w:rFonts w:ascii="Times New Roman" w:eastAsia="標楷體" w:hAnsi="Times New Roman" w:hint="eastAsia"/>
          <w:kern w:val="0"/>
          <w:sz w:val="32"/>
          <w:szCs w:val="32"/>
        </w:rPr>
        <w:t>學生繼續攻讀本</w:t>
      </w:r>
      <w:r>
        <w:rPr>
          <w:rFonts w:ascii="Times New Roman" w:eastAsia="標楷體" w:hAnsi="Times New Roman" w:hint="eastAsia"/>
          <w:kern w:val="0"/>
          <w:sz w:val="32"/>
          <w:szCs w:val="32"/>
        </w:rPr>
        <w:t>系</w:t>
      </w:r>
      <w:r w:rsidRPr="00755D3E">
        <w:rPr>
          <w:rFonts w:ascii="Times New Roman" w:eastAsia="標楷體" w:hAnsi="Times New Roman" w:hint="eastAsia"/>
          <w:kern w:val="0"/>
          <w:sz w:val="32"/>
          <w:szCs w:val="32"/>
        </w:rPr>
        <w:t>碩士班</w:t>
      </w:r>
    </w:p>
    <w:p w:rsidR="001F1059" w:rsidRPr="005B5708" w:rsidRDefault="001F1059" w:rsidP="005B5708">
      <w:pPr>
        <w:autoSpaceDE w:val="0"/>
        <w:autoSpaceDN w:val="0"/>
        <w:adjustRightInd w:val="0"/>
        <w:jc w:val="center"/>
        <w:rPr>
          <w:rFonts w:ascii="Times New Roman" w:eastAsia="標楷體" w:hAnsi="Times New Roman"/>
          <w:kern w:val="0"/>
          <w:sz w:val="32"/>
          <w:szCs w:val="32"/>
        </w:rPr>
      </w:pPr>
      <w:r w:rsidRPr="00755D3E">
        <w:rPr>
          <w:rFonts w:ascii="Times New Roman" w:eastAsia="標楷體" w:hAnsi="Times New Roman" w:hint="eastAsia"/>
          <w:kern w:val="0"/>
          <w:sz w:val="32"/>
          <w:szCs w:val="32"/>
        </w:rPr>
        <w:t>奬</w:t>
      </w:r>
      <w:r>
        <w:rPr>
          <w:rFonts w:ascii="Times New Roman" w:eastAsia="標楷體" w:hAnsi="Times New Roman" w:hint="eastAsia"/>
          <w:kern w:val="0"/>
          <w:sz w:val="32"/>
          <w:szCs w:val="32"/>
        </w:rPr>
        <w:t>學金作業</w:t>
      </w:r>
      <w:r w:rsidRPr="005B5708">
        <w:rPr>
          <w:rFonts w:ascii="Times New Roman" w:eastAsia="標楷體" w:hAnsi="Times New Roman" w:hint="eastAsia"/>
          <w:kern w:val="0"/>
          <w:sz w:val="32"/>
          <w:szCs w:val="32"/>
        </w:rPr>
        <w:t>要點</w:t>
      </w:r>
    </w:p>
    <w:p w:rsidR="001F1059" w:rsidRPr="005B5708" w:rsidRDefault="001F1059" w:rsidP="005B5708">
      <w:pPr>
        <w:autoSpaceDE w:val="0"/>
        <w:autoSpaceDN w:val="0"/>
        <w:adjustRightInd w:val="0"/>
        <w:jc w:val="right"/>
        <w:rPr>
          <w:rFonts w:ascii="Times New Roman" w:eastAsia="標楷體" w:hAnsi="Times New Roman"/>
          <w:kern w:val="0"/>
          <w:sz w:val="20"/>
          <w:szCs w:val="20"/>
        </w:rPr>
      </w:pPr>
      <w:r>
        <w:rPr>
          <w:rFonts w:ascii="Times New Roman" w:eastAsia="標楷體" w:hAnsi="Times New Roman" w:hint="eastAsia"/>
          <w:kern w:val="0"/>
          <w:sz w:val="20"/>
          <w:szCs w:val="20"/>
        </w:rPr>
        <w:t>中華民國</w:t>
      </w:r>
      <w:r w:rsidRPr="005B5708">
        <w:rPr>
          <w:rFonts w:ascii="Times New Roman" w:eastAsia="標楷體" w:hAnsi="Times New Roman"/>
          <w:kern w:val="0"/>
          <w:sz w:val="20"/>
          <w:szCs w:val="20"/>
        </w:rPr>
        <w:t>10</w:t>
      </w:r>
      <w:r>
        <w:rPr>
          <w:rFonts w:ascii="Times New Roman" w:eastAsia="標楷體" w:hAnsi="Times New Roman"/>
          <w:kern w:val="0"/>
          <w:sz w:val="20"/>
          <w:szCs w:val="20"/>
        </w:rPr>
        <w:t>4</w:t>
      </w:r>
      <w:r w:rsidRPr="005B5708">
        <w:rPr>
          <w:rFonts w:ascii="Times New Roman" w:eastAsia="標楷體" w:hAnsi="Times New Roman" w:hint="eastAsia"/>
          <w:kern w:val="0"/>
          <w:sz w:val="20"/>
          <w:szCs w:val="20"/>
        </w:rPr>
        <w:t>年</w:t>
      </w:r>
      <w:smartTag w:uri="urn:schemas-microsoft-com:office:smarttags" w:element="chsdate">
        <w:smartTagPr>
          <w:attr w:name="IsROCDate" w:val="False"/>
          <w:attr w:name="IsLunarDate" w:val="False"/>
          <w:attr w:name="Day" w:val="11"/>
          <w:attr w:name="Month" w:val="11"/>
          <w:attr w:name="Year" w:val="2015"/>
        </w:smartTagPr>
        <w:r>
          <w:rPr>
            <w:rFonts w:ascii="Times New Roman" w:eastAsia="標楷體" w:hAnsi="Times New Roman"/>
            <w:kern w:val="0"/>
            <w:sz w:val="20"/>
            <w:szCs w:val="20"/>
          </w:rPr>
          <w:t>11</w:t>
        </w:r>
        <w:r w:rsidRPr="005B5708">
          <w:rPr>
            <w:rFonts w:ascii="Times New Roman" w:eastAsia="標楷體" w:hAnsi="Times New Roman" w:hint="eastAsia"/>
            <w:kern w:val="0"/>
            <w:sz w:val="20"/>
            <w:szCs w:val="20"/>
          </w:rPr>
          <w:t>月</w:t>
        </w:r>
        <w:r>
          <w:rPr>
            <w:rFonts w:ascii="Times New Roman" w:eastAsia="標楷體" w:hAnsi="Times New Roman"/>
            <w:kern w:val="0"/>
            <w:sz w:val="20"/>
            <w:szCs w:val="20"/>
          </w:rPr>
          <w:t>11</w:t>
        </w:r>
        <w:r w:rsidRPr="005B5708">
          <w:rPr>
            <w:rFonts w:ascii="Times New Roman" w:eastAsia="標楷體" w:hAnsi="Times New Roman" w:hint="eastAsia"/>
            <w:kern w:val="0"/>
            <w:sz w:val="20"/>
            <w:szCs w:val="20"/>
          </w:rPr>
          <w:t>日</w:t>
        </w:r>
      </w:smartTag>
      <w:r>
        <w:rPr>
          <w:rFonts w:ascii="標楷體" w:eastAsia="標楷體" w:hAnsi="標楷體" w:hint="eastAsia"/>
          <w:sz w:val="20"/>
        </w:rPr>
        <w:t>系</w:t>
      </w:r>
      <w:proofErr w:type="gramStart"/>
      <w:r>
        <w:rPr>
          <w:rFonts w:ascii="標楷體" w:eastAsia="標楷體" w:hAnsi="標楷體" w:hint="eastAsia"/>
          <w:sz w:val="20"/>
        </w:rPr>
        <w:t>務</w:t>
      </w:r>
      <w:proofErr w:type="gramEnd"/>
      <w:r>
        <w:rPr>
          <w:rFonts w:ascii="標楷體" w:eastAsia="標楷體" w:hAnsi="標楷體" w:hint="eastAsia"/>
          <w:sz w:val="20"/>
        </w:rPr>
        <w:t>會議通過</w:t>
      </w:r>
    </w:p>
    <w:p w:rsidR="001F1059" w:rsidRDefault="001F1059" w:rsidP="005B5708">
      <w:pPr>
        <w:autoSpaceDE w:val="0"/>
        <w:autoSpaceDN w:val="0"/>
        <w:adjustRightInd w:val="0"/>
        <w:rPr>
          <w:rFonts w:ascii="Times New Roman" w:eastAsia="標楷體" w:hAnsi="Times New Roman"/>
          <w:kern w:val="0"/>
          <w:sz w:val="28"/>
          <w:szCs w:val="28"/>
        </w:rPr>
      </w:pPr>
    </w:p>
    <w:p w:rsidR="001F1059" w:rsidRDefault="001F1059" w:rsidP="00420578">
      <w:pPr>
        <w:pStyle w:val="a3"/>
        <w:numPr>
          <w:ilvl w:val="0"/>
          <w:numId w:val="1"/>
        </w:numPr>
        <w:autoSpaceDE w:val="0"/>
        <w:autoSpaceDN w:val="0"/>
        <w:adjustRightInd w:val="0"/>
        <w:ind w:leftChars="0"/>
        <w:rPr>
          <w:rFonts w:ascii="Times New Roman" w:eastAsia="標楷體" w:hAnsi="Times New Roman"/>
          <w:kern w:val="0"/>
          <w:sz w:val="28"/>
          <w:szCs w:val="28"/>
        </w:rPr>
      </w:pPr>
      <w:r w:rsidRPr="005B5708">
        <w:rPr>
          <w:rFonts w:ascii="Times New Roman" w:eastAsia="標楷體" w:hAnsi="Times New Roman" w:hint="eastAsia"/>
          <w:kern w:val="0"/>
          <w:sz w:val="28"/>
          <w:szCs w:val="28"/>
        </w:rPr>
        <w:t>國立嘉義大學</w:t>
      </w:r>
      <w:r>
        <w:rPr>
          <w:rFonts w:ascii="Times New Roman" w:eastAsia="標楷體" w:hAnsi="Times New Roman"/>
          <w:kern w:val="0"/>
          <w:sz w:val="28"/>
          <w:szCs w:val="28"/>
        </w:rPr>
        <w:t>(</w:t>
      </w:r>
      <w:r w:rsidRPr="005B5708">
        <w:rPr>
          <w:rFonts w:ascii="Times New Roman" w:eastAsia="標楷體" w:hAnsi="Times New Roman" w:hint="eastAsia"/>
          <w:kern w:val="0"/>
          <w:sz w:val="28"/>
          <w:szCs w:val="28"/>
        </w:rPr>
        <w:t>以下簡稱本</w:t>
      </w:r>
      <w:r>
        <w:rPr>
          <w:rFonts w:ascii="Times New Roman" w:eastAsia="標楷體" w:hAnsi="Times New Roman" w:hint="eastAsia"/>
          <w:kern w:val="0"/>
          <w:sz w:val="28"/>
          <w:szCs w:val="28"/>
        </w:rPr>
        <w:t>校</w:t>
      </w:r>
      <w:r>
        <w:rPr>
          <w:rFonts w:ascii="Times New Roman" w:eastAsia="標楷體" w:hAnsi="Times New Roman"/>
          <w:kern w:val="0"/>
          <w:sz w:val="28"/>
          <w:szCs w:val="28"/>
        </w:rPr>
        <w:t>)</w:t>
      </w:r>
      <w:r w:rsidRPr="005B5708">
        <w:rPr>
          <w:rFonts w:ascii="Times New Roman" w:eastAsia="標楷體" w:hAnsi="Times New Roman" w:hint="eastAsia"/>
          <w:kern w:val="0"/>
          <w:sz w:val="28"/>
          <w:szCs w:val="28"/>
        </w:rPr>
        <w:t>土木與水資源工程學系</w:t>
      </w:r>
      <w:r w:rsidRPr="005B5708">
        <w:rPr>
          <w:rFonts w:ascii="Times New Roman" w:eastAsia="標楷體" w:hAnsi="Times New Roman"/>
          <w:kern w:val="0"/>
          <w:sz w:val="28"/>
          <w:szCs w:val="28"/>
        </w:rPr>
        <w:t>(</w:t>
      </w:r>
      <w:r w:rsidRPr="005B5708">
        <w:rPr>
          <w:rFonts w:ascii="Times New Roman" w:eastAsia="標楷體" w:hAnsi="Times New Roman" w:hint="eastAsia"/>
          <w:kern w:val="0"/>
          <w:sz w:val="28"/>
          <w:szCs w:val="28"/>
        </w:rPr>
        <w:t>以下簡稱本系</w:t>
      </w:r>
      <w:r w:rsidRPr="005B5708">
        <w:rPr>
          <w:rFonts w:ascii="Times New Roman" w:eastAsia="標楷體" w:hAnsi="Times New Roman"/>
          <w:kern w:val="0"/>
          <w:sz w:val="28"/>
          <w:szCs w:val="28"/>
        </w:rPr>
        <w:t>)</w:t>
      </w:r>
      <w:r w:rsidRPr="005B5708">
        <w:rPr>
          <w:rFonts w:ascii="Times New Roman" w:eastAsia="標楷體" w:hAnsi="Times New Roman" w:hint="eastAsia"/>
          <w:kern w:val="0"/>
          <w:sz w:val="28"/>
          <w:szCs w:val="28"/>
        </w:rPr>
        <w:t>為鼓勵</w:t>
      </w:r>
      <w:r>
        <w:rPr>
          <w:rFonts w:ascii="Times New Roman" w:eastAsia="標楷體" w:hAnsi="Times New Roman" w:hint="eastAsia"/>
          <w:kern w:val="0"/>
          <w:sz w:val="28"/>
          <w:szCs w:val="28"/>
        </w:rPr>
        <w:t>本系大學部</w:t>
      </w:r>
      <w:r w:rsidRPr="005B5708">
        <w:rPr>
          <w:rFonts w:ascii="Times New Roman" w:eastAsia="標楷體" w:hAnsi="Times New Roman" w:hint="eastAsia"/>
          <w:kern w:val="0"/>
          <w:sz w:val="28"/>
          <w:szCs w:val="28"/>
        </w:rPr>
        <w:t>學生繼續升學</w:t>
      </w:r>
      <w:r>
        <w:rPr>
          <w:rFonts w:ascii="Times New Roman" w:eastAsia="標楷體" w:hAnsi="Times New Roman" w:hint="eastAsia"/>
          <w:kern w:val="0"/>
          <w:sz w:val="28"/>
          <w:szCs w:val="28"/>
        </w:rPr>
        <w:t>本系</w:t>
      </w:r>
      <w:r w:rsidRPr="005B5708">
        <w:rPr>
          <w:rFonts w:ascii="Times New Roman" w:eastAsia="標楷體" w:hAnsi="Times New Roman" w:hint="eastAsia"/>
          <w:kern w:val="0"/>
          <w:sz w:val="28"/>
          <w:szCs w:val="28"/>
        </w:rPr>
        <w:t>碩士班，特訂定</w:t>
      </w:r>
      <w:r w:rsidRPr="00420578">
        <w:rPr>
          <w:rFonts w:ascii="Times New Roman" w:eastAsia="標楷體" w:hAnsi="Times New Roman" w:hint="eastAsia"/>
          <w:kern w:val="0"/>
          <w:sz w:val="28"/>
          <w:szCs w:val="28"/>
        </w:rPr>
        <w:t>國立嘉義大學土木與水資源工程學系學生繼續攻讀本系碩士班奬學金作業要點</w:t>
      </w:r>
      <w:r w:rsidRPr="005B5708">
        <w:rPr>
          <w:rFonts w:ascii="Times New Roman" w:eastAsia="標楷體" w:hAnsi="Times New Roman"/>
          <w:kern w:val="0"/>
          <w:sz w:val="28"/>
          <w:szCs w:val="28"/>
        </w:rPr>
        <w:t>(</w:t>
      </w:r>
      <w:r w:rsidRPr="005B5708">
        <w:rPr>
          <w:rFonts w:ascii="Times New Roman" w:eastAsia="標楷體" w:hAnsi="Times New Roman" w:hint="eastAsia"/>
          <w:kern w:val="0"/>
          <w:sz w:val="28"/>
          <w:szCs w:val="28"/>
        </w:rPr>
        <w:t>以下簡稱本要點</w:t>
      </w:r>
      <w:r w:rsidRPr="005B5708">
        <w:rPr>
          <w:rFonts w:ascii="Times New Roman" w:eastAsia="標楷體" w:hAnsi="Times New Roman"/>
          <w:kern w:val="0"/>
          <w:sz w:val="28"/>
          <w:szCs w:val="28"/>
        </w:rPr>
        <w:t>)</w:t>
      </w:r>
      <w:r w:rsidRPr="005B5708">
        <w:rPr>
          <w:rFonts w:ascii="Times New Roman" w:eastAsia="標楷體" w:hAnsi="Times New Roman" w:hint="eastAsia"/>
          <w:kern w:val="0"/>
          <w:sz w:val="28"/>
          <w:szCs w:val="28"/>
        </w:rPr>
        <w:t>。</w:t>
      </w:r>
    </w:p>
    <w:p w:rsidR="001F1059" w:rsidRPr="001C21BF" w:rsidRDefault="001F1059" w:rsidP="00755D3E">
      <w:pPr>
        <w:pStyle w:val="a3"/>
        <w:numPr>
          <w:ilvl w:val="0"/>
          <w:numId w:val="1"/>
        </w:numPr>
        <w:autoSpaceDE w:val="0"/>
        <w:autoSpaceDN w:val="0"/>
        <w:adjustRightInd w:val="0"/>
        <w:ind w:leftChars="0"/>
        <w:rPr>
          <w:rFonts w:ascii="Times New Roman" w:eastAsia="標楷體" w:hAnsi="Times New Roman"/>
          <w:kern w:val="0"/>
          <w:sz w:val="28"/>
          <w:szCs w:val="28"/>
        </w:rPr>
      </w:pPr>
      <w:r w:rsidRPr="001C21BF">
        <w:rPr>
          <w:rFonts w:ascii="Times New Roman" w:eastAsia="標楷體" w:hAnsi="Times New Roman" w:hint="eastAsia"/>
          <w:kern w:val="0"/>
          <w:sz w:val="28"/>
          <w:szCs w:val="28"/>
        </w:rPr>
        <w:t>本要點奬勵對</w:t>
      </w:r>
      <w:r w:rsidRPr="00D608B6">
        <w:rPr>
          <w:rFonts w:ascii="Times New Roman" w:eastAsia="標楷體" w:hAnsi="Times New Roman" w:hint="eastAsia"/>
          <w:kern w:val="0"/>
          <w:sz w:val="28"/>
          <w:szCs w:val="28"/>
        </w:rPr>
        <w:t>象為本系大學部畢業且就讀本系碩士班學生，</w:t>
      </w:r>
      <w:r w:rsidRPr="001C21BF">
        <w:rPr>
          <w:rFonts w:ascii="Times New Roman" w:eastAsia="標楷體" w:hAnsi="Times New Roman" w:hint="eastAsia"/>
          <w:kern w:val="0"/>
          <w:sz w:val="28"/>
          <w:szCs w:val="28"/>
        </w:rPr>
        <w:t>不含碩士在職專班及在職生身分錄取之研究生</w:t>
      </w:r>
      <w:r w:rsidRPr="001C21BF">
        <w:rPr>
          <w:rFonts w:ascii="標楷體" w:eastAsia="標楷體" w:hAnsi="標楷體" w:hint="eastAsia"/>
          <w:kern w:val="0"/>
          <w:sz w:val="28"/>
          <w:szCs w:val="28"/>
        </w:rPr>
        <w:t>。</w:t>
      </w:r>
      <w:r w:rsidRPr="001C21BF">
        <w:rPr>
          <w:rFonts w:ascii="Times New Roman" w:eastAsia="標楷體" w:hAnsi="Times New Roman" w:hint="eastAsia"/>
          <w:kern w:val="0"/>
          <w:sz w:val="28"/>
          <w:szCs w:val="28"/>
        </w:rPr>
        <w:t>未於錄取當學年度註冊入學或辦理保留入學、休學、退學者，自動取消其奬勵資格。</w:t>
      </w:r>
    </w:p>
    <w:p w:rsidR="001F1059" w:rsidRDefault="001F1059" w:rsidP="00B95758">
      <w:pPr>
        <w:pStyle w:val="a3"/>
        <w:numPr>
          <w:ilvl w:val="0"/>
          <w:numId w:val="1"/>
        </w:numPr>
        <w:autoSpaceDE w:val="0"/>
        <w:autoSpaceDN w:val="0"/>
        <w:adjustRightInd w:val="0"/>
        <w:ind w:leftChars="0"/>
        <w:rPr>
          <w:rFonts w:ascii="Times New Roman" w:eastAsia="標楷體" w:hAnsi="Times New Roman"/>
          <w:kern w:val="0"/>
          <w:sz w:val="28"/>
          <w:szCs w:val="28"/>
        </w:rPr>
      </w:pPr>
      <w:r w:rsidRPr="00B95758">
        <w:rPr>
          <w:rFonts w:ascii="Times New Roman" w:eastAsia="標楷體" w:hAnsi="Times New Roman" w:hint="eastAsia"/>
          <w:kern w:val="0"/>
          <w:sz w:val="28"/>
          <w:szCs w:val="28"/>
        </w:rPr>
        <w:t>給奬</w:t>
      </w:r>
      <w:r w:rsidRPr="00B95758">
        <w:rPr>
          <w:rFonts w:ascii="細明體" w:eastAsia="標楷體" w:hint="eastAsia"/>
          <w:sz w:val="28"/>
          <w:szCs w:val="28"/>
        </w:rPr>
        <w:t>名額</w:t>
      </w:r>
      <w:r>
        <w:rPr>
          <w:rFonts w:ascii="細明體" w:eastAsia="標楷體" w:hint="eastAsia"/>
          <w:sz w:val="28"/>
          <w:szCs w:val="28"/>
        </w:rPr>
        <w:t>六</w:t>
      </w:r>
      <w:r w:rsidRPr="00B95758">
        <w:rPr>
          <w:rFonts w:ascii="細明體" w:eastAsia="標楷體" w:hint="eastAsia"/>
          <w:sz w:val="28"/>
          <w:szCs w:val="28"/>
        </w:rPr>
        <w:t>名</w:t>
      </w:r>
      <w:r w:rsidRPr="00B95758">
        <w:rPr>
          <w:rFonts w:ascii="Times New Roman" w:eastAsia="標楷體" w:hAnsi="Times New Roman" w:hint="eastAsia"/>
          <w:kern w:val="0"/>
          <w:sz w:val="28"/>
          <w:szCs w:val="28"/>
        </w:rPr>
        <w:t>，每名核發奬學金新台</w:t>
      </w:r>
      <w:r w:rsidRPr="00D608B6">
        <w:rPr>
          <w:rFonts w:ascii="Times New Roman" w:eastAsia="標楷體" w:hAnsi="Times New Roman" w:hint="eastAsia"/>
          <w:kern w:val="0"/>
          <w:sz w:val="28"/>
          <w:szCs w:val="28"/>
        </w:rPr>
        <w:t>幣貳萬元，</w:t>
      </w:r>
      <w:r w:rsidRPr="00B95758">
        <w:rPr>
          <w:rFonts w:ascii="Times New Roman" w:eastAsia="標楷體" w:hAnsi="Times New Roman" w:hint="eastAsia"/>
          <w:kern w:val="0"/>
          <w:sz w:val="28"/>
          <w:szCs w:val="28"/>
        </w:rPr>
        <w:t>於第</w:t>
      </w:r>
      <w:r>
        <w:rPr>
          <w:rFonts w:ascii="Times New Roman" w:eastAsia="標楷體" w:hAnsi="Times New Roman" w:hint="eastAsia"/>
          <w:kern w:val="0"/>
          <w:sz w:val="28"/>
          <w:szCs w:val="28"/>
        </w:rPr>
        <w:t>二</w:t>
      </w:r>
      <w:r w:rsidRPr="00B95758">
        <w:rPr>
          <w:rFonts w:ascii="Times New Roman" w:eastAsia="標楷體" w:hAnsi="Times New Roman" w:hint="eastAsia"/>
          <w:kern w:val="0"/>
          <w:sz w:val="28"/>
          <w:szCs w:val="28"/>
        </w:rPr>
        <w:t>學期</w:t>
      </w:r>
      <w:r>
        <w:rPr>
          <w:rFonts w:ascii="Times New Roman" w:eastAsia="標楷體" w:hAnsi="Times New Roman" w:hint="eastAsia"/>
          <w:kern w:val="0"/>
          <w:sz w:val="28"/>
          <w:szCs w:val="28"/>
        </w:rPr>
        <w:t>開學後</w:t>
      </w:r>
      <w:bookmarkStart w:id="0" w:name="_GoBack"/>
      <w:bookmarkEnd w:id="0"/>
      <w:r w:rsidRPr="00B95758">
        <w:rPr>
          <w:rFonts w:ascii="Times New Roman" w:eastAsia="標楷體" w:hAnsi="Times New Roman" w:hint="eastAsia"/>
          <w:kern w:val="0"/>
          <w:sz w:val="28"/>
          <w:szCs w:val="28"/>
        </w:rPr>
        <w:t>核發。</w:t>
      </w:r>
    </w:p>
    <w:p w:rsidR="001F1059" w:rsidRPr="00977A67" w:rsidRDefault="001F1059" w:rsidP="00977A67">
      <w:pPr>
        <w:pStyle w:val="a3"/>
        <w:numPr>
          <w:ilvl w:val="0"/>
          <w:numId w:val="1"/>
        </w:numPr>
        <w:autoSpaceDE w:val="0"/>
        <w:autoSpaceDN w:val="0"/>
        <w:adjustRightInd w:val="0"/>
        <w:ind w:leftChars="0"/>
        <w:rPr>
          <w:rFonts w:ascii="Times New Roman" w:eastAsia="標楷體" w:hAnsi="Times New Roman"/>
          <w:kern w:val="0"/>
          <w:sz w:val="28"/>
          <w:szCs w:val="28"/>
        </w:rPr>
      </w:pPr>
      <w:r w:rsidRPr="00A866A3">
        <w:rPr>
          <w:rFonts w:ascii="Times New Roman" w:eastAsia="標楷體" w:hAnsi="Times New Roman" w:hint="eastAsia"/>
          <w:sz w:val="28"/>
          <w:szCs w:val="28"/>
        </w:rPr>
        <w:t>申請者</w:t>
      </w:r>
      <w:r>
        <w:rPr>
          <w:rFonts w:ascii="Times New Roman" w:eastAsia="標楷體" w:hAnsi="Times New Roman" w:hint="eastAsia"/>
          <w:sz w:val="28"/>
          <w:szCs w:val="28"/>
        </w:rPr>
        <w:t>於</w:t>
      </w:r>
      <w:r w:rsidRPr="0085783A">
        <w:rPr>
          <w:rFonts w:ascii="Times New Roman" w:eastAsia="標楷體" w:hAnsi="Times New Roman" w:hint="eastAsia"/>
          <w:sz w:val="28"/>
          <w:szCs w:val="28"/>
        </w:rPr>
        <w:t>每年十月三十一日</w:t>
      </w:r>
      <w:r>
        <w:rPr>
          <w:rFonts w:ascii="Times New Roman" w:eastAsia="標楷體" w:hAnsi="Times New Roman" w:hint="eastAsia"/>
          <w:sz w:val="28"/>
          <w:szCs w:val="28"/>
        </w:rPr>
        <w:t>前繳交</w:t>
      </w:r>
      <w:r w:rsidRPr="00A866A3">
        <w:rPr>
          <w:rFonts w:ascii="Times New Roman" w:eastAsia="標楷體" w:hAnsi="Times New Roman" w:hint="eastAsia"/>
          <w:sz w:val="28"/>
          <w:szCs w:val="28"/>
        </w:rPr>
        <w:t>申請表</w:t>
      </w:r>
      <w:r>
        <w:rPr>
          <w:rFonts w:ascii="Times New Roman" w:eastAsia="標楷體" w:hAnsi="Times New Roman"/>
          <w:sz w:val="28"/>
          <w:szCs w:val="28"/>
        </w:rPr>
        <w:t>(</w:t>
      </w:r>
      <w:r w:rsidRPr="00A866A3">
        <w:rPr>
          <w:rFonts w:ascii="Times New Roman" w:eastAsia="標楷體" w:hAnsi="Times New Roman" w:hint="eastAsia"/>
          <w:sz w:val="28"/>
          <w:szCs w:val="28"/>
        </w:rPr>
        <w:t>如附件</w:t>
      </w:r>
      <w:r>
        <w:rPr>
          <w:rFonts w:ascii="Times New Roman" w:eastAsia="標楷體" w:hAnsi="Times New Roman"/>
          <w:sz w:val="28"/>
          <w:szCs w:val="28"/>
        </w:rPr>
        <w:t>)</w:t>
      </w:r>
      <w:r>
        <w:rPr>
          <w:rFonts w:ascii="標楷體" w:eastAsia="標楷體" w:hAnsi="標楷體" w:hint="eastAsia"/>
          <w:sz w:val="28"/>
          <w:szCs w:val="28"/>
        </w:rPr>
        <w:t>、</w:t>
      </w:r>
      <w:r>
        <w:rPr>
          <w:rFonts w:ascii="Times New Roman" w:eastAsia="標楷體" w:hAnsi="Times New Roman" w:hint="eastAsia"/>
          <w:sz w:val="28"/>
          <w:szCs w:val="28"/>
        </w:rPr>
        <w:t>大學成績單正本及已蓋註冊章之學生證正反面影本各乙</w:t>
      </w:r>
      <w:proofErr w:type="gramStart"/>
      <w:r>
        <w:rPr>
          <w:rFonts w:ascii="Times New Roman" w:eastAsia="標楷體" w:hAnsi="Times New Roman" w:hint="eastAsia"/>
          <w:sz w:val="28"/>
          <w:szCs w:val="28"/>
        </w:rPr>
        <w:t>份至</w:t>
      </w:r>
      <w:r w:rsidRPr="00A866A3">
        <w:rPr>
          <w:rFonts w:ascii="Times New Roman" w:eastAsia="標楷體" w:hAnsi="Times New Roman" w:hint="eastAsia"/>
          <w:sz w:val="28"/>
          <w:szCs w:val="28"/>
        </w:rPr>
        <w:t>系辦</w:t>
      </w:r>
      <w:proofErr w:type="gramEnd"/>
      <w:r w:rsidRPr="00A866A3">
        <w:rPr>
          <w:rFonts w:ascii="Times New Roman" w:eastAsia="標楷體" w:hAnsi="Times New Roman" w:hint="eastAsia"/>
          <w:sz w:val="28"/>
          <w:szCs w:val="28"/>
        </w:rPr>
        <w:t>，逾期不受理。</w:t>
      </w:r>
      <w:r w:rsidRPr="00977A67">
        <w:rPr>
          <w:rFonts w:ascii="Times New Roman" w:eastAsia="標楷體" w:hAnsi="Times New Roman" w:hint="eastAsia"/>
          <w:sz w:val="28"/>
          <w:szCs w:val="28"/>
        </w:rPr>
        <w:t>本獎學金之評審，悉由本系</w:t>
      </w:r>
      <w:r>
        <w:rPr>
          <w:rFonts w:ascii="Times New Roman" w:eastAsia="標楷體" w:hAnsi="Times New Roman" w:hint="eastAsia"/>
          <w:sz w:val="28"/>
          <w:szCs w:val="28"/>
        </w:rPr>
        <w:t>研究生</w:t>
      </w:r>
      <w:r w:rsidRPr="00977A67">
        <w:rPr>
          <w:rFonts w:ascii="Times New Roman" w:eastAsia="標楷體" w:hAnsi="Times New Roman" w:hint="eastAsia"/>
          <w:sz w:val="28"/>
          <w:szCs w:val="28"/>
        </w:rPr>
        <w:t>事務委員</w:t>
      </w:r>
      <w:r w:rsidRPr="00D608B6">
        <w:rPr>
          <w:rFonts w:ascii="Times New Roman" w:eastAsia="標楷體" w:hAnsi="Times New Roman" w:hint="eastAsia"/>
          <w:sz w:val="28"/>
          <w:szCs w:val="28"/>
        </w:rPr>
        <w:t>會依申請人大學成績審</w:t>
      </w:r>
      <w:r w:rsidRPr="00977A67">
        <w:rPr>
          <w:rFonts w:ascii="Times New Roman" w:eastAsia="標楷體" w:hAnsi="Times New Roman" w:hint="eastAsia"/>
          <w:sz w:val="28"/>
          <w:szCs w:val="28"/>
        </w:rPr>
        <w:t>查核定。</w:t>
      </w:r>
    </w:p>
    <w:p w:rsidR="001F1059" w:rsidRPr="00DB2677" w:rsidRDefault="001F1059" w:rsidP="00977A67">
      <w:pPr>
        <w:pStyle w:val="a3"/>
        <w:numPr>
          <w:ilvl w:val="0"/>
          <w:numId w:val="1"/>
        </w:numPr>
        <w:autoSpaceDE w:val="0"/>
        <w:autoSpaceDN w:val="0"/>
        <w:adjustRightInd w:val="0"/>
        <w:ind w:leftChars="0"/>
        <w:rPr>
          <w:rFonts w:ascii="Times New Roman" w:eastAsia="標楷體" w:hAnsi="Times New Roman"/>
          <w:kern w:val="0"/>
          <w:sz w:val="28"/>
          <w:szCs w:val="28"/>
        </w:rPr>
      </w:pPr>
      <w:r>
        <w:rPr>
          <w:rFonts w:ascii="細明體" w:eastAsia="標楷體" w:hint="eastAsia"/>
          <w:sz w:val="28"/>
          <w:szCs w:val="28"/>
        </w:rPr>
        <w:t>本獎學金</w:t>
      </w:r>
      <w:r w:rsidRPr="00B95758">
        <w:rPr>
          <w:rFonts w:ascii="細明體" w:eastAsia="標楷體" w:hint="eastAsia"/>
          <w:sz w:val="28"/>
          <w:szCs w:val="28"/>
        </w:rPr>
        <w:t>經費來源</w:t>
      </w:r>
      <w:r w:rsidRPr="00B95758">
        <w:rPr>
          <w:rFonts w:ascii="細明體" w:eastAsia="標楷體" w:hint="eastAsia"/>
          <w:color w:val="000000"/>
          <w:sz w:val="28"/>
          <w:szCs w:val="28"/>
        </w:rPr>
        <w:t>由本系</w:t>
      </w:r>
      <w:proofErr w:type="gramStart"/>
      <w:r w:rsidRPr="00B95758">
        <w:rPr>
          <w:rFonts w:ascii="細明體" w:eastAsia="標楷體" w:hint="eastAsia"/>
          <w:color w:val="000000"/>
          <w:sz w:val="28"/>
          <w:szCs w:val="28"/>
        </w:rPr>
        <w:t>系</w:t>
      </w:r>
      <w:proofErr w:type="gramEnd"/>
      <w:r w:rsidRPr="00B95758">
        <w:rPr>
          <w:rFonts w:ascii="細明體" w:eastAsia="標楷體" w:hint="eastAsia"/>
          <w:color w:val="000000"/>
          <w:sz w:val="28"/>
          <w:szCs w:val="28"/>
        </w:rPr>
        <w:t>友及各界捐款，若發放年度之獎學金額度不足時，則暫停發放，直至經費足可支應時再恢復。</w:t>
      </w:r>
    </w:p>
    <w:p w:rsidR="001F1059" w:rsidRPr="00977A67" w:rsidRDefault="001F1059" w:rsidP="00977A67">
      <w:pPr>
        <w:pStyle w:val="a3"/>
        <w:numPr>
          <w:ilvl w:val="0"/>
          <w:numId w:val="1"/>
        </w:numPr>
        <w:autoSpaceDE w:val="0"/>
        <w:autoSpaceDN w:val="0"/>
        <w:adjustRightInd w:val="0"/>
        <w:ind w:leftChars="0"/>
        <w:rPr>
          <w:rFonts w:ascii="Times New Roman" w:eastAsia="標楷體" w:hAnsi="Times New Roman"/>
          <w:kern w:val="0"/>
          <w:sz w:val="28"/>
          <w:szCs w:val="28"/>
        </w:rPr>
      </w:pPr>
      <w:r w:rsidRPr="00977A67">
        <w:rPr>
          <w:rFonts w:ascii="Times New Roman" w:eastAsia="標楷體" w:hAnsi="Times New Roman" w:hint="eastAsia"/>
          <w:color w:val="000000"/>
          <w:sz w:val="28"/>
          <w:szCs w:val="28"/>
        </w:rPr>
        <w:t>本要點經系</w:t>
      </w:r>
      <w:proofErr w:type="gramStart"/>
      <w:r w:rsidRPr="00977A67">
        <w:rPr>
          <w:rFonts w:ascii="Times New Roman" w:eastAsia="標楷體" w:hAnsi="Times New Roman" w:hint="eastAsia"/>
          <w:color w:val="000000"/>
          <w:sz w:val="28"/>
          <w:szCs w:val="28"/>
        </w:rPr>
        <w:t>務</w:t>
      </w:r>
      <w:proofErr w:type="gramEnd"/>
      <w:r w:rsidRPr="00977A67">
        <w:rPr>
          <w:rFonts w:ascii="Times New Roman" w:eastAsia="標楷體" w:hAnsi="Times New Roman" w:hint="eastAsia"/>
          <w:color w:val="000000"/>
          <w:sz w:val="28"/>
          <w:szCs w:val="28"/>
        </w:rPr>
        <w:t>會議通過後實施，自</w:t>
      </w:r>
      <w:r w:rsidRPr="00977A67">
        <w:rPr>
          <w:rFonts w:ascii="Times New Roman" w:eastAsia="標楷體" w:hAnsi="Times New Roman"/>
          <w:color w:val="000000"/>
          <w:sz w:val="28"/>
          <w:szCs w:val="28"/>
        </w:rPr>
        <w:t>10</w:t>
      </w:r>
      <w:r>
        <w:rPr>
          <w:rFonts w:ascii="Times New Roman" w:eastAsia="標楷體" w:hAnsi="Times New Roman"/>
          <w:color w:val="000000"/>
          <w:sz w:val="28"/>
          <w:szCs w:val="28"/>
        </w:rPr>
        <w:t>5</w:t>
      </w:r>
      <w:r w:rsidRPr="00977A67">
        <w:rPr>
          <w:rFonts w:ascii="Times New Roman" w:eastAsia="標楷體" w:hAnsi="Times New Roman" w:hint="eastAsia"/>
          <w:color w:val="000000"/>
          <w:sz w:val="28"/>
          <w:szCs w:val="28"/>
        </w:rPr>
        <w:t>學年度</w:t>
      </w:r>
      <w:r>
        <w:rPr>
          <w:rFonts w:ascii="Times New Roman" w:eastAsia="標楷體" w:hAnsi="Times New Roman" w:hint="eastAsia"/>
          <w:color w:val="000000"/>
          <w:sz w:val="28"/>
          <w:szCs w:val="28"/>
        </w:rPr>
        <w:t>入學碩士生</w:t>
      </w:r>
      <w:r w:rsidRPr="00977A67">
        <w:rPr>
          <w:rFonts w:ascii="Times New Roman" w:eastAsia="標楷體" w:hAnsi="Times New Roman" w:hint="eastAsia"/>
          <w:color w:val="000000"/>
          <w:sz w:val="28"/>
          <w:szCs w:val="28"/>
        </w:rPr>
        <w:t>開始適用。</w:t>
      </w:r>
    </w:p>
    <w:p w:rsidR="001F1059" w:rsidRDefault="001F1059" w:rsidP="00977A67">
      <w:pPr>
        <w:autoSpaceDE w:val="0"/>
        <w:autoSpaceDN w:val="0"/>
        <w:adjustRightInd w:val="0"/>
        <w:rPr>
          <w:rFonts w:ascii="Times New Roman" w:eastAsia="標楷體" w:hAnsi="Times New Roman"/>
          <w:kern w:val="0"/>
          <w:sz w:val="28"/>
          <w:szCs w:val="28"/>
        </w:rPr>
      </w:pPr>
    </w:p>
    <w:p w:rsidR="001F1059" w:rsidRDefault="001F1059" w:rsidP="00977A67">
      <w:pPr>
        <w:autoSpaceDE w:val="0"/>
        <w:autoSpaceDN w:val="0"/>
        <w:adjustRightInd w:val="0"/>
        <w:rPr>
          <w:rFonts w:ascii="Times New Roman" w:eastAsia="標楷體" w:hAnsi="Times New Roman"/>
          <w:kern w:val="0"/>
          <w:sz w:val="28"/>
          <w:szCs w:val="28"/>
        </w:rPr>
      </w:pPr>
    </w:p>
    <w:p w:rsidR="001F1059" w:rsidRDefault="001F1059" w:rsidP="007A7791">
      <w:pPr>
        <w:rPr>
          <w:rFonts w:eastAsia="標楷體"/>
          <w:sz w:val="28"/>
          <w:szCs w:val="28"/>
        </w:rPr>
      </w:pPr>
    </w:p>
    <w:p w:rsidR="001F1059" w:rsidRDefault="001F1059">
      <w:pPr>
        <w:widowControl/>
        <w:rPr>
          <w:rFonts w:eastAsia="標楷體"/>
          <w:sz w:val="28"/>
          <w:szCs w:val="28"/>
        </w:rPr>
      </w:pPr>
      <w:r>
        <w:rPr>
          <w:rFonts w:eastAsia="標楷體"/>
          <w:sz w:val="28"/>
          <w:szCs w:val="28"/>
        </w:rPr>
        <w:br w:type="page"/>
      </w:r>
    </w:p>
    <w:p w:rsidR="001F1059" w:rsidRDefault="001F1059" w:rsidP="007A7791">
      <w:pPr>
        <w:rPr>
          <w:rFonts w:eastAsia="標楷體"/>
          <w:sz w:val="28"/>
          <w:szCs w:val="28"/>
        </w:rPr>
      </w:pPr>
      <w:r>
        <w:rPr>
          <w:rFonts w:eastAsia="標楷體" w:hint="eastAsia"/>
          <w:sz w:val="28"/>
          <w:szCs w:val="28"/>
        </w:rPr>
        <w:t>附件</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94"/>
        <w:gridCol w:w="1498"/>
        <w:gridCol w:w="2997"/>
      </w:tblGrid>
      <w:tr w:rsidR="001F1059" w:rsidRPr="001A133C" w:rsidTr="002742E1">
        <w:trPr>
          <w:cantSplit/>
          <w:trHeight w:val="1687"/>
        </w:trPr>
        <w:tc>
          <w:tcPr>
            <w:tcW w:w="8989" w:type="dxa"/>
            <w:gridSpan w:val="3"/>
            <w:vAlign w:val="center"/>
          </w:tcPr>
          <w:p w:rsidR="001F1059" w:rsidRPr="001A133C" w:rsidRDefault="001F1059" w:rsidP="00E8219A">
            <w:pPr>
              <w:jc w:val="center"/>
              <w:rPr>
                <w:rFonts w:eastAsia="標楷體"/>
                <w:sz w:val="28"/>
                <w:szCs w:val="28"/>
              </w:rPr>
            </w:pPr>
            <w:r w:rsidRPr="001A133C">
              <w:rPr>
                <w:rFonts w:eastAsia="標楷體"/>
                <w:sz w:val="28"/>
                <w:szCs w:val="28"/>
              </w:rPr>
              <w:br w:type="page"/>
            </w:r>
            <w:r w:rsidRPr="001A133C">
              <w:rPr>
                <w:rFonts w:eastAsia="標楷體" w:hint="eastAsia"/>
                <w:sz w:val="28"/>
                <w:szCs w:val="28"/>
              </w:rPr>
              <w:t>國立嘉義大學土木與水資源工程學系學生繼續攻讀本系碩士班</w:t>
            </w:r>
          </w:p>
          <w:p w:rsidR="001F1059" w:rsidRPr="001A133C" w:rsidRDefault="001F1059" w:rsidP="00E8219A">
            <w:pPr>
              <w:jc w:val="center"/>
              <w:rPr>
                <w:rFonts w:eastAsia="標楷體"/>
                <w:sz w:val="30"/>
                <w:szCs w:val="28"/>
              </w:rPr>
            </w:pPr>
            <w:r w:rsidRPr="001A133C">
              <w:rPr>
                <w:rFonts w:eastAsia="標楷體" w:hint="eastAsia"/>
                <w:sz w:val="28"/>
                <w:szCs w:val="28"/>
              </w:rPr>
              <w:t>奬學金申請表</w:t>
            </w:r>
          </w:p>
        </w:tc>
      </w:tr>
      <w:tr w:rsidR="001F1059" w:rsidRPr="001A133C" w:rsidTr="002742E1">
        <w:trPr>
          <w:cantSplit/>
          <w:trHeight w:val="832"/>
        </w:trPr>
        <w:tc>
          <w:tcPr>
            <w:tcW w:w="4494" w:type="dxa"/>
            <w:vAlign w:val="center"/>
          </w:tcPr>
          <w:p w:rsidR="001F1059" w:rsidRPr="001A133C" w:rsidRDefault="001F1059" w:rsidP="002742E1">
            <w:pPr>
              <w:spacing w:line="480" w:lineRule="auto"/>
              <w:jc w:val="both"/>
              <w:rPr>
                <w:rFonts w:eastAsia="標楷體"/>
                <w:sz w:val="28"/>
                <w:szCs w:val="28"/>
              </w:rPr>
            </w:pPr>
            <w:r w:rsidRPr="001A133C">
              <w:rPr>
                <w:rFonts w:eastAsia="標楷體" w:hint="eastAsia"/>
                <w:sz w:val="28"/>
                <w:szCs w:val="28"/>
              </w:rPr>
              <w:t>申請人姓名：</w:t>
            </w:r>
          </w:p>
        </w:tc>
        <w:tc>
          <w:tcPr>
            <w:tcW w:w="4495" w:type="dxa"/>
            <w:gridSpan w:val="2"/>
            <w:vAlign w:val="center"/>
          </w:tcPr>
          <w:p w:rsidR="001F1059" w:rsidRPr="001A133C" w:rsidRDefault="001F1059" w:rsidP="002742E1">
            <w:pPr>
              <w:spacing w:line="480" w:lineRule="auto"/>
              <w:jc w:val="both"/>
              <w:rPr>
                <w:rFonts w:eastAsia="標楷體"/>
                <w:sz w:val="28"/>
                <w:szCs w:val="28"/>
              </w:rPr>
            </w:pPr>
            <w:r w:rsidRPr="001A133C">
              <w:rPr>
                <w:rFonts w:eastAsia="標楷體" w:hint="eastAsia"/>
                <w:sz w:val="28"/>
                <w:szCs w:val="28"/>
              </w:rPr>
              <w:t>身分證字號：</w:t>
            </w:r>
          </w:p>
        </w:tc>
      </w:tr>
      <w:tr w:rsidR="001F1059" w:rsidRPr="001A133C" w:rsidTr="002742E1">
        <w:trPr>
          <w:cantSplit/>
          <w:trHeight w:val="844"/>
        </w:trPr>
        <w:tc>
          <w:tcPr>
            <w:tcW w:w="4494" w:type="dxa"/>
            <w:vAlign w:val="center"/>
          </w:tcPr>
          <w:p w:rsidR="001F1059" w:rsidRPr="001A133C" w:rsidRDefault="001F1059" w:rsidP="002742E1">
            <w:pPr>
              <w:spacing w:line="480" w:lineRule="auto"/>
              <w:jc w:val="both"/>
              <w:rPr>
                <w:rFonts w:eastAsia="標楷體"/>
                <w:sz w:val="28"/>
                <w:szCs w:val="28"/>
              </w:rPr>
            </w:pPr>
            <w:r w:rsidRPr="001A133C">
              <w:rPr>
                <w:rFonts w:eastAsia="標楷體" w:hint="eastAsia"/>
                <w:sz w:val="28"/>
                <w:szCs w:val="28"/>
              </w:rPr>
              <w:t>學號：</w:t>
            </w:r>
          </w:p>
        </w:tc>
        <w:tc>
          <w:tcPr>
            <w:tcW w:w="4495" w:type="dxa"/>
            <w:gridSpan w:val="2"/>
            <w:vAlign w:val="center"/>
          </w:tcPr>
          <w:p w:rsidR="001F1059" w:rsidRPr="001A133C" w:rsidRDefault="001F1059" w:rsidP="002742E1">
            <w:pPr>
              <w:spacing w:line="480" w:lineRule="auto"/>
              <w:jc w:val="both"/>
              <w:rPr>
                <w:rFonts w:eastAsia="標楷體"/>
                <w:sz w:val="28"/>
                <w:szCs w:val="28"/>
              </w:rPr>
            </w:pPr>
            <w:r w:rsidRPr="001A133C">
              <w:rPr>
                <w:rFonts w:eastAsia="標楷體" w:hint="eastAsia"/>
                <w:sz w:val="28"/>
                <w:szCs w:val="28"/>
              </w:rPr>
              <w:t>聯絡電話：</w:t>
            </w:r>
          </w:p>
        </w:tc>
      </w:tr>
      <w:tr w:rsidR="001F1059" w:rsidRPr="001A133C" w:rsidTr="002742E1">
        <w:trPr>
          <w:cantSplit/>
          <w:trHeight w:val="842"/>
        </w:trPr>
        <w:tc>
          <w:tcPr>
            <w:tcW w:w="8989" w:type="dxa"/>
            <w:gridSpan w:val="3"/>
            <w:vAlign w:val="center"/>
          </w:tcPr>
          <w:p w:rsidR="001F1059" w:rsidRPr="001A133C" w:rsidRDefault="001F1059" w:rsidP="002742E1">
            <w:pPr>
              <w:jc w:val="both"/>
              <w:rPr>
                <w:rFonts w:eastAsia="標楷體"/>
                <w:sz w:val="30"/>
                <w:szCs w:val="28"/>
              </w:rPr>
            </w:pPr>
            <w:r w:rsidRPr="001A133C">
              <w:rPr>
                <w:rFonts w:eastAsia="標楷體" w:hint="eastAsia"/>
                <w:sz w:val="28"/>
                <w:szCs w:val="28"/>
              </w:rPr>
              <w:t>戶籍地址：</w:t>
            </w:r>
          </w:p>
        </w:tc>
      </w:tr>
      <w:tr w:rsidR="001F1059" w:rsidRPr="001A133C" w:rsidTr="002742E1">
        <w:trPr>
          <w:cantSplit/>
          <w:trHeight w:val="840"/>
        </w:trPr>
        <w:tc>
          <w:tcPr>
            <w:tcW w:w="8989" w:type="dxa"/>
            <w:gridSpan w:val="3"/>
            <w:vAlign w:val="center"/>
          </w:tcPr>
          <w:p w:rsidR="001F1059" w:rsidRPr="00B40260" w:rsidRDefault="001F1059" w:rsidP="002742E1">
            <w:pPr>
              <w:jc w:val="both"/>
              <w:rPr>
                <w:rFonts w:ascii="Times New Roman" w:eastAsia="標楷體" w:hAnsi="Times New Roman"/>
                <w:sz w:val="30"/>
                <w:szCs w:val="28"/>
              </w:rPr>
            </w:pPr>
            <w:r w:rsidRPr="00B40260">
              <w:rPr>
                <w:rFonts w:ascii="Times New Roman" w:eastAsia="標楷體" w:hAnsi="Times New Roman" w:hint="eastAsia"/>
                <w:sz w:val="28"/>
                <w:szCs w:val="28"/>
              </w:rPr>
              <w:t>通訊住址：</w:t>
            </w:r>
          </w:p>
        </w:tc>
      </w:tr>
      <w:tr w:rsidR="001F1059" w:rsidRPr="001A133C" w:rsidTr="00287B76">
        <w:trPr>
          <w:cantSplit/>
          <w:trHeight w:val="1956"/>
        </w:trPr>
        <w:tc>
          <w:tcPr>
            <w:tcW w:w="4494" w:type="dxa"/>
          </w:tcPr>
          <w:p w:rsidR="001F1059" w:rsidRPr="00B40260" w:rsidRDefault="001F1059" w:rsidP="00287B76">
            <w:pPr>
              <w:spacing w:line="480" w:lineRule="auto"/>
              <w:jc w:val="both"/>
              <w:rPr>
                <w:rFonts w:ascii="Times New Roman" w:eastAsia="標楷體" w:hAnsi="Times New Roman"/>
                <w:sz w:val="28"/>
                <w:szCs w:val="28"/>
              </w:rPr>
            </w:pPr>
            <w:r w:rsidRPr="00B40260">
              <w:rPr>
                <w:rFonts w:ascii="Times New Roman" w:eastAsia="標楷體" w:hAnsi="Times New Roman" w:hint="eastAsia"/>
                <w:sz w:val="28"/>
              </w:rPr>
              <w:t>大學學業平均成績：</w:t>
            </w:r>
          </w:p>
        </w:tc>
        <w:tc>
          <w:tcPr>
            <w:tcW w:w="4495" w:type="dxa"/>
            <w:gridSpan w:val="2"/>
          </w:tcPr>
          <w:p w:rsidR="001F1059" w:rsidRPr="00B40260" w:rsidRDefault="001F1059" w:rsidP="00287B76">
            <w:pPr>
              <w:spacing w:line="480" w:lineRule="auto"/>
              <w:jc w:val="both"/>
              <w:rPr>
                <w:rFonts w:ascii="Times New Roman" w:eastAsia="標楷體" w:hAnsi="Times New Roman"/>
                <w:sz w:val="28"/>
              </w:rPr>
            </w:pPr>
            <w:r w:rsidRPr="00B40260">
              <w:rPr>
                <w:rFonts w:ascii="Times New Roman" w:eastAsia="標楷體" w:hAnsi="Times New Roman" w:hint="eastAsia"/>
                <w:sz w:val="28"/>
              </w:rPr>
              <w:t>大學操行平均成績：</w:t>
            </w:r>
          </w:p>
        </w:tc>
      </w:tr>
      <w:tr w:rsidR="001F1059" w:rsidRPr="001A133C" w:rsidTr="002742E1">
        <w:trPr>
          <w:cantSplit/>
          <w:trHeight w:val="3120"/>
        </w:trPr>
        <w:tc>
          <w:tcPr>
            <w:tcW w:w="5992" w:type="dxa"/>
            <w:gridSpan w:val="2"/>
          </w:tcPr>
          <w:p w:rsidR="001F1059" w:rsidRPr="00B40260" w:rsidRDefault="001F1059" w:rsidP="00E8219A">
            <w:pPr>
              <w:spacing w:line="480" w:lineRule="auto"/>
              <w:jc w:val="both"/>
              <w:rPr>
                <w:rFonts w:ascii="Times New Roman" w:eastAsia="標楷體" w:hAnsi="Times New Roman"/>
                <w:sz w:val="28"/>
                <w:szCs w:val="28"/>
              </w:rPr>
            </w:pPr>
            <w:r w:rsidRPr="00B40260">
              <w:rPr>
                <w:rFonts w:ascii="Times New Roman" w:eastAsia="標楷體" w:hAnsi="Times New Roman" w:hint="eastAsia"/>
                <w:sz w:val="28"/>
                <w:szCs w:val="28"/>
              </w:rPr>
              <w:t>研究生事務委員會審查結果：</w:t>
            </w:r>
          </w:p>
        </w:tc>
        <w:tc>
          <w:tcPr>
            <w:tcW w:w="2997" w:type="dxa"/>
          </w:tcPr>
          <w:p w:rsidR="001F1059" w:rsidRPr="00B40260" w:rsidRDefault="001F1059" w:rsidP="00E8219A">
            <w:pPr>
              <w:spacing w:line="480" w:lineRule="auto"/>
              <w:jc w:val="both"/>
              <w:rPr>
                <w:rFonts w:ascii="Times New Roman" w:eastAsia="標楷體" w:hAnsi="Times New Roman"/>
                <w:sz w:val="28"/>
                <w:szCs w:val="28"/>
              </w:rPr>
            </w:pPr>
            <w:r w:rsidRPr="00B40260">
              <w:rPr>
                <w:rFonts w:ascii="Times New Roman" w:eastAsia="標楷體" w:hAnsi="Times New Roman" w:hint="eastAsia"/>
                <w:sz w:val="28"/>
                <w:szCs w:val="28"/>
              </w:rPr>
              <w:t>系主任簽章：</w:t>
            </w:r>
          </w:p>
        </w:tc>
      </w:tr>
      <w:tr w:rsidR="001F1059" w:rsidRPr="001A133C" w:rsidTr="00E8219A">
        <w:trPr>
          <w:cantSplit/>
          <w:trHeight w:val="1066"/>
        </w:trPr>
        <w:tc>
          <w:tcPr>
            <w:tcW w:w="8989" w:type="dxa"/>
            <w:gridSpan w:val="3"/>
            <w:vAlign w:val="center"/>
          </w:tcPr>
          <w:p w:rsidR="001F1059" w:rsidRPr="00B40260" w:rsidRDefault="001F1059" w:rsidP="00E8219A">
            <w:pPr>
              <w:snapToGrid w:val="0"/>
              <w:jc w:val="both"/>
              <w:rPr>
                <w:rFonts w:ascii="Times New Roman" w:eastAsia="標楷體" w:hAnsi="Times New Roman"/>
                <w:sz w:val="28"/>
              </w:rPr>
            </w:pPr>
            <w:r w:rsidRPr="00B40260">
              <w:rPr>
                <w:rFonts w:ascii="Times New Roman" w:eastAsia="標楷體" w:hAnsi="Times New Roman" w:hint="eastAsia"/>
                <w:sz w:val="28"/>
              </w:rPr>
              <w:t>須附文件</w:t>
            </w:r>
            <w:r w:rsidRPr="00B40260">
              <w:rPr>
                <w:rFonts w:ascii="Times New Roman" w:eastAsia="標楷體" w:hAnsi="Times New Roman"/>
                <w:sz w:val="28"/>
              </w:rPr>
              <w:t>: (</w:t>
            </w:r>
            <w:proofErr w:type="gramStart"/>
            <w:r w:rsidRPr="00B40260">
              <w:rPr>
                <w:rFonts w:ascii="Times New Roman" w:eastAsia="標楷體" w:hAnsi="Times New Roman" w:hint="eastAsia"/>
                <w:sz w:val="28"/>
              </w:rPr>
              <w:t>一</w:t>
            </w:r>
            <w:proofErr w:type="gramEnd"/>
            <w:r w:rsidRPr="00B40260">
              <w:rPr>
                <w:rFonts w:ascii="Times New Roman" w:eastAsia="標楷體" w:hAnsi="Times New Roman"/>
                <w:sz w:val="28"/>
              </w:rPr>
              <w:t>)</w:t>
            </w:r>
            <w:r w:rsidRPr="00B40260">
              <w:rPr>
                <w:rFonts w:ascii="Times New Roman" w:eastAsia="標楷體" w:hAnsi="Times New Roman" w:hint="eastAsia"/>
                <w:sz w:val="28"/>
                <w:szCs w:val="28"/>
              </w:rPr>
              <w:t>大學成績單</w:t>
            </w:r>
            <w:r>
              <w:rPr>
                <w:rFonts w:ascii="Times New Roman" w:eastAsia="標楷體" w:hAnsi="Times New Roman" w:hint="eastAsia"/>
                <w:sz w:val="28"/>
                <w:szCs w:val="28"/>
              </w:rPr>
              <w:t>正本乙份</w:t>
            </w:r>
            <w:r w:rsidRPr="00B40260">
              <w:rPr>
                <w:rFonts w:ascii="Times New Roman" w:eastAsia="標楷體" w:hAnsi="Times New Roman" w:hint="eastAsia"/>
                <w:sz w:val="28"/>
              </w:rPr>
              <w:t>。</w:t>
            </w:r>
          </w:p>
          <w:p w:rsidR="001F1059" w:rsidRPr="00B40260" w:rsidRDefault="001F1059" w:rsidP="00E8219A">
            <w:pPr>
              <w:snapToGrid w:val="0"/>
              <w:ind w:firstLineChars="440" w:firstLine="1232"/>
              <w:jc w:val="both"/>
              <w:rPr>
                <w:rFonts w:ascii="Times New Roman" w:eastAsia="標楷體" w:hAnsi="Times New Roman"/>
                <w:sz w:val="28"/>
              </w:rPr>
            </w:pPr>
            <w:r w:rsidRPr="00B40260">
              <w:rPr>
                <w:rFonts w:ascii="Times New Roman" w:eastAsia="標楷體" w:hAnsi="Times New Roman"/>
                <w:sz w:val="28"/>
              </w:rPr>
              <w:t>(</w:t>
            </w:r>
            <w:r w:rsidRPr="00B40260">
              <w:rPr>
                <w:rFonts w:ascii="Times New Roman" w:eastAsia="標楷體" w:hAnsi="Times New Roman" w:hint="eastAsia"/>
                <w:sz w:val="28"/>
              </w:rPr>
              <w:t>二</w:t>
            </w:r>
            <w:r w:rsidRPr="00B40260">
              <w:rPr>
                <w:rFonts w:ascii="Times New Roman" w:eastAsia="標楷體" w:hAnsi="Times New Roman"/>
                <w:sz w:val="28"/>
              </w:rPr>
              <w:t>)</w:t>
            </w:r>
            <w:r w:rsidRPr="00B40260">
              <w:rPr>
                <w:rFonts w:ascii="Times New Roman" w:eastAsia="標楷體" w:hAnsi="Times New Roman" w:hint="eastAsia"/>
                <w:sz w:val="28"/>
                <w:szCs w:val="28"/>
              </w:rPr>
              <w:t>已蓋註冊章之學生證正反面</w:t>
            </w:r>
            <w:proofErr w:type="gramStart"/>
            <w:r w:rsidRPr="00B40260">
              <w:rPr>
                <w:rFonts w:ascii="Times New Roman" w:eastAsia="標楷體" w:hAnsi="Times New Roman" w:hint="eastAsia"/>
                <w:sz w:val="28"/>
                <w:szCs w:val="28"/>
              </w:rPr>
              <w:t>影本</w:t>
            </w:r>
            <w:r>
              <w:rPr>
                <w:rFonts w:ascii="Times New Roman" w:eastAsia="標楷體" w:hAnsi="Times New Roman" w:hint="eastAsia"/>
                <w:sz w:val="28"/>
                <w:szCs w:val="28"/>
              </w:rPr>
              <w:t>乙份</w:t>
            </w:r>
            <w:proofErr w:type="gramEnd"/>
            <w:r w:rsidRPr="00B40260">
              <w:rPr>
                <w:rFonts w:ascii="Times New Roman" w:eastAsia="標楷體" w:hAnsi="Times New Roman" w:hint="eastAsia"/>
                <w:sz w:val="28"/>
              </w:rPr>
              <w:t>。</w:t>
            </w:r>
          </w:p>
          <w:p w:rsidR="001F1059" w:rsidRPr="00B40260" w:rsidRDefault="001F1059" w:rsidP="00E8219A">
            <w:pPr>
              <w:snapToGrid w:val="0"/>
              <w:ind w:firstLineChars="440" w:firstLine="1232"/>
              <w:jc w:val="both"/>
              <w:rPr>
                <w:rFonts w:ascii="Times New Roman" w:eastAsia="標楷體" w:hAnsi="Times New Roman"/>
                <w:sz w:val="28"/>
                <w:szCs w:val="28"/>
              </w:rPr>
            </w:pPr>
          </w:p>
        </w:tc>
      </w:tr>
    </w:tbl>
    <w:p w:rsidR="001F1059" w:rsidRPr="007A7791" w:rsidRDefault="001F1059" w:rsidP="00977A67">
      <w:pPr>
        <w:autoSpaceDE w:val="0"/>
        <w:autoSpaceDN w:val="0"/>
        <w:adjustRightInd w:val="0"/>
        <w:rPr>
          <w:rFonts w:ascii="Times New Roman" w:eastAsia="標楷體" w:hAnsi="Times New Roman"/>
          <w:kern w:val="0"/>
          <w:sz w:val="28"/>
          <w:szCs w:val="28"/>
        </w:rPr>
      </w:pPr>
    </w:p>
    <w:sectPr w:rsidR="001F1059" w:rsidRPr="007A7791" w:rsidSect="005B570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59" w:rsidRDefault="001F1059" w:rsidP="007A7791">
      <w:r>
        <w:separator/>
      </w:r>
    </w:p>
  </w:endnote>
  <w:endnote w:type="continuationSeparator" w:id="0">
    <w:p w:rsidR="001F1059" w:rsidRDefault="001F1059" w:rsidP="007A7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59" w:rsidRDefault="001F1059" w:rsidP="007A7791">
      <w:r>
        <w:separator/>
      </w:r>
    </w:p>
  </w:footnote>
  <w:footnote w:type="continuationSeparator" w:id="0">
    <w:p w:rsidR="001F1059" w:rsidRDefault="001F1059" w:rsidP="007A7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CFB"/>
    <w:multiLevelType w:val="hybridMultilevel"/>
    <w:tmpl w:val="63F293DC"/>
    <w:lvl w:ilvl="0" w:tplc="00FC3A06">
      <w:start w:val="1"/>
      <w:numFmt w:val="decimal"/>
      <w:lvlText w:val="(%1)"/>
      <w:lvlJc w:val="left"/>
      <w:pPr>
        <w:ind w:left="786" w:hanging="36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
    <w:nsid w:val="2F6152A3"/>
    <w:multiLevelType w:val="hybridMultilevel"/>
    <w:tmpl w:val="1E8A1424"/>
    <w:lvl w:ilvl="0" w:tplc="0F047B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708"/>
    <w:rsid w:val="00051B03"/>
    <w:rsid w:val="00062084"/>
    <w:rsid w:val="000E3B37"/>
    <w:rsid w:val="001A133C"/>
    <w:rsid w:val="001C21BF"/>
    <w:rsid w:val="001F1059"/>
    <w:rsid w:val="002742E1"/>
    <w:rsid w:val="00287B76"/>
    <w:rsid w:val="00373C25"/>
    <w:rsid w:val="00420578"/>
    <w:rsid w:val="005B2178"/>
    <w:rsid w:val="005B5708"/>
    <w:rsid w:val="00607684"/>
    <w:rsid w:val="006F1302"/>
    <w:rsid w:val="007113AD"/>
    <w:rsid w:val="00755D3E"/>
    <w:rsid w:val="007A7791"/>
    <w:rsid w:val="008352E2"/>
    <w:rsid w:val="00846353"/>
    <w:rsid w:val="0085647A"/>
    <w:rsid w:val="0085783A"/>
    <w:rsid w:val="00977A67"/>
    <w:rsid w:val="00993986"/>
    <w:rsid w:val="009A2A61"/>
    <w:rsid w:val="00A866A3"/>
    <w:rsid w:val="00B100BB"/>
    <w:rsid w:val="00B2189C"/>
    <w:rsid w:val="00B40260"/>
    <w:rsid w:val="00B95758"/>
    <w:rsid w:val="00CA2B01"/>
    <w:rsid w:val="00CB4E20"/>
    <w:rsid w:val="00D608B6"/>
    <w:rsid w:val="00DA1975"/>
    <w:rsid w:val="00DB2677"/>
    <w:rsid w:val="00E071A3"/>
    <w:rsid w:val="00E8219A"/>
    <w:rsid w:val="00F02E1F"/>
    <w:rsid w:val="00F91E0F"/>
    <w:rsid w:val="00FC6E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5708"/>
    <w:pPr>
      <w:ind w:leftChars="200" w:left="480"/>
    </w:pPr>
  </w:style>
  <w:style w:type="character" w:styleId="a4">
    <w:name w:val="Strong"/>
    <w:basedOn w:val="a0"/>
    <w:uiPriority w:val="99"/>
    <w:qFormat/>
    <w:rsid w:val="000E3B37"/>
    <w:rPr>
      <w:rFonts w:cs="Times New Roman"/>
      <w:b/>
    </w:rPr>
  </w:style>
  <w:style w:type="paragraph" w:styleId="a5">
    <w:name w:val="header"/>
    <w:basedOn w:val="a"/>
    <w:link w:val="a6"/>
    <w:uiPriority w:val="99"/>
    <w:rsid w:val="007A7791"/>
    <w:pPr>
      <w:tabs>
        <w:tab w:val="center" w:pos="4153"/>
        <w:tab w:val="right" w:pos="8306"/>
      </w:tabs>
      <w:snapToGrid w:val="0"/>
    </w:pPr>
    <w:rPr>
      <w:sz w:val="20"/>
      <w:szCs w:val="20"/>
    </w:rPr>
  </w:style>
  <w:style w:type="character" w:customStyle="1" w:styleId="a6">
    <w:name w:val="頁首 字元"/>
    <w:basedOn w:val="a0"/>
    <w:link w:val="a5"/>
    <w:uiPriority w:val="99"/>
    <w:locked/>
    <w:rsid w:val="007A7791"/>
    <w:rPr>
      <w:rFonts w:cs="Times New Roman"/>
      <w:sz w:val="20"/>
      <w:szCs w:val="20"/>
    </w:rPr>
  </w:style>
  <w:style w:type="paragraph" w:styleId="a7">
    <w:name w:val="footer"/>
    <w:basedOn w:val="a"/>
    <w:link w:val="a8"/>
    <w:uiPriority w:val="99"/>
    <w:rsid w:val="007A7791"/>
    <w:pPr>
      <w:tabs>
        <w:tab w:val="center" w:pos="4153"/>
        <w:tab w:val="right" w:pos="8306"/>
      </w:tabs>
      <w:snapToGrid w:val="0"/>
    </w:pPr>
    <w:rPr>
      <w:sz w:val="20"/>
      <w:szCs w:val="20"/>
    </w:rPr>
  </w:style>
  <w:style w:type="character" w:customStyle="1" w:styleId="a8">
    <w:name w:val="頁尾 字元"/>
    <w:basedOn w:val="a0"/>
    <w:link w:val="a7"/>
    <w:uiPriority w:val="99"/>
    <w:locked/>
    <w:rsid w:val="007A779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534</Characters>
  <Application>Microsoft Office Word</Application>
  <DocSecurity>4</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國立嘉義大學土木與水資源工程學系學生繼續攻讀本系碩士班</dc:title>
  <dc:subject/>
  <dc:creator>Lin</dc:creator>
  <cp:keywords/>
  <dc:description/>
  <cp:lastModifiedBy>NCYU</cp:lastModifiedBy>
  <cp:revision>2</cp:revision>
  <dcterms:created xsi:type="dcterms:W3CDTF">2016-10-06T02:04:00Z</dcterms:created>
  <dcterms:modified xsi:type="dcterms:W3CDTF">2016-10-06T02:04:00Z</dcterms:modified>
</cp:coreProperties>
</file>