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DC2A1" w14:textId="41F36B7A" w:rsidR="00BD577C" w:rsidRDefault="00FB4265">
      <w:pPr>
        <w:rPr>
          <w:rFonts w:ascii="Helvetica" w:hAnsi="Helvetica" w:cs="Helvetica"/>
          <w:b/>
          <w:bCs/>
          <w:color w:val="233138"/>
          <w:spacing w:val="15"/>
          <w:sz w:val="28"/>
          <w:szCs w:val="28"/>
          <w:shd w:val="clear" w:color="auto" w:fill="FFFFFF"/>
        </w:rPr>
      </w:pPr>
      <w:r w:rsidRPr="00FB4265">
        <w:rPr>
          <w:sz w:val="28"/>
          <w:szCs w:val="28"/>
        </w:rPr>
        <w:t>工作職務</w:t>
      </w:r>
      <w:r w:rsidRPr="00FB4265">
        <w:rPr>
          <w:rFonts w:hint="eastAsia"/>
          <w:sz w:val="28"/>
          <w:szCs w:val="28"/>
        </w:rPr>
        <w:t>：</w:t>
      </w:r>
      <w:r w:rsidRPr="00FB4265">
        <w:rPr>
          <w:rFonts w:ascii="Helvetica" w:hAnsi="Helvetica" w:cs="Helvetica"/>
          <w:b/>
          <w:bCs/>
          <w:color w:val="233138"/>
          <w:spacing w:val="15"/>
          <w:sz w:val="28"/>
          <w:szCs w:val="28"/>
          <w:shd w:val="clear" w:color="auto" w:fill="FFFFFF"/>
        </w:rPr>
        <w:t>工地主管</w:t>
      </w:r>
      <w:r w:rsidRPr="00FB4265">
        <w:rPr>
          <w:rFonts w:ascii="Helvetica" w:hAnsi="Helvetica" w:cs="Helvetica"/>
          <w:b/>
          <w:bCs/>
          <w:color w:val="233138"/>
          <w:spacing w:val="15"/>
          <w:sz w:val="28"/>
          <w:szCs w:val="28"/>
          <w:shd w:val="clear" w:color="auto" w:fill="FFFFFF"/>
        </w:rPr>
        <w:t>/</w:t>
      </w:r>
      <w:r w:rsidRPr="00FB4265">
        <w:rPr>
          <w:rFonts w:ascii="Helvetica" w:hAnsi="Helvetica" w:cs="Helvetica"/>
          <w:b/>
          <w:bCs/>
          <w:color w:val="233138"/>
          <w:spacing w:val="15"/>
          <w:sz w:val="28"/>
          <w:szCs w:val="28"/>
          <w:shd w:val="clear" w:color="auto" w:fill="FFFFFF"/>
        </w:rPr>
        <w:t>工務工管人員</w:t>
      </w:r>
      <w:r w:rsidRPr="00FB4265">
        <w:rPr>
          <w:rFonts w:ascii="Helvetica" w:hAnsi="Helvetica" w:cs="Helvetica"/>
          <w:b/>
          <w:bCs/>
          <w:color w:val="233138"/>
          <w:spacing w:val="15"/>
          <w:sz w:val="28"/>
          <w:szCs w:val="28"/>
          <w:shd w:val="clear" w:color="auto" w:fill="FFFFFF"/>
        </w:rPr>
        <w:t>/</w:t>
      </w:r>
      <w:r w:rsidRPr="00FB4265">
        <w:rPr>
          <w:rFonts w:ascii="Helvetica" w:hAnsi="Helvetica" w:cs="Helvetica"/>
          <w:b/>
          <w:bCs/>
          <w:color w:val="233138"/>
          <w:spacing w:val="15"/>
          <w:sz w:val="28"/>
          <w:szCs w:val="28"/>
          <w:shd w:val="clear" w:color="auto" w:fill="FFFFFF"/>
        </w:rPr>
        <w:t>工地主任</w:t>
      </w:r>
    </w:p>
    <w:p w14:paraId="199E61F2" w14:textId="101A80B7" w:rsidR="00FB4265" w:rsidRPr="0090378C" w:rsidRDefault="00FB4265" w:rsidP="00FB426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 w:hint="eastAsia"/>
          <w:color w:val="000000" w:themeColor="text1"/>
          <w:sz w:val="28"/>
          <w:szCs w:val="28"/>
        </w:rPr>
      </w:pPr>
      <w:r w:rsidRPr="0090378C">
        <w:rPr>
          <w:rFonts w:ascii="Helvetica" w:hAnsi="Helvetica" w:cs="Helvetic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工作內容</w:t>
      </w:r>
      <w:r w:rsidRPr="0090378C">
        <w:rPr>
          <w:rFonts w:ascii="Helvetica" w:hAnsi="Helvetica" w:cs="Helvetica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：</w:t>
      </w:r>
      <w:r w:rsidRPr="0090378C">
        <w:rPr>
          <w:rFonts w:ascii="Helvetica" w:hAnsi="Helvetica" w:cs="Helvetica"/>
          <w:color w:val="000000" w:themeColor="text1"/>
          <w:sz w:val="28"/>
          <w:szCs w:val="28"/>
        </w:rPr>
        <w:t>1.</w:t>
      </w:r>
      <w:r w:rsidRPr="0090378C">
        <w:rPr>
          <w:rFonts w:ascii="Helvetica" w:hAnsi="Helvetica" w:cs="Helvetica"/>
          <w:color w:val="000000" w:themeColor="text1"/>
          <w:sz w:val="28"/>
          <w:szCs w:val="28"/>
        </w:rPr>
        <w:t>營造工地，現場管理，監造，客戶服務等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</w:rPr>
        <w:t>。</w:t>
      </w:r>
    </w:p>
    <w:p w14:paraId="6C203330" w14:textId="63C8B16A" w:rsidR="00FB4265" w:rsidRPr="0090378C" w:rsidRDefault="00FB4265" w:rsidP="00FB4265">
      <w:pPr>
        <w:pStyle w:val="Web"/>
        <w:shd w:val="clear" w:color="auto" w:fill="FFFFFF"/>
        <w:spacing w:before="0" w:beforeAutospacing="0" w:after="0" w:afterAutospacing="0"/>
        <w:ind w:firstLineChars="565" w:firstLine="1582"/>
        <w:rPr>
          <w:rFonts w:ascii="Helvetica" w:hAnsi="Helvetica" w:cs="Helvetica"/>
          <w:color w:val="000000" w:themeColor="text1"/>
          <w:sz w:val="28"/>
          <w:szCs w:val="28"/>
        </w:rPr>
      </w:pPr>
      <w:r w:rsidRPr="0090378C">
        <w:rPr>
          <w:rFonts w:ascii="Helvetica" w:hAnsi="Helvetica" w:cs="Helvetica"/>
          <w:color w:val="000000" w:themeColor="text1"/>
          <w:sz w:val="28"/>
          <w:szCs w:val="28"/>
        </w:rPr>
        <w:t>2.</w:t>
      </w:r>
      <w:r w:rsidRPr="0090378C">
        <w:rPr>
          <w:rFonts w:ascii="Helvetica" w:hAnsi="Helvetica" w:cs="Helvetica"/>
          <w:color w:val="000000" w:themeColor="text1"/>
          <w:sz w:val="28"/>
          <w:szCs w:val="28"/>
        </w:rPr>
        <w:t>工程進度安排，上下游廠商連絡等事務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</w:rPr>
        <w:t>。</w:t>
      </w:r>
    </w:p>
    <w:p w14:paraId="326F020F" w14:textId="39EB81A7" w:rsidR="00FB4265" w:rsidRPr="0090378C" w:rsidRDefault="00FB4265">
      <w:pPr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>工作制度／性質</w:t>
      </w:r>
    </w:p>
    <w:p w14:paraId="4AE50160" w14:textId="688730D1" w:rsidR="00FB4265" w:rsidRPr="00FB4265" w:rsidRDefault="00FB4265" w:rsidP="00FB4265">
      <w:pPr>
        <w:widowControl/>
        <w:shd w:val="clear" w:color="auto" w:fill="FFFFFF"/>
        <w:spacing w:line="480" w:lineRule="auto"/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</w:pPr>
      <w:r w:rsidRPr="00FB4265">
        <w:rPr>
          <w:rFonts w:asciiTheme="majorEastAsia" w:eastAsiaTheme="majorEastAsia" w:hAnsiTheme="majorEastAsia" w:cs="Helvetica"/>
          <w:b/>
          <w:bCs/>
          <w:color w:val="000000" w:themeColor="text1"/>
          <w:kern w:val="0"/>
          <w:sz w:val="28"/>
          <w:szCs w:val="28"/>
        </w:rPr>
        <w:t>工作地點：</w:t>
      </w:r>
      <w:proofErr w:type="gramStart"/>
      <w:r w:rsidRPr="00FB4265"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  <w:t xml:space="preserve">嘉義市 嘉義市 </w:t>
      </w:r>
      <w:proofErr w:type="gramEnd"/>
      <w:r w:rsidRPr="00FB4265"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  <w:t>依施工地點分派</w:t>
      </w:r>
    </w:p>
    <w:p w14:paraId="1C54E09B" w14:textId="2568A4C2" w:rsidR="00FB4265" w:rsidRPr="00FB4265" w:rsidRDefault="00FB4265" w:rsidP="00FB4265">
      <w:pPr>
        <w:widowControl/>
        <w:shd w:val="clear" w:color="auto" w:fill="FFFFFF"/>
        <w:spacing w:line="480" w:lineRule="auto"/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</w:pPr>
      <w:r w:rsidRPr="00FB4265">
        <w:rPr>
          <w:rFonts w:asciiTheme="majorEastAsia" w:eastAsiaTheme="majorEastAsia" w:hAnsiTheme="majorEastAsia" w:cs="Helvetica"/>
          <w:b/>
          <w:bCs/>
          <w:color w:val="000000" w:themeColor="text1"/>
          <w:kern w:val="0"/>
          <w:sz w:val="28"/>
          <w:szCs w:val="28"/>
        </w:rPr>
        <w:t>工作時間：</w:t>
      </w:r>
      <w:r w:rsidRPr="00FB4265"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  <w:t>日班　說明：AM 08:00~PM 17:00</w:t>
      </w:r>
    </w:p>
    <w:p w14:paraId="55559F16" w14:textId="3A85705B" w:rsidR="00FB4265" w:rsidRPr="00FB4265" w:rsidRDefault="00FB4265" w:rsidP="00FB4265">
      <w:pPr>
        <w:widowControl/>
        <w:shd w:val="clear" w:color="auto" w:fill="FFFFFF"/>
        <w:spacing w:line="480" w:lineRule="auto"/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</w:pPr>
      <w:r w:rsidRPr="00FB4265">
        <w:rPr>
          <w:rFonts w:asciiTheme="majorEastAsia" w:eastAsiaTheme="majorEastAsia" w:hAnsiTheme="majorEastAsia" w:cs="Helvetica"/>
          <w:b/>
          <w:bCs/>
          <w:color w:val="000000" w:themeColor="text1"/>
          <w:kern w:val="0"/>
          <w:sz w:val="28"/>
          <w:szCs w:val="28"/>
        </w:rPr>
        <w:t>休假制度：</w:t>
      </w:r>
      <w:proofErr w:type="gramStart"/>
      <w:r w:rsidRPr="00FB4265"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  <w:t>週</w:t>
      </w:r>
      <w:proofErr w:type="gramEnd"/>
      <w:r w:rsidRPr="00FB4265"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  <w:t>休二日、輪休</w:t>
      </w:r>
    </w:p>
    <w:p w14:paraId="2E2D7927" w14:textId="2E239E87" w:rsidR="00FB4265" w:rsidRPr="00FB4265" w:rsidRDefault="00FB4265" w:rsidP="00FB4265">
      <w:pPr>
        <w:widowControl/>
        <w:shd w:val="clear" w:color="auto" w:fill="FFFFFF"/>
        <w:spacing w:line="480" w:lineRule="auto"/>
        <w:rPr>
          <w:rFonts w:asciiTheme="majorEastAsia" w:eastAsiaTheme="majorEastAsia" w:hAnsiTheme="majorEastAsia" w:cs="Helvetica"/>
          <w:color w:val="000000" w:themeColor="text1"/>
          <w:kern w:val="0"/>
          <w:sz w:val="28"/>
          <w:szCs w:val="28"/>
        </w:rPr>
      </w:pPr>
      <w:r w:rsidRPr="00FB4265">
        <w:rPr>
          <w:rFonts w:asciiTheme="majorEastAsia" w:eastAsiaTheme="majorEastAsia" w:hAnsiTheme="majorEastAsia" w:cs="Helvetica"/>
          <w:b/>
          <w:bCs/>
          <w:color w:val="000000" w:themeColor="text1"/>
          <w:kern w:val="0"/>
          <w:sz w:val="28"/>
          <w:szCs w:val="28"/>
        </w:rPr>
        <w:t>工作待遇：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面議（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  <w:bdr w:val="none" w:sz="0" w:space="0" w:color="auto" w:frame="1"/>
        </w:rPr>
        <w:t>經常性薪資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4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萬含以上）</w:t>
      </w:r>
    </w:p>
    <w:p w14:paraId="4E207295" w14:textId="2F929D39" w:rsidR="00FB4265" w:rsidRPr="00FB4265" w:rsidRDefault="00FB4265" w:rsidP="00FB4265">
      <w:pPr>
        <w:widowControl/>
        <w:shd w:val="clear" w:color="auto" w:fill="FFFFFF"/>
        <w:spacing w:line="480" w:lineRule="auto"/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</w:pPr>
      <w:r w:rsidRPr="00FB4265">
        <w:rPr>
          <w:rFonts w:ascii="Helvetica" w:eastAsia="新細明體" w:hAnsi="Helvetica" w:cs="Helvetica"/>
          <w:b/>
          <w:bCs/>
          <w:color w:val="000000" w:themeColor="text1"/>
          <w:kern w:val="0"/>
          <w:sz w:val="28"/>
          <w:szCs w:val="28"/>
        </w:rPr>
        <w:t>工作性質：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全職</w:t>
      </w:r>
    </w:p>
    <w:p w14:paraId="0A590A9D" w14:textId="543F6DE7" w:rsidR="00FB4265" w:rsidRPr="00FB4265" w:rsidRDefault="00FB4265" w:rsidP="00FB4265">
      <w:pPr>
        <w:widowControl/>
        <w:shd w:val="clear" w:color="auto" w:fill="FFFFFF"/>
        <w:spacing w:line="480" w:lineRule="auto"/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</w:pPr>
      <w:r w:rsidRPr="00FB4265">
        <w:rPr>
          <w:rFonts w:ascii="Helvetica" w:eastAsia="新細明體" w:hAnsi="Helvetica" w:cs="Helvetica"/>
          <w:b/>
          <w:bCs/>
          <w:color w:val="000000" w:themeColor="text1"/>
          <w:kern w:val="0"/>
          <w:sz w:val="28"/>
          <w:szCs w:val="28"/>
        </w:rPr>
        <w:t>職務類別：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  <w:bdr w:val="none" w:sz="0" w:space="0" w:color="auto" w:frame="1"/>
        </w:rPr>
        <w:t>工地主管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 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、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 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  <w:bdr w:val="none" w:sz="0" w:space="0" w:color="auto" w:frame="1"/>
        </w:rPr>
        <w:t>工地監工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 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、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 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  <w:bdr w:val="none" w:sz="0" w:space="0" w:color="auto" w:frame="1"/>
        </w:rPr>
        <w:t>工務工管人員</w:t>
      </w:r>
    </w:p>
    <w:p w14:paraId="1AD9AAED" w14:textId="543DDE85" w:rsidR="00FB4265" w:rsidRPr="0090378C" w:rsidRDefault="00FB4265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>工作位置</w:t>
      </w:r>
      <w:r w:rsidRPr="0090378C">
        <w:rPr>
          <w:rFonts w:ascii="Helvetica" w:hAnsi="Helvetica" w:cs="Helvetica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嘉義市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依施工地點分派</w:t>
      </w:r>
    </w:p>
    <w:p w14:paraId="00FB55CF" w14:textId="77777777" w:rsidR="00FB4265" w:rsidRPr="0090378C" w:rsidRDefault="00FB4265" w:rsidP="00FB4265">
      <w:pPr>
        <w:widowControl/>
        <w:shd w:val="clear" w:color="auto" w:fill="FFFFFF"/>
        <w:spacing w:line="480" w:lineRule="auto"/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>要求條件</w:t>
      </w:r>
      <w:r w:rsidRPr="0090378C">
        <w:rPr>
          <w:rFonts w:ascii="Helvetica" w:hAnsi="Helvetica" w:cs="Helvetica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</w:p>
    <w:p w14:paraId="3C7EBF2A" w14:textId="45178E23" w:rsidR="00FB4265" w:rsidRPr="00FB4265" w:rsidRDefault="00FB4265" w:rsidP="00FB4265">
      <w:pPr>
        <w:widowControl/>
        <w:shd w:val="clear" w:color="auto" w:fill="FFFFFF"/>
        <w:spacing w:line="480" w:lineRule="auto"/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</w:pPr>
      <w:r w:rsidRPr="0090378C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身份類別：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不拘</w:t>
      </w:r>
    </w:p>
    <w:p w14:paraId="5E03E1FE" w14:textId="33B4A770" w:rsidR="00FB4265" w:rsidRPr="00FB4265" w:rsidRDefault="00FB4265" w:rsidP="00FB4265">
      <w:pPr>
        <w:widowControl/>
        <w:shd w:val="clear" w:color="auto" w:fill="FFFFFF"/>
        <w:spacing w:line="480" w:lineRule="auto"/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</w:pP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工作經驗：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5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年以上工作經驗</w:t>
      </w:r>
    </w:p>
    <w:p w14:paraId="18ED8FC7" w14:textId="34884702" w:rsidR="00FB4265" w:rsidRPr="00FB4265" w:rsidRDefault="00FB4265" w:rsidP="00FB4265">
      <w:pPr>
        <w:widowControl/>
        <w:shd w:val="clear" w:color="auto" w:fill="FFFFFF"/>
        <w:spacing w:line="480" w:lineRule="auto"/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</w:pP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學歷限制：高中職、專科、大學、碩士</w:t>
      </w:r>
    </w:p>
    <w:p w14:paraId="72304FAE" w14:textId="6B18F0F7" w:rsidR="00FB4265" w:rsidRPr="00FB4265" w:rsidRDefault="00FB4265" w:rsidP="00FB4265">
      <w:pPr>
        <w:widowControl/>
        <w:shd w:val="clear" w:color="auto" w:fill="FFFFFF"/>
        <w:spacing w:line="480" w:lineRule="auto"/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</w:pP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科系限制：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  <w:bdr w:val="none" w:sz="0" w:space="0" w:color="auto" w:frame="1"/>
        </w:rPr>
        <w:t>建築學類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</w:rPr>
        <w:t> </w:t>
      </w:r>
      <w:r w:rsidRPr="00FB4265">
        <w:rPr>
          <w:rFonts w:ascii="Helvetica" w:eastAsia="新細明體" w:hAnsi="Helvetica" w:cs="Helvetica"/>
          <w:color w:val="000000" w:themeColor="text1"/>
          <w:kern w:val="0"/>
          <w:sz w:val="28"/>
          <w:szCs w:val="28"/>
          <w:bdr w:val="none" w:sz="0" w:space="0" w:color="auto" w:frame="1"/>
        </w:rPr>
        <w:t>土木工程及水利學類</w:t>
      </w:r>
    </w:p>
    <w:p w14:paraId="648E67C9" w14:textId="26FF9922" w:rsidR="00FB4265" w:rsidRPr="0090378C" w:rsidRDefault="001B55F3" w:rsidP="00FB4265">
      <w:pPr>
        <w:ind w:left="1400" w:hangingChars="500" w:hanging="1400"/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職缺</w:t>
      </w:r>
      <w:r w:rsidR="00FB4265"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福利</w:t>
      </w:r>
      <w:r w:rsidR="00FB4265"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：員工旅遊、</w:t>
      </w:r>
      <w:r w:rsidR="00FB4265"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供餐福利</w:t>
      </w:r>
      <w:r w:rsidR="00FB4265"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FB4265"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交通補助</w:t>
      </w:r>
      <w:r w:rsidR="00FB4265"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FB4265"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年終獎金</w:t>
      </w:r>
      <w:r w:rsidR="00FB4265"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FB4265"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工作獎金</w:t>
      </w:r>
      <w:r w:rsidR="00FB4265"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FB4265"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尾牙或春酒</w:t>
      </w:r>
      <w:r w:rsidR="00FB4265"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FB4265"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員工</w:t>
      </w:r>
      <w:r w:rsidR="00FB4265"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聚</w:t>
      </w:r>
      <w:r w:rsidR="00FB4265"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餐</w:t>
      </w:r>
      <w:r w:rsidR="00FB4265"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36A283BF" w14:textId="73DBFD4E" w:rsidR="001B55F3" w:rsidRPr="0090378C" w:rsidRDefault="001B55F3" w:rsidP="00FB4265">
      <w:pPr>
        <w:ind w:left="1401" w:hangingChars="500" w:hanging="1401"/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>福利制度</w:t>
      </w:r>
      <w:r w:rsidRPr="0090378C">
        <w:rPr>
          <w:rFonts w:ascii="Helvetica" w:hAnsi="Helvetica" w:cs="Helvetica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勞保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健保</w:t>
      </w:r>
    </w:p>
    <w:p w14:paraId="59919E68" w14:textId="530453F4" w:rsidR="001B55F3" w:rsidRPr="0090378C" w:rsidRDefault="001B55F3" w:rsidP="00FB4265">
      <w:pPr>
        <w:ind w:left="1401" w:hangingChars="500" w:hanging="1401"/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獎金類</w:t>
      </w:r>
      <w:r w:rsidRPr="0090378C">
        <w:rPr>
          <w:rFonts w:ascii="Helvetica" w:hAnsi="Helvetica" w:cs="Helvetica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年終獎金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三節獎金</w:t>
      </w:r>
    </w:p>
    <w:p w14:paraId="6815AB1A" w14:textId="38ECB65A" w:rsidR="001B55F3" w:rsidRPr="0090378C" w:rsidRDefault="001B55F3" w:rsidP="00FB4265">
      <w:pPr>
        <w:ind w:left="1401" w:hangingChars="500" w:hanging="1401"/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>餐飲類</w:t>
      </w:r>
      <w:r w:rsidRPr="0090378C">
        <w:rPr>
          <w:rFonts w:ascii="Helvetica" w:hAnsi="Helvetica" w:cs="Helvetica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免費供餐</w:t>
      </w:r>
    </w:p>
    <w:p w14:paraId="6C1C63E6" w14:textId="71BBE8C9" w:rsidR="001B55F3" w:rsidRPr="0090378C" w:rsidRDefault="001B55F3" w:rsidP="00FB4265">
      <w:pPr>
        <w:ind w:left="1401" w:hangingChars="500" w:hanging="1401"/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>交通類</w:t>
      </w:r>
      <w:r w:rsidRPr="0090378C">
        <w:rPr>
          <w:rFonts w:ascii="Helvetica" w:hAnsi="Helvetica" w:cs="Helvetica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上下班車資補助</w:t>
      </w:r>
    </w:p>
    <w:p w14:paraId="50DE590F" w14:textId="7B234066" w:rsidR="001B55F3" w:rsidRPr="0090378C" w:rsidRDefault="001B55F3" w:rsidP="00FB4265">
      <w:pPr>
        <w:ind w:left="1401" w:hangingChars="500" w:hanging="1401"/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>娛樂類</w:t>
      </w:r>
      <w:r w:rsidRPr="0090378C">
        <w:rPr>
          <w:rFonts w:ascii="Helvetica" w:hAnsi="Helvetica" w:cs="Helvetica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國內旅遊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國外旅遊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員工聚餐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尾牙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春酒</w:t>
      </w:r>
    </w:p>
    <w:p w14:paraId="126A7016" w14:textId="01EA297E" w:rsidR="001B55F3" w:rsidRPr="0090378C" w:rsidRDefault="001B55F3" w:rsidP="00FB4265">
      <w:pPr>
        <w:ind w:left="1401" w:hangingChars="500" w:hanging="1401"/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>購屋福利</w:t>
      </w:r>
      <w:r w:rsidRPr="0090378C">
        <w:rPr>
          <w:rFonts w:ascii="Helvetica" w:hAnsi="Helvetica" w:cs="Helvetica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  <w:proofErr w:type="gramStart"/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員購優惠</w:t>
      </w:r>
      <w:proofErr w:type="gramEnd"/>
    </w:p>
    <w:p w14:paraId="61241220" w14:textId="007B568C" w:rsidR="001B55F3" w:rsidRPr="0090378C" w:rsidRDefault="001B55F3" w:rsidP="001B55F3">
      <w:pPr>
        <w:ind w:left="1400" w:hangingChars="500" w:hanging="1400"/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聯絡人員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呂文傅</w:t>
      </w:r>
    </w:p>
    <w:p w14:paraId="16B3EE83" w14:textId="58277D62" w:rsidR="001B55F3" w:rsidRPr="0090378C" w:rsidRDefault="001B55F3" w:rsidP="001B55F3">
      <w:pPr>
        <w:ind w:left="1400" w:hangingChars="500" w:hanging="1400"/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聯絡電話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：（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0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5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）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2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35-3500</w:t>
      </w:r>
    </w:p>
    <w:p w14:paraId="7E021069" w14:textId="2DB1292C" w:rsidR="001B55F3" w:rsidRPr="0090378C" w:rsidRDefault="001B55F3" w:rsidP="001B55F3">
      <w:pPr>
        <w:ind w:left="1400" w:hangingChars="500" w:hanging="1400"/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電子信箱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Pr="0090378C">
        <w:rPr>
          <w:rFonts w:ascii="Helvetica" w:hAnsi="Helvetica" w:cs="Helvetica"/>
          <w:color w:val="000000" w:themeColor="text1"/>
          <w:sz w:val="28"/>
          <w:szCs w:val="28"/>
        </w:rPr>
        <w:t>gin2226550@yahoo.com.tw</w:t>
      </w:r>
    </w:p>
    <w:p w14:paraId="2F0F0922" w14:textId="5F349D17" w:rsidR="001B55F3" w:rsidRPr="0090378C" w:rsidRDefault="001B55F3" w:rsidP="001B55F3">
      <w:pPr>
        <w:ind w:left="1401" w:hangingChars="500" w:hanging="1401"/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>面試地址</w:t>
      </w:r>
      <w:r w:rsidRPr="0090378C">
        <w:rPr>
          <w:rFonts w:ascii="Helvetica" w:hAnsi="Helvetica" w:cs="Helvetica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金石龍</w:t>
      </w:r>
      <w:proofErr w:type="gramStart"/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悅</w:t>
      </w:r>
      <w:proofErr w:type="gramEnd"/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接待中心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（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嘉義市西區新民路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2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75</w:t>
      </w:r>
      <w:r w:rsidRPr="0090378C">
        <w:rPr>
          <w:rFonts w:ascii="Helvetica" w:hAnsi="Helvetica" w:cs="Helvetica" w:hint="eastAsia"/>
          <w:color w:val="000000" w:themeColor="text1"/>
          <w:sz w:val="28"/>
          <w:szCs w:val="28"/>
          <w:shd w:val="clear" w:color="auto" w:fill="FFFFFF"/>
        </w:rPr>
        <w:t>號）</w:t>
      </w:r>
    </w:p>
    <w:p w14:paraId="09F278F8" w14:textId="663515CD" w:rsidR="001B55F3" w:rsidRPr="0090378C" w:rsidRDefault="001B55F3" w:rsidP="00FB4265">
      <w:pPr>
        <w:ind w:left="1401" w:hangingChars="500" w:hanging="1401"/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</w:pPr>
      <w:r w:rsidRPr="0090378C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>需求人數</w:t>
      </w:r>
      <w:r w:rsidRPr="0090378C">
        <w:rPr>
          <w:rFonts w:ascii="Helvetica" w:hAnsi="Helvetica" w:cs="Helvetica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3~4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位</w:t>
      </w:r>
    </w:p>
    <w:p w14:paraId="1D923A6F" w14:textId="3B6C196C" w:rsidR="001B55F3" w:rsidRPr="0090378C" w:rsidRDefault="001B55F3" w:rsidP="00FB4265">
      <w:pPr>
        <w:ind w:left="1401" w:hangingChars="500" w:hanging="1401"/>
        <w:rPr>
          <w:rFonts w:hint="eastAsia"/>
          <w:color w:val="000000" w:themeColor="text1"/>
          <w:sz w:val="28"/>
          <w:szCs w:val="28"/>
        </w:rPr>
      </w:pPr>
      <w:r w:rsidRPr="0090378C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>到職日期</w:t>
      </w:r>
      <w:r w:rsidRPr="0090378C">
        <w:rPr>
          <w:rFonts w:ascii="Helvetica" w:hAnsi="Helvetica" w:cs="Helvetica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  <w:r w:rsidRPr="0090378C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隨時</w:t>
      </w:r>
    </w:p>
    <w:sectPr w:rsidR="001B55F3" w:rsidRPr="00903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65"/>
    <w:rsid w:val="001B55F3"/>
    <w:rsid w:val="00673AE0"/>
    <w:rsid w:val="0090378C"/>
    <w:rsid w:val="00BD577C"/>
    <w:rsid w:val="00F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BBE4"/>
  <w15:chartTrackingRefBased/>
  <w15:docId w15:val="{436712B2-BC0B-4833-832A-726BA493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B42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B4265"/>
    <w:rPr>
      <w:color w:val="0000FF"/>
      <w:u w:val="single"/>
    </w:rPr>
  </w:style>
  <w:style w:type="character" w:customStyle="1" w:styleId="text--danger">
    <w:name w:val="text--danger"/>
    <w:basedOn w:val="a0"/>
    <w:rsid w:val="00FB4265"/>
  </w:style>
  <w:style w:type="character" w:customStyle="1" w:styleId="category">
    <w:name w:val="category"/>
    <w:basedOn w:val="a0"/>
    <w:rsid w:val="00FB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179">
          <w:marLeft w:val="0"/>
          <w:marRight w:val="0"/>
          <w:marTop w:val="0"/>
          <w:marBottom w:val="0"/>
          <w:divBdr>
            <w:top w:val="single" w:sz="6" w:space="0" w:color="E1E5EA"/>
            <w:left w:val="single" w:sz="6" w:space="0" w:color="E1E5EA"/>
            <w:bottom w:val="single" w:sz="6" w:space="0" w:color="E1E5EA"/>
            <w:right w:val="single" w:sz="6" w:space="0" w:color="E1E5EA"/>
          </w:divBdr>
          <w:divsChild>
            <w:div w:id="7717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建設股份有限公司 金石</dc:creator>
  <cp:keywords/>
  <dc:description/>
  <cp:lastModifiedBy>建設股份有限公司 金石</cp:lastModifiedBy>
  <cp:revision>1</cp:revision>
  <dcterms:created xsi:type="dcterms:W3CDTF">2021-01-16T06:05:00Z</dcterms:created>
  <dcterms:modified xsi:type="dcterms:W3CDTF">2021-01-16T06:28:00Z</dcterms:modified>
</cp:coreProperties>
</file>