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13C" w:rsidRPr="00965D73" w:rsidRDefault="004E25DC">
      <w:pPr>
        <w:pStyle w:val="ab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inline distT="0" distB="0" distL="0" distR="0">
            <wp:extent cx="5478780" cy="3465195"/>
            <wp:effectExtent l="0" t="0" r="762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51515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F6" w:rsidRPr="00965D73" w:rsidRDefault="00A11CD5" w:rsidP="00D5413C">
      <w:pPr>
        <w:pStyle w:val="a7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國立嘉義大學</w:t>
      </w:r>
    </w:p>
    <w:p w:rsidR="001638F6" w:rsidRPr="00965D73" w:rsidRDefault="000B35F9" w:rsidP="00D5413C">
      <w:pPr>
        <w:pStyle w:val="a9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 xml:space="preserve">中國文學系 </w:t>
      </w:r>
      <w:proofErr w:type="gramStart"/>
      <w:r w:rsidR="00A11CD5">
        <w:rPr>
          <w:rFonts w:ascii="微軟正黑體" w:eastAsia="微軟正黑體" w:hAnsi="微軟正黑體" w:hint="eastAsia"/>
          <w:lang w:eastAsia="zh-TW"/>
        </w:rPr>
        <w:t>薦外實習</w:t>
      </w:r>
      <w:proofErr w:type="gramEnd"/>
      <w:r w:rsidR="00A11CD5">
        <w:rPr>
          <w:rFonts w:ascii="微軟正黑體" w:eastAsia="微軟正黑體" w:hAnsi="微軟正黑體" w:hint="eastAsia"/>
          <w:lang w:eastAsia="zh-TW"/>
        </w:rPr>
        <w:t>心得</w:t>
      </w:r>
    </w:p>
    <w:p w:rsidR="003422FF" w:rsidRPr="00965D73" w:rsidRDefault="000B35F9" w:rsidP="003422FF">
      <w:pPr>
        <w:pStyle w:val="a6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學生：</w:t>
      </w:r>
      <w:r w:rsidR="00A11CD5">
        <w:rPr>
          <w:rFonts w:ascii="微軟正黑體" w:eastAsia="微軟正黑體" w:hAnsi="微軟正黑體" w:hint="eastAsia"/>
          <w:lang w:eastAsia="zh-TW"/>
        </w:rPr>
        <w:t>劉宜寧</w:t>
      </w:r>
      <w:r w:rsidR="00D5413C" w:rsidRPr="00965D73">
        <w:rPr>
          <w:rFonts w:ascii="微軟正黑體" w:eastAsia="微軟正黑體" w:hAnsi="微軟正黑體" w:hint="eastAsia"/>
          <w:lang w:val="zh-TW" w:eastAsia="zh-TW" w:bidi="zh-TW"/>
        </w:rPr>
        <w:t xml:space="preserve"> | </w:t>
      </w:r>
      <w:r w:rsidR="00A11CD5">
        <w:rPr>
          <w:rFonts w:ascii="微軟正黑體" w:eastAsia="微軟正黑體" w:hAnsi="微軟正黑體" w:hint="eastAsia"/>
          <w:lang w:eastAsia="zh-TW"/>
        </w:rPr>
        <w:t>實習地點：中國傳媒大學出版社</w:t>
      </w:r>
      <w:r w:rsidR="00D5413C" w:rsidRPr="00965D73">
        <w:rPr>
          <w:rFonts w:ascii="微軟正黑體" w:eastAsia="微軟正黑體" w:hAnsi="微軟正黑體" w:hint="eastAsia"/>
          <w:lang w:val="zh-TW" w:eastAsia="zh-TW" w:bidi="zh-TW"/>
        </w:rPr>
        <w:t xml:space="preserve"> | </w:t>
      </w:r>
      <w:r w:rsidR="00A11CD5">
        <w:rPr>
          <w:rFonts w:ascii="微軟正黑體" w:eastAsia="微軟正黑體" w:hAnsi="微軟正黑體" w:hint="eastAsia"/>
          <w:lang w:eastAsia="zh-TW"/>
        </w:rPr>
        <w:t>20190701-0731</w:t>
      </w:r>
      <w:r w:rsidR="003422FF" w:rsidRPr="00965D73">
        <w:rPr>
          <w:rFonts w:ascii="微軟正黑體" w:eastAsia="微軟正黑體" w:hAnsi="微軟正黑體" w:hint="eastAsia"/>
          <w:lang w:val="zh-TW" w:eastAsia="zh-TW" w:bidi="zh-TW"/>
        </w:rPr>
        <w:br w:type="page"/>
      </w:r>
    </w:p>
    <w:p w:rsidR="001638F6" w:rsidRPr="00965D73" w:rsidRDefault="00613009">
      <w:pPr>
        <w:pStyle w:val="1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lastRenderedPageBreak/>
        <w:t>前言</w:t>
      </w:r>
    </w:p>
    <w:p w:rsidR="00613009" w:rsidRPr="00965D73" w:rsidRDefault="00613009" w:rsidP="007021DE">
      <w:p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我於2018春季時，曾以交換生的身分前往中國傳媒大學漢語言文學系就讀一學期，北京之於我其實並不陌生，能夠獲得機會來到北京實習，非常歡喜。一方面能與去年認識的師長同學再續前緣；另一方面，又能在閒暇之時遊歷大陸，</w:t>
      </w:r>
      <w:proofErr w:type="gramStart"/>
      <w:r>
        <w:rPr>
          <w:rFonts w:ascii="微軟正黑體" w:eastAsia="微軟正黑體" w:hAnsi="微軟正黑體" w:hint="eastAsia"/>
          <w:lang w:eastAsia="zh-TW"/>
        </w:rPr>
        <w:t>曾拓自己</w:t>
      </w:r>
      <w:proofErr w:type="gramEnd"/>
      <w:r>
        <w:rPr>
          <w:rFonts w:ascii="微軟正黑體" w:eastAsia="微軟正黑體" w:hAnsi="微軟正黑體" w:hint="eastAsia"/>
          <w:lang w:eastAsia="zh-TW"/>
        </w:rPr>
        <w:t>的視野。本次心得將從以下幾個方面分享：</w:t>
      </w:r>
    </w:p>
    <w:p w:rsidR="007021DE" w:rsidRDefault="00613009" w:rsidP="00613009">
      <w:pPr>
        <w:pStyle w:val="a0"/>
        <w:numPr>
          <w:ilvl w:val="0"/>
          <w:numId w:val="21"/>
        </w:num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行前準備事項</w:t>
      </w:r>
    </w:p>
    <w:p w:rsidR="007966BA" w:rsidRDefault="00E12B83" w:rsidP="00613009">
      <w:pPr>
        <w:pStyle w:val="a0"/>
        <w:numPr>
          <w:ilvl w:val="0"/>
          <w:numId w:val="21"/>
        </w:num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中國傳媒大學</w:t>
      </w:r>
      <w:r w:rsidR="007966BA">
        <w:rPr>
          <w:rFonts w:ascii="微軟正黑體" w:eastAsia="微軟正黑體" w:hAnsi="微軟正黑體" w:hint="eastAsia"/>
          <w:lang w:eastAsia="zh-TW"/>
        </w:rPr>
        <w:t>介紹</w:t>
      </w:r>
    </w:p>
    <w:p w:rsidR="00613009" w:rsidRDefault="00613009" w:rsidP="00613009">
      <w:pPr>
        <w:pStyle w:val="a0"/>
        <w:numPr>
          <w:ilvl w:val="0"/>
          <w:numId w:val="21"/>
        </w:num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中國傳媒</w:t>
      </w:r>
      <w:r w:rsidR="007966BA">
        <w:rPr>
          <w:rFonts w:ascii="微軟正黑體" w:eastAsia="微軟正黑體" w:hAnsi="微軟正黑體" w:hint="eastAsia"/>
          <w:lang w:eastAsia="zh-TW"/>
        </w:rPr>
        <w:t>大</w:t>
      </w:r>
      <w:r>
        <w:rPr>
          <w:rFonts w:ascii="微軟正黑體" w:eastAsia="微軟正黑體" w:hAnsi="微軟正黑體" w:hint="eastAsia"/>
          <w:lang w:eastAsia="zh-TW"/>
        </w:rPr>
        <w:t>學出版社</w:t>
      </w:r>
      <w:r w:rsidR="007966BA">
        <w:rPr>
          <w:rFonts w:ascii="微軟正黑體" w:eastAsia="微軟正黑體" w:hAnsi="微軟正黑體" w:hint="eastAsia"/>
          <w:lang w:eastAsia="zh-TW"/>
        </w:rPr>
        <w:t>介紹</w:t>
      </w:r>
    </w:p>
    <w:p w:rsidR="007966BA" w:rsidRDefault="007966BA" w:rsidP="00613009">
      <w:pPr>
        <w:pStyle w:val="a0"/>
        <w:numPr>
          <w:ilvl w:val="0"/>
          <w:numId w:val="21"/>
        </w:num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實習的第一周</w:t>
      </w:r>
    </w:p>
    <w:p w:rsidR="007966BA" w:rsidRDefault="007966BA" w:rsidP="00613009">
      <w:pPr>
        <w:pStyle w:val="a0"/>
        <w:numPr>
          <w:ilvl w:val="0"/>
          <w:numId w:val="21"/>
        </w:num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實習</w:t>
      </w:r>
      <w:proofErr w:type="gramStart"/>
      <w:r>
        <w:rPr>
          <w:rFonts w:ascii="微軟正黑體" w:eastAsia="微軟正黑體" w:hAnsi="微軟正黑體" w:hint="eastAsia"/>
          <w:lang w:eastAsia="zh-TW"/>
        </w:rPr>
        <w:t>—</w:t>
      </w:r>
      <w:proofErr w:type="gramEnd"/>
      <w:r>
        <w:rPr>
          <w:rFonts w:ascii="微軟正黑體" w:eastAsia="微軟正黑體" w:hAnsi="微軟正黑體" w:hint="eastAsia"/>
          <w:lang w:eastAsia="zh-TW"/>
        </w:rPr>
        <w:t>在熟悉一切之後</w:t>
      </w:r>
    </w:p>
    <w:p w:rsidR="007966BA" w:rsidRDefault="007966BA" w:rsidP="00613009">
      <w:pPr>
        <w:pStyle w:val="a0"/>
        <w:numPr>
          <w:ilvl w:val="0"/>
          <w:numId w:val="21"/>
        </w:num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我們所住的地方：內蒙古飯店介紹</w:t>
      </w:r>
    </w:p>
    <w:p w:rsidR="007966BA" w:rsidRDefault="007966BA" w:rsidP="00613009">
      <w:pPr>
        <w:pStyle w:val="a0"/>
        <w:numPr>
          <w:ilvl w:val="0"/>
          <w:numId w:val="21"/>
        </w:num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遊歷及其他</w:t>
      </w:r>
    </w:p>
    <w:p w:rsidR="007966BA" w:rsidRDefault="004E25DC" w:rsidP="00236E96">
      <w:pPr>
        <w:pStyle w:val="a0"/>
        <w:numPr>
          <w:ilvl w:val="0"/>
          <w:numId w:val="0"/>
        </w:numPr>
        <w:ind w:left="720" w:hanging="36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w:drawing>
          <wp:inline distT="0" distB="0" distL="0" distR="0">
            <wp:extent cx="1930400" cy="2393950"/>
            <wp:effectExtent l="0" t="0" r="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51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E96">
        <w:rPr>
          <w:rFonts w:ascii="微軟正黑體" w:eastAsia="微軟正黑體" w:hAnsi="微軟正黑體" w:hint="eastAsia"/>
          <w:lang w:eastAsia="zh-TW"/>
        </w:rPr>
        <w:t xml:space="preserve"> </w:t>
      </w:r>
      <w:r w:rsidR="00236E96">
        <w:rPr>
          <w:rFonts w:ascii="微軟正黑體" w:eastAsia="微軟正黑體" w:hAnsi="微軟正黑體"/>
          <w:noProof/>
          <w:lang w:eastAsia="zh-TW"/>
        </w:rPr>
        <w:drawing>
          <wp:inline distT="0" distB="0" distL="0" distR="0">
            <wp:extent cx="3191440" cy="2393950"/>
            <wp:effectExtent l="0" t="0" r="9525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52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058" cy="239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96" w:rsidRDefault="00236E96" w:rsidP="00236E96">
      <w:pPr>
        <w:pStyle w:val="a0"/>
        <w:numPr>
          <w:ilvl w:val="0"/>
          <w:numId w:val="0"/>
        </w:numPr>
        <w:ind w:left="720" w:hanging="36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§中傳出版社LOGO                     §與</w:t>
      </w:r>
      <w:r w:rsidR="002919DD">
        <w:rPr>
          <w:rFonts w:ascii="微軟正黑體" w:eastAsia="微軟正黑體" w:hAnsi="微軟正黑體" w:hint="eastAsia"/>
          <w:lang w:eastAsia="zh-TW"/>
        </w:rPr>
        <w:t>本次</w:t>
      </w:r>
      <w:r w:rsidR="00E3345E">
        <w:rPr>
          <w:rFonts w:ascii="微軟正黑體" w:eastAsia="微軟正黑體" w:hAnsi="微軟正黑體" w:hint="eastAsia"/>
          <w:lang w:eastAsia="zh-TW"/>
        </w:rPr>
        <w:t>實習</w:t>
      </w:r>
      <w:r>
        <w:rPr>
          <w:rFonts w:ascii="微軟正黑體" w:eastAsia="微軟正黑體" w:hAnsi="微軟正黑體" w:hint="eastAsia"/>
          <w:lang w:eastAsia="zh-TW"/>
        </w:rPr>
        <w:t>辦公室老師們的合照</w:t>
      </w:r>
      <w:bookmarkStart w:id="0" w:name="_GoBack"/>
      <w:bookmarkEnd w:id="0"/>
    </w:p>
    <w:p w:rsidR="00236E96" w:rsidRDefault="00236E96" w:rsidP="00236E96">
      <w:pPr>
        <w:pStyle w:val="a0"/>
        <w:numPr>
          <w:ilvl w:val="0"/>
          <w:numId w:val="0"/>
        </w:numPr>
        <w:ind w:left="720" w:hanging="360"/>
        <w:rPr>
          <w:rFonts w:ascii="微軟正黑體" w:eastAsia="微軟正黑體" w:hAnsi="微軟正黑體"/>
          <w:lang w:eastAsia="zh-TW"/>
        </w:rPr>
      </w:pPr>
    </w:p>
    <w:p w:rsidR="007966BA" w:rsidRDefault="007966BA" w:rsidP="007966BA">
      <w:pPr>
        <w:pStyle w:val="a0"/>
        <w:numPr>
          <w:ilvl w:val="0"/>
          <w:numId w:val="0"/>
        </w:numPr>
        <w:ind w:left="720" w:hanging="360"/>
        <w:rPr>
          <w:rFonts w:ascii="微軟正黑體" w:eastAsia="微軟正黑體" w:hAnsi="微軟正黑體"/>
          <w:lang w:eastAsia="zh-TW"/>
        </w:rPr>
      </w:pPr>
    </w:p>
    <w:p w:rsidR="007966BA" w:rsidRPr="00965D73" w:rsidRDefault="007966BA" w:rsidP="00F138C4">
      <w:pPr>
        <w:pStyle w:val="a0"/>
        <w:numPr>
          <w:ilvl w:val="0"/>
          <w:numId w:val="0"/>
        </w:numPr>
        <w:rPr>
          <w:rFonts w:ascii="微軟正黑體" w:eastAsia="微軟正黑體" w:hAnsi="微軟正黑體"/>
          <w:lang w:eastAsia="zh-TW"/>
        </w:rPr>
      </w:pPr>
    </w:p>
    <w:p w:rsidR="00D5413C" w:rsidRPr="00224F2B" w:rsidRDefault="007966BA" w:rsidP="00224F2B">
      <w:pPr>
        <w:pStyle w:val="2"/>
      </w:pPr>
      <w:r>
        <w:rPr>
          <w:rFonts w:hint="eastAsia"/>
          <w:lang w:eastAsia="zh-TW"/>
        </w:rPr>
        <w:lastRenderedPageBreak/>
        <w:t>一、行前準備</w:t>
      </w:r>
      <w:r w:rsidR="006F64DE">
        <w:rPr>
          <w:rFonts w:hint="eastAsia"/>
          <w:lang w:eastAsia="zh-TW"/>
        </w:rPr>
        <w:t>須知</w:t>
      </w:r>
      <w:r>
        <w:rPr>
          <w:rFonts w:hint="eastAsia"/>
          <w:lang w:eastAsia="zh-TW"/>
        </w:rPr>
        <w:t>事項</w:t>
      </w:r>
    </w:p>
    <w:p w:rsidR="001638F6" w:rsidRDefault="006F64DE" w:rsidP="006F64DE">
      <w:pPr>
        <w:pStyle w:val="aff8"/>
        <w:numPr>
          <w:ilvl w:val="0"/>
          <w:numId w:val="22"/>
        </w:numPr>
        <w:ind w:leftChars="0"/>
        <w:rPr>
          <w:rFonts w:ascii="微軟正黑體" w:eastAsia="微軟正黑體" w:hAnsi="微軟正黑體"/>
          <w:lang w:eastAsia="zh-TW"/>
        </w:rPr>
      </w:pPr>
      <w:r w:rsidRPr="006F64DE">
        <w:rPr>
          <w:rFonts w:ascii="微軟正黑體" w:eastAsia="微軟正黑體" w:hAnsi="微軟正黑體" w:hint="eastAsia"/>
          <w:lang w:eastAsia="zh-TW"/>
        </w:rPr>
        <w:t>機票</w:t>
      </w:r>
    </w:p>
    <w:p w:rsidR="006F64DE" w:rsidRPr="006F64DE" w:rsidRDefault="006F64DE" w:rsidP="006F64DE">
      <w:pPr>
        <w:pStyle w:val="aff8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關於機票，我是自己上網訂購的，特別注意的是</w:t>
      </w:r>
      <w:r w:rsidRPr="006F64DE">
        <w:rPr>
          <w:rFonts w:ascii="微軟正黑體" w:eastAsia="微軟正黑體" w:hAnsi="微軟正黑體" w:hint="eastAsia"/>
          <w:b/>
          <w:lang w:eastAsia="zh-TW"/>
        </w:rPr>
        <w:t>抬頭必須要打上學校名稱</w:t>
      </w:r>
      <w:r>
        <w:rPr>
          <w:rFonts w:ascii="微軟正黑體" w:eastAsia="微軟正黑體" w:hAnsi="微軟正黑體" w:hint="eastAsia"/>
          <w:lang w:eastAsia="zh-TW"/>
        </w:rPr>
        <w:t>。</w:t>
      </w:r>
    </w:p>
    <w:p w:rsidR="006F64DE" w:rsidRDefault="006F64DE" w:rsidP="006F64DE">
      <w:pPr>
        <w:pStyle w:val="aff8"/>
        <w:numPr>
          <w:ilvl w:val="0"/>
          <w:numId w:val="22"/>
        </w:numPr>
        <w:ind w:leftChars="0"/>
        <w:rPr>
          <w:rFonts w:ascii="微軟正黑體" w:eastAsia="微軟正黑體" w:hAnsi="微軟正黑體"/>
          <w:lang w:eastAsia="zh-TW"/>
        </w:rPr>
      </w:pPr>
      <w:r w:rsidRPr="006F64DE">
        <w:rPr>
          <w:rFonts w:ascii="微軟正黑體" w:eastAsia="微軟正黑體" w:hAnsi="微軟正黑體" w:hint="eastAsia"/>
          <w:lang w:eastAsia="zh-TW"/>
        </w:rPr>
        <w:t>護照與台胞證</w:t>
      </w:r>
    </w:p>
    <w:p w:rsidR="006F64DE" w:rsidRPr="006F64DE" w:rsidRDefault="006F64DE" w:rsidP="006F64DE">
      <w:pPr>
        <w:pStyle w:val="aff8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在北京</w:t>
      </w:r>
      <w:r w:rsidRPr="006F64DE">
        <w:rPr>
          <w:rFonts w:ascii="微軟正黑體" w:eastAsia="微軟正黑體" w:hAnsi="微軟正黑體" w:hint="eastAsia"/>
          <w:lang w:eastAsia="zh-TW"/>
        </w:rPr>
        <w:t>落地之後就可以收起中華民國的護照了，因為在中國是不承認中華民國存在的，辦理一切手續都只能使用台灣居民往來大陸通行證（台胞證），簡而言之，在中國，台胞證就是你的唯一的身分證件，辦理入境時也都是只看台胞證。</w:t>
      </w:r>
      <w:r>
        <w:rPr>
          <w:rFonts w:ascii="微軟正黑體" w:eastAsia="微軟正黑體" w:hAnsi="微軟正黑體" w:hint="eastAsia"/>
          <w:lang w:eastAsia="zh-TW"/>
        </w:rPr>
        <w:t>台胞證辦理需大概兩周，所以建議想前往實習的同學提早辦理。</w:t>
      </w:r>
    </w:p>
    <w:p w:rsidR="006F64DE" w:rsidRDefault="006F64DE" w:rsidP="006F64DE">
      <w:pPr>
        <w:pStyle w:val="aff8"/>
        <w:numPr>
          <w:ilvl w:val="0"/>
          <w:numId w:val="22"/>
        </w:numPr>
        <w:ind w:leftChars="0"/>
        <w:rPr>
          <w:rFonts w:ascii="微軟正黑體" w:eastAsia="微軟正黑體" w:hAnsi="微軟正黑體"/>
          <w:lang w:eastAsia="zh-TW"/>
        </w:rPr>
      </w:pPr>
      <w:r w:rsidRPr="006F64DE">
        <w:rPr>
          <w:rFonts w:ascii="微軟正黑體" w:eastAsia="微軟正黑體" w:hAnsi="微軟正黑體" w:hint="eastAsia"/>
          <w:lang w:eastAsia="zh-TW"/>
        </w:rPr>
        <w:t>個人用品</w:t>
      </w:r>
    </w:p>
    <w:p w:rsidR="006F64DE" w:rsidRPr="006F64DE" w:rsidRDefault="006F64DE" w:rsidP="006F64DE">
      <w:pPr>
        <w:pStyle w:val="aff8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如盥洗用品等，在大陸可能買不到你自己原本慣用的品牌，或是你會發現價格差距大，因為在大陸任何進口的東西都比較貴，關稅收得比台灣重。所以建議大好自己一個月所需的特殊用品、保養品等。</w:t>
      </w:r>
    </w:p>
    <w:p w:rsidR="006F64DE" w:rsidRDefault="006F64DE" w:rsidP="006F64DE">
      <w:pPr>
        <w:pStyle w:val="aff8"/>
        <w:numPr>
          <w:ilvl w:val="0"/>
          <w:numId w:val="22"/>
        </w:numPr>
        <w:ind w:leftChars="0"/>
        <w:rPr>
          <w:rFonts w:ascii="微軟正黑體" w:eastAsia="微軟正黑體" w:hAnsi="微軟正黑體"/>
          <w:lang w:eastAsia="zh-TW"/>
        </w:rPr>
      </w:pPr>
      <w:r w:rsidRPr="006F64DE">
        <w:rPr>
          <w:rFonts w:ascii="微軟正黑體" w:eastAsia="微軟正黑體" w:hAnsi="微軟正黑體" w:hint="eastAsia"/>
          <w:lang w:eastAsia="zh-TW"/>
        </w:rPr>
        <w:t>個人藥品</w:t>
      </w:r>
    </w:p>
    <w:p w:rsidR="006F64DE" w:rsidRPr="006F64DE" w:rsidRDefault="006F64DE" w:rsidP="006F64DE">
      <w:pPr>
        <w:pStyle w:val="aff8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在大陸的藥房裡，我們發現大多都是大陸自己製造的品牌的藥物，甚至有些藥物在台灣已列為禁藥。因此，為了能夠處理自己在</w:t>
      </w:r>
      <w:proofErr w:type="gramStart"/>
      <w:r>
        <w:rPr>
          <w:rFonts w:ascii="微軟正黑體" w:eastAsia="微軟正黑體" w:hAnsi="微軟正黑體" w:hint="eastAsia"/>
          <w:lang w:eastAsia="zh-TW"/>
        </w:rPr>
        <w:t>大旅可能面玲</w:t>
      </w:r>
      <w:proofErr w:type="gramEnd"/>
      <w:r>
        <w:rPr>
          <w:rFonts w:ascii="微軟正黑體" w:eastAsia="微軟正黑體" w:hAnsi="微軟正黑體" w:hint="eastAsia"/>
          <w:lang w:eastAsia="zh-TW"/>
        </w:rPr>
        <w:t>的水土不服的情況如胃痛、感冒等</w:t>
      </w:r>
      <w:r w:rsidR="001F4D73">
        <w:rPr>
          <w:rFonts w:ascii="微軟正黑體" w:eastAsia="微軟正黑體" w:hAnsi="微軟正黑體" w:hint="eastAsia"/>
          <w:lang w:eastAsia="zh-TW"/>
        </w:rPr>
        <w:t>，建議自己在台灣就買好藥品，以免到時候身體出狀況，以備不時之需。</w:t>
      </w:r>
    </w:p>
    <w:p w:rsidR="006F64DE" w:rsidRDefault="006F64DE" w:rsidP="006F64DE">
      <w:pPr>
        <w:pStyle w:val="aff8"/>
        <w:numPr>
          <w:ilvl w:val="0"/>
          <w:numId w:val="22"/>
        </w:numPr>
        <w:ind w:leftChars="0"/>
        <w:rPr>
          <w:rFonts w:ascii="微軟正黑體" w:eastAsia="微軟正黑體" w:hAnsi="微軟正黑體"/>
          <w:lang w:eastAsia="zh-TW"/>
        </w:rPr>
      </w:pPr>
      <w:r w:rsidRPr="006F64DE">
        <w:rPr>
          <w:rFonts w:ascii="微軟正黑體" w:eastAsia="微軟正黑體" w:hAnsi="微軟正黑體" w:hint="eastAsia"/>
          <w:lang w:eastAsia="zh-TW"/>
        </w:rPr>
        <w:t>銀行卡與電話卡</w:t>
      </w:r>
      <w:r w:rsidR="00224F2B">
        <w:rPr>
          <w:rFonts w:ascii="微軟正黑體" w:eastAsia="微軟正黑體" w:hAnsi="微軟正黑體" w:hint="eastAsia"/>
          <w:lang w:eastAsia="zh-TW"/>
        </w:rPr>
        <w:t>、交通卡</w:t>
      </w:r>
    </w:p>
    <w:p w:rsidR="001F4D73" w:rsidRDefault="001F4D73" w:rsidP="001F4D73">
      <w:pPr>
        <w:pStyle w:val="aff8"/>
        <w:ind w:leftChars="0"/>
        <w:rPr>
          <w:rFonts w:ascii="微軟正黑體" w:eastAsia="微軟正黑體" w:hAnsi="微軟正黑體"/>
          <w:lang w:eastAsia="zh-TW"/>
        </w:rPr>
      </w:pPr>
      <w:r w:rsidRPr="001F4D73">
        <w:rPr>
          <w:rFonts w:ascii="微軟正黑體" w:eastAsia="微軟正黑體" w:hAnsi="微軟正黑體" w:hint="eastAsia"/>
          <w:lang w:eastAsia="zh-TW"/>
        </w:rPr>
        <w:t>電話卡需到當地營業廳辦理，</w:t>
      </w:r>
      <w:r>
        <w:rPr>
          <w:rFonts w:ascii="微軟正黑體" w:eastAsia="微軟正黑體" w:hAnsi="微軟正黑體" w:hint="eastAsia"/>
          <w:lang w:eastAsia="zh-TW"/>
        </w:rPr>
        <w:t>有了電話號碼才可以辦理銀行卡，作為銀行聯絡你的方式</w:t>
      </w:r>
      <w:r w:rsidRPr="001F4D73">
        <w:rPr>
          <w:rFonts w:ascii="微軟正黑體" w:eastAsia="微軟正黑體" w:hAnsi="微軟正黑體" w:hint="eastAsia"/>
          <w:lang w:eastAsia="zh-TW"/>
        </w:rPr>
        <w:t>，所需</w:t>
      </w:r>
      <w:proofErr w:type="gramStart"/>
      <w:r w:rsidRPr="001F4D73">
        <w:rPr>
          <w:rFonts w:ascii="微軟正黑體" w:eastAsia="微軟正黑體" w:hAnsi="微軟正黑體" w:hint="eastAsia"/>
          <w:lang w:eastAsia="zh-TW"/>
        </w:rPr>
        <w:t>證件均為台胞</w:t>
      </w:r>
      <w:proofErr w:type="gramEnd"/>
      <w:r w:rsidRPr="001F4D73">
        <w:rPr>
          <w:rFonts w:ascii="微軟正黑體" w:eastAsia="微軟正黑體" w:hAnsi="微軟正黑體" w:hint="eastAsia"/>
          <w:lang w:eastAsia="zh-TW"/>
        </w:rPr>
        <w:t>證</w:t>
      </w:r>
      <w:r>
        <w:rPr>
          <w:rFonts w:ascii="微軟正黑體" w:eastAsia="微軟正黑體" w:hAnsi="微軟正黑體" w:hint="eastAsia"/>
          <w:lang w:eastAsia="zh-TW"/>
        </w:rPr>
        <w:t>。</w:t>
      </w:r>
    </w:p>
    <w:p w:rsidR="00224F2B" w:rsidRPr="00224F2B" w:rsidRDefault="001F4D73" w:rsidP="00224F2B">
      <w:pPr>
        <w:pStyle w:val="aff8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銀行卡須到當地銀行辦理，所需</w:t>
      </w:r>
      <w:proofErr w:type="gramStart"/>
      <w:r>
        <w:rPr>
          <w:rFonts w:ascii="微軟正黑體" w:eastAsia="微軟正黑體" w:hAnsi="微軟正黑體" w:hint="eastAsia"/>
          <w:lang w:eastAsia="zh-TW"/>
        </w:rPr>
        <w:t>證件均為台胞</w:t>
      </w:r>
      <w:proofErr w:type="gramEnd"/>
      <w:r>
        <w:rPr>
          <w:rFonts w:ascii="微軟正黑體" w:eastAsia="微軟正黑體" w:hAnsi="微軟正黑體" w:hint="eastAsia"/>
          <w:lang w:eastAsia="zh-TW"/>
        </w:rPr>
        <w:t>證。有的銀行(如中國建設銀行)會要求出示實習生證明(這個需要請出版社幫妳寫一份證明書)，我自己所用的是中國工商銀行，並沒有要求這麼</w:t>
      </w:r>
      <w:proofErr w:type="gramStart"/>
      <w:r>
        <w:rPr>
          <w:rFonts w:ascii="微軟正黑體" w:eastAsia="微軟正黑體" w:hAnsi="微軟正黑體" w:hint="eastAsia"/>
          <w:lang w:eastAsia="zh-TW"/>
        </w:rPr>
        <w:t>嚴格，</w:t>
      </w:r>
      <w:proofErr w:type="gramEnd"/>
      <w:r>
        <w:rPr>
          <w:rFonts w:ascii="微軟正黑體" w:eastAsia="微軟正黑體" w:hAnsi="微軟正黑體" w:hint="eastAsia"/>
          <w:lang w:eastAsia="zh-TW"/>
        </w:rPr>
        <w:t>僅台胞證即可辦理。</w:t>
      </w:r>
    </w:p>
    <w:p w:rsidR="00224F2B" w:rsidRDefault="00224F2B" w:rsidP="00F72890">
      <w:pPr>
        <w:pStyle w:val="aff8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交通卡須至地鐵站購買(一張20RMB)，傳媒大學站並無銷售，需到大站才有售點。</w:t>
      </w:r>
      <w:r w:rsidRPr="00224F2B">
        <w:rPr>
          <w:rFonts w:ascii="微軟正黑體" w:eastAsia="微軟正黑體" w:hAnsi="微軟正黑體" w:hint="eastAsia"/>
          <w:b/>
          <w:lang w:eastAsia="zh-TW"/>
        </w:rPr>
        <w:t>億通行</w:t>
      </w:r>
      <w:r w:rsidRPr="00224F2B">
        <w:rPr>
          <w:rFonts w:ascii="微軟正黑體" w:eastAsia="微軟正黑體" w:hAnsi="微軟正黑體" w:hint="eastAsia"/>
          <w:lang w:eastAsia="zh-TW"/>
        </w:rPr>
        <w:t>是手機APP交通卡，</w:t>
      </w:r>
      <w:proofErr w:type="gramStart"/>
      <w:r w:rsidRPr="00224F2B">
        <w:rPr>
          <w:rFonts w:ascii="微軟正黑體" w:eastAsia="微軟正黑體" w:hAnsi="微軟正黑體" w:hint="eastAsia"/>
          <w:lang w:eastAsia="zh-TW"/>
        </w:rPr>
        <w:t>手機</w:t>
      </w:r>
      <w:r>
        <w:rPr>
          <w:rFonts w:ascii="微軟正黑體" w:eastAsia="微軟正黑體" w:hAnsi="微軟正黑體" w:hint="eastAsia"/>
          <w:lang w:eastAsia="zh-TW"/>
        </w:rPr>
        <w:t>掃</w:t>
      </w:r>
      <w:r w:rsidRPr="00224F2B">
        <w:rPr>
          <w:rFonts w:ascii="微軟正黑體" w:eastAsia="微軟正黑體" w:hAnsi="微軟正黑體" w:hint="eastAsia"/>
          <w:lang w:eastAsia="zh-TW"/>
        </w:rPr>
        <w:t>碼即可</w:t>
      </w:r>
      <w:proofErr w:type="gramEnd"/>
      <w:r w:rsidRPr="00224F2B">
        <w:rPr>
          <w:rFonts w:ascii="微軟正黑體" w:eastAsia="微軟正黑體" w:hAnsi="微軟正黑體" w:hint="eastAsia"/>
          <w:lang w:eastAsia="zh-TW"/>
        </w:rPr>
        <w:t>搭乘地鐵的APP</w:t>
      </w:r>
      <w:r>
        <w:rPr>
          <w:rFonts w:ascii="微軟正黑體" w:eastAsia="微軟正黑體" w:hAnsi="微軟正黑體" w:hint="eastAsia"/>
          <w:lang w:eastAsia="zh-TW"/>
        </w:rPr>
        <w:t>，為虛擬交通卡，由於我們</w:t>
      </w:r>
      <w:r w:rsidRPr="00224F2B">
        <w:rPr>
          <w:rFonts w:ascii="微軟正黑體" w:eastAsia="微軟正黑體" w:hAnsi="微軟正黑體" w:hint="eastAsia"/>
          <w:b/>
          <w:lang w:eastAsia="zh-TW"/>
        </w:rPr>
        <w:t>沒有大陸人民</w:t>
      </w:r>
      <w:proofErr w:type="gramStart"/>
      <w:r w:rsidRPr="00224F2B">
        <w:rPr>
          <w:rFonts w:ascii="微軟正黑體" w:eastAsia="微軟正黑體" w:hAnsi="微軟正黑體" w:hint="eastAsia"/>
          <w:b/>
          <w:lang w:eastAsia="zh-TW"/>
        </w:rPr>
        <w:t>身分證</w:t>
      </w:r>
      <w:r>
        <w:rPr>
          <w:rFonts w:ascii="微軟正黑體" w:eastAsia="微軟正黑體" w:hAnsi="微軟正黑體" w:hint="eastAsia"/>
          <w:lang w:eastAsia="zh-TW"/>
        </w:rPr>
        <w:t>作驗證</w:t>
      </w:r>
      <w:proofErr w:type="gramEnd"/>
      <w:r>
        <w:rPr>
          <w:rFonts w:ascii="微軟正黑體" w:eastAsia="微軟正黑體" w:hAnsi="微軟正黑體" w:hint="eastAsia"/>
          <w:lang w:eastAsia="zh-TW"/>
        </w:rPr>
        <w:t>，億通行尚未開放港澳台人士使用，所以</w:t>
      </w:r>
      <w:r w:rsidRPr="00224F2B">
        <w:rPr>
          <w:rFonts w:ascii="微軟正黑體" w:eastAsia="微軟正黑體" w:hAnsi="微軟正黑體" w:hint="eastAsia"/>
          <w:b/>
          <w:lang w:eastAsia="zh-TW"/>
        </w:rPr>
        <w:t>不能使用億通行</w:t>
      </w:r>
      <w:r>
        <w:rPr>
          <w:rFonts w:ascii="微軟正黑體" w:eastAsia="微軟正黑體" w:hAnsi="微軟正黑體" w:hint="eastAsia"/>
          <w:lang w:eastAsia="zh-TW"/>
        </w:rPr>
        <w:t>。</w:t>
      </w:r>
    </w:p>
    <w:p w:rsidR="00224F2B" w:rsidRDefault="00224F2B" w:rsidP="00F72890">
      <w:pPr>
        <w:pStyle w:val="aff8"/>
        <w:ind w:leftChars="0"/>
        <w:rPr>
          <w:rFonts w:ascii="微軟正黑體" w:eastAsia="微軟正黑體" w:hAnsi="微軟正黑體"/>
          <w:lang w:eastAsia="zh-TW"/>
        </w:rPr>
      </w:pPr>
    </w:p>
    <w:p w:rsidR="00224F2B" w:rsidRPr="00224F2B" w:rsidRDefault="00224F2B" w:rsidP="00F72890">
      <w:pPr>
        <w:pStyle w:val="aff8"/>
        <w:ind w:leftChars="0"/>
        <w:rPr>
          <w:rFonts w:ascii="微軟正黑體" w:eastAsia="微軟正黑體" w:hAnsi="微軟正黑體"/>
          <w:lang w:eastAsia="zh-TW"/>
        </w:rPr>
      </w:pPr>
    </w:p>
    <w:p w:rsidR="006F64DE" w:rsidRDefault="006F64DE" w:rsidP="006F64DE">
      <w:pPr>
        <w:pStyle w:val="aff8"/>
        <w:numPr>
          <w:ilvl w:val="0"/>
          <w:numId w:val="22"/>
        </w:numPr>
        <w:ind w:leftChars="0"/>
        <w:rPr>
          <w:rFonts w:ascii="微軟正黑體" w:eastAsia="微軟正黑體" w:hAnsi="微軟正黑體"/>
          <w:lang w:eastAsia="zh-TW"/>
        </w:rPr>
      </w:pPr>
      <w:r w:rsidRPr="006F64DE">
        <w:rPr>
          <w:rFonts w:ascii="微軟正黑體" w:eastAsia="微軟正黑體" w:hAnsi="微軟正黑體" w:hint="eastAsia"/>
          <w:lang w:eastAsia="zh-TW"/>
        </w:rPr>
        <w:t>VPN</w:t>
      </w:r>
    </w:p>
    <w:p w:rsidR="00F72890" w:rsidRPr="006F64DE" w:rsidRDefault="00F72890" w:rsidP="00F72890">
      <w:pPr>
        <w:pStyle w:val="aff8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因LINE、FACEBOOK、YOUTUBE、IG在大陸是不能使用的，這次我所使用的VPN，是</w:t>
      </w:r>
      <w:proofErr w:type="gramStart"/>
      <w:r>
        <w:rPr>
          <w:rFonts w:ascii="微軟正黑體" w:eastAsia="微軟正黑體" w:hAnsi="微軟正黑體" w:hint="eastAsia"/>
          <w:lang w:eastAsia="zh-TW"/>
        </w:rPr>
        <w:t>當地陸</w:t>
      </w:r>
      <w:proofErr w:type="gramEnd"/>
      <w:r>
        <w:rPr>
          <w:rFonts w:ascii="微軟正黑體" w:eastAsia="微軟正黑體" w:hAnsi="微軟正黑體" w:hint="eastAsia"/>
          <w:lang w:eastAsia="zh-TW"/>
        </w:rPr>
        <w:t>生所推薦，</w:t>
      </w:r>
      <w:proofErr w:type="gramStart"/>
      <w:r>
        <w:rPr>
          <w:rFonts w:ascii="微軟正黑體" w:eastAsia="微軟正黑體" w:hAnsi="微軟正黑體" w:hint="eastAsia"/>
          <w:lang w:eastAsia="zh-TW"/>
        </w:rPr>
        <w:t>在微信上</w:t>
      </w:r>
      <w:proofErr w:type="gramEnd"/>
      <w:r>
        <w:rPr>
          <w:rFonts w:ascii="微軟正黑體" w:eastAsia="微軟正黑體" w:hAnsi="微軟正黑體" w:hint="eastAsia"/>
          <w:lang w:eastAsia="zh-TW"/>
        </w:rPr>
        <w:t>購買，一個月10RMB，算是私人架設的VPN，電腦跟手機皆可使用且非常通順，若有需要可再諮詢。</w:t>
      </w:r>
    </w:p>
    <w:p w:rsidR="006F64DE" w:rsidRDefault="006F64DE" w:rsidP="006F64DE">
      <w:pPr>
        <w:pStyle w:val="aff8"/>
        <w:numPr>
          <w:ilvl w:val="0"/>
          <w:numId w:val="22"/>
        </w:numPr>
        <w:ind w:leftChars="0"/>
        <w:rPr>
          <w:rFonts w:ascii="微軟正黑體" w:eastAsia="微軟正黑體" w:hAnsi="微軟正黑體"/>
          <w:lang w:eastAsia="zh-TW"/>
        </w:rPr>
      </w:pPr>
      <w:r w:rsidRPr="006F64DE">
        <w:rPr>
          <w:rFonts w:ascii="微軟正黑體" w:eastAsia="微軟正黑體" w:hAnsi="微軟正黑體" w:hint="eastAsia"/>
          <w:lang w:eastAsia="zh-TW"/>
        </w:rPr>
        <w:t>給上級的伴手禮</w:t>
      </w:r>
    </w:p>
    <w:p w:rsidR="00563EA5" w:rsidRPr="006F64DE" w:rsidRDefault="00563EA5" w:rsidP="00563EA5">
      <w:pPr>
        <w:pStyle w:val="aff8"/>
        <w:ind w:leftChars="0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在大陸有著送禮的習慣，對於上司</w:t>
      </w:r>
      <w:proofErr w:type="gramStart"/>
      <w:r>
        <w:rPr>
          <w:rFonts w:ascii="微軟正黑體" w:eastAsia="微軟正黑體" w:hAnsi="微軟正黑體" w:hint="eastAsia"/>
          <w:lang w:eastAsia="zh-TW"/>
        </w:rPr>
        <w:t>來說是一種</w:t>
      </w:r>
      <w:proofErr w:type="gramEnd"/>
      <w:r>
        <w:rPr>
          <w:rFonts w:ascii="微軟正黑體" w:eastAsia="微軟正黑體" w:hAnsi="微軟正黑體" w:hint="eastAsia"/>
          <w:lang w:eastAsia="zh-TW"/>
        </w:rPr>
        <w:t>禮貌，也容易使上司對你有好印象並且之後會特別照顧你，大概準備個</w:t>
      </w:r>
      <w:r w:rsidR="00E63C47">
        <w:rPr>
          <w:rFonts w:ascii="微軟正黑體" w:eastAsia="微軟正黑體" w:hAnsi="微軟正黑體" w:hint="eastAsia"/>
          <w:lang w:eastAsia="zh-TW"/>
        </w:rPr>
        <w:t>六</w:t>
      </w:r>
      <w:r>
        <w:rPr>
          <w:rFonts w:ascii="微軟正黑體" w:eastAsia="微軟正黑體" w:hAnsi="微軟正黑體" w:hint="eastAsia"/>
          <w:lang w:eastAsia="zh-TW"/>
        </w:rPr>
        <w:t>份，社長一份、</w:t>
      </w:r>
      <w:r w:rsidR="00E63C47">
        <w:rPr>
          <w:rFonts w:ascii="微軟正黑體" w:eastAsia="微軟正黑體" w:hAnsi="微軟正黑體" w:hint="eastAsia"/>
          <w:lang w:eastAsia="zh-TW"/>
        </w:rPr>
        <w:t>總</w:t>
      </w:r>
      <w:r>
        <w:rPr>
          <w:rFonts w:ascii="微軟正黑體" w:eastAsia="微軟正黑體" w:hAnsi="微軟正黑體" w:hint="eastAsia"/>
          <w:lang w:eastAsia="zh-TW"/>
        </w:rPr>
        <w:t>指導老師一份、</w:t>
      </w:r>
      <w:r w:rsidR="00E63C47">
        <w:rPr>
          <w:rFonts w:ascii="微軟正黑體" w:eastAsia="微軟正黑體" w:hAnsi="微軟正黑體" w:hint="eastAsia"/>
          <w:lang w:eastAsia="zh-TW"/>
        </w:rPr>
        <w:t>其餘為辦公室的四位老師們各一份。</w:t>
      </w:r>
    </w:p>
    <w:p w:rsidR="006F64DE" w:rsidRDefault="006F64DE" w:rsidP="00BA3CDF">
      <w:pPr>
        <w:rPr>
          <w:rFonts w:ascii="微軟正黑體" w:eastAsia="微軟正黑體" w:hAnsi="微軟正黑體"/>
          <w:lang w:eastAsia="zh-TW"/>
        </w:rPr>
      </w:pPr>
    </w:p>
    <w:p w:rsidR="00224F2B" w:rsidRDefault="00224F2B" w:rsidP="00224F2B">
      <w:pPr>
        <w:pStyle w:val="2"/>
        <w:rPr>
          <w:lang w:eastAsia="zh-TW"/>
        </w:rPr>
      </w:pPr>
      <w:r w:rsidRPr="00224F2B">
        <w:rPr>
          <w:rFonts w:hint="eastAsia"/>
          <w:lang w:eastAsia="zh-TW"/>
        </w:rPr>
        <w:t>二、</w:t>
      </w:r>
      <w:r w:rsidRPr="00224F2B">
        <w:rPr>
          <w:rFonts w:hint="eastAsia"/>
          <w:lang w:eastAsia="zh-TW"/>
        </w:rPr>
        <w:tab/>
      </w:r>
      <w:r w:rsidR="00F74F8F">
        <w:rPr>
          <w:rFonts w:hint="eastAsia"/>
          <w:lang w:eastAsia="zh-TW"/>
        </w:rPr>
        <w:t>中國傳媒大學</w:t>
      </w:r>
      <w:r w:rsidRPr="00224F2B">
        <w:rPr>
          <w:rFonts w:hint="eastAsia"/>
          <w:lang w:eastAsia="zh-TW"/>
        </w:rPr>
        <w:t>介紹</w:t>
      </w:r>
    </w:p>
    <w:p w:rsidR="00224F2B" w:rsidRDefault="00E12B83" w:rsidP="00224F2B">
      <w:pPr>
        <w:rPr>
          <w:rFonts w:ascii="微軟正黑體" w:eastAsia="微軟正黑體" w:hAnsi="微軟正黑體"/>
          <w:lang w:eastAsia="zh-TW"/>
        </w:rPr>
      </w:pPr>
      <w:r w:rsidRPr="00E12B83">
        <w:rPr>
          <w:rFonts w:ascii="微軟正黑體" w:eastAsia="微軟正黑體" w:hAnsi="微軟正黑體" w:hint="eastAsia"/>
          <w:lang w:eastAsia="zh-TW"/>
        </w:rPr>
        <w:t>中國傳媒大學（Communication University of China</w:t>
      </w:r>
      <w:r w:rsidR="00F74F8F">
        <w:rPr>
          <w:rFonts w:ascii="微軟正黑體" w:eastAsia="微軟正黑體" w:hAnsi="微軟正黑體" w:hint="eastAsia"/>
          <w:lang w:eastAsia="zh-TW"/>
        </w:rPr>
        <w:t>）簡稱</w:t>
      </w:r>
      <w:r w:rsidR="00E647A1">
        <w:rPr>
          <w:rFonts w:ascii="微軟正黑體" w:eastAsia="微軟正黑體" w:hAnsi="微軟正黑體" w:hint="eastAsia"/>
          <w:lang w:eastAsia="zh-TW"/>
        </w:rPr>
        <w:t>「</w:t>
      </w:r>
      <w:r w:rsidRPr="00E12B83">
        <w:rPr>
          <w:rFonts w:ascii="微軟正黑體" w:eastAsia="微軟正黑體" w:hAnsi="微軟正黑體" w:hint="eastAsia"/>
          <w:lang w:eastAsia="zh-TW"/>
        </w:rPr>
        <w:t>中傳</w:t>
      </w:r>
      <w:r w:rsidR="00E647A1">
        <w:rPr>
          <w:rFonts w:ascii="微軟正黑體" w:eastAsia="微軟正黑體" w:hAnsi="微軟正黑體" w:hint="eastAsia"/>
          <w:lang w:eastAsia="zh-TW"/>
        </w:rPr>
        <w:t>」</w:t>
      </w:r>
      <w:r w:rsidRPr="00E12B83">
        <w:rPr>
          <w:rFonts w:ascii="微軟正黑體" w:eastAsia="微軟正黑體" w:hAnsi="微軟正黑體" w:hint="eastAsia"/>
          <w:lang w:eastAsia="zh-TW"/>
        </w:rPr>
        <w:t>，位於首都北京，是中華人民共和國教育部直屬的語言藝術類行業特色大學。是</w:t>
      </w:r>
      <w:r w:rsidR="00F74F8F">
        <w:rPr>
          <w:rFonts w:ascii="微軟正黑體" w:eastAsia="微軟正黑體" w:hAnsi="微軟正黑體" w:hint="eastAsia"/>
          <w:lang w:eastAsia="zh-TW"/>
        </w:rPr>
        <w:t>「</w:t>
      </w:r>
      <w:r w:rsidRPr="00E12B83">
        <w:rPr>
          <w:rFonts w:ascii="微軟正黑體" w:eastAsia="微軟正黑體" w:hAnsi="微軟正黑體" w:hint="eastAsia"/>
          <w:lang w:eastAsia="zh-TW"/>
        </w:rPr>
        <w:t>國家</w:t>
      </w:r>
      <w:r w:rsidR="00F74F8F">
        <w:rPr>
          <w:rFonts w:ascii="微軟正黑體" w:eastAsia="微軟正黑體" w:hAnsi="微軟正黑體" w:hint="eastAsia"/>
          <w:lang w:eastAsia="zh-TW"/>
        </w:rPr>
        <w:t>世界一流學科建設高校」，「</w:t>
      </w:r>
      <w:r w:rsidRPr="00E12B83">
        <w:rPr>
          <w:rFonts w:ascii="微軟正黑體" w:eastAsia="微軟正黑體" w:hAnsi="微軟正黑體" w:hint="eastAsia"/>
          <w:lang w:eastAsia="zh-TW"/>
        </w:rPr>
        <w:t>211</w:t>
      </w:r>
      <w:r w:rsidR="00F74F8F">
        <w:rPr>
          <w:rFonts w:ascii="微軟正黑體" w:eastAsia="微軟正黑體" w:hAnsi="微軟正黑體" w:hint="eastAsia"/>
          <w:lang w:eastAsia="zh-TW"/>
        </w:rPr>
        <w:t>工程重點建設大學」，「</w:t>
      </w:r>
      <w:r w:rsidRPr="00E12B83">
        <w:rPr>
          <w:rFonts w:ascii="微軟正黑體" w:eastAsia="微軟正黑體" w:hAnsi="微軟正黑體" w:hint="eastAsia"/>
          <w:lang w:eastAsia="zh-TW"/>
        </w:rPr>
        <w:t>985</w:t>
      </w:r>
      <w:r w:rsidR="00F74F8F">
        <w:rPr>
          <w:rFonts w:ascii="微軟正黑體" w:eastAsia="微軟正黑體" w:hAnsi="微軟正黑體" w:hint="eastAsia"/>
          <w:lang w:eastAsia="zh-TW"/>
        </w:rPr>
        <w:t>工程優勢學科創新平台重點建設高校」，「</w:t>
      </w:r>
      <w:r w:rsidRPr="00E12B83">
        <w:rPr>
          <w:rFonts w:ascii="微軟正黑體" w:eastAsia="微軟正黑體" w:hAnsi="微軟正黑體" w:hint="eastAsia"/>
          <w:lang w:eastAsia="zh-TW"/>
        </w:rPr>
        <w:t>111</w:t>
      </w:r>
      <w:r w:rsidR="00F74F8F">
        <w:rPr>
          <w:rFonts w:ascii="微軟正黑體" w:eastAsia="微軟正黑體" w:hAnsi="微軟正黑體" w:hint="eastAsia"/>
          <w:lang w:eastAsia="zh-TW"/>
        </w:rPr>
        <w:t>計劃」、「國家建設高水平</w:t>
      </w:r>
      <w:proofErr w:type="gramStart"/>
      <w:r w:rsidR="00F74F8F">
        <w:rPr>
          <w:rFonts w:ascii="微軟正黑體" w:eastAsia="微軟正黑體" w:hAnsi="微軟正黑體" w:hint="eastAsia"/>
          <w:lang w:eastAsia="zh-TW"/>
        </w:rPr>
        <w:t>大學公派研究生</w:t>
      </w:r>
      <w:proofErr w:type="gramEnd"/>
      <w:r w:rsidR="00F74F8F">
        <w:rPr>
          <w:rFonts w:ascii="微軟正黑體" w:eastAsia="微軟正黑體" w:hAnsi="微軟正黑體" w:hint="eastAsia"/>
          <w:lang w:eastAsia="zh-TW"/>
        </w:rPr>
        <w:t>項目」</w:t>
      </w:r>
      <w:r w:rsidRPr="00E12B83">
        <w:rPr>
          <w:rFonts w:ascii="微軟正黑體" w:eastAsia="微軟正黑體" w:hAnsi="微軟正黑體" w:hint="eastAsia"/>
          <w:lang w:eastAsia="zh-TW"/>
        </w:rPr>
        <w:t>入選高校，傳媒高等教育國際聯盟發起單位。</w:t>
      </w:r>
      <w:r w:rsidR="00E647A1">
        <w:rPr>
          <w:rFonts w:ascii="微軟正黑體" w:eastAsia="微軟正黑體" w:hAnsi="微軟正黑體" w:hint="eastAsia"/>
          <w:lang w:eastAsia="zh-TW"/>
        </w:rPr>
        <w:t>簡單來說，是</w:t>
      </w:r>
      <w:r w:rsidR="00E647A1" w:rsidRPr="00E647A1">
        <w:rPr>
          <w:rFonts w:ascii="微軟正黑體" w:eastAsia="微軟正黑體" w:hAnsi="微軟正黑體" w:hint="eastAsia"/>
          <w:b/>
          <w:lang w:eastAsia="zh-TW"/>
        </w:rPr>
        <w:t>非常好</w:t>
      </w:r>
      <w:r w:rsidR="00E647A1">
        <w:rPr>
          <w:rFonts w:ascii="微軟正黑體" w:eastAsia="微軟正黑體" w:hAnsi="微軟正黑體" w:hint="eastAsia"/>
          <w:lang w:eastAsia="zh-TW"/>
        </w:rPr>
        <w:t>的一間學校。</w:t>
      </w:r>
    </w:p>
    <w:p w:rsidR="00E647A1" w:rsidRDefault="00E647A1" w:rsidP="00224F2B">
      <w:pPr>
        <w:rPr>
          <w:rFonts w:ascii="微軟正黑體" w:eastAsia="微軟正黑體" w:hAnsi="微軟正黑體"/>
          <w:lang w:eastAsia="zh-TW"/>
        </w:rPr>
      </w:pPr>
      <w:r w:rsidRPr="00E647A1">
        <w:rPr>
          <w:rFonts w:ascii="微軟正黑體" w:eastAsia="微軟正黑體" w:hAnsi="微軟正黑體" w:hint="eastAsia"/>
          <w:lang w:eastAsia="zh-TW"/>
        </w:rPr>
        <w:t>關於吃的方面，校內的食堂（學生餐廳）很好吃，種類多元，有中國不同地方的菜色，但是不同食堂也有不同價位，南苑餐廳價位偏高，一餐約20~30RMB，星光餐廳價位便宜，一餐約15~20RMB，北苑餐廳是最便宜的，一餐約10~15RMB。若是出去校外用餐，價格是更貴的，物價與台北差不多高，一餐大約40~50RMB。</w:t>
      </w:r>
    </w:p>
    <w:p w:rsidR="00E647A1" w:rsidRDefault="00E647A1" w:rsidP="00E647A1">
      <w:pPr>
        <w:pStyle w:val="2"/>
        <w:rPr>
          <w:lang w:eastAsia="zh-TW"/>
        </w:rPr>
      </w:pPr>
      <w:r w:rsidRPr="00E647A1">
        <w:rPr>
          <w:rFonts w:hint="eastAsia"/>
          <w:lang w:eastAsia="zh-TW"/>
        </w:rPr>
        <w:t>三、</w:t>
      </w:r>
      <w:r w:rsidRPr="00E647A1">
        <w:rPr>
          <w:rFonts w:hint="eastAsia"/>
          <w:lang w:eastAsia="zh-TW"/>
        </w:rPr>
        <w:tab/>
      </w:r>
      <w:r w:rsidRPr="00E647A1">
        <w:rPr>
          <w:rFonts w:hint="eastAsia"/>
          <w:lang w:eastAsia="zh-TW"/>
        </w:rPr>
        <w:t>中國傳媒大學出版社介紹</w:t>
      </w:r>
    </w:p>
    <w:p w:rsidR="00E647A1" w:rsidRDefault="00E647A1" w:rsidP="00224F2B">
      <w:pPr>
        <w:rPr>
          <w:rFonts w:ascii="微軟正黑體" w:eastAsia="微軟正黑體" w:hAnsi="微軟正黑體"/>
          <w:lang w:eastAsia="zh-TW"/>
        </w:rPr>
      </w:pPr>
      <w:r w:rsidRPr="00E647A1">
        <w:rPr>
          <w:rFonts w:ascii="微軟正黑體" w:eastAsia="微軟正黑體" w:hAnsi="微軟正黑體" w:hint="eastAsia"/>
          <w:lang w:eastAsia="zh-TW"/>
        </w:rPr>
        <w:t>中國傳媒大學出版社的前身是北京廣播學院出版社，成立於1985年，是</w:t>
      </w:r>
      <w:r>
        <w:rPr>
          <w:rFonts w:ascii="微軟正黑體" w:eastAsia="微軟正黑體" w:hAnsi="微軟正黑體" w:hint="eastAsia"/>
          <w:lang w:eastAsia="zh-TW"/>
        </w:rPr>
        <w:t>中國</w:t>
      </w:r>
      <w:r w:rsidRPr="00E647A1">
        <w:rPr>
          <w:rFonts w:ascii="微軟正黑體" w:eastAsia="微軟正黑體" w:hAnsi="微軟正黑體" w:hint="eastAsia"/>
          <w:lang w:eastAsia="zh-TW"/>
        </w:rPr>
        <w:t>改革開放後最早成立的大學出版社之</w:t>
      </w:r>
      <w:proofErr w:type="gramStart"/>
      <w:r w:rsidRPr="00E647A1">
        <w:rPr>
          <w:rFonts w:ascii="微軟正黑體" w:eastAsia="微軟正黑體" w:hAnsi="微軟正黑體" w:hint="eastAsia"/>
          <w:lang w:eastAsia="zh-TW"/>
        </w:rPr>
        <w:t>一</w:t>
      </w:r>
      <w:proofErr w:type="gramEnd"/>
      <w:r w:rsidRPr="00E647A1">
        <w:rPr>
          <w:rFonts w:ascii="微軟正黑體" w:eastAsia="微軟正黑體" w:hAnsi="微軟正黑體" w:hint="eastAsia"/>
          <w:lang w:eastAsia="zh-TW"/>
        </w:rPr>
        <w:t>。其上級主管單位是中國傳媒大學，業務上受</w:t>
      </w:r>
      <w:r>
        <w:rPr>
          <w:rFonts w:ascii="微軟正黑體" w:eastAsia="微軟正黑體" w:hAnsi="微軟正黑體" w:hint="eastAsia"/>
          <w:lang w:eastAsia="zh-TW"/>
        </w:rPr>
        <w:t>中國</w:t>
      </w:r>
      <w:r w:rsidRPr="00E647A1">
        <w:rPr>
          <w:rFonts w:ascii="微軟正黑體" w:eastAsia="微軟正黑體" w:hAnsi="微軟正黑體" w:hint="eastAsia"/>
          <w:lang w:eastAsia="zh-TW"/>
        </w:rPr>
        <w:t>國家教育部社科司和國家新聞出版總署指導。 2004年9月改稱現名。中國傳媒大學出版社現有新聞傳播、語言藝術、影視文化、媒體管理、播音主持等五個編輯部，</w:t>
      </w:r>
      <w:r>
        <w:rPr>
          <w:rFonts w:ascii="微軟正黑體" w:eastAsia="微軟正黑體" w:hAnsi="微軟正黑體" w:hint="eastAsia"/>
          <w:lang w:eastAsia="zh-TW"/>
        </w:rPr>
        <w:t>以及市場中心、出版部、總編室、儲運部、財務部、</w:t>
      </w:r>
      <w:proofErr w:type="gramStart"/>
      <w:r>
        <w:rPr>
          <w:rFonts w:ascii="微軟正黑體" w:eastAsia="微軟正黑體" w:hAnsi="微軟正黑體" w:hint="eastAsia"/>
          <w:lang w:eastAsia="zh-TW"/>
        </w:rPr>
        <w:t>讀者服務部等部門</w:t>
      </w:r>
      <w:proofErr w:type="gramEnd"/>
      <w:r>
        <w:rPr>
          <w:rFonts w:ascii="微軟正黑體" w:eastAsia="微軟正黑體" w:hAnsi="微軟正黑體" w:hint="eastAsia"/>
          <w:lang w:eastAsia="zh-TW"/>
        </w:rPr>
        <w:t>，我們實習主要是在</w:t>
      </w:r>
      <w:proofErr w:type="gramStart"/>
      <w:r>
        <w:rPr>
          <w:rFonts w:ascii="微軟正黑體" w:eastAsia="微軟正黑體" w:hAnsi="微軟正黑體" w:hint="eastAsia"/>
          <w:lang w:eastAsia="zh-TW"/>
        </w:rPr>
        <w:t>出版部及編輯部</w:t>
      </w:r>
      <w:proofErr w:type="gramEnd"/>
      <w:r>
        <w:rPr>
          <w:rFonts w:ascii="微軟正黑體" w:eastAsia="微軟正黑體" w:hAnsi="微軟正黑體" w:hint="eastAsia"/>
          <w:lang w:eastAsia="zh-TW"/>
        </w:rPr>
        <w:t>。</w:t>
      </w:r>
    </w:p>
    <w:p w:rsidR="005064BB" w:rsidRDefault="00A006EC" w:rsidP="00224F2B">
      <w:p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/>
          <w:noProof/>
          <w:lang w:eastAsia="zh-TW"/>
        </w:rPr>
        <w:lastRenderedPageBreak/>
        <w:drawing>
          <wp:inline distT="0" distB="0" distL="0" distR="0">
            <wp:extent cx="1778000" cy="1778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51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lang w:eastAsia="zh-TW"/>
        </w:rPr>
        <w:t xml:space="preserve"> </w:t>
      </w:r>
      <w:r>
        <w:rPr>
          <w:rFonts w:ascii="微軟正黑體" w:eastAsia="微軟正黑體" w:hAnsi="微軟正黑體"/>
          <w:noProof/>
          <w:lang w:eastAsia="zh-TW"/>
        </w:rPr>
        <w:drawing>
          <wp:inline distT="0" distB="0" distL="0" distR="0">
            <wp:extent cx="1778000" cy="1778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52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lang w:eastAsia="zh-TW"/>
        </w:rPr>
        <w:t xml:space="preserve"> </w:t>
      </w:r>
      <w:r>
        <w:rPr>
          <w:rFonts w:ascii="微軟正黑體" w:eastAsia="微軟正黑體" w:hAnsi="微軟正黑體"/>
          <w:noProof/>
          <w:lang w:eastAsia="zh-TW"/>
        </w:rPr>
        <w:drawing>
          <wp:inline distT="0" distB="0" distL="0" distR="0">
            <wp:extent cx="1778000" cy="1778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52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EC" w:rsidRDefault="002A424B" w:rsidP="00224F2B">
      <w:p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§</w:t>
      </w:r>
      <w:r w:rsidR="00A006EC">
        <w:rPr>
          <w:rFonts w:ascii="微軟正黑體" w:eastAsia="微軟正黑體" w:hAnsi="微軟正黑體" w:hint="eastAsia"/>
          <w:lang w:eastAsia="zh-TW"/>
        </w:rPr>
        <w:t xml:space="preserve">圖為大門外牆標語                  </w:t>
      </w:r>
      <w:r>
        <w:rPr>
          <w:rFonts w:ascii="微軟正黑體" w:eastAsia="微軟正黑體" w:hAnsi="微軟正黑體" w:hint="eastAsia"/>
          <w:lang w:eastAsia="zh-TW"/>
        </w:rPr>
        <w:t>§</w:t>
      </w:r>
      <w:r w:rsidR="00A006EC">
        <w:rPr>
          <w:rFonts w:ascii="微軟正黑體" w:eastAsia="微軟正黑體" w:hAnsi="微軟正黑體" w:hint="eastAsia"/>
          <w:lang w:eastAsia="zh-TW"/>
        </w:rPr>
        <w:t xml:space="preserve">辦公室走廊                              </w:t>
      </w:r>
      <w:r>
        <w:rPr>
          <w:rFonts w:ascii="微軟正黑體" w:eastAsia="微軟正黑體" w:hAnsi="微軟正黑體" w:hint="eastAsia"/>
          <w:lang w:eastAsia="zh-TW"/>
        </w:rPr>
        <w:t>§</w:t>
      </w:r>
      <w:r w:rsidR="00A006EC">
        <w:rPr>
          <w:rFonts w:ascii="微軟正黑體" w:eastAsia="微軟正黑體" w:hAnsi="微軟正黑體" w:hint="eastAsia"/>
          <w:lang w:eastAsia="zh-TW"/>
        </w:rPr>
        <w:t>出版社外觀</w:t>
      </w:r>
    </w:p>
    <w:p w:rsidR="005064BB" w:rsidRDefault="005064BB" w:rsidP="00224F2B">
      <w:pPr>
        <w:rPr>
          <w:rFonts w:ascii="微軟正黑體" w:eastAsia="微軟正黑體" w:hAnsi="微軟正黑體"/>
          <w:lang w:eastAsia="zh-TW"/>
        </w:rPr>
      </w:pPr>
    </w:p>
    <w:p w:rsidR="005064BB" w:rsidRDefault="005064BB" w:rsidP="005064BB">
      <w:pPr>
        <w:pStyle w:val="2"/>
        <w:rPr>
          <w:lang w:eastAsia="zh-TW"/>
        </w:rPr>
      </w:pPr>
      <w:r>
        <w:rPr>
          <w:rFonts w:hint="eastAsia"/>
          <w:lang w:eastAsia="zh-TW"/>
        </w:rPr>
        <w:t>四、實習的第一周</w:t>
      </w:r>
    </w:p>
    <w:p w:rsidR="005064BB" w:rsidRDefault="005064BB" w:rsidP="005064BB">
      <w:pPr>
        <w:rPr>
          <w:rFonts w:ascii="微軟正黑體" w:eastAsia="微軟正黑體" w:hAnsi="微軟正黑體"/>
          <w:lang w:eastAsia="zh-TW"/>
        </w:rPr>
      </w:pPr>
      <w:r w:rsidRPr="005064BB">
        <w:rPr>
          <w:rFonts w:ascii="微軟正黑體" w:eastAsia="微軟正黑體" w:hAnsi="微軟正黑體" w:hint="eastAsia"/>
          <w:lang w:eastAsia="zh-TW"/>
        </w:rPr>
        <w:t>第一天，</w:t>
      </w:r>
      <w:r>
        <w:rPr>
          <w:rFonts w:ascii="微軟正黑體" w:eastAsia="微軟正黑體" w:hAnsi="微軟正黑體" w:hint="eastAsia"/>
          <w:lang w:eastAsia="zh-TW"/>
        </w:rPr>
        <w:t>水仙</w:t>
      </w:r>
      <w:r w:rsidRPr="005064BB">
        <w:rPr>
          <w:rFonts w:ascii="微軟正黑體" w:eastAsia="微軟正黑體" w:hAnsi="微軟正黑體" w:hint="eastAsia"/>
          <w:lang w:eastAsia="zh-TW"/>
        </w:rPr>
        <w:t>老師帶我們參觀了各個部門後，讓我們在隔天選出自己想要去哪</w:t>
      </w:r>
      <w:proofErr w:type="gramStart"/>
      <w:r w:rsidRPr="005064BB">
        <w:rPr>
          <w:rFonts w:ascii="微軟正黑體" w:eastAsia="微軟正黑體" w:hAnsi="微軟正黑體" w:hint="eastAsia"/>
          <w:lang w:eastAsia="zh-TW"/>
        </w:rPr>
        <w:t>個</w:t>
      </w:r>
      <w:proofErr w:type="gramEnd"/>
      <w:r w:rsidRPr="005064BB">
        <w:rPr>
          <w:rFonts w:ascii="微軟正黑體" w:eastAsia="微軟正黑體" w:hAnsi="微軟正黑體" w:hint="eastAsia"/>
          <w:lang w:eastAsia="zh-TW"/>
        </w:rPr>
        <w:t>部門做實習，我最後所選的是</w:t>
      </w:r>
      <w:r w:rsidRPr="00474039">
        <w:rPr>
          <w:rFonts w:ascii="微軟正黑體" w:eastAsia="微軟正黑體" w:hAnsi="微軟正黑體" w:hint="eastAsia"/>
          <w:b/>
          <w:lang w:eastAsia="zh-TW"/>
        </w:rPr>
        <w:t>影視藝術編輯部</w:t>
      </w:r>
      <w:r>
        <w:rPr>
          <w:rFonts w:ascii="微軟正黑體" w:eastAsia="微軟正黑體" w:hAnsi="微軟正黑體" w:hint="eastAsia"/>
          <w:lang w:eastAsia="zh-TW"/>
        </w:rPr>
        <w:t>，因為我對於影視藝術的內容較有興趣</w:t>
      </w:r>
      <w:r w:rsidRPr="005064BB">
        <w:rPr>
          <w:rFonts w:ascii="微軟正黑體" w:eastAsia="微軟正黑體" w:hAnsi="微軟正黑體" w:hint="eastAsia"/>
          <w:lang w:eastAsia="zh-TW"/>
        </w:rPr>
        <w:t>。</w:t>
      </w:r>
      <w:r>
        <w:rPr>
          <w:rFonts w:ascii="微軟正黑體" w:eastAsia="微軟正黑體" w:hAnsi="微軟正黑體" w:hint="eastAsia"/>
          <w:lang w:eastAsia="zh-TW"/>
        </w:rPr>
        <w:t>隔天，進入影視藝術編輯部的我首先得到的任務是閱讀出版社相關規定，因為大陸出版的規定與台灣不盡相同，標點符號使用法也不同。</w:t>
      </w:r>
    </w:p>
    <w:p w:rsidR="005064BB" w:rsidRDefault="0084371A" w:rsidP="005064BB">
      <w:p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 xml:space="preserve">      </w:t>
      </w:r>
      <w:r w:rsidR="0075701B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 wp14:anchorId="5368DC3D" wp14:editId="78D5F203">
            <wp:extent cx="1816986" cy="1536587"/>
            <wp:effectExtent l="0" t="0" r="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52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122" cy="15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01B">
        <w:rPr>
          <w:rFonts w:ascii="微軟正黑體" w:eastAsia="微軟正黑體" w:hAnsi="微軟正黑體" w:hint="eastAsia"/>
          <w:lang w:eastAsia="zh-TW"/>
        </w:rPr>
        <w:t xml:space="preserve">  </w:t>
      </w:r>
      <w:r w:rsidR="005064BB"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>
            <wp:extent cx="1524000" cy="1524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5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039">
        <w:rPr>
          <w:rFonts w:ascii="微軟正黑體" w:eastAsia="微軟正黑體" w:hAnsi="微軟正黑體" w:hint="eastAsia"/>
          <w:lang w:eastAsia="zh-TW"/>
        </w:rPr>
        <w:t xml:space="preserve">  </w:t>
      </w:r>
      <w:r w:rsidR="00474039">
        <w:rPr>
          <w:rFonts w:ascii="微軟正黑體" w:eastAsia="微軟正黑體" w:hAnsi="微軟正黑體"/>
          <w:noProof/>
          <w:lang w:eastAsia="zh-TW"/>
        </w:rPr>
        <w:drawing>
          <wp:inline distT="0" distB="0" distL="0" distR="0">
            <wp:extent cx="1530350" cy="15303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52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6BB" w:rsidRDefault="002A424B" w:rsidP="005064BB">
      <w:p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§</w:t>
      </w:r>
      <w:r w:rsidR="00C646BB">
        <w:rPr>
          <w:rFonts w:ascii="微軟正黑體" w:eastAsia="微軟正黑體" w:hAnsi="微軟正黑體" w:hint="eastAsia"/>
          <w:lang w:eastAsia="zh-TW"/>
        </w:rPr>
        <w:t>圖為第一周閱讀之書籍</w:t>
      </w:r>
      <w:r w:rsidR="00A006EC">
        <w:rPr>
          <w:rFonts w:ascii="微軟正黑體" w:eastAsia="微軟正黑體" w:hAnsi="微軟正黑體" w:hint="eastAsia"/>
          <w:lang w:eastAsia="zh-TW"/>
        </w:rPr>
        <w:t>，《作者編輯常用標準及規範》、《邊點符號用法》解讀、《出版物上述自用法》解讀</w:t>
      </w:r>
      <w:r w:rsidR="00C646BB">
        <w:rPr>
          <w:rFonts w:ascii="微軟正黑體" w:eastAsia="微軟正黑體" w:hAnsi="微軟正黑體" w:hint="eastAsia"/>
          <w:lang w:eastAsia="zh-TW"/>
        </w:rPr>
        <w:t>。</w:t>
      </w:r>
    </w:p>
    <w:p w:rsidR="00474039" w:rsidRDefault="00474039" w:rsidP="005064BB">
      <w:pPr>
        <w:rPr>
          <w:rFonts w:ascii="微軟正黑體" w:eastAsia="微軟正黑體" w:hAnsi="微軟正黑體" w:hint="eastAsia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>§圖三為</w:t>
      </w:r>
      <w:r>
        <w:rPr>
          <w:rFonts w:ascii="微軟正黑體" w:eastAsia="微軟正黑體" w:hAnsi="微軟正黑體" w:hint="eastAsia"/>
          <w:lang w:eastAsia="zh-TW"/>
        </w:rPr>
        <w:t>影視藝術編輯部</w:t>
      </w:r>
      <w:r w:rsidR="00625E5E">
        <w:rPr>
          <w:rFonts w:ascii="微軟正黑體" w:eastAsia="微軟正黑體" w:hAnsi="微軟正黑體" w:hint="eastAsia"/>
          <w:lang w:eastAsia="zh-TW"/>
        </w:rPr>
        <w:t>門口。</w:t>
      </w:r>
    </w:p>
    <w:p w:rsidR="00474039" w:rsidRDefault="00474039" w:rsidP="005064BB">
      <w:pPr>
        <w:rPr>
          <w:rFonts w:ascii="微軟正黑體" w:eastAsia="微軟正黑體" w:hAnsi="微軟正黑體" w:hint="eastAsia"/>
          <w:lang w:eastAsia="zh-TW"/>
        </w:rPr>
      </w:pPr>
    </w:p>
    <w:p w:rsidR="0066219C" w:rsidRDefault="0066219C" w:rsidP="0066219C">
      <w:pPr>
        <w:pStyle w:val="2"/>
        <w:rPr>
          <w:lang w:eastAsia="zh-TW"/>
        </w:rPr>
      </w:pPr>
      <w:r w:rsidRPr="0066219C">
        <w:rPr>
          <w:rFonts w:hint="eastAsia"/>
          <w:lang w:eastAsia="zh-TW"/>
        </w:rPr>
        <w:t>五、實習</w:t>
      </w:r>
      <w:proofErr w:type="gramStart"/>
      <w:r w:rsidRPr="0066219C">
        <w:rPr>
          <w:rFonts w:hint="eastAsia"/>
          <w:lang w:eastAsia="zh-TW"/>
        </w:rPr>
        <w:t>—</w:t>
      </w:r>
      <w:proofErr w:type="gramEnd"/>
      <w:r w:rsidRPr="0066219C">
        <w:rPr>
          <w:rFonts w:hint="eastAsia"/>
          <w:lang w:eastAsia="zh-TW"/>
        </w:rPr>
        <w:t>在熟悉一切之後</w:t>
      </w:r>
    </w:p>
    <w:p w:rsidR="0066219C" w:rsidRDefault="00F13420" w:rsidP="00F13420">
      <w:pPr>
        <w:rPr>
          <w:rFonts w:ascii="微軟正黑體" w:eastAsia="微軟正黑體" w:hAnsi="微軟正黑體"/>
          <w:lang w:eastAsia="zh-TW"/>
        </w:rPr>
      </w:pPr>
      <w:r w:rsidRPr="00F13420">
        <w:rPr>
          <w:rFonts w:ascii="微軟正黑體" w:eastAsia="微軟正黑體" w:hAnsi="微軟正黑體" w:hint="eastAsia"/>
          <w:lang w:eastAsia="zh-TW"/>
        </w:rPr>
        <w:t>在熟悉上班時間、路線、標點符號等用法之後，我的辦公室老師便讓我開始</w:t>
      </w:r>
      <w:r>
        <w:rPr>
          <w:rFonts w:ascii="微軟正黑體" w:eastAsia="微軟正黑體" w:hAnsi="微軟正黑體" w:hint="eastAsia"/>
          <w:lang w:eastAsia="zh-TW"/>
        </w:rPr>
        <w:t>試著校對稿子。所有</w:t>
      </w:r>
      <w:proofErr w:type="gramStart"/>
      <w:r>
        <w:rPr>
          <w:rFonts w:ascii="微軟正黑體" w:eastAsia="微軟正黑體" w:hAnsi="微軟正黑體" w:hint="eastAsia"/>
          <w:lang w:eastAsia="zh-TW"/>
        </w:rPr>
        <w:t>草稿均為簡體字</w:t>
      </w:r>
      <w:proofErr w:type="gramEnd"/>
      <w:r>
        <w:rPr>
          <w:rFonts w:ascii="微軟正黑體" w:eastAsia="微軟正黑體" w:hAnsi="微軟正黑體" w:hint="eastAsia"/>
          <w:lang w:eastAsia="zh-TW"/>
        </w:rPr>
        <w:t>，</w:t>
      </w:r>
      <w:r w:rsidR="00056CE2">
        <w:rPr>
          <w:rFonts w:ascii="微軟正黑體" w:eastAsia="微軟正黑體" w:hAnsi="微軟正黑體" w:hint="eastAsia"/>
          <w:lang w:eastAsia="zh-TW"/>
        </w:rPr>
        <w:t>我的工作是校對</w:t>
      </w:r>
      <w:r w:rsidR="00056CE2" w:rsidRPr="00056CE2">
        <w:rPr>
          <w:rFonts w:ascii="微軟正黑體" w:eastAsia="微軟正黑體" w:hAnsi="微軟正黑體" w:hint="eastAsia"/>
          <w:b/>
          <w:lang w:eastAsia="zh-TW"/>
        </w:rPr>
        <w:t>文字</w:t>
      </w:r>
      <w:r w:rsidR="00056CE2">
        <w:rPr>
          <w:rFonts w:ascii="微軟正黑體" w:eastAsia="微軟正黑體" w:hAnsi="微軟正黑體" w:hint="eastAsia"/>
          <w:lang w:eastAsia="zh-TW"/>
        </w:rPr>
        <w:t>使用是否正確、</w:t>
      </w:r>
      <w:r w:rsidR="00056CE2" w:rsidRPr="00056CE2">
        <w:rPr>
          <w:rFonts w:ascii="微軟正黑體" w:eastAsia="微軟正黑體" w:hAnsi="微軟正黑體" w:hint="eastAsia"/>
          <w:b/>
          <w:lang w:eastAsia="zh-TW"/>
        </w:rPr>
        <w:t>標點符號</w:t>
      </w:r>
      <w:r w:rsidR="00056CE2">
        <w:rPr>
          <w:rFonts w:ascii="微軟正黑體" w:eastAsia="微軟正黑體" w:hAnsi="微軟正黑體" w:hint="eastAsia"/>
          <w:lang w:eastAsia="zh-TW"/>
        </w:rPr>
        <w:t>使用方式是否正確、</w:t>
      </w:r>
      <w:r w:rsidR="00056CE2" w:rsidRPr="00056CE2">
        <w:rPr>
          <w:rFonts w:ascii="微軟正黑體" w:eastAsia="微軟正黑體" w:hAnsi="微軟正黑體" w:hint="eastAsia"/>
          <w:b/>
          <w:lang w:eastAsia="zh-TW"/>
        </w:rPr>
        <w:t>文法</w:t>
      </w:r>
      <w:r w:rsidR="00056CE2">
        <w:rPr>
          <w:rFonts w:ascii="微軟正黑體" w:eastAsia="微軟正黑體" w:hAnsi="微軟正黑體" w:hint="eastAsia"/>
          <w:lang w:eastAsia="zh-TW"/>
        </w:rPr>
        <w:t>使用方式是否正確、</w:t>
      </w:r>
      <w:r w:rsidR="00056CE2" w:rsidRPr="00056CE2">
        <w:rPr>
          <w:rFonts w:ascii="微軟正黑體" w:eastAsia="微軟正黑體" w:hAnsi="微軟正黑體" w:hint="eastAsia"/>
          <w:b/>
          <w:lang w:eastAsia="zh-TW"/>
        </w:rPr>
        <w:t>詞語</w:t>
      </w:r>
      <w:r w:rsidR="00056CE2">
        <w:rPr>
          <w:rFonts w:ascii="微軟正黑體" w:eastAsia="微軟正黑體" w:hAnsi="微軟正黑體" w:hint="eastAsia"/>
          <w:lang w:eastAsia="zh-TW"/>
        </w:rPr>
        <w:t>使用方式是否正確、</w:t>
      </w:r>
      <w:r w:rsidR="00056CE2" w:rsidRPr="00056CE2">
        <w:rPr>
          <w:rFonts w:ascii="微軟正黑體" w:eastAsia="微軟正黑體" w:hAnsi="微軟正黑體" w:hint="eastAsia"/>
          <w:b/>
          <w:lang w:eastAsia="zh-TW"/>
        </w:rPr>
        <w:t>修飾美化並完整句子</w:t>
      </w:r>
      <w:r w:rsidR="00056CE2">
        <w:rPr>
          <w:rFonts w:ascii="微軟正黑體" w:eastAsia="微軟正黑體" w:hAnsi="微軟正黑體" w:hint="eastAsia"/>
          <w:lang w:eastAsia="zh-TW"/>
        </w:rPr>
        <w:t>。</w:t>
      </w:r>
      <w:r w:rsidR="000B1842">
        <w:rPr>
          <w:rFonts w:ascii="微軟正黑體" w:eastAsia="微軟正黑體" w:hAnsi="微軟正黑體" w:hint="eastAsia"/>
          <w:lang w:eastAsia="zh-TW"/>
        </w:rPr>
        <w:t>除此之外還有一些辦公室雜務如影印資料、文件傳遞等工作。</w:t>
      </w:r>
    </w:p>
    <w:p w:rsidR="000B1842" w:rsidRDefault="000B1842" w:rsidP="000B1842">
      <w:pPr>
        <w:jc w:val="center"/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noProof/>
          <w:lang w:eastAsia="zh-TW"/>
        </w:rPr>
        <w:lastRenderedPageBreak/>
        <w:drawing>
          <wp:inline distT="0" distB="0" distL="0" distR="0">
            <wp:extent cx="1746250" cy="1746250"/>
            <wp:effectExtent l="0" t="0" r="635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519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lang w:eastAsia="zh-TW"/>
        </w:rPr>
        <w:t xml:space="preserve"> </w:t>
      </w: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>
            <wp:extent cx="3056255" cy="1758671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52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37" cy="176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42" w:rsidRDefault="000B1842" w:rsidP="000B1842">
      <w:pPr>
        <w:rPr>
          <w:rFonts w:ascii="微軟正黑體" w:eastAsia="微軟正黑體" w:hAnsi="微軟正黑體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 xml:space="preserve">        §我的辦公桌                              §校對中英文稿</w:t>
      </w:r>
    </w:p>
    <w:p w:rsidR="00582C2A" w:rsidRDefault="00582C2A" w:rsidP="000B1842">
      <w:pPr>
        <w:rPr>
          <w:rFonts w:ascii="微軟正黑體" w:eastAsia="微軟正黑體" w:hAnsi="微軟正黑體"/>
          <w:lang w:eastAsia="zh-TW"/>
        </w:rPr>
      </w:pPr>
    </w:p>
    <w:p w:rsidR="00582C2A" w:rsidRDefault="00582C2A" w:rsidP="00582C2A">
      <w:pPr>
        <w:pStyle w:val="2"/>
        <w:rPr>
          <w:lang w:eastAsia="zh-TW"/>
        </w:rPr>
      </w:pPr>
      <w:r w:rsidRPr="00582C2A">
        <w:rPr>
          <w:rFonts w:hint="eastAsia"/>
          <w:lang w:eastAsia="zh-TW"/>
        </w:rPr>
        <w:t>六、我們所住的地方：內蒙古飯店介紹</w:t>
      </w:r>
    </w:p>
    <w:p w:rsidR="00582C2A" w:rsidRPr="00473462" w:rsidRDefault="00582C2A" w:rsidP="00582C2A">
      <w:pPr>
        <w:rPr>
          <w:rFonts w:ascii="微軟正黑體" w:eastAsia="微軟正黑體" w:hAnsi="微軟正黑體" w:hint="eastAsia"/>
          <w:lang w:eastAsia="zh-TW"/>
        </w:rPr>
      </w:pPr>
      <w:r w:rsidRPr="00473462">
        <w:rPr>
          <w:rFonts w:ascii="微軟正黑體" w:eastAsia="微軟正黑體" w:hAnsi="微軟正黑體" w:hint="eastAsia"/>
          <w:lang w:eastAsia="zh-TW"/>
        </w:rPr>
        <w:t>周圍有各種商家，如賣水果、三餐等。此次</w:t>
      </w:r>
      <w:proofErr w:type="gramStart"/>
      <w:r w:rsidRPr="00473462">
        <w:rPr>
          <w:rFonts w:ascii="微軟正黑體" w:eastAsia="微軟正黑體" w:hAnsi="微軟正黑體" w:hint="eastAsia"/>
          <w:lang w:eastAsia="zh-TW"/>
        </w:rPr>
        <w:t>交換房費上漲</w:t>
      </w:r>
      <w:proofErr w:type="gramEnd"/>
      <w:r w:rsidRPr="00473462">
        <w:rPr>
          <w:rFonts w:ascii="微軟正黑體" w:eastAsia="微軟正黑體" w:hAnsi="微軟正黑體" w:hint="eastAsia"/>
          <w:lang w:eastAsia="zh-TW"/>
        </w:rPr>
        <w:t>，約22000台幣，房型為雙人床房，</w:t>
      </w:r>
      <w:proofErr w:type="gramStart"/>
      <w:r w:rsidRPr="00473462">
        <w:rPr>
          <w:rFonts w:ascii="微軟正黑體" w:eastAsia="微軟正黑體" w:hAnsi="微軟正黑體" w:hint="eastAsia"/>
          <w:lang w:eastAsia="zh-TW"/>
        </w:rPr>
        <w:t>一</w:t>
      </w:r>
      <w:proofErr w:type="gramEnd"/>
      <w:r w:rsidRPr="00473462">
        <w:rPr>
          <w:rFonts w:ascii="微軟正黑體" w:eastAsia="微軟正黑體" w:hAnsi="微軟正黑體" w:hint="eastAsia"/>
          <w:lang w:eastAsia="zh-TW"/>
        </w:rPr>
        <w:t>衛浴，洗好的衣服可以</w:t>
      </w:r>
      <w:proofErr w:type="gramStart"/>
      <w:r w:rsidRPr="00473462">
        <w:rPr>
          <w:rFonts w:ascii="微軟正黑體" w:eastAsia="微軟正黑體" w:hAnsi="微軟正黑體" w:hint="eastAsia"/>
          <w:lang w:eastAsia="zh-TW"/>
        </w:rPr>
        <w:t>曬</w:t>
      </w:r>
      <w:proofErr w:type="gramEnd"/>
      <w:r w:rsidRPr="00473462">
        <w:rPr>
          <w:rFonts w:ascii="微軟正黑體" w:eastAsia="微軟正黑體" w:hAnsi="微軟正黑體" w:hint="eastAsia"/>
          <w:lang w:eastAsia="zh-TW"/>
        </w:rPr>
        <w:t>在飯店院子</w:t>
      </w:r>
      <w:r w:rsidR="00224F51" w:rsidRPr="00473462">
        <w:rPr>
          <w:rFonts w:ascii="微軟正黑體" w:eastAsia="微軟正黑體" w:hAnsi="微軟正黑體" w:hint="eastAsia"/>
          <w:lang w:eastAsia="zh-TW"/>
        </w:rPr>
        <w:t>。</w:t>
      </w:r>
    </w:p>
    <w:p w:rsidR="00582C2A" w:rsidRPr="00582C2A" w:rsidRDefault="00582C2A" w:rsidP="000B1842">
      <w:pPr>
        <w:rPr>
          <w:lang w:eastAsia="zh-TW"/>
        </w:rPr>
      </w:pPr>
      <w:r>
        <w:rPr>
          <w:rFonts w:hint="eastAsia"/>
          <w:noProof/>
          <w:lang w:eastAsia="zh-TW"/>
        </w:rPr>
        <w:drawing>
          <wp:inline distT="0" distB="0" distL="0" distR="0">
            <wp:extent cx="2418712" cy="1341120"/>
            <wp:effectExtent l="0" t="0" r="127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m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70336" cy="13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       </w:t>
      </w:r>
      <w:r>
        <w:rPr>
          <w:rFonts w:ascii="微軟正黑體" w:eastAsia="微軟正黑體" w:hAnsi="微軟正黑體" w:hint="eastAsia"/>
          <w:noProof/>
          <w:lang w:eastAsia="zh-TW"/>
        </w:rPr>
        <w:drawing>
          <wp:inline distT="0" distB="0" distL="0" distR="0">
            <wp:extent cx="2771158" cy="13396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518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49" cy="141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2A" w:rsidRDefault="00582C2A" w:rsidP="000B1842">
      <w:pPr>
        <w:rPr>
          <w:rFonts w:ascii="微軟正黑體" w:eastAsia="微軟正黑體" w:hAnsi="微軟正黑體"/>
          <w:lang w:eastAsia="zh-TW"/>
        </w:rPr>
      </w:pPr>
    </w:p>
    <w:p w:rsidR="00911BF2" w:rsidRDefault="00911BF2" w:rsidP="00911BF2">
      <w:pPr>
        <w:pStyle w:val="2"/>
        <w:numPr>
          <w:ilvl w:val="0"/>
          <w:numId w:val="21"/>
        </w:numPr>
        <w:rPr>
          <w:lang w:eastAsia="zh-TW"/>
        </w:rPr>
      </w:pPr>
      <w:r w:rsidRPr="00911BF2">
        <w:rPr>
          <w:rFonts w:hint="eastAsia"/>
          <w:lang w:eastAsia="zh-TW"/>
        </w:rPr>
        <w:t>遊歷及其他</w:t>
      </w:r>
    </w:p>
    <w:p w:rsidR="00911BF2" w:rsidRPr="00911BF2" w:rsidRDefault="00911BF2" w:rsidP="00911BF2">
      <w:pPr>
        <w:rPr>
          <w:rFonts w:ascii="微軟正黑體" w:eastAsia="微軟正黑體" w:hAnsi="微軟正黑體" w:hint="eastAsia"/>
          <w:lang w:eastAsia="zh-TW"/>
        </w:rPr>
      </w:pPr>
      <w:r w:rsidRPr="00911BF2">
        <w:rPr>
          <w:rFonts w:ascii="微軟正黑體" w:eastAsia="微軟正黑體" w:hAnsi="微軟正黑體" w:hint="eastAsia"/>
          <w:lang w:eastAsia="zh-TW"/>
        </w:rPr>
        <w:t>北京是個文化大城，這裡的人常稱為「帝都」。如故宮、頤和園、天壇等歷史古蹟都在這座城市，許多皇帝所居住過的地方也都在北京。北京還有很豐富的博物館資源，如警察博物館、首都博物館、國家博物館等等都值得</w:t>
      </w:r>
      <w:proofErr w:type="gramStart"/>
      <w:r w:rsidRPr="00911BF2">
        <w:rPr>
          <w:rFonts w:ascii="微軟正黑體" w:eastAsia="微軟正黑體" w:hAnsi="微軟正黑體" w:hint="eastAsia"/>
          <w:lang w:eastAsia="zh-TW"/>
        </w:rPr>
        <w:t>一</w:t>
      </w:r>
      <w:proofErr w:type="gramEnd"/>
      <w:r w:rsidRPr="00911BF2">
        <w:rPr>
          <w:rFonts w:ascii="微軟正黑體" w:eastAsia="微軟正黑體" w:hAnsi="微軟正黑體" w:hint="eastAsia"/>
          <w:lang w:eastAsia="zh-TW"/>
        </w:rPr>
        <w:t>訪。北京有許多古老的胡同，常常會有美食隱身於胡同之中，在北京走胡同常常能發現當地特色小吃（糯米糕、糖葫蘆、包子等），或是非文化物質遺產（吹糖等民間藝術）。</w:t>
      </w:r>
    </w:p>
    <w:p w:rsidR="00911BF2" w:rsidRDefault="00911BF2" w:rsidP="00911BF2">
      <w:pPr>
        <w:rPr>
          <w:rFonts w:ascii="微軟正黑體" w:eastAsia="微軟正黑體" w:hAnsi="微軟正黑體"/>
          <w:lang w:eastAsia="zh-TW"/>
        </w:rPr>
      </w:pPr>
      <w:r w:rsidRPr="00911BF2">
        <w:rPr>
          <w:rFonts w:ascii="微軟正黑體" w:eastAsia="微軟正黑體" w:hAnsi="微軟正黑體" w:hint="eastAsia"/>
          <w:lang w:eastAsia="zh-TW"/>
        </w:rPr>
        <w:t>本次的交換體驗，不僅</w:t>
      </w:r>
      <w:r>
        <w:rPr>
          <w:rFonts w:ascii="微軟正黑體" w:eastAsia="微軟正黑體" w:hAnsi="微軟正黑體" w:hint="eastAsia"/>
          <w:lang w:eastAsia="zh-TW"/>
        </w:rPr>
        <w:t>有了實習經驗</w:t>
      </w:r>
      <w:r w:rsidRPr="00911BF2">
        <w:rPr>
          <w:rFonts w:ascii="微軟正黑體" w:eastAsia="微軟正黑體" w:hAnsi="微軟正黑體" w:hint="eastAsia"/>
          <w:lang w:eastAsia="zh-TW"/>
        </w:rPr>
        <w:t>，在行走各大景點時也吸取了許多北京這座大城市的特點特色、歷史文化。北京真的是富含文化素養的一座城市，在繁忙的都市生活中參</w:t>
      </w:r>
      <w:proofErr w:type="gramStart"/>
      <w:r w:rsidRPr="00911BF2">
        <w:rPr>
          <w:rFonts w:ascii="微軟正黑體" w:eastAsia="微軟正黑體" w:hAnsi="微軟正黑體" w:hint="eastAsia"/>
          <w:lang w:eastAsia="zh-TW"/>
        </w:rPr>
        <w:t>雜著</w:t>
      </w:r>
      <w:proofErr w:type="gramEnd"/>
      <w:r w:rsidRPr="00911BF2">
        <w:rPr>
          <w:rFonts w:ascii="微軟正黑體" w:eastAsia="微軟正黑體" w:hAnsi="微軟正黑體" w:hint="eastAsia"/>
          <w:lang w:eastAsia="zh-TW"/>
        </w:rPr>
        <w:t>古都氣氛，讓人不自覺地在現代生活的同時也不忘古人的生活遺跡。</w:t>
      </w:r>
    </w:p>
    <w:p w:rsidR="005C5BB4" w:rsidRPr="00911BF2" w:rsidRDefault="005C5BB4" w:rsidP="00911BF2">
      <w:pPr>
        <w:rPr>
          <w:rFonts w:ascii="微軟正黑體" w:eastAsia="微軟正黑體" w:hAnsi="微軟正黑體" w:hint="eastAsia"/>
          <w:lang w:eastAsia="zh-TW"/>
        </w:rPr>
      </w:pPr>
    </w:p>
    <w:sectPr w:rsidR="005C5BB4" w:rsidRPr="00911BF2" w:rsidSect="00965D73">
      <w:footerReference w:type="default" r:id="rId21"/>
      <w:pgSz w:w="11906" w:h="16838" w:code="9"/>
      <w:pgMar w:top="1440" w:right="1639" w:bottom="1440" w:left="1639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DC4" w:rsidRDefault="00165DC4">
      <w:pPr>
        <w:spacing w:before="0" w:after="0" w:line="240" w:lineRule="auto"/>
      </w:pPr>
      <w:r>
        <w:separator/>
      </w:r>
    </w:p>
  </w:endnote>
  <w:endnote w:type="continuationSeparator" w:id="0">
    <w:p w:rsidR="00165DC4" w:rsidRDefault="00165D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8F6" w:rsidRPr="00DB6A16" w:rsidRDefault="00844483">
    <w:pPr>
      <w:pStyle w:val="ae"/>
      <w:rPr>
        <w:rFonts w:ascii="微軟正黑體" w:eastAsia="微軟正黑體" w:hAnsi="微軟正黑體"/>
      </w:rPr>
    </w:pPr>
    <w:r w:rsidRPr="00DB6A16">
      <w:rPr>
        <w:rFonts w:ascii="微軟正黑體" w:eastAsia="微軟正黑體" w:hAnsi="微軟正黑體"/>
        <w:lang w:val="zh-TW" w:eastAsia="zh-TW" w:bidi="zh-TW"/>
      </w:rPr>
      <w:t xml:space="preserve">頁 </w:t>
    </w:r>
    <w:r w:rsidRPr="00DB6A16">
      <w:rPr>
        <w:rFonts w:ascii="微軟正黑體" w:eastAsia="微軟正黑體" w:hAnsi="微軟正黑體"/>
        <w:lang w:val="zh-TW" w:eastAsia="zh-TW" w:bidi="zh-TW"/>
      </w:rPr>
      <w:fldChar w:fldCharType="begin"/>
    </w:r>
    <w:r w:rsidRPr="00DB6A16">
      <w:rPr>
        <w:rFonts w:ascii="微軟正黑體" w:eastAsia="微軟正黑體" w:hAnsi="微軟正黑體"/>
        <w:lang w:val="zh-TW" w:eastAsia="zh-TW" w:bidi="zh-TW"/>
      </w:rPr>
      <w:instrText xml:space="preserve"> PAGE  \* Arabic  \* MERGEFORMAT </w:instrText>
    </w:r>
    <w:r w:rsidRPr="00DB6A16">
      <w:rPr>
        <w:rFonts w:ascii="微軟正黑體" w:eastAsia="微軟正黑體" w:hAnsi="微軟正黑體"/>
        <w:lang w:val="zh-TW" w:eastAsia="zh-TW" w:bidi="zh-TW"/>
      </w:rPr>
      <w:fldChar w:fldCharType="separate"/>
    </w:r>
    <w:r w:rsidR="00E3345E">
      <w:rPr>
        <w:rFonts w:ascii="微軟正黑體" w:eastAsia="微軟正黑體" w:hAnsi="微軟正黑體"/>
        <w:noProof/>
        <w:lang w:val="zh-TW" w:eastAsia="zh-TW" w:bidi="zh-TW"/>
      </w:rPr>
      <w:t>5</w:t>
    </w:r>
    <w:r w:rsidRPr="00DB6A16">
      <w:rPr>
        <w:rFonts w:ascii="微軟正黑體" w:eastAsia="微軟正黑體" w:hAnsi="微軟正黑體"/>
        <w:lang w:val="zh-TW" w:eastAsia="zh-TW" w:bidi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DC4" w:rsidRDefault="00165DC4">
      <w:pPr>
        <w:spacing w:before="0" w:after="0" w:line="240" w:lineRule="auto"/>
      </w:pPr>
      <w:r>
        <w:separator/>
      </w:r>
    </w:p>
  </w:footnote>
  <w:footnote w:type="continuationSeparator" w:id="0">
    <w:p w:rsidR="00165DC4" w:rsidRDefault="00165DC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7947908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文章 %1.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文章 %1.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DFA3BCD"/>
    <w:multiLevelType w:val="hybridMultilevel"/>
    <w:tmpl w:val="11A65CFC"/>
    <w:lvl w:ilvl="0" w:tplc="E5F6939A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6232558E"/>
    <w:multiLevelType w:val="hybridMultilevel"/>
    <w:tmpl w:val="E174A0C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BC2713"/>
    <w:multiLevelType w:val="multilevel"/>
    <w:tmpl w:val="04090023"/>
    <w:lvl w:ilvl="0">
      <w:start w:val="1"/>
      <w:numFmt w:val="upperRoman"/>
      <w:lvlText w:val="文章 %1.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BE0360C"/>
    <w:multiLevelType w:val="multilevel"/>
    <w:tmpl w:val="2E969558"/>
    <w:lvl w:ilvl="0">
      <w:start w:val="1"/>
      <w:numFmt w:val="upperRoman"/>
      <w:lvlText w:val="文章 %1.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17"/>
  </w:num>
  <w:num w:numId="12">
    <w:abstractNumId w:val="16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CD5"/>
    <w:rsid w:val="00056CE2"/>
    <w:rsid w:val="000748AA"/>
    <w:rsid w:val="000B1842"/>
    <w:rsid w:val="000B35F9"/>
    <w:rsid w:val="00107B19"/>
    <w:rsid w:val="001638F6"/>
    <w:rsid w:val="00165DC4"/>
    <w:rsid w:val="001A2000"/>
    <w:rsid w:val="001F4D73"/>
    <w:rsid w:val="00224F2B"/>
    <w:rsid w:val="00224F51"/>
    <w:rsid w:val="00236E96"/>
    <w:rsid w:val="002919DD"/>
    <w:rsid w:val="002A424B"/>
    <w:rsid w:val="003209D6"/>
    <w:rsid w:val="00334A73"/>
    <w:rsid w:val="003422FF"/>
    <w:rsid w:val="00342B7D"/>
    <w:rsid w:val="00473462"/>
    <w:rsid w:val="00474039"/>
    <w:rsid w:val="004952C4"/>
    <w:rsid w:val="004E25DC"/>
    <w:rsid w:val="005064BB"/>
    <w:rsid w:val="00563EA5"/>
    <w:rsid w:val="00582C2A"/>
    <w:rsid w:val="005A1C5A"/>
    <w:rsid w:val="005B0433"/>
    <w:rsid w:val="005C5BB4"/>
    <w:rsid w:val="005F6C0B"/>
    <w:rsid w:val="00613009"/>
    <w:rsid w:val="00625E5E"/>
    <w:rsid w:val="0066219C"/>
    <w:rsid w:val="00690EFD"/>
    <w:rsid w:val="006A0A57"/>
    <w:rsid w:val="006F64DE"/>
    <w:rsid w:val="00700769"/>
    <w:rsid w:val="007021DE"/>
    <w:rsid w:val="00732607"/>
    <w:rsid w:val="0075701B"/>
    <w:rsid w:val="007966BA"/>
    <w:rsid w:val="008248E4"/>
    <w:rsid w:val="0084371A"/>
    <w:rsid w:val="00844483"/>
    <w:rsid w:val="00911BF2"/>
    <w:rsid w:val="00934F1C"/>
    <w:rsid w:val="00965D73"/>
    <w:rsid w:val="009D2231"/>
    <w:rsid w:val="00A006EC"/>
    <w:rsid w:val="00A11CD5"/>
    <w:rsid w:val="00A122DB"/>
    <w:rsid w:val="00AD165F"/>
    <w:rsid w:val="00B47B7A"/>
    <w:rsid w:val="00B646B8"/>
    <w:rsid w:val="00BA3CDF"/>
    <w:rsid w:val="00BB5002"/>
    <w:rsid w:val="00C646BB"/>
    <w:rsid w:val="00C80BD4"/>
    <w:rsid w:val="00CF3A42"/>
    <w:rsid w:val="00D5413C"/>
    <w:rsid w:val="00DB6A16"/>
    <w:rsid w:val="00DC07A3"/>
    <w:rsid w:val="00E11B8A"/>
    <w:rsid w:val="00E12B83"/>
    <w:rsid w:val="00E3345E"/>
    <w:rsid w:val="00E63C47"/>
    <w:rsid w:val="00E647A1"/>
    <w:rsid w:val="00F13420"/>
    <w:rsid w:val="00F138C4"/>
    <w:rsid w:val="00F31CDC"/>
    <w:rsid w:val="00F677F9"/>
    <w:rsid w:val="00F72890"/>
    <w:rsid w:val="00F74F8F"/>
    <w:rsid w:val="00FD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46720E0-D1AF-4920-A718-C7D02329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en-US" w:eastAsia="zh-CN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D1504"/>
  </w:style>
  <w:style w:type="paragraph" w:styleId="1">
    <w:name w:val="heading 1"/>
    <w:basedOn w:val="a1"/>
    <w:next w:val="a1"/>
    <w:link w:val="10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2">
    <w:name w:val="heading 2"/>
    <w:basedOn w:val="a1"/>
    <w:next w:val="a1"/>
    <w:link w:val="20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3">
    <w:name w:val="heading 3"/>
    <w:basedOn w:val="a1"/>
    <w:next w:val="a1"/>
    <w:link w:val="30"/>
    <w:uiPriority w:val="4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5">
    <w:name w:val="heading 5"/>
    <w:basedOn w:val="a1"/>
    <w:next w:val="a1"/>
    <w:link w:val="50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6">
    <w:name w:val="heading 6"/>
    <w:basedOn w:val="a1"/>
    <w:next w:val="a1"/>
    <w:link w:val="60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8">
    <w:name w:val="heading 8"/>
    <w:basedOn w:val="a1"/>
    <w:next w:val="a1"/>
    <w:link w:val="80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Light Shading"/>
    <w:basedOn w:val="a3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6">
    <w:name w:val="連絡資訊"/>
    <w:basedOn w:val="a1"/>
    <w:uiPriority w:val="4"/>
    <w:qFormat/>
    <w:pPr>
      <w:spacing w:before="360" w:after="0"/>
      <w:contextualSpacing/>
      <w:jc w:val="center"/>
    </w:pPr>
  </w:style>
  <w:style w:type="character" w:customStyle="1" w:styleId="10">
    <w:name w:val="標題 1 字元"/>
    <w:basedOn w:val="a2"/>
    <w:link w:val="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20">
    <w:name w:val="標題 2 字元"/>
    <w:basedOn w:val="a2"/>
    <w:link w:val="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30">
    <w:name w:val="標題 3 字元"/>
    <w:basedOn w:val="a2"/>
    <w:link w:val="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50">
    <w:name w:val="標題 5 字元"/>
    <w:basedOn w:val="a2"/>
    <w:link w:val="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60">
    <w:name w:val="標題 6 字元"/>
    <w:basedOn w:val="a2"/>
    <w:link w:val="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a0">
    <w:name w:val="List Bullet"/>
    <w:basedOn w:val="a1"/>
    <w:uiPriority w:val="7"/>
    <w:unhideWhenUsed/>
    <w:qFormat/>
    <w:pPr>
      <w:numPr>
        <w:numId w:val="5"/>
      </w:numPr>
    </w:pPr>
  </w:style>
  <w:style w:type="paragraph" w:styleId="a">
    <w:name w:val="List Number"/>
    <w:basedOn w:val="a1"/>
    <w:uiPriority w:val="5"/>
    <w:unhideWhenUsed/>
    <w:qFormat/>
    <w:pPr>
      <w:numPr>
        <w:numId w:val="6"/>
      </w:numPr>
      <w:contextualSpacing/>
    </w:pPr>
  </w:style>
  <w:style w:type="paragraph" w:styleId="a7">
    <w:name w:val="Title"/>
    <w:basedOn w:val="a1"/>
    <w:link w:val="a8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a8">
    <w:name w:val="標題 字元"/>
    <w:basedOn w:val="a2"/>
    <w:link w:val="a7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a9">
    <w:name w:val="Subtitle"/>
    <w:basedOn w:val="a1"/>
    <w:link w:val="aa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aa">
    <w:name w:val="副標題 字元"/>
    <w:basedOn w:val="a2"/>
    <w:link w:val="a9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ab">
    <w:name w:val="相片"/>
    <w:basedOn w:val="a1"/>
    <w:uiPriority w:val="1"/>
    <w:qFormat/>
    <w:rsid w:val="00D5413C"/>
    <w:pPr>
      <w:spacing w:before="2400" w:after="400"/>
      <w:jc w:val="center"/>
    </w:pPr>
  </w:style>
  <w:style w:type="paragraph" w:styleId="ac">
    <w:name w:val="caption"/>
    <w:basedOn w:val="a1"/>
    <w:next w:val="a1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90">
    <w:name w:val="標題 9 字元"/>
    <w:basedOn w:val="a2"/>
    <w:link w:val="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80">
    <w:name w:val="標題 8 字元"/>
    <w:basedOn w:val="a2"/>
    <w:link w:val="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ad">
    <w:name w:val="TOC Heading"/>
    <w:basedOn w:val="1"/>
    <w:next w:val="a1"/>
    <w:uiPriority w:val="39"/>
    <w:semiHidden/>
    <w:unhideWhenUsed/>
    <w:qFormat/>
    <w:pPr>
      <w:spacing w:before="0"/>
      <w:outlineLvl w:val="9"/>
    </w:pPr>
  </w:style>
  <w:style w:type="paragraph" w:styleId="ae">
    <w:name w:val="footer"/>
    <w:basedOn w:val="a1"/>
    <w:link w:val="af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af">
    <w:name w:val="頁尾 字元"/>
    <w:basedOn w:val="a2"/>
    <w:link w:val="ae"/>
    <w:uiPriority w:val="99"/>
    <w:rsid w:val="003422FF"/>
    <w:rPr>
      <w:sz w:val="22"/>
      <w:szCs w:val="16"/>
    </w:rPr>
  </w:style>
  <w:style w:type="paragraph" w:styleId="31">
    <w:name w:val="toc 3"/>
    <w:basedOn w:val="a1"/>
    <w:next w:val="a1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11">
    <w:name w:val="toc 1"/>
    <w:basedOn w:val="a1"/>
    <w:next w:val="a1"/>
    <w:autoRedefine/>
    <w:uiPriority w:val="39"/>
    <w:semiHidden/>
    <w:unhideWhenUsed/>
    <w:pPr>
      <w:spacing w:after="100"/>
    </w:pPr>
  </w:style>
  <w:style w:type="paragraph" w:styleId="21">
    <w:name w:val="toc 2"/>
    <w:basedOn w:val="a1"/>
    <w:next w:val="a1"/>
    <w:autoRedefine/>
    <w:uiPriority w:val="39"/>
    <w:semiHidden/>
    <w:unhideWhenUsed/>
    <w:pPr>
      <w:spacing w:after="100"/>
      <w:ind w:left="200"/>
    </w:pPr>
  </w:style>
  <w:style w:type="paragraph" w:styleId="af0">
    <w:name w:val="Balloon Text"/>
    <w:basedOn w:val="a1"/>
    <w:link w:val="af1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af1">
    <w:name w:val="註解方塊文字 字元"/>
    <w:basedOn w:val="a2"/>
    <w:link w:val="af0"/>
    <w:uiPriority w:val="99"/>
    <w:semiHidden/>
    <w:rsid w:val="00A122DB"/>
    <w:rPr>
      <w:rFonts w:ascii="Tahoma" w:hAnsi="Tahoma" w:cs="Tahoma"/>
      <w:szCs w:val="16"/>
    </w:rPr>
  </w:style>
  <w:style w:type="paragraph" w:styleId="af2">
    <w:name w:val="Bibliography"/>
    <w:basedOn w:val="a1"/>
    <w:next w:val="a1"/>
    <w:uiPriority w:val="39"/>
    <w:semiHidden/>
    <w:unhideWhenUsed/>
  </w:style>
  <w:style w:type="paragraph" w:styleId="32">
    <w:name w:val="Body Text 3"/>
    <w:basedOn w:val="a1"/>
    <w:link w:val="33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af3">
    <w:name w:val="報告表"/>
    <w:basedOn w:val="a3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af4">
    <w:name w:val="Table Grid"/>
    <w:basedOn w:val="a3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1"/>
    <w:link w:val="af6"/>
    <w:uiPriority w:val="99"/>
    <w:unhideWhenUsed/>
    <w:rsid w:val="001A2000"/>
    <w:pPr>
      <w:spacing w:before="0" w:after="0" w:line="240" w:lineRule="auto"/>
    </w:pPr>
  </w:style>
  <w:style w:type="character" w:customStyle="1" w:styleId="af6">
    <w:name w:val="頁首 字元"/>
    <w:basedOn w:val="a2"/>
    <w:link w:val="af5"/>
    <w:uiPriority w:val="99"/>
    <w:rsid w:val="001A2000"/>
  </w:style>
  <w:style w:type="character" w:customStyle="1" w:styleId="33">
    <w:name w:val="本文 3 字元"/>
    <w:basedOn w:val="a2"/>
    <w:link w:val="32"/>
    <w:uiPriority w:val="99"/>
    <w:semiHidden/>
    <w:rsid w:val="00A122DB"/>
    <w:rPr>
      <w:szCs w:val="16"/>
    </w:rPr>
  </w:style>
  <w:style w:type="character" w:styleId="af7">
    <w:name w:val="annotation reference"/>
    <w:basedOn w:val="a2"/>
    <w:uiPriority w:val="99"/>
    <w:semiHidden/>
    <w:unhideWhenUsed/>
    <w:rsid w:val="00A122DB"/>
    <w:rPr>
      <w:sz w:val="22"/>
      <w:szCs w:val="16"/>
    </w:rPr>
  </w:style>
  <w:style w:type="paragraph" w:styleId="34">
    <w:name w:val="Body Text Indent 3"/>
    <w:basedOn w:val="a1"/>
    <w:link w:val="35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35">
    <w:name w:val="本文縮排 3 字元"/>
    <w:basedOn w:val="a2"/>
    <w:link w:val="34"/>
    <w:uiPriority w:val="99"/>
    <w:semiHidden/>
    <w:rsid w:val="00A122DB"/>
    <w:rPr>
      <w:szCs w:val="16"/>
    </w:rPr>
  </w:style>
  <w:style w:type="paragraph" w:styleId="af8">
    <w:name w:val="annotation text"/>
    <w:basedOn w:val="a1"/>
    <w:link w:val="af9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af9">
    <w:name w:val="註解文字 字元"/>
    <w:basedOn w:val="a2"/>
    <w:link w:val="af8"/>
    <w:uiPriority w:val="99"/>
    <w:semiHidden/>
    <w:rsid w:val="00A122DB"/>
    <w:rPr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A122DB"/>
    <w:rPr>
      <w:b/>
      <w:bCs/>
    </w:rPr>
  </w:style>
  <w:style w:type="character" w:customStyle="1" w:styleId="afb">
    <w:name w:val="註解主旨 字元"/>
    <w:basedOn w:val="af9"/>
    <w:link w:val="afa"/>
    <w:uiPriority w:val="99"/>
    <w:semiHidden/>
    <w:rsid w:val="00A122DB"/>
    <w:rPr>
      <w:b/>
      <w:bCs/>
      <w:szCs w:val="20"/>
    </w:rPr>
  </w:style>
  <w:style w:type="paragraph" w:styleId="afc">
    <w:name w:val="Document Map"/>
    <w:basedOn w:val="a1"/>
    <w:link w:val="afd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d">
    <w:name w:val="文件引導模式 字元"/>
    <w:basedOn w:val="a2"/>
    <w:link w:val="afc"/>
    <w:uiPriority w:val="99"/>
    <w:semiHidden/>
    <w:rsid w:val="00A122DB"/>
    <w:rPr>
      <w:rFonts w:ascii="Segoe UI" w:hAnsi="Segoe UI" w:cs="Segoe UI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aff">
    <w:name w:val="章節附註文字 字元"/>
    <w:basedOn w:val="a2"/>
    <w:link w:val="afe"/>
    <w:uiPriority w:val="99"/>
    <w:semiHidden/>
    <w:rsid w:val="00A122DB"/>
    <w:rPr>
      <w:szCs w:val="20"/>
    </w:rPr>
  </w:style>
  <w:style w:type="paragraph" w:styleId="aff0">
    <w:name w:val="envelope return"/>
    <w:basedOn w:val="a1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ff1">
    <w:name w:val="footnote text"/>
    <w:basedOn w:val="a1"/>
    <w:link w:val="aff2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aff2">
    <w:name w:val="註腳文字 字元"/>
    <w:basedOn w:val="a2"/>
    <w:link w:val="aff1"/>
    <w:uiPriority w:val="99"/>
    <w:semiHidden/>
    <w:rsid w:val="00A122DB"/>
    <w:rPr>
      <w:szCs w:val="20"/>
    </w:rPr>
  </w:style>
  <w:style w:type="character" w:styleId="HTML">
    <w:name w:val="HTML Code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0">
    <w:name w:val="HTML Preformatted"/>
    <w:basedOn w:val="a1"/>
    <w:link w:val="HTML1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1">
    <w:name w:val="HTML 預設格式 字元"/>
    <w:basedOn w:val="a2"/>
    <w:link w:val="HTML0"/>
    <w:uiPriority w:val="99"/>
    <w:semiHidden/>
    <w:rsid w:val="00A122DB"/>
    <w:rPr>
      <w:rFonts w:ascii="Consolas" w:hAnsi="Consolas"/>
      <w:szCs w:val="20"/>
    </w:rPr>
  </w:style>
  <w:style w:type="character" w:styleId="HTML2">
    <w:name w:val="HTML Keyboard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3">
    <w:name w:val="HTML Typewriter"/>
    <w:basedOn w:val="a2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aff3">
    <w:name w:val="macro"/>
    <w:link w:val="aff4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4">
    <w:name w:val="巨集文字 字元"/>
    <w:basedOn w:val="a2"/>
    <w:link w:val="aff3"/>
    <w:uiPriority w:val="99"/>
    <w:semiHidden/>
    <w:rsid w:val="00A122DB"/>
    <w:rPr>
      <w:rFonts w:ascii="Consolas" w:hAnsi="Consolas"/>
      <w:szCs w:val="20"/>
    </w:rPr>
  </w:style>
  <w:style w:type="paragraph" w:styleId="aff5">
    <w:name w:val="Plain Text"/>
    <w:basedOn w:val="a1"/>
    <w:link w:val="aff6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f6">
    <w:name w:val="純文字 字元"/>
    <w:basedOn w:val="a2"/>
    <w:link w:val="aff5"/>
    <w:uiPriority w:val="99"/>
    <w:semiHidden/>
    <w:rsid w:val="00A122DB"/>
    <w:rPr>
      <w:rFonts w:ascii="Consolas" w:hAnsi="Consolas"/>
      <w:szCs w:val="21"/>
    </w:rPr>
  </w:style>
  <w:style w:type="character" w:styleId="aff7">
    <w:name w:val="Placeholder Text"/>
    <w:basedOn w:val="a2"/>
    <w:uiPriority w:val="99"/>
    <w:semiHidden/>
    <w:rsid w:val="00A122DB"/>
    <w:rPr>
      <w:color w:val="595959" w:themeColor="text1" w:themeTint="A6"/>
    </w:rPr>
  </w:style>
  <w:style w:type="paragraph" w:styleId="aff8">
    <w:name w:val="List Paragraph"/>
    <w:basedOn w:val="a1"/>
    <w:uiPriority w:val="34"/>
    <w:semiHidden/>
    <w:qFormat/>
    <w:rsid w:val="006F64D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1547;&#23553;&#38754;&#30340;&#23416;&#29983;&#22577;&#21578;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173A5-80AD-42FA-B606-E513D820F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含封面的學生報告</Template>
  <TotalTime>201</TotalTime>
  <Pages>6</Pages>
  <Words>397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使用者</dc:creator>
  <cp:keywords/>
  <cp:lastModifiedBy>Ning</cp:lastModifiedBy>
  <cp:revision>30</cp:revision>
  <dcterms:created xsi:type="dcterms:W3CDTF">2019-09-04T04:40:00Z</dcterms:created>
  <dcterms:modified xsi:type="dcterms:W3CDTF">2019-09-29T18:23:00Z</dcterms:modified>
  <cp:version/>
</cp:coreProperties>
</file>