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D3" w:rsidRPr="00FE28B9" w:rsidRDefault="00065E52" w:rsidP="00CD66DC">
      <w:pPr>
        <w:widowControl/>
        <w:jc w:val="center"/>
        <w:outlineLvl w:val="0"/>
        <w:rPr>
          <w:rFonts w:ascii="Times New Roman" w:eastAsia="標楷體" w:hAnsi="Times New Roman" w:cs="Times New Roman"/>
          <w:b/>
          <w:bCs/>
          <w:color w:val="FF9D30"/>
          <w:spacing w:val="18"/>
          <w:kern w:val="36"/>
          <w:sz w:val="40"/>
          <w:szCs w:val="75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Pr="00FE28B9">
        <w:rPr>
          <w:rFonts w:ascii="Times New Roman" w:eastAsia="標楷體" w:hAnsi="Times New Roman" w:cs="Times New Roman"/>
          <w:b/>
          <w:sz w:val="36"/>
          <w:szCs w:val="36"/>
        </w:rPr>
        <w:t>嘉義大學</w:t>
      </w:r>
      <w:r w:rsidR="005A21D3" w:rsidRPr="00FE28B9">
        <w:rPr>
          <w:rFonts w:ascii="Times New Roman" w:eastAsia="標楷體" w:hAnsi="Times New Roman" w:cs="Times New Roman"/>
          <w:b/>
          <w:bCs/>
          <w:sz w:val="36"/>
          <w:szCs w:val="36"/>
        </w:rPr>
        <w:t>20</w:t>
      </w:r>
      <w:r w:rsidR="00E8662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21</w:t>
      </w:r>
      <w:r w:rsidR="00D633C9">
        <w:rPr>
          <w:rFonts w:ascii="Times New Roman" w:eastAsia="標楷體" w:hAnsi="Times New Roman" w:cs="Times New Roman"/>
          <w:b/>
          <w:sz w:val="36"/>
          <w:szCs w:val="36"/>
        </w:rPr>
        <w:t>創意專題</w:t>
      </w:r>
      <w:r w:rsidR="005A21D3" w:rsidRPr="00FE28B9">
        <w:rPr>
          <w:rFonts w:ascii="Times New Roman" w:eastAsia="標楷體" w:hAnsi="Times New Roman" w:cs="Times New Roman"/>
          <w:b/>
          <w:sz w:val="36"/>
          <w:szCs w:val="36"/>
        </w:rPr>
        <w:t>競賽</w:t>
      </w:r>
      <w:r w:rsidR="00E627AC">
        <w:rPr>
          <w:rFonts w:ascii="Times New Roman" w:eastAsia="標楷體" w:hAnsi="Times New Roman" w:cs="Times New Roman" w:hint="eastAsia"/>
          <w:b/>
          <w:sz w:val="36"/>
          <w:szCs w:val="36"/>
        </w:rPr>
        <w:t>辦法</w:t>
      </w:r>
      <w:r w:rsidR="00767FB8">
        <w:rPr>
          <w:rFonts w:ascii="Times New Roman" w:eastAsia="標楷體" w:hAnsi="Times New Roman" w:cs="Times New Roman" w:hint="eastAsia"/>
          <w:b/>
          <w:sz w:val="36"/>
          <w:szCs w:val="36"/>
        </w:rPr>
        <w:t>及報名</w:t>
      </w:r>
      <w:r w:rsidR="00E627AC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5A21D3" w:rsidRPr="00767FB8" w:rsidRDefault="005A21D3" w:rsidP="005A21D3">
      <w:pPr>
        <w:widowControl/>
        <w:jc w:val="center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36"/>
          <w:sz w:val="56"/>
          <w:szCs w:val="75"/>
        </w:rPr>
      </w:pPr>
    </w:p>
    <w:p w:rsidR="005A21D3" w:rsidRPr="005A21D3" w:rsidRDefault="005A21D3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一、活動目的：</w:t>
      </w:r>
    </w:p>
    <w:p w:rsidR="005A21D3" w:rsidRPr="00A643AD" w:rsidRDefault="00BE48E4" w:rsidP="007A61C2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6121A0">
        <w:rPr>
          <w:rFonts w:ascii="標楷體" w:eastAsia="標楷體" w:hAnsi="標楷體" w:hint="eastAsia"/>
        </w:rPr>
        <w:t>國立嘉義大學理工學院（以下稱本院）</w:t>
      </w:r>
      <w:r w:rsidR="00E752CE" w:rsidRPr="006121A0">
        <w:rPr>
          <w:rFonts w:ascii="標楷體" w:eastAsia="標楷體" w:hAnsi="標楷體" w:hint="eastAsia"/>
        </w:rPr>
        <w:t>積極推動與執行智慧能源永續發展跨領域學分學程計畫，</w:t>
      </w:r>
      <w:r w:rsidR="00B81B25" w:rsidRPr="006121A0">
        <w:rPr>
          <w:rFonts w:ascii="標楷體" w:eastAsia="標楷體" w:hAnsi="標楷體" w:hint="eastAsia"/>
        </w:rPr>
        <w:t>以智慧及能源應用為跨領域整合之兩大主軸與核心，</w:t>
      </w:r>
      <w:r w:rsidRPr="006121A0">
        <w:rPr>
          <w:rFonts w:ascii="標楷體" w:eastAsia="標楷體" w:hAnsi="標楷體" w:hint="eastAsia"/>
        </w:rPr>
        <w:t>為培養</w:t>
      </w:r>
      <w:r w:rsidR="00AC374D" w:rsidRPr="006121A0">
        <w:rPr>
          <w:rFonts w:ascii="標楷體" w:eastAsia="標楷體" w:hAnsi="標楷體" w:hint="eastAsia"/>
        </w:rPr>
        <w:t>且</w:t>
      </w:r>
      <w:r w:rsidRPr="006121A0">
        <w:rPr>
          <w:rFonts w:ascii="標楷體" w:eastAsia="標楷體" w:hAnsi="標楷體" w:hint="eastAsia"/>
        </w:rPr>
        <w:t>強化</w:t>
      </w:r>
      <w:r w:rsidR="00E752CE" w:rsidRPr="006121A0">
        <w:rPr>
          <w:rFonts w:ascii="標楷體" w:eastAsia="標楷體" w:hAnsi="標楷體" w:hint="eastAsia"/>
        </w:rPr>
        <w:t>院內</w:t>
      </w:r>
      <w:r w:rsidRPr="006121A0">
        <w:rPr>
          <w:rFonts w:ascii="標楷體" w:eastAsia="標楷體" w:hAnsi="標楷體" w:hint="eastAsia"/>
        </w:rPr>
        <w:t>學生</w:t>
      </w:r>
      <w:r w:rsidR="00AC374D" w:rsidRPr="006121A0">
        <w:rPr>
          <w:rFonts w:ascii="標楷體" w:eastAsia="標楷體" w:hAnsi="標楷體" w:hint="eastAsia"/>
        </w:rPr>
        <w:t>對於工程相關</w:t>
      </w:r>
      <w:r w:rsidRPr="006121A0">
        <w:rPr>
          <w:rFonts w:ascii="標楷體" w:eastAsia="標楷體" w:hAnsi="標楷體" w:hint="eastAsia"/>
        </w:rPr>
        <w:t>之專業</w:t>
      </w:r>
      <w:r w:rsidR="005A21D3" w:rsidRPr="006121A0">
        <w:rPr>
          <w:rFonts w:ascii="標楷體" w:eastAsia="標楷體" w:hAnsi="標楷體" w:cs="Times New Roman"/>
          <w:spacing w:val="18"/>
          <w:kern w:val="0"/>
          <w:szCs w:val="24"/>
        </w:rPr>
        <w:t>及創新能力，激發創造潛能，經由</w:t>
      </w:r>
      <w:r w:rsidR="00AD1299" w:rsidRPr="006121A0">
        <w:rPr>
          <w:rFonts w:ascii="標楷體" w:eastAsia="標楷體" w:hAnsi="標楷體" w:cs="Times New Roman" w:hint="eastAsia"/>
          <w:spacing w:val="18"/>
          <w:kern w:val="0"/>
          <w:szCs w:val="24"/>
        </w:rPr>
        <w:t>在校生</w:t>
      </w:r>
      <w:r w:rsidR="00A643AD" w:rsidRPr="006121A0">
        <w:rPr>
          <w:rFonts w:ascii="標楷體" w:eastAsia="標楷體" w:hAnsi="標楷體" w:cs="Times New Roman" w:hint="eastAsia"/>
          <w:spacing w:val="18"/>
          <w:kern w:val="0"/>
          <w:szCs w:val="24"/>
        </w:rPr>
        <w:t>之</w:t>
      </w:r>
      <w:r w:rsidR="003B102A" w:rsidRPr="006121A0">
        <w:rPr>
          <w:rFonts w:ascii="標楷體" w:eastAsia="標楷體" w:hAnsi="標楷體" w:cs="Times New Roman" w:hint="eastAsia"/>
          <w:spacing w:val="18"/>
          <w:kern w:val="0"/>
          <w:szCs w:val="24"/>
        </w:rPr>
        <w:t>構思發想</w:t>
      </w:r>
      <w:r w:rsidR="007923E7" w:rsidRPr="006121A0">
        <w:rPr>
          <w:rFonts w:ascii="標楷體" w:eastAsia="標楷體" w:hAnsi="標楷體" w:cs="Times New Roman" w:hint="eastAsia"/>
          <w:spacing w:val="18"/>
          <w:kern w:val="0"/>
          <w:szCs w:val="24"/>
        </w:rPr>
        <w:t>與</w:t>
      </w:r>
      <w:r w:rsidR="003B102A" w:rsidRPr="006121A0">
        <w:rPr>
          <w:rFonts w:ascii="標楷體" w:eastAsia="標楷體" w:hAnsi="標楷體" w:cs="Times New Roman"/>
          <w:spacing w:val="18"/>
          <w:kern w:val="0"/>
          <w:szCs w:val="24"/>
        </w:rPr>
        <w:t>創</w:t>
      </w:r>
      <w:r w:rsidR="003B102A" w:rsidRPr="006121A0">
        <w:rPr>
          <w:rFonts w:ascii="標楷體" w:eastAsia="標楷體" w:hAnsi="標楷體" w:cs="Times New Roman" w:hint="eastAsia"/>
          <w:spacing w:val="18"/>
          <w:kern w:val="0"/>
          <w:szCs w:val="24"/>
        </w:rPr>
        <w:t>新</w:t>
      </w:r>
      <w:r w:rsidR="003B102A" w:rsidRPr="006121A0">
        <w:rPr>
          <w:rFonts w:ascii="標楷體" w:eastAsia="標楷體" w:hAnsi="標楷體" w:cs="Times New Roman"/>
          <w:spacing w:val="18"/>
          <w:kern w:val="0"/>
          <w:szCs w:val="24"/>
        </w:rPr>
        <w:t>製作成品</w:t>
      </w:r>
      <w:r w:rsidR="007923E7" w:rsidRPr="006121A0">
        <w:rPr>
          <w:rFonts w:ascii="標楷體" w:eastAsia="標楷體" w:hAnsi="標楷體" w:cs="Times New Roman" w:hint="eastAsia"/>
          <w:spacing w:val="18"/>
          <w:kern w:val="0"/>
          <w:szCs w:val="24"/>
        </w:rPr>
        <w:t>，</w:t>
      </w:r>
      <w:r w:rsidR="00A643AD" w:rsidRPr="006121A0">
        <w:rPr>
          <w:rFonts w:ascii="標楷體" w:eastAsia="標楷體" w:hAnsi="標楷體" w:cs="Times New Roman" w:hint="eastAsia"/>
          <w:spacing w:val="18"/>
          <w:kern w:val="0"/>
          <w:szCs w:val="24"/>
        </w:rPr>
        <w:t>透</w:t>
      </w:r>
      <w:r w:rsidR="00A643AD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過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參與競賽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之機會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，提升學生創意及專利申請</w:t>
      </w:r>
      <w:r w:rsidR="00763E2F">
        <w:rPr>
          <w:rFonts w:ascii="標楷體" w:eastAsia="標楷體" w:hAnsi="標楷體" w:cs="Times New Roman" w:hint="eastAsia"/>
          <w:spacing w:val="18"/>
          <w:kern w:val="0"/>
          <w:szCs w:val="24"/>
        </w:rPr>
        <w:t>的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興趣</w:t>
      </w:r>
      <w:r w:rsidR="00763E2F">
        <w:rPr>
          <w:rFonts w:ascii="標楷體" w:eastAsia="標楷體" w:hAnsi="標楷體" w:cs="Times New Roman" w:hint="eastAsia"/>
          <w:spacing w:val="18"/>
          <w:kern w:val="0"/>
          <w:szCs w:val="24"/>
        </w:rPr>
        <w:t>與能力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，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期盼此競賽活動能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提供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且</w:t>
      </w:r>
      <w:r w:rsidR="00AD1299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解決</w:t>
      </w:r>
      <w:r w:rsidR="001B6C66">
        <w:rPr>
          <w:rFonts w:ascii="標楷體" w:eastAsia="標楷體" w:hAnsi="標楷體" w:cs="Times New Roman" w:hint="eastAsia"/>
          <w:spacing w:val="18"/>
          <w:kern w:val="0"/>
          <w:szCs w:val="24"/>
        </w:rPr>
        <w:t>產業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技術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上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的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參考與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應用，</w:t>
      </w:r>
      <w:r w:rsidR="00E752CE">
        <w:rPr>
          <w:rFonts w:ascii="標楷體" w:eastAsia="標楷體" w:hAnsi="標楷體" w:cs="Times New Roman" w:hint="eastAsia"/>
          <w:spacing w:val="18"/>
          <w:kern w:val="0"/>
          <w:szCs w:val="24"/>
        </w:rPr>
        <w:t>予以銜接產業鏈結，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同時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提升</w:t>
      </w:r>
      <w:r w:rsidR="001B6C66">
        <w:rPr>
          <w:rFonts w:ascii="標楷體" w:eastAsia="標楷體" w:hAnsi="標楷體" w:cs="Times New Roman" w:hint="eastAsia"/>
          <w:spacing w:val="18"/>
          <w:kern w:val="0"/>
          <w:szCs w:val="24"/>
        </w:rPr>
        <w:t>本校知名度及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國際競爭力。</w:t>
      </w:r>
    </w:p>
    <w:p w:rsidR="00FE28B9" w:rsidRPr="00BE48E4" w:rsidRDefault="00FE28B9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5A21D3" w:rsidRPr="005A21D3" w:rsidRDefault="005A21D3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二、競賽主題：</w:t>
      </w:r>
    </w:p>
    <w:p w:rsidR="005A21D3" w:rsidRDefault="005F03DD" w:rsidP="004417E1">
      <w:pPr>
        <w:widowControl/>
        <w:spacing w:line="384" w:lineRule="atLeast"/>
        <w:ind w:left="828" w:hangingChars="300" w:hanging="828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（一）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以</w:t>
      </w:r>
      <w:r w:rsidR="001B6C66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本院</w:t>
      </w:r>
      <w:r w:rsidR="000B3BFB">
        <w:rPr>
          <w:rFonts w:ascii="標楷體" w:eastAsia="標楷體" w:hAnsi="標楷體" w:cs="Times New Roman" w:hint="eastAsia"/>
          <w:spacing w:val="18"/>
          <w:kern w:val="0"/>
          <w:szCs w:val="24"/>
        </w:rPr>
        <w:t>各系</w:t>
      </w:r>
      <w:r w:rsidR="00632DE6">
        <w:rPr>
          <w:rFonts w:ascii="標楷體" w:eastAsia="標楷體" w:hAnsi="標楷體" w:cs="Times New Roman" w:hint="eastAsia"/>
          <w:spacing w:val="18"/>
          <w:kern w:val="0"/>
          <w:szCs w:val="24"/>
        </w:rPr>
        <w:t>所</w:t>
      </w:r>
      <w:r w:rsidR="00225320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學</w:t>
      </w:r>
      <w:r w:rsidR="00102C46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生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為對象</w:t>
      </w:r>
      <w:r w:rsidR="00CD66DC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，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分</w:t>
      </w:r>
      <w:r w:rsidR="005A21D3" w:rsidRPr="00B816B3">
        <w:rPr>
          <w:rFonts w:ascii="標楷體" w:eastAsia="標楷體" w:hAnsi="標楷體" w:cs="Times New Roman"/>
          <w:spacing w:val="18"/>
          <w:kern w:val="0"/>
          <w:szCs w:val="24"/>
        </w:rPr>
        <w:t>為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「</w:t>
      </w:r>
      <w:r w:rsidR="00E752CE" w:rsidRPr="00EB08FE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物理</w:t>
      </w:r>
      <w:r w:rsidR="00CD6830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化學</w:t>
      </w:r>
      <w:r w:rsidR="00011D50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與材料</w:t>
      </w:r>
      <w:r w:rsidR="00020520" w:rsidRPr="00632DE6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類</w:t>
      </w:r>
      <w:r w:rsidR="00206D88" w:rsidRPr="00632DE6">
        <w:rPr>
          <w:rFonts w:ascii="標楷體" w:eastAsia="標楷體" w:hAnsi="標楷體" w:cs="Times New Roman"/>
          <w:b/>
          <w:spacing w:val="18"/>
          <w:kern w:val="0"/>
          <w:szCs w:val="24"/>
        </w:rPr>
        <w:t>組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」</w:t>
      </w:r>
      <w:r w:rsidR="00E752CE">
        <w:rPr>
          <w:rFonts w:ascii="標楷體" w:eastAsia="標楷體" w:hAnsi="標楷體" w:cs="Times New Roman" w:hint="eastAsia"/>
          <w:spacing w:val="18"/>
          <w:kern w:val="0"/>
          <w:szCs w:val="24"/>
        </w:rPr>
        <w:t>、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「</w:t>
      </w:r>
      <w:r w:rsidR="00011D50" w:rsidRPr="00011D50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數學與</w:t>
      </w:r>
      <w:r w:rsidR="00E752CE" w:rsidRPr="00EB08FE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計算機應用</w:t>
      </w:r>
      <w:r w:rsidR="00E752CE" w:rsidRPr="00632DE6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類</w:t>
      </w:r>
      <w:r w:rsidR="00E752CE" w:rsidRPr="00632DE6">
        <w:rPr>
          <w:rFonts w:ascii="標楷體" w:eastAsia="標楷體" w:hAnsi="標楷體" w:cs="Times New Roman"/>
          <w:b/>
          <w:spacing w:val="18"/>
          <w:kern w:val="0"/>
          <w:szCs w:val="24"/>
        </w:rPr>
        <w:t>組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」</w:t>
      </w:r>
      <w:r w:rsidR="00E752CE">
        <w:rPr>
          <w:rFonts w:ascii="標楷體" w:eastAsia="標楷體" w:hAnsi="標楷體" w:cs="Times New Roman" w:hint="eastAsia"/>
          <w:spacing w:val="18"/>
          <w:kern w:val="0"/>
          <w:szCs w:val="24"/>
        </w:rPr>
        <w:t>、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「</w:t>
      </w:r>
      <w:r w:rsidR="00EB08FE" w:rsidRPr="00EB08FE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電路</w:t>
      </w:r>
      <w:r w:rsidR="00161A01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與能源</w:t>
      </w:r>
      <w:r w:rsidR="00E752CE" w:rsidRPr="00632DE6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類</w:t>
      </w:r>
      <w:r w:rsidR="00E752CE" w:rsidRPr="00632DE6">
        <w:rPr>
          <w:rFonts w:ascii="標楷體" w:eastAsia="標楷體" w:hAnsi="標楷體" w:cs="Times New Roman"/>
          <w:b/>
          <w:spacing w:val="18"/>
          <w:kern w:val="0"/>
          <w:szCs w:val="24"/>
        </w:rPr>
        <w:t>組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」</w:t>
      </w:r>
      <w:r w:rsidR="00F85145" w:rsidRPr="00B816B3">
        <w:rPr>
          <w:rFonts w:ascii="標楷體" w:eastAsia="標楷體" w:hAnsi="標楷體" w:cs="Times New Roman" w:hint="eastAsia"/>
          <w:spacing w:val="18"/>
          <w:kern w:val="0"/>
          <w:szCs w:val="24"/>
        </w:rPr>
        <w:t>與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「</w:t>
      </w:r>
      <w:r w:rsidR="00EB08FE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工程應用</w:t>
      </w:r>
      <w:r w:rsidR="00020520" w:rsidRPr="00632DE6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類</w:t>
      </w:r>
      <w:r w:rsidR="000B3BFB" w:rsidRPr="00632DE6">
        <w:rPr>
          <w:rFonts w:ascii="標楷體" w:eastAsia="標楷體" w:hAnsi="標楷體" w:cs="Times New Roman"/>
          <w:b/>
          <w:spacing w:val="18"/>
          <w:kern w:val="0"/>
          <w:szCs w:val="24"/>
        </w:rPr>
        <w:t>組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」</w:t>
      </w:r>
      <w:r w:rsidR="00CD66DC" w:rsidRPr="00B816B3">
        <w:rPr>
          <w:rFonts w:ascii="標楷體" w:eastAsia="標楷體" w:hAnsi="標楷體" w:cs="Times New Roman" w:hint="eastAsia"/>
          <w:spacing w:val="18"/>
          <w:kern w:val="0"/>
          <w:szCs w:val="24"/>
        </w:rPr>
        <w:t>，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可自由組隊參加比賽。</w:t>
      </w:r>
    </w:p>
    <w:p w:rsidR="005F03DD" w:rsidRDefault="005F03DD" w:rsidP="004417E1">
      <w:pPr>
        <w:widowControl/>
        <w:spacing w:line="384" w:lineRule="atLeast"/>
        <w:ind w:left="828" w:hangingChars="300" w:hanging="828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</w:t>
      </w:r>
      <w:r w:rsid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二）各類組相關參考範圍(</w:t>
      </w:r>
      <w:r w:rsidR="004417E1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 xml:space="preserve"> </w:t>
      </w:r>
      <w:r w:rsid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可以不受此限制)</w:t>
      </w:r>
    </w:p>
    <w:p w:rsidR="004417E1" w:rsidRDefault="004417E1" w:rsidP="004417E1">
      <w:pPr>
        <w:widowControl/>
        <w:spacing w:line="384" w:lineRule="atLeast"/>
        <w:ind w:leftChars="300" w:left="996" w:hangingChars="100" w:hanging="276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1.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物理化學與材料類</w:t>
      </w:r>
      <w:r w:rsidRPr="00AE2BBF">
        <w:rPr>
          <w:rFonts w:ascii="標楷體" w:eastAsia="標楷體" w:hAnsi="標楷體" w:cs="Times New Roman"/>
          <w:spacing w:val="18"/>
          <w:kern w:val="0"/>
          <w:szCs w:val="24"/>
        </w:rPr>
        <w:t>組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：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包含物理、光學、物理材料、化學與高分子材料</w:t>
      </w:r>
      <w:r>
        <w:rPr>
          <w:rFonts w:ascii="標楷體" w:eastAsia="標楷體" w:hAnsi="標楷體" w:cs="Times New Roman"/>
          <w:spacing w:val="18"/>
          <w:kern w:val="0"/>
          <w:szCs w:val="24"/>
        </w:rPr>
        <w:t>…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等。</w:t>
      </w:r>
    </w:p>
    <w:p w:rsidR="004417E1" w:rsidRDefault="004417E1" w:rsidP="004417E1">
      <w:pPr>
        <w:widowControl/>
        <w:spacing w:line="384" w:lineRule="atLeast"/>
        <w:ind w:leftChars="300" w:left="996" w:hangingChars="100" w:hanging="276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2.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數學與計算機應用類</w:t>
      </w:r>
      <w:r w:rsidRPr="00AE2BBF">
        <w:rPr>
          <w:rFonts w:ascii="標楷體" w:eastAsia="標楷體" w:hAnsi="標楷體" w:cs="Times New Roman"/>
          <w:spacing w:val="18"/>
          <w:kern w:val="0"/>
          <w:szCs w:val="24"/>
        </w:rPr>
        <w:t>組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:包含多媒體、I</w:t>
      </w:r>
      <w:r w:rsidRPr="00AE2BBF">
        <w:rPr>
          <w:rFonts w:ascii="標楷體" w:eastAsia="標楷體" w:hAnsi="標楷體" w:cs="Times New Roman"/>
          <w:spacing w:val="18"/>
          <w:kern w:val="0"/>
          <w:szCs w:val="24"/>
        </w:rPr>
        <w:t>oT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、B</w:t>
      </w:r>
      <w:r w:rsidRPr="00AE2BBF">
        <w:rPr>
          <w:rFonts w:ascii="標楷體" w:eastAsia="標楷體" w:hAnsi="標楷體" w:cs="Times New Roman"/>
          <w:spacing w:val="18"/>
          <w:kern w:val="0"/>
          <w:szCs w:val="24"/>
        </w:rPr>
        <w:t>ig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d</w:t>
      </w:r>
      <w:r w:rsidRPr="00AE2BBF">
        <w:rPr>
          <w:rFonts w:ascii="標楷體" w:eastAsia="標楷體" w:hAnsi="標楷體" w:cs="Times New Roman"/>
          <w:spacing w:val="18"/>
          <w:kern w:val="0"/>
          <w:szCs w:val="24"/>
        </w:rPr>
        <w:t>ata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、</w:t>
      </w:r>
      <w:r w:rsidRPr="00AE2BBF">
        <w:rPr>
          <w:rFonts w:ascii="標楷體" w:eastAsia="標楷體" w:hAnsi="標楷體" w:cs="Times New Roman"/>
          <w:spacing w:val="18"/>
          <w:kern w:val="0"/>
          <w:szCs w:val="24"/>
        </w:rPr>
        <w:t>AIot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、AI</w:t>
      </w:r>
      <w:r>
        <w:rPr>
          <w:rFonts w:ascii="標楷體" w:eastAsia="標楷體" w:hAnsi="標楷體" w:cs="Times New Roman"/>
          <w:spacing w:val="18"/>
          <w:kern w:val="0"/>
          <w:szCs w:val="24"/>
        </w:rPr>
        <w:t>…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等。</w:t>
      </w:r>
    </w:p>
    <w:p w:rsidR="004417E1" w:rsidRDefault="004417E1" w:rsidP="004417E1">
      <w:pPr>
        <w:widowControl/>
        <w:spacing w:line="384" w:lineRule="atLeast"/>
        <w:ind w:leftChars="300" w:left="996" w:hangingChars="100" w:hanging="276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3.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電路與能源類組:包含</w:t>
      </w:r>
      <w:r w:rsidRPr="00AE2BBF">
        <w:rPr>
          <w:rFonts w:ascii="標楷體" w:eastAsia="標楷體" w:hAnsi="標楷體" w:cs="Times New Roman" w:hint="eastAsia"/>
          <w:spacing w:val="18"/>
        </w:rPr>
        <w:t>節能技術、綠能應用、能源開發、能源管理、IC設計</w:t>
      </w:r>
      <w:r>
        <w:rPr>
          <w:rFonts w:ascii="標楷體" w:eastAsia="標楷體" w:hAnsi="標楷體" w:cs="Times New Roman"/>
          <w:spacing w:val="18"/>
        </w:rPr>
        <w:t>…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等。</w:t>
      </w:r>
    </w:p>
    <w:p w:rsidR="004417E1" w:rsidRDefault="004417E1" w:rsidP="004417E1">
      <w:pPr>
        <w:widowControl/>
        <w:spacing w:line="384" w:lineRule="atLeast"/>
        <w:ind w:leftChars="300" w:left="996" w:hangingChars="100" w:hanging="276"/>
        <w:jc w:val="both"/>
        <w:rPr>
          <w:rFonts w:ascii="標楷體" w:eastAsia="標楷體" w:hAnsi="標楷體"/>
          <w:bCs/>
          <w:spacing w:val="18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4.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工程應用類</w:t>
      </w:r>
      <w:r w:rsidRPr="00AE2BBF">
        <w:rPr>
          <w:rFonts w:ascii="標楷體" w:eastAsia="標楷體" w:hAnsi="標楷體" w:cs="Times New Roman"/>
          <w:spacing w:val="18"/>
          <w:kern w:val="0"/>
          <w:szCs w:val="24"/>
        </w:rPr>
        <w:t>組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:</w:t>
      </w:r>
      <w:r w:rsidRPr="00AE2BBF">
        <w:rPr>
          <w:rFonts w:hint="eastAsia"/>
        </w:rPr>
        <w:t xml:space="preserve"> </w:t>
      </w:r>
      <w:r w:rsidRPr="00AE2BBF">
        <w:rPr>
          <w:rFonts w:ascii="標楷體" w:eastAsia="標楷體" w:hAnsi="標楷體" w:cs="Times New Roman" w:hint="eastAsia"/>
          <w:spacing w:val="18"/>
          <w:kern w:val="0"/>
          <w:szCs w:val="24"/>
        </w:rPr>
        <w:t>包含生物產業與機電、智能化系統與控制、機械與機構設計、土木工程、水利工程</w:t>
      </w:r>
      <w:r>
        <w:rPr>
          <w:rFonts w:ascii="標楷體" w:eastAsia="標楷體" w:hAnsi="標楷體" w:cs="Times New Roman"/>
          <w:spacing w:val="18"/>
          <w:kern w:val="0"/>
          <w:szCs w:val="24"/>
        </w:rPr>
        <w:t>…</w:t>
      </w:r>
      <w:r w:rsidRPr="00AE2BBF">
        <w:rPr>
          <w:rFonts w:ascii="標楷體" w:eastAsia="標楷體" w:hAnsi="標楷體" w:hint="eastAsia"/>
          <w:bCs/>
          <w:spacing w:val="18"/>
        </w:rPr>
        <w:t>整合應用等。</w:t>
      </w:r>
    </w:p>
    <w:p w:rsidR="004417E1" w:rsidRPr="005F03DD" w:rsidRDefault="004417E1" w:rsidP="004417E1">
      <w:pPr>
        <w:widowControl/>
        <w:spacing w:line="384" w:lineRule="atLeast"/>
        <w:ind w:leftChars="300" w:left="996" w:hangingChars="100" w:hanging="276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p w:rsidR="005A21D3" w:rsidRPr="005A21D3" w:rsidRDefault="00D924AB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18"/>
          <w:kern w:val="0"/>
          <w:sz w:val="27"/>
          <w:szCs w:val="27"/>
        </w:rPr>
        <w:t>三</w:t>
      </w:r>
      <w:r w:rsidR="005A21D3"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、活動時間</w:t>
      </w:r>
      <w:r w:rsidR="005A21D3"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/</w:t>
      </w:r>
      <w:r w:rsidR="005A21D3"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地點：</w:t>
      </w:r>
    </w:p>
    <w:p w:rsidR="005A21D3" w:rsidRPr="00CD301F" w:rsidRDefault="004417E1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（一）</w:t>
      </w:r>
      <w:r w:rsidR="005A21D3" w:rsidRPr="00CD301F">
        <w:rPr>
          <w:rFonts w:ascii="標楷體" w:eastAsia="標楷體" w:hAnsi="標楷體" w:cs="Times New Roman"/>
          <w:spacing w:val="18"/>
          <w:kern w:val="0"/>
          <w:szCs w:val="24"/>
        </w:rPr>
        <w:t>報名</w:t>
      </w:r>
      <w:r w:rsidR="00C1039C" w:rsidRPr="00CD301F">
        <w:rPr>
          <w:rFonts w:ascii="標楷體" w:eastAsia="標楷體" w:hAnsi="標楷體" w:cs="Times New Roman" w:hint="eastAsia"/>
          <w:spacing w:val="18"/>
          <w:kern w:val="0"/>
          <w:szCs w:val="24"/>
        </w:rPr>
        <w:t>與</w:t>
      </w:r>
      <w:r w:rsidR="005A21D3" w:rsidRPr="00CD301F">
        <w:rPr>
          <w:rFonts w:ascii="標楷體" w:eastAsia="標楷體" w:hAnsi="標楷體" w:cs="Times New Roman"/>
          <w:spacing w:val="18"/>
          <w:kern w:val="0"/>
          <w:szCs w:val="24"/>
        </w:rPr>
        <w:t>截止日期：</w:t>
      </w:r>
      <w:r w:rsidR="001B6C66" w:rsidRPr="00CD301F">
        <w:rPr>
          <w:rFonts w:ascii="標楷體" w:eastAsia="標楷體" w:hAnsi="標楷體" w:cs="Times New Roman" w:hint="eastAsia"/>
          <w:spacing w:val="18"/>
          <w:kern w:val="0"/>
          <w:szCs w:val="24"/>
        </w:rPr>
        <w:t>即日起</w:t>
      </w:r>
      <w:r w:rsidR="001B6C66" w:rsidRPr="00CD301F">
        <w:rPr>
          <w:rFonts w:ascii="標楷體" w:eastAsia="標楷體" w:hAnsi="標楷體" w:hint="eastAsia"/>
          <w:szCs w:val="24"/>
        </w:rPr>
        <w:t>至</w:t>
      </w:r>
      <w:r w:rsidR="00C1039C" w:rsidRPr="00CD301F">
        <w:rPr>
          <w:rFonts w:ascii="標楷體" w:eastAsia="標楷體" w:hAnsi="標楷體" w:hint="eastAsia"/>
          <w:b/>
          <w:szCs w:val="24"/>
        </w:rPr>
        <w:t>1</w:t>
      </w:r>
      <w:r w:rsidR="00E8662B" w:rsidRPr="00CD301F">
        <w:rPr>
          <w:rFonts w:ascii="標楷體" w:eastAsia="標楷體" w:hAnsi="標楷體" w:hint="eastAsia"/>
          <w:b/>
          <w:szCs w:val="24"/>
        </w:rPr>
        <w:t>10</w:t>
      </w:r>
      <w:r w:rsidR="00C1039C" w:rsidRPr="00CD301F">
        <w:rPr>
          <w:rFonts w:ascii="標楷體" w:eastAsia="標楷體" w:hAnsi="標楷體" w:hint="eastAsia"/>
          <w:b/>
          <w:szCs w:val="24"/>
        </w:rPr>
        <w:t>年</w:t>
      </w:r>
      <w:r w:rsidR="00461C7F">
        <w:rPr>
          <w:rFonts w:ascii="標楷體" w:eastAsia="標楷體" w:hAnsi="標楷體" w:hint="eastAsia"/>
          <w:b/>
          <w:szCs w:val="24"/>
        </w:rPr>
        <w:t>6</w:t>
      </w:r>
      <w:r w:rsidR="00C1039C" w:rsidRPr="00CD301F">
        <w:rPr>
          <w:rFonts w:ascii="標楷體" w:eastAsia="標楷體" w:hAnsi="標楷體" w:hint="eastAsia"/>
          <w:b/>
          <w:szCs w:val="24"/>
        </w:rPr>
        <w:t>月</w:t>
      </w:r>
      <w:r w:rsidR="00011D50" w:rsidRPr="00CD301F">
        <w:rPr>
          <w:rFonts w:ascii="標楷體" w:eastAsia="標楷體" w:hAnsi="標楷體" w:hint="eastAsia"/>
          <w:b/>
          <w:szCs w:val="24"/>
        </w:rPr>
        <w:t>1</w:t>
      </w:r>
      <w:r w:rsidR="0098494B" w:rsidRPr="00CD301F">
        <w:rPr>
          <w:rFonts w:ascii="標楷體" w:eastAsia="標楷體" w:hAnsi="標楷體" w:hint="eastAsia"/>
          <w:b/>
          <w:szCs w:val="24"/>
        </w:rPr>
        <w:t>(星期</w:t>
      </w:r>
      <w:r w:rsidR="005F1259">
        <w:rPr>
          <w:rFonts w:ascii="標楷體" w:eastAsia="標楷體" w:hAnsi="標楷體" w:hint="eastAsia"/>
          <w:b/>
          <w:szCs w:val="24"/>
        </w:rPr>
        <w:t>二</w:t>
      </w:r>
      <w:bookmarkStart w:id="0" w:name="_GoBack"/>
      <w:bookmarkEnd w:id="0"/>
      <w:r w:rsidR="0098494B" w:rsidRPr="00CD301F">
        <w:rPr>
          <w:rFonts w:ascii="標楷體" w:eastAsia="標楷體" w:hAnsi="標楷體" w:hint="eastAsia"/>
          <w:b/>
          <w:szCs w:val="24"/>
        </w:rPr>
        <w:t>)</w:t>
      </w:r>
      <w:r w:rsidR="00C1039C" w:rsidRPr="00CD301F">
        <w:rPr>
          <w:rFonts w:ascii="標楷體" w:eastAsia="標楷體" w:hAnsi="標楷體" w:hint="eastAsia"/>
          <w:szCs w:val="24"/>
        </w:rPr>
        <w:t>日</w:t>
      </w:r>
      <w:r w:rsidR="001B6C66" w:rsidRPr="00CD301F">
        <w:rPr>
          <w:rFonts w:ascii="標楷體" w:eastAsia="標楷體" w:hAnsi="標楷體" w:hint="eastAsia"/>
          <w:szCs w:val="24"/>
        </w:rPr>
        <w:t>止</w:t>
      </w:r>
      <w:r>
        <w:rPr>
          <w:rFonts w:ascii="標楷體" w:eastAsia="標楷體" w:hAnsi="標楷體" w:hint="eastAsia"/>
          <w:szCs w:val="24"/>
        </w:rPr>
        <w:t>。</w:t>
      </w:r>
    </w:p>
    <w:p w:rsidR="003B38AF" w:rsidRPr="00CD301F" w:rsidRDefault="004417E1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（二）</w:t>
      </w:r>
      <w:r w:rsidR="003B38AF" w:rsidRPr="00CD301F">
        <w:rPr>
          <w:rFonts w:ascii="標楷體" w:eastAsia="標楷體" w:hAnsi="標楷體" w:cs="Times New Roman" w:hint="eastAsia"/>
          <w:spacing w:val="18"/>
          <w:kern w:val="0"/>
          <w:szCs w:val="24"/>
        </w:rPr>
        <w:t>公佈決賽名單日期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：</w:t>
      </w:r>
      <w:r w:rsidR="00C1039C" w:rsidRPr="00CD301F">
        <w:rPr>
          <w:rFonts w:ascii="標楷體" w:eastAsia="標楷體" w:hAnsi="標楷體" w:hint="eastAsia"/>
          <w:b/>
          <w:szCs w:val="24"/>
        </w:rPr>
        <w:t>1</w:t>
      </w:r>
      <w:r w:rsidR="00E8662B" w:rsidRPr="00CD301F">
        <w:rPr>
          <w:rFonts w:ascii="標楷體" w:eastAsia="標楷體" w:hAnsi="標楷體" w:hint="eastAsia"/>
          <w:b/>
          <w:szCs w:val="24"/>
        </w:rPr>
        <w:t>10</w:t>
      </w:r>
      <w:r w:rsidR="00C1039C" w:rsidRPr="00CD301F">
        <w:rPr>
          <w:rFonts w:ascii="標楷體" w:eastAsia="標楷體" w:hAnsi="標楷體" w:hint="eastAsia"/>
          <w:b/>
          <w:szCs w:val="24"/>
        </w:rPr>
        <w:t>年</w:t>
      </w:r>
      <w:r w:rsidR="00011D50" w:rsidRPr="00CD301F">
        <w:rPr>
          <w:rFonts w:ascii="標楷體" w:eastAsia="標楷體" w:hAnsi="標楷體" w:hint="eastAsia"/>
          <w:b/>
          <w:szCs w:val="24"/>
        </w:rPr>
        <w:t>6</w:t>
      </w:r>
      <w:r w:rsidR="00C1039C" w:rsidRPr="00CD301F">
        <w:rPr>
          <w:rFonts w:ascii="標楷體" w:eastAsia="標楷體" w:hAnsi="標楷體" w:hint="eastAsia"/>
          <w:b/>
          <w:szCs w:val="24"/>
        </w:rPr>
        <w:t>月</w:t>
      </w:r>
      <w:r w:rsidR="00011D50" w:rsidRPr="00CD301F">
        <w:rPr>
          <w:rFonts w:ascii="標楷體" w:eastAsia="標楷體" w:hAnsi="標楷體"/>
          <w:b/>
          <w:szCs w:val="24"/>
        </w:rPr>
        <w:t>2</w:t>
      </w:r>
      <w:r w:rsidR="00C1039C" w:rsidRPr="00CD301F">
        <w:rPr>
          <w:rFonts w:ascii="標楷體" w:eastAsia="標楷體" w:hAnsi="標楷體" w:hint="eastAsia"/>
          <w:b/>
          <w:szCs w:val="24"/>
        </w:rPr>
        <w:t>日</w:t>
      </w:r>
      <w:r w:rsidR="00682DB3" w:rsidRPr="00CD301F">
        <w:rPr>
          <w:rFonts w:ascii="標楷體" w:eastAsia="標楷體" w:hAnsi="標楷體" w:hint="eastAsia"/>
          <w:b/>
          <w:szCs w:val="24"/>
        </w:rPr>
        <w:t>(星期</w:t>
      </w:r>
      <w:r w:rsidR="00011D50" w:rsidRPr="00CD301F">
        <w:rPr>
          <w:rFonts w:ascii="標楷體" w:eastAsia="標楷體" w:hAnsi="標楷體" w:hint="eastAsia"/>
          <w:b/>
          <w:szCs w:val="24"/>
        </w:rPr>
        <w:t>三</w:t>
      </w:r>
      <w:r w:rsidR="00682DB3" w:rsidRPr="00CD301F">
        <w:rPr>
          <w:rFonts w:ascii="標楷體" w:eastAsia="標楷體" w:hAnsi="標楷體" w:hint="eastAsia"/>
          <w:b/>
          <w:szCs w:val="24"/>
        </w:rPr>
        <w:t>)</w:t>
      </w:r>
      <w:r w:rsidR="003B38AF" w:rsidRPr="00CD301F">
        <w:rPr>
          <w:rFonts w:ascii="標楷體" w:eastAsia="標楷體" w:hAnsi="標楷體" w:cs="Times New Roman" w:hint="eastAsia"/>
          <w:spacing w:val="18"/>
          <w:kern w:val="0"/>
          <w:szCs w:val="24"/>
        </w:rPr>
        <w:t>理工學院</w:t>
      </w:r>
      <w:r w:rsidR="000A631B" w:rsidRPr="00CD301F">
        <w:rPr>
          <w:rFonts w:ascii="標楷體" w:eastAsia="標楷體" w:hAnsi="標楷體" w:cs="Times New Roman" w:hint="eastAsia"/>
          <w:spacing w:val="18"/>
          <w:kern w:val="0"/>
          <w:szCs w:val="24"/>
        </w:rPr>
        <w:t>及自動化研究中心</w:t>
      </w:r>
      <w:r w:rsidR="003B38AF" w:rsidRPr="00CD301F">
        <w:rPr>
          <w:rFonts w:ascii="標楷體" w:eastAsia="標楷體" w:hAnsi="標楷體" w:cs="Times New Roman" w:hint="eastAsia"/>
          <w:spacing w:val="18"/>
          <w:kern w:val="0"/>
          <w:szCs w:val="24"/>
        </w:rPr>
        <w:t>網頁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。</w:t>
      </w:r>
    </w:p>
    <w:p w:rsidR="005A21D3" w:rsidRPr="00CD301F" w:rsidRDefault="004417E1" w:rsidP="00265E41">
      <w:pPr>
        <w:widowControl/>
        <w:tabs>
          <w:tab w:val="left" w:pos="4648"/>
        </w:tabs>
        <w:spacing w:line="384" w:lineRule="atLeast"/>
        <w:jc w:val="both"/>
        <w:rPr>
          <w:rFonts w:ascii="標楷體" w:eastAsia="標楷體" w:hAnsi="標楷體" w:cs="Times New Roman"/>
          <w:b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（三）</w:t>
      </w:r>
      <w:r w:rsidR="005A21D3" w:rsidRPr="00CD301F">
        <w:rPr>
          <w:rFonts w:ascii="標楷體" w:eastAsia="標楷體" w:hAnsi="標楷體" w:cs="Times New Roman"/>
          <w:spacing w:val="18"/>
          <w:kern w:val="0"/>
          <w:szCs w:val="24"/>
        </w:rPr>
        <w:t>決賽</w:t>
      </w:r>
      <w:r w:rsidR="00D633C9" w:rsidRPr="00CD301F">
        <w:rPr>
          <w:rFonts w:ascii="標楷體" w:eastAsia="標楷體" w:hAnsi="標楷體" w:cs="Times New Roman" w:hint="eastAsia"/>
          <w:spacing w:val="18"/>
          <w:kern w:val="0"/>
          <w:szCs w:val="24"/>
        </w:rPr>
        <w:t>日期</w:t>
      </w:r>
      <w:r w:rsidR="002A49B6">
        <w:rPr>
          <w:rFonts w:ascii="標楷體" w:eastAsia="標楷體" w:hAnsi="標楷體" w:cs="Times New Roman" w:hint="eastAsia"/>
          <w:spacing w:val="18"/>
          <w:kern w:val="0"/>
          <w:szCs w:val="24"/>
        </w:rPr>
        <w:t>與地點</w:t>
      </w:r>
      <w:r>
        <w:rPr>
          <w:rFonts w:ascii="標楷體" w:eastAsia="標楷體" w:hAnsi="標楷體" w:cs="Times New Roman" w:hint="eastAsia"/>
          <w:spacing w:val="18"/>
          <w:kern w:val="0"/>
          <w:szCs w:val="24"/>
        </w:rPr>
        <w:t>：</w:t>
      </w:r>
      <w:r w:rsidR="00C1039C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1</w:t>
      </w:r>
      <w:r w:rsidR="00E8662B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10</w:t>
      </w:r>
      <w:r w:rsidR="00C1039C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年</w:t>
      </w:r>
      <w:r w:rsidR="00410A71" w:rsidRPr="00CD301F">
        <w:rPr>
          <w:rFonts w:ascii="標楷體" w:eastAsia="標楷體" w:hAnsi="標楷體"/>
          <w:b/>
          <w:szCs w:val="24"/>
          <w:shd w:val="pct15" w:color="auto" w:fill="FFFFFF"/>
        </w:rPr>
        <w:t>6</w:t>
      </w:r>
      <w:r w:rsidR="00C1039C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月</w:t>
      </w:r>
      <w:r w:rsidR="00410A71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16</w:t>
      </w:r>
      <w:r w:rsidR="00C1039C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日(</w:t>
      </w:r>
      <w:r w:rsidR="00682DB3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星期</w:t>
      </w:r>
      <w:r w:rsidR="00410A71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三</w:t>
      </w:r>
      <w:r w:rsidR="00C1039C" w:rsidRPr="00CD301F">
        <w:rPr>
          <w:rFonts w:ascii="標楷體" w:eastAsia="標楷體" w:hAnsi="標楷體" w:hint="eastAsia"/>
          <w:b/>
          <w:szCs w:val="24"/>
          <w:shd w:val="pct15" w:color="auto" w:fill="FFFFFF"/>
        </w:rPr>
        <w:t>)</w:t>
      </w:r>
      <w:r w:rsidR="00D5059F" w:rsidRPr="00CD301F">
        <w:rPr>
          <w:rFonts w:ascii="標楷體" w:eastAsia="標楷體" w:hAnsi="標楷體" w:cs="Times New Roman" w:hint="eastAsia"/>
          <w:b/>
          <w:szCs w:val="28"/>
        </w:rPr>
        <w:t xml:space="preserve"> </w:t>
      </w:r>
      <w:r w:rsidR="00011D50" w:rsidRPr="00CD301F">
        <w:rPr>
          <w:rFonts w:ascii="標楷體" w:eastAsia="標楷體" w:hAnsi="標楷體" w:cs="Times New Roman" w:hint="eastAsia"/>
          <w:b/>
          <w:szCs w:val="28"/>
        </w:rPr>
        <w:t>國際交流學園或</w:t>
      </w:r>
      <w:r w:rsidR="00D5059F" w:rsidRPr="00CD301F">
        <w:rPr>
          <w:rFonts w:ascii="標楷體" w:eastAsia="標楷體" w:hAnsi="標楷體" w:cs="Times New Roman" w:hint="eastAsia"/>
          <w:b/>
          <w:szCs w:val="28"/>
        </w:rPr>
        <w:t>理工大樓1樓</w:t>
      </w:r>
      <w:r>
        <w:rPr>
          <w:rFonts w:ascii="標楷體" w:eastAsia="標楷體" w:hAnsi="標楷體" w:cs="Times New Roman" w:hint="eastAsia"/>
          <w:b/>
          <w:szCs w:val="28"/>
        </w:rPr>
        <w:t>。</w:t>
      </w:r>
    </w:p>
    <w:p w:rsidR="008449C2" w:rsidRPr="009777AD" w:rsidRDefault="008449C2" w:rsidP="00C1039C">
      <w:pPr>
        <w:widowControl/>
        <w:spacing w:line="384" w:lineRule="atLeast"/>
        <w:jc w:val="both"/>
        <w:outlineLvl w:val="2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5A21D3" w:rsidRPr="005A21D3" w:rsidRDefault="00D924AB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18"/>
          <w:kern w:val="0"/>
          <w:sz w:val="27"/>
          <w:szCs w:val="27"/>
        </w:rPr>
        <w:t>四</w:t>
      </w:r>
      <w:r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、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18"/>
          <w:kern w:val="0"/>
          <w:sz w:val="27"/>
          <w:szCs w:val="27"/>
        </w:rPr>
        <w:t>投稿</w:t>
      </w:r>
      <w:r w:rsidR="005A21D3"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：</w:t>
      </w:r>
    </w:p>
    <w:p w:rsidR="005A21D3" w:rsidRPr="009777AD" w:rsidRDefault="005A21D3" w:rsidP="009777AD">
      <w:pPr>
        <w:widowControl/>
        <w:spacing w:line="384" w:lineRule="atLeast"/>
        <w:ind w:left="1276" w:hangingChars="462" w:hanging="1276"/>
        <w:jc w:val="both"/>
        <w:outlineLvl w:val="3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>(一)初審：</w:t>
      </w:r>
      <w:r w:rsidR="009A2A5A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 xml:space="preserve"> </w:t>
      </w:r>
    </w:p>
    <w:p w:rsidR="005A21D3" w:rsidRPr="009777AD" w:rsidRDefault="00D924AB" w:rsidP="007A61C2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作品須依所附模板撰寫並一律以pdf檔上網繳交。請至理工學院網頁2021創意專題競賽專區上傳繳交並選擇參加類組。</w:t>
      </w:r>
    </w:p>
    <w:p w:rsidR="005A21D3" w:rsidRPr="009777AD" w:rsidRDefault="005A21D3" w:rsidP="004417E1">
      <w:pPr>
        <w:widowControl/>
        <w:spacing w:line="384" w:lineRule="atLeast"/>
        <w:ind w:left="1276" w:hangingChars="462" w:hanging="1276"/>
        <w:jc w:val="both"/>
        <w:outlineLvl w:val="3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>(二)</w:t>
      </w:r>
      <w:r w:rsidR="006B3711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4"/>
        </w:rPr>
        <w:t>競</w:t>
      </w:r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>賽：</w:t>
      </w:r>
    </w:p>
    <w:p w:rsidR="005A21D3" w:rsidRPr="009777AD" w:rsidRDefault="005A21D3" w:rsidP="004417E1">
      <w:pPr>
        <w:widowControl/>
        <w:spacing w:line="384" w:lineRule="atLeast"/>
        <w:ind w:leftChars="300" w:left="996" w:hangingChars="100" w:hanging="276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4417E1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1.</w:t>
      </w:r>
      <w:r w:rsidR="00741275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入選決賽</w:t>
      </w:r>
      <w:r w:rsidR="005920DD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參賽</w:t>
      </w:r>
      <w:r w:rsidRPr="004417E1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隊伍，請於</w:t>
      </w:r>
      <w:r w:rsidR="00265E41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1</w:t>
      </w:r>
      <w:r w:rsidR="00E8662B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10</w:t>
      </w:r>
      <w:r w:rsidR="00265E41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年</w:t>
      </w:r>
      <w:r w:rsidR="00D924AB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6</w:t>
      </w:r>
      <w:r w:rsidR="00265E41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月</w:t>
      </w:r>
      <w:r w:rsidR="00D924AB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16</w:t>
      </w:r>
      <w:r w:rsidR="00265E41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日(</w:t>
      </w:r>
      <w:r w:rsidR="00682DB3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星期</w:t>
      </w:r>
      <w:r w:rsidR="00D924AB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三</w:t>
      </w:r>
      <w:r w:rsidR="00265E41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  <w:r w:rsidR="00D924AB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中午</w:t>
      </w:r>
      <w:r w:rsidR="006C63D5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以壁報</w:t>
      </w:r>
      <w:r w:rsidR="00D924AB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或</w:t>
      </w:r>
      <w:r w:rsidR="00931461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實體展示等方式呈</w:t>
      </w:r>
      <w:r w:rsidR="0093146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現專題特色，並於現場進</w:t>
      </w:r>
      <w:r w:rsidR="00931461" w:rsidRPr="004417E1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行5-7分鐘</w:t>
      </w:r>
      <w:r w:rsidR="0093146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的作品介紹</w:t>
      </w:r>
      <w:r w:rsidR="000441B4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及Q&amp;A</w:t>
      </w:r>
      <w:r w:rsidR="0093146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。</w:t>
      </w:r>
      <w:r w:rsidR="006C63D5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 xml:space="preserve"> </w:t>
      </w:r>
    </w:p>
    <w:p w:rsidR="00D924AB" w:rsidRDefault="007A61C2" w:rsidP="007A61C2">
      <w:pPr>
        <w:widowControl/>
        <w:spacing w:line="384" w:lineRule="atLeast"/>
        <w:ind w:leftChars="300" w:left="996" w:hangingChars="100" w:hanging="276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lastRenderedPageBreak/>
        <w:t>2.</w:t>
      </w:r>
      <w:r w:rsidR="005920DD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競賽評分表</w:t>
      </w:r>
    </w:p>
    <w:p w:rsidR="00632DE6" w:rsidRPr="00632DE6" w:rsidRDefault="00632DE6" w:rsidP="007A61C2">
      <w:pPr>
        <w:widowControl/>
        <w:spacing w:line="384" w:lineRule="atLeast"/>
        <w:ind w:leftChars="400" w:left="1242" w:hangingChars="102" w:hanging="282"/>
        <w:jc w:val="both"/>
        <w:rPr>
          <w:rFonts w:ascii="標楷體" w:eastAsia="標楷體" w:hAnsi="標楷體" w:cs="Times New Roman"/>
          <w:b/>
          <w:color w:val="000000" w:themeColor="text1"/>
          <w:spacing w:val="18"/>
          <w:kern w:val="0"/>
          <w:szCs w:val="24"/>
          <w:u w:val="single"/>
        </w:rPr>
      </w:pPr>
      <w:r w:rsidRPr="00632DE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初審評分表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3991"/>
      </w:tblGrid>
      <w:tr w:rsidR="005920DD" w:rsidTr="007A61C2">
        <w:tc>
          <w:tcPr>
            <w:tcW w:w="4536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評分項目</w:t>
            </w:r>
          </w:p>
        </w:tc>
        <w:tc>
          <w:tcPr>
            <w:tcW w:w="3991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分值比重</w:t>
            </w:r>
          </w:p>
        </w:tc>
      </w:tr>
      <w:tr w:rsidR="005920DD" w:rsidTr="007A61C2">
        <w:tc>
          <w:tcPr>
            <w:tcW w:w="4536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創新性</w:t>
            </w:r>
          </w:p>
        </w:tc>
        <w:tc>
          <w:tcPr>
            <w:tcW w:w="3991" w:type="dxa"/>
          </w:tcPr>
          <w:p w:rsidR="005920DD" w:rsidRPr="001B0429" w:rsidRDefault="000441B4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3</w:t>
            </w:r>
            <w:r w:rsidR="005920DD"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0%</w:t>
            </w:r>
          </w:p>
        </w:tc>
      </w:tr>
      <w:tr w:rsidR="005920DD" w:rsidTr="007A61C2">
        <w:tc>
          <w:tcPr>
            <w:tcW w:w="4536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可行性</w:t>
            </w:r>
            <w:r w:rsidR="00B23EEE" w:rsidRPr="00251FB0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(專利)</w:t>
            </w:r>
          </w:p>
        </w:tc>
        <w:tc>
          <w:tcPr>
            <w:tcW w:w="3991" w:type="dxa"/>
          </w:tcPr>
          <w:p w:rsidR="005920DD" w:rsidRPr="001B0429" w:rsidRDefault="000441B4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4</w:t>
            </w:r>
            <w:r w:rsidR="005920DD"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0%</w:t>
            </w:r>
          </w:p>
        </w:tc>
      </w:tr>
      <w:tr w:rsidR="00632DE6" w:rsidTr="007A61C2">
        <w:trPr>
          <w:trHeight w:val="338"/>
        </w:trPr>
        <w:tc>
          <w:tcPr>
            <w:tcW w:w="4536" w:type="dxa"/>
          </w:tcPr>
          <w:p w:rsidR="00632DE6" w:rsidRDefault="00632DE6" w:rsidP="005920DD">
            <w:pPr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書面資料完整性</w:t>
            </w:r>
          </w:p>
        </w:tc>
        <w:tc>
          <w:tcPr>
            <w:tcW w:w="3991" w:type="dxa"/>
          </w:tcPr>
          <w:p w:rsidR="00632DE6" w:rsidRPr="001B0429" w:rsidRDefault="00632DE6" w:rsidP="000441B4">
            <w:pPr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  <w:t>3</w:t>
            </w: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0%</w:t>
            </w:r>
          </w:p>
        </w:tc>
      </w:tr>
      <w:tr w:rsidR="005920DD" w:rsidTr="007A61C2">
        <w:tc>
          <w:tcPr>
            <w:tcW w:w="4536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總計</w:t>
            </w:r>
          </w:p>
        </w:tc>
        <w:tc>
          <w:tcPr>
            <w:tcW w:w="3991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100%</w:t>
            </w:r>
          </w:p>
        </w:tc>
      </w:tr>
    </w:tbl>
    <w:p w:rsidR="00632DE6" w:rsidRDefault="00632DE6" w:rsidP="00632DE6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</w:t>
      </w:r>
    </w:p>
    <w:p w:rsidR="00632DE6" w:rsidRPr="00632DE6" w:rsidRDefault="00632DE6" w:rsidP="007A61C2">
      <w:pPr>
        <w:widowControl/>
        <w:spacing w:line="384" w:lineRule="atLeast"/>
        <w:ind w:leftChars="400" w:left="1242" w:hangingChars="102" w:hanging="282"/>
        <w:jc w:val="both"/>
        <w:rPr>
          <w:rFonts w:ascii="標楷體" w:eastAsia="標楷體" w:hAnsi="標楷體" w:cs="Times New Roman"/>
          <w:b/>
          <w:color w:val="000000" w:themeColor="text1"/>
          <w:spacing w:val="18"/>
          <w:kern w:val="0"/>
          <w:szCs w:val="24"/>
          <w:u w:val="single"/>
        </w:rPr>
      </w:pPr>
      <w:r w:rsidRPr="00632DE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決賽評分表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632DE6" w:rsidTr="007A61C2">
        <w:tc>
          <w:tcPr>
            <w:tcW w:w="4536" w:type="dxa"/>
          </w:tcPr>
          <w:p w:rsidR="00632DE6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評分項目</w:t>
            </w:r>
          </w:p>
        </w:tc>
        <w:tc>
          <w:tcPr>
            <w:tcW w:w="3969" w:type="dxa"/>
          </w:tcPr>
          <w:p w:rsidR="00632DE6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分值比重</w:t>
            </w:r>
          </w:p>
        </w:tc>
      </w:tr>
      <w:tr w:rsidR="00632DE6" w:rsidTr="007A61C2">
        <w:tc>
          <w:tcPr>
            <w:tcW w:w="4536" w:type="dxa"/>
          </w:tcPr>
          <w:p w:rsidR="00632DE6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創新性</w:t>
            </w:r>
          </w:p>
        </w:tc>
        <w:tc>
          <w:tcPr>
            <w:tcW w:w="3969" w:type="dxa"/>
          </w:tcPr>
          <w:p w:rsidR="00632DE6" w:rsidRPr="001B0429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30%</w:t>
            </w:r>
          </w:p>
        </w:tc>
      </w:tr>
      <w:tr w:rsidR="00632DE6" w:rsidTr="007A61C2">
        <w:tc>
          <w:tcPr>
            <w:tcW w:w="4536" w:type="dxa"/>
          </w:tcPr>
          <w:p w:rsidR="00632DE6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可行性</w:t>
            </w:r>
            <w:r w:rsidRPr="00251FB0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(專利)</w:t>
            </w:r>
          </w:p>
        </w:tc>
        <w:tc>
          <w:tcPr>
            <w:tcW w:w="3969" w:type="dxa"/>
          </w:tcPr>
          <w:p w:rsidR="00632DE6" w:rsidRPr="001B0429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40%</w:t>
            </w:r>
          </w:p>
        </w:tc>
      </w:tr>
      <w:tr w:rsidR="00632DE6" w:rsidTr="007A61C2">
        <w:tc>
          <w:tcPr>
            <w:tcW w:w="4536" w:type="dxa"/>
          </w:tcPr>
          <w:p w:rsidR="00632DE6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簡報能力</w:t>
            </w:r>
          </w:p>
        </w:tc>
        <w:tc>
          <w:tcPr>
            <w:tcW w:w="3969" w:type="dxa"/>
          </w:tcPr>
          <w:p w:rsidR="00632DE6" w:rsidRPr="001B0429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20%</w:t>
            </w:r>
          </w:p>
        </w:tc>
      </w:tr>
      <w:tr w:rsidR="00632DE6" w:rsidTr="007A61C2">
        <w:tc>
          <w:tcPr>
            <w:tcW w:w="4536" w:type="dxa"/>
          </w:tcPr>
          <w:p w:rsidR="00632DE6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書面資料完整性</w:t>
            </w:r>
          </w:p>
        </w:tc>
        <w:tc>
          <w:tcPr>
            <w:tcW w:w="3969" w:type="dxa"/>
          </w:tcPr>
          <w:p w:rsidR="00632DE6" w:rsidRPr="001B0429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10%</w:t>
            </w:r>
          </w:p>
        </w:tc>
      </w:tr>
      <w:tr w:rsidR="00632DE6" w:rsidTr="007A61C2">
        <w:tc>
          <w:tcPr>
            <w:tcW w:w="4536" w:type="dxa"/>
          </w:tcPr>
          <w:p w:rsidR="00632DE6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總計</w:t>
            </w:r>
          </w:p>
        </w:tc>
        <w:tc>
          <w:tcPr>
            <w:tcW w:w="3969" w:type="dxa"/>
          </w:tcPr>
          <w:p w:rsidR="00632DE6" w:rsidRDefault="00632DE6" w:rsidP="005F03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100%</w:t>
            </w:r>
          </w:p>
        </w:tc>
      </w:tr>
    </w:tbl>
    <w:p w:rsidR="00E91DEB" w:rsidRPr="009777AD" w:rsidRDefault="00E91DEB" w:rsidP="007A61C2">
      <w:pPr>
        <w:widowControl/>
        <w:spacing w:line="384" w:lineRule="atLeast"/>
        <w:ind w:leftChars="400" w:left="1205" w:hangingChars="102" w:hanging="245"/>
        <w:jc w:val="both"/>
        <w:rPr>
          <w:rFonts w:ascii="標楷體" w:eastAsia="標楷體" w:hAnsi="標楷體" w:cs="Times New Roman"/>
          <w:szCs w:val="24"/>
        </w:rPr>
      </w:pPr>
      <w:r w:rsidRPr="009777AD">
        <w:rPr>
          <w:rFonts w:ascii="標楷體" w:eastAsia="標楷體" w:hAnsi="標楷體" w:cs="Times New Roman"/>
          <w:szCs w:val="24"/>
        </w:rPr>
        <w:t>註：評分方式為評審委員計分</w:t>
      </w:r>
      <w:r w:rsidRPr="009777AD">
        <w:rPr>
          <w:rFonts w:ascii="標楷體" w:eastAsia="標楷體" w:hAnsi="標楷體" w:cs="Times New Roman"/>
          <w:kern w:val="0"/>
          <w:szCs w:val="24"/>
        </w:rPr>
        <w:t>。</w:t>
      </w:r>
    </w:p>
    <w:p w:rsidR="00E91DEB" w:rsidRPr="00CD301F" w:rsidRDefault="00F40DF2" w:rsidP="007A61C2">
      <w:pPr>
        <w:widowControl/>
        <w:spacing w:line="384" w:lineRule="atLeast"/>
        <w:ind w:leftChars="400" w:left="168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CD301F">
        <w:rPr>
          <w:rFonts w:ascii="標楷體" w:eastAsia="標楷體" w:hAnsi="標楷體" w:cs="Times New Roman" w:hint="eastAsia"/>
          <w:szCs w:val="24"/>
        </w:rPr>
        <w:t>決賽</w:t>
      </w:r>
      <w:r w:rsidR="007A61C2">
        <w:rPr>
          <w:rFonts w:ascii="標楷體" w:eastAsia="標楷體" w:hAnsi="標楷體" w:cs="Times New Roman" w:hint="eastAsia"/>
          <w:szCs w:val="24"/>
        </w:rPr>
        <w:t>：</w:t>
      </w:r>
      <w:r w:rsidR="00E91DEB" w:rsidRPr="00CD301F">
        <w:rPr>
          <w:rFonts w:ascii="標楷體" w:eastAsia="標楷體" w:hAnsi="標楷體" w:cs="Times New Roman"/>
          <w:szCs w:val="24"/>
        </w:rPr>
        <w:t>海報格式為</w:t>
      </w:r>
      <w:smartTag w:uri="urn:schemas-microsoft-com:office:smarttags" w:element="chmetcnv">
        <w:smartTagPr>
          <w:attr w:name="UnitName" w:val="C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="00E91DEB" w:rsidRPr="00CD301F">
          <w:rPr>
            <w:rFonts w:ascii="標楷體" w:eastAsia="標楷體" w:hAnsi="標楷體" w:cs="Times New Roman"/>
            <w:szCs w:val="24"/>
          </w:rPr>
          <w:t>120c</w:t>
        </w:r>
      </w:smartTag>
      <w:r w:rsidR="00E91DEB" w:rsidRPr="00CD301F">
        <w:rPr>
          <w:rFonts w:ascii="標楷體" w:eastAsia="標楷體" w:hAnsi="標楷體" w:cs="Times New Roman"/>
          <w:szCs w:val="24"/>
        </w:rPr>
        <w:t>m</w:t>
      </w:r>
      <w:r w:rsidR="00E91DEB" w:rsidRPr="00CD301F">
        <w:rPr>
          <w:rFonts w:ascii="標楷體" w:eastAsia="標楷體" w:hAnsi="標楷體" w:cs="Times New Roman" w:hint="eastAsia"/>
          <w:szCs w:val="24"/>
        </w:rPr>
        <w:t xml:space="preserve"> x </w:t>
      </w:r>
      <w:r w:rsidR="00E91DEB" w:rsidRPr="00CD301F">
        <w:rPr>
          <w:rFonts w:ascii="標楷體" w:eastAsia="標楷體" w:hAnsi="標楷體" w:cs="Times New Roman"/>
          <w:szCs w:val="24"/>
        </w:rPr>
        <w:t>90cm</w:t>
      </w:r>
      <w:r w:rsidR="00E91DEB" w:rsidRPr="00CD301F">
        <w:rPr>
          <w:rFonts w:ascii="標楷體" w:eastAsia="標楷體" w:hAnsi="標楷體" w:cs="Times New Roman" w:hint="eastAsia"/>
          <w:szCs w:val="24"/>
        </w:rPr>
        <w:t xml:space="preserve"> </w:t>
      </w:r>
      <w:r w:rsidR="00E91DEB" w:rsidRPr="00CD301F">
        <w:rPr>
          <w:rFonts w:ascii="標楷體" w:eastAsia="標楷體" w:hAnsi="標楷體" w:cs="Times New Roman"/>
          <w:szCs w:val="24"/>
        </w:rPr>
        <w:t>(長X寬)，</w:t>
      </w:r>
      <w:r w:rsidR="00487E58" w:rsidRPr="00CD301F">
        <w:rPr>
          <w:rFonts w:ascii="標楷體" w:eastAsia="標楷體" w:hAnsi="標楷體" w:cs="Times New Roman" w:hint="eastAsia"/>
          <w:szCs w:val="24"/>
        </w:rPr>
        <w:t>由參賽隊伍</w:t>
      </w:r>
      <w:r w:rsidR="00487E58" w:rsidRPr="00CD301F">
        <w:rPr>
          <w:rFonts w:ascii="標楷體" w:eastAsia="標楷體" w:hAnsi="標楷體" w:cs="Times New Roman"/>
          <w:szCs w:val="24"/>
        </w:rPr>
        <w:t>自行列印，</w:t>
      </w:r>
      <w:r w:rsidR="00E91DEB" w:rsidRPr="00CD301F">
        <w:rPr>
          <w:rFonts w:ascii="標楷體" w:eastAsia="標楷體" w:hAnsi="標楷體" w:cs="Times New Roman"/>
          <w:szCs w:val="24"/>
        </w:rPr>
        <w:t>於</w:t>
      </w:r>
      <w:r w:rsidR="00D924AB" w:rsidRPr="00CD301F">
        <w:rPr>
          <w:rFonts w:ascii="標楷體" w:eastAsia="標楷體" w:hAnsi="標楷體" w:hint="eastAsia"/>
          <w:b/>
          <w:szCs w:val="24"/>
          <w:u w:val="single"/>
        </w:rPr>
        <w:t>110年6月16日(星期三)</w:t>
      </w:r>
      <w:r w:rsidR="002D531A" w:rsidRPr="00CD301F">
        <w:rPr>
          <w:rFonts w:ascii="標楷體" w:eastAsia="標楷體" w:hAnsi="標楷體" w:cs="Times New Roman" w:hint="eastAsia"/>
          <w:b/>
          <w:szCs w:val="24"/>
        </w:rPr>
        <w:t>上午9:</w:t>
      </w:r>
      <w:r w:rsidR="00CE5DE5" w:rsidRPr="00CD301F">
        <w:rPr>
          <w:rFonts w:ascii="標楷體" w:eastAsia="標楷體" w:hAnsi="標楷體" w:cs="Times New Roman" w:hint="eastAsia"/>
          <w:b/>
          <w:szCs w:val="24"/>
        </w:rPr>
        <w:t>0</w:t>
      </w:r>
      <w:r w:rsidR="002D531A" w:rsidRPr="00CD301F">
        <w:rPr>
          <w:rFonts w:ascii="標楷體" w:eastAsia="標楷體" w:hAnsi="標楷體" w:cs="Times New Roman" w:hint="eastAsia"/>
          <w:b/>
          <w:szCs w:val="24"/>
        </w:rPr>
        <w:t>0</w:t>
      </w:r>
      <w:r w:rsidR="00487E58" w:rsidRPr="00CD301F">
        <w:rPr>
          <w:rFonts w:ascii="標楷體" w:eastAsia="標楷體" w:hAnsi="標楷體" w:cs="Times New Roman" w:hint="eastAsia"/>
          <w:b/>
          <w:szCs w:val="24"/>
        </w:rPr>
        <w:t>前佈</w:t>
      </w:r>
      <w:r w:rsidR="002D531A" w:rsidRPr="00CD301F">
        <w:rPr>
          <w:rFonts w:ascii="標楷體" w:eastAsia="標楷體" w:hAnsi="標楷體" w:cs="Times New Roman" w:hint="eastAsia"/>
          <w:b/>
          <w:szCs w:val="24"/>
        </w:rPr>
        <w:t>置完畢</w:t>
      </w:r>
      <w:r w:rsidR="00E91DEB" w:rsidRPr="00CD301F">
        <w:rPr>
          <w:rFonts w:ascii="標楷體" w:eastAsia="標楷體" w:hAnsi="標楷體" w:cs="Times New Roman"/>
          <w:szCs w:val="24"/>
        </w:rPr>
        <w:t>。</w:t>
      </w:r>
    </w:p>
    <w:p w:rsidR="003D52CD" w:rsidRPr="007A61C2" w:rsidRDefault="003D52CD" w:rsidP="007A61C2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F11FA6" w:rsidRPr="007A61C2" w:rsidRDefault="007A61C2" w:rsidP="00EE4588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18"/>
          <w:kern w:val="0"/>
          <w:sz w:val="27"/>
          <w:szCs w:val="27"/>
        </w:rPr>
        <w:t>五</w:t>
      </w:r>
      <w:r w:rsidR="005A21D3" w:rsidRPr="007A61C2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、獎勵方式：</w:t>
      </w:r>
    </w:p>
    <w:p w:rsidR="00EE4588" w:rsidRPr="007A61C2" w:rsidRDefault="00E84970" w:rsidP="007A61C2">
      <w:pPr>
        <w:widowControl/>
        <w:spacing w:line="384" w:lineRule="atLeast"/>
        <w:ind w:leftChars="250" w:left="600"/>
        <w:jc w:val="both"/>
        <w:outlineLvl w:val="2"/>
        <w:rPr>
          <w:rFonts w:ascii="標楷體" w:eastAsia="標楷體" w:hAnsi="標楷體" w:cs="Times New Roman"/>
          <w:b/>
          <w:color w:val="000000" w:themeColor="text1"/>
          <w:spacing w:val="18"/>
          <w:kern w:val="0"/>
          <w:szCs w:val="24"/>
          <w:highlight w:val="cyan"/>
        </w:rPr>
      </w:pPr>
      <w:r w:rsidRPr="007A61C2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4"/>
          <w:u w:val="single"/>
        </w:rPr>
        <w:t>經評審委員評定後將依據總成績授予</w:t>
      </w:r>
      <w:r w:rsidR="00955DBC" w:rsidRPr="007A61C2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4"/>
          <w:u w:val="single"/>
        </w:rPr>
        <w:t>各類組</w:t>
      </w:r>
      <w:r w:rsidRPr="007A61C2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4"/>
          <w:u w:val="single"/>
        </w:rPr>
        <w:t>各入選隊伍下列獎項</w:t>
      </w:r>
      <w:r w:rsidR="00FD796A" w:rsidRPr="007A61C2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4"/>
        </w:rPr>
        <w:t>。</w:t>
      </w:r>
    </w:p>
    <w:p w:rsidR="00465E1C" w:rsidRPr="009777AD" w:rsidRDefault="007A61C2" w:rsidP="007A61C2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（一）</w:t>
      </w:r>
      <w:r w:rsidR="00DB77AF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第一名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：</w:t>
      </w:r>
      <w:r w:rsidR="00270662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270662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各類組各選出1隊</w:t>
      </w:r>
      <w:r w:rsidR="00270662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465E1C" w:rsidRPr="009777AD" w:rsidRDefault="00465E1C" w:rsidP="007A61C2">
      <w:pPr>
        <w:widowControl/>
        <w:spacing w:line="384" w:lineRule="atLeast"/>
        <w:ind w:leftChars="350" w:left="84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獎金</w:t>
      </w:r>
      <w:r w:rsidR="00955DBC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5</w:t>
      </w:r>
      <w:r w:rsidR="00AF1D5B" w:rsidRPr="009777AD">
        <w:rPr>
          <w:rFonts w:ascii="標楷體" w:eastAsia="標楷體" w:hAnsi="標楷體" w:cs="Times New Roman"/>
          <w:spacing w:val="18"/>
          <w:kern w:val="0"/>
          <w:szCs w:val="24"/>
        </w:rPr>
        <w:t>000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元，每人頒發獎狀1張(含參賽學生及指導老師)。</w:t>
      </w:r>
    </w:p>
    <w:p w:rsidR="00682DB3" w:rsidRPr="009777AD" w:rsidRDefault="007A61C2" w:rsidP="007A61C2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（二）</w:t>
      </w:r>
      <w:r w:rsidR="00DB77AF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第二名</w:t>
      </w:r>
      <w:r w:rsidR="00682D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: (</w:t>
      </w:r>
      <w:r w:rsidR="00682DB3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各類組各選出1隊</w:t>
      </w:r>
      <w:r w:rsidR="00682D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682DB3" w:rsidRPr="009777AD" w:rsidRDefault="00682DB3" w:rsidP="00682DB3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  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獎金</w:t>
      </w:r>
      <w:r w:rsidR="00955DBC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3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000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元，每人頒發獎狀1張(含參賽學生及指導老師)。</w:t>
      </w:r>
    </w:p>
    <w:p w:rsidR="00682DB3" w:rsidRPr="009777AD" w:rsidRDefault="007A61C2" w:rsidP="007A61C2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（三）</w:t>
      </w:r>
      <w:r w:rsidR="00DB77AF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第三名</w:t>
      </w:r>
      <w:r w:rsidR="00682D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: (</w:t>
      </w:r>
      <w:r w:rsidR="00682DB3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各類組各選出1隊</w:t>
      </w:r>
      <w:r w:rsidR="00682D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465E1C" w:rsidRPr="009777AD" w:rsidRDefault="00682DB3" w:rsidP="00682DB3">
      <w:pPr>
        <w:widowControl/>
        <w:spacing w:line="384" w:lineRule="atLeast"/>
        <w:ind w:leftChars="200" w:left="2693" w:hangingChars="802" w:hanging="2213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獎金</w:t>
      </w:r>
      <w:r w:rsidR="00D924AB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2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000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元，每人頒發獎狀1張(含參賽學生及指導老師)。</w:t>
      </w:r>
    </w:p>
    <w:p w:rsidR="00682DB3" w:rsidRPr="009777AD" w:rsidRDefault="007A61C2" w:rsidP="007A61C2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（四）</w:t>
      </w:r>
      <w:r w:rsidR="00682D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佳作獎: (</w:t>
      </w:r>
      <w:r w:rsidR="00682DB3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依參與隊伍比例頒發</w:t>
      </w:r>
      <w:r w:rsidR="00682D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231D1B" w:rsidRPr="009777AD" w:rsidRDefault="00682DB3" w:rsidP="00682DB3">
      <w:pPr>
        <w:widowControl/>
        <w:spacing w:line="384" w:lineRule="atLeast"/>
        <w:ind w:leftChars="200" w:left="2550" w:hangingChars="750" w:hanging="207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每人頒發獎狀1張(含參賽學生及指導老師)。</w:t>
      </w:r>
    </w:p>
    <w:p w:rsidR="00682DB3" w:rsidRPr="009777AD" w:rsidRDefault="007A61C2" w:rsidP="007A61C2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（五）</w:t>
      </w:r>
      <w:r w:rsidR="00682D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入圍獎: (</w:t>
      </w:r>
      <w:r w:rsidR="00682DB3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總成績高於60分且未榮獲</w:t>
      </w:r>
      <w:r w:rsidR="00682DB3" w:rsidRPr="009777AD">
        <w:rPr>
          <w:rFonts w:ascii="標楷體" w:eastAsia="標楷體" w:hAnsi="標楷體" w:cs="Times New Roman" w:hint="eastAsia"/>
          <w:spacing w:val="18"/>
          <w:u w:val="single"/>
        </w:rPr>
        <w:t>本競賽</w:t>
      </w:r>
      <w:r w:rsidR="00682DB3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其他獎項者。名額不限</w:t>
      </w:r>
      <w:r w:rsidR="00682D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682DB3" w:rsidRDefault="00682DB3" w:rsidP="00682DB3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每人頒發獎狀1張(含參賽學生及指導老師)。</w:t>
      </w:r>
    </w:p>
    <w:p w:rsidR="00841842" w:rsidRPr="009777AD" w:rsidRDefault="00841842" w:rsidP="00682DB3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p w:rsidR="005A21D3" w:rsidRPr="007A61C2" w:rsidRDefault="007A61C2" w:rsidP="007A61C2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pacing w:val="18"/>
          <w:kern w:val="0"/>
          <w:sz w:val="27"/>
          <w:szCs w:val="27"/>
        </w:rPr>
        <w:t>七、</w:t>
      </w:r>
      <w:r w:rsidR="005A21D3" w:rsidRPr="007A61C2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競賽資訊</w:t>
      </w:r>
    </w:p>
    <w:p w:rsidR="005A21D3" w:rsidRPr="007A61C2" w:rsidRDefault="007A61C2" w:rsidP="007A61C2">
      <w:pPr>
        <w:widowControl/>
        <w:spacing w:line="384" w:lineRule="atLeast"/>
        <w:ind w:left="828" w:hangingChars="300" w:hanging="828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（一）</w:t>
      </w:r>
      <w:r w:rsidR="005A21D3" w:rsidRPr="007A61C2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主辦單位：</w:t>
      </w:r>
      <w:r w:rsidR="000441B4"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國立嘉義大學</w:t>
      </w:r>
      <w:r w:rsidR="00636506"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理工學院</w:t>
      </w: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；</w:t>
      </w:r>
      <w:r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執行單位: 國立嘉義大學理工學院自動化研究中心</w:t>
      </w: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；</w:t>
      </w:r>
      <w:r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協辦單位:理工學院各系所</w:t>
      </w:r>
    </w:p>
    <w:p w:rsidR="000B2AD1" w:rsidRPr="00CD301F" w:rsidRDefault="007A61C2" w:rsidP="007A61C2">
      <w:pPr>
        <w:widowControl/>
        <w:spacing w:line="384" w:lineRule="atLeast"/>
        <w:ind w:left="828" w:hangingChars="300" w:hanging="828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lastRenderedPageBreak/>
        <w:t>（二）</w:t>
      </w:r>
      <w:r w:rsidR="000B2AD1" w:rsidRPr="007A61C2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競賽</w:t>
      </w:r>
      <w:r w:rsidR="000B3BFB"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簡章與</w:t>
      </w:r>
      <w:r w:rsidR="000B2AD1" w:rsidRPr="007A61C2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網頁：</w:t>
      </w:r>
      <w:r w:rsidR="000B2AD1"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理工學院網站</w:t>
      </w:r>
      <w:hyperlink r:id="rId8" w:history="1">
        <w:r w:rsidR="00E55BA3" w:rsidRPr="007A61C2">
          <w:rPr>
            <w:color w:val="000000" w:themeColor="text1"/>
          </w:rPr>
          <w:t>http://www.ncyu.edu.tw/sce/</w:t>
        </w:r>
      </w:hyperlink>
      <w:r w:rsidR="00E55BA3"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</w:t>
      </w:r>
      <w:r w:rsidR="008A407A"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或自動化研究中心</w:t>
      </w:r>
      <w:r w:rsidR="00E55BA3" w:rsidRPr="007A61C2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網頁最新消息</w:t>
      </w:r>
      <w:hyperlink r:id="rId9" w:history="1">
        <w:r w:rsidR="00294D32" w:rsidRPr="007A61C2">
          <w:rPr>
            <w:color w:val="000000" w:themeColor="text1"/>
          </w:rPr>
          <w:t>http://www.ncyu.edu.tw/cerst/itemize_list.aspx?site_content_sn=48547</w:t>
        </w:r>
      </w:hyperlink>
      <w:r w:rsidR="00E55BA3" w:rsidRPr="00CD301F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</w:t>
      </w:r>
    </w:p>
    <w:p w:rsidR="00C153F0" w:rsidRDefault="00C153F0" w:rsidP="009777AD">
      <w:pPr>
        <w:pStyle w:val="aa"/>
        <w:widowControl/>
        <w:spacing w:line="384" w:lineRule="atLeast"/>
        <w:ind w:leftChars="0" w:left="138" w:firstLineChars="100" w:firstLine="276"/>
        <w:jc w:val="both"/>
        <w:rPr>
          <w:rFonts w:ascii="標楷體" w:eastAsia="標楷體" w:hAnsi="標楷體" w:cs="Times New Roman"/>
          <w:spacing w:val="18"/>
          <w:kern w:val="0"/>
          <w:szCs w:val="24"/>
        </w:rPr>
        <w:sectPr w:rsidR="00C153F0" w:rsidSect="00AE3335">
          <w:headerReference w:type="default" r:id="rId10"/>
          <w:footerReference w:type="default" r:id="rId11"/>
          <w:pgSz w:w="11906" w:h="16838"/>
          <w:pgMar w:top="992" w:right="1134" w:bottom="992" w:left="1134" w:header="851" w:footer="992" w:gutter="0"/>
          <w:cols w:space="425"/>
          <w:docGrid w:type="lines" w:linePitch="360"/>
        </w:sect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1735"/>
        <w:gridCol w:w="3388"/>
        <w:gridCol w:w="1945"/>
        <w:gridCol w:w="1683"/>
        <w:gridCol w:w="1301"/>
      </w:tblGrid>
      <w:tr w:rsidR="00CD301F" w:rsidRPr="00CD301F" w:rsidTr="00B82726">
        <w:trPr>
          <w:trHeight w:val="330"/>
        </w:trPr>
        <w:tc>
          <w:tcPr>
            <w:tcW w:w="8751" w:type="dxa"/>
            <w:gridSpan w:val="4"/>
            <w:tcBorders>
              <w:top w:val="nil"/>
              <w:left w:val="nil"/>
              <w:right w:val="nil"/>
            </w:tcBorders>
          </w:tcPr>
          <w:p w:rsidR="00052604" w:rsidRPr="00CD301F" w:rsidRDefault="00052604" w:rsidP="00A9507F">
            <w:pPr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</w:pPr>
            <w:r w:rsidRPr="00CD301F">
              <w:lastRenderedPageBreak/>
              <w:br w:type="page"/>
            </w:r>
            <w:r w:rsidRPr="00CD301F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 xml:space="preserve">           </w:t>
            </w:r>
            <w:r w:rsidR="00065E52" w:rsidRPr="00CD301F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國立</w:t>
            </w:r>
            <w:r w:rsidRPr="00CD301F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嘉義大學理工學院</w:t>
            </w:r>
            <w:r w:rsidRPr="00CD301F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>20</w:t>
            </w:r>
            <w:r w:rsidR="00E8662B" w:rsidRPr="00CD301F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6"/>
                <w:szCs w:val="36"/>
              </w:rPr>
              <w:t>21</w:t>
            </w:r>
            <w:r w:rsidRPr="00CD301F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創意</w:t>
            </w:r>
            <w:r w:rsidRPr="00CD301F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專題</w:t>
            </w:r>
            <w:r w:rsidRPr="00CD301F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競賽</w:t>
            </w:r>
          </w:p>
          <w:p w:rsidR="00052604" w:rsidRPr="00CD301F" w:rsidRDefault="00052604" w:rsidP="000526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44"/>
                <w:szCs w:val="32"/>
              </w:rPr>
            </w:pPr>
            <w:r w:rsidRPr="00CD301F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 xml:space="preserve">     </w:t>
            </w:r>
            <w:r w:rsidRPr="00CD301F">
              <w:rPr>
                <w:rFonts w:ascii="Times New Roman" w:eastAsia="標楷體" w:hAnsi="Times New Roman" w:cs="Times New Roman"/>
                <w:b/>
                <w:kern w:val="0"/>
                <w:sz w:val="48"/>
                <w:szCs w:val="32"/>
              </w:rPr>
              <w:t>議</w:t>
            </w:r>
            <w:r w:rsidR="00476E44" w:rsidRPr="00CD301F">
              <w:rPr>
                <w:rFonts w:ascii="Times New Roman" w:eastAsia="標楷體" w:hAnsi="Times New Roman" w:cs="Times New Roman" w:hint="eastAsia"/>
                <w:b/>
                <w:kern w:val="0"/>
                <w:sz w:val="48"/>
                <w:szCs w:val="32"/>
              </w:rPr>
              <w:t xml:space="preserve"> </w:t>
            </w:r>
            <w:r w:rsidRPr="00CD301F">
              <w:rPr>
                <w:rFonts w:ascii="Times New Roman" w:eastAsia="標楷體" w:hAnsi="Times New Roman" w:cs="Times New Roman"/>
                <w:b/>
                <w:kern w:val="0"/>
                <w:sz w:val="48"/>
                <w:szCs w:val="32"/>
              </w:rPr>
              <w:t>程</w:t>
            </w:r>
          </w:p>
          <w:p w:rsidR="00052604" w:rsidRPr="00CD301F" w:rsidRDefault="00052604" w:rsidP="008A6D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【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比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賽時間】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E8662B"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="002F60C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="002F60C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16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747FEE"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 0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06200E"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F135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  <w:p w:rsidR="00052604" w:rsidRPr="00CD301F" w:rsidRDefault="00052604" w:rsidP="008A6D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【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比</w:t>
            </w:r>
            <w:r w:rsidRPr="00CD301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賽地點】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理工大樓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樓</w:t>
            </w:r>
          </w:p>
          <w:p w:rsidR="00052604" w:rsidRPr="00CD301F" w:rsidRDefault="00052604" w:rsidP="004119CB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CD301F">
              <w:rPr>
                <w:rFonts w:ascii="Times New Roman" w:eastAsia="標楷體" w:hAnsi="Times New Roman" w:cs="Times New Roman"/>
                <w:sz w:val="28"/>
                <w:szCs w:val="28"/>
              </w:rPr>
              <w:t>【頒獎地點】</w:t>
            </w:r>
            <w:r w:rsidR="004119CB" w:rsidRPr="00CD301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理工大樓</w:t>
            </w:r>
            <w:r w:rsidR="004119CB" w:rsidRPr="00CD301F">
              <w:rPr>
                <w:rFonts w:ascii="標楷體" w:eastAsia="標楷體" w:hAnsi="標楷體" w:cs="新細明體"/>
                <w:b/>
                <w:sz w:val="28"/>
                <w:szCs w:val="28"/>
              </w:rPr>
              <w:t>1</w:t>
            </w:r>
            <w:r w:rsidR="004119CB" w:rsidRPr="00CD301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樓</w:t>
            </w:r>
            <w:r w:rsidR="004119CB" w:rsidRPr="00CD301F">
              <w:rPr>
                <w:rFonts w:ascii="標楷體" w:eastAsia="標楷體" w:hAnsi="標楷體" w:cs="新細明體"/>
                <w:b/>
                <w:sz w:val="28"/>
                <w:szCs w:val="28"/>
              </w:rPr>
              <w:t>A16-104</w:t>
            </w:r>
            <w:r w:rsidR="004119CB" w:rsidRPr="00CD301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多功能視聽室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:rsidR="00052604" w:rsidRPr="00CD301F" w:rsidRDefault="00052604" w:rsidP="0005260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052604" w:rsidRPr="00052604" w:rsidTr="00B82726">
        <w:trPr>
          <w:trHeight w:val="761"/>
        </w:trPr>
        <w:tc>
          <w:tcPr>
            <w:tcW w:w="1735" w:type="dxa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333" w:type="dxa"/>
            <w:gridSpan w:val="2"/>
            <w:vAlign w:val="center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301" w:type="dxa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052604" w:rsidRPr="00052604" w:rsidTr="00884117">
        <w:trPr>
          <w:trHeight w:val="1280"/>
        </w:trPr>
        <w:tc>
          <w:tcPr>
            <w:tcW w:w="1735" w:type="dxa"/>
          </w:tcPr>
          <w:p w:rsidR="00052604" w:rsidRPr="00052604" w:rsidRDefault="00B82726" w:rsidP="00052604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052604"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052604"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</w:t>
            </w:r>
            <w:r w:rsidR="00052604"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  <w:r w:rsidR="00052604"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052604"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88" w:type="dxa"/>
            <w:vAlign w:val="center"/>
          </w:tcPr>
          <w:p w:rsidR="00052604" w:rsidRPr="00052604" w:rsidRDefault="00052604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參賽者</w:t>
            </w:r>
            <w:r w:rsidRPr="000526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報到</w:t>
            </w:r>
          </w:p>
          <w:p w:rsidR="00052604" w:rsidRPr="00052604" w:rsidRDefault="00FD561B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及場地佈</w:t>
            </w:r>
            <w:r w:rsidR="00052604"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置</w:t>
            </w:r>
          </w:p>
        </w:tc>
        <w:tc>
          <w:tcPr>
            <w:tcW w:w="1945" w:type="dxa"/>
            <w:vAlign w:val="center"/>
          </w:tcPr>
          <w:p w:rsidR="00052604" w:rsidRPr="00052604" w:rsidRDefault="00052604" w:rsidP="00061D1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評審委員報到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(3</w:t>
            </w:r>
            <w:r w:rsidR="00061D1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F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院辦</w:t>
            </w:r>
            <w:r w:rsidR="00061D1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052604" w:rsidRPr="00CD301F" w:rsidRDefault="00052604" w:rsidP="0005260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84117" w:rsidRPr="00CD301F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理工大樓</w:t>
            </w:r>
          </w:p>
          <w:p w:rsidR="00052604" w:rsidRPr="00CD301F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D30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</w:p>
          <w:p w:rsidR="00052604" w:rsidRPr="00CD301F" w:rsidRDefault="00052604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52604" w:rsidRPr="00CD301F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884117" w:rsidRPr="00052604" w:rsidTr="00884117">
        <w:tc>
          <w:tcPr>
            <w:tcW w:w="1735" w:type="dxa"/>
            <w:vMerge w:val="restart"/>
          </w:tcPr>
          <w:p w:rsidR="00884117" w:rsidRPr="00052604" w:rsidRDefault="00884117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9:0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333" w:type="dxa"/>
            <w:gridSpan w:val="2"/>
            <w:vAlign w:val="center"/>
          </w:tcPr>
          <w:p w:rsidR="00884117" w:rsidRPr="00052604" w:rsidRDefault="00884117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開幕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1683" w:type="dxa"/>
            <w:vMerge w:val="restart"/>
            <w:tcBorders>
              <w:bottom w:val="nil"/>
            </w:tcBorders>
          </w:tcPr>
          <w:p w:rsidR="00884117" w:rsidRPr="00CD301F" w:rsidRDefault="00884117" w:rsidP="008841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84117" w:rsidRPr="00CD301F" w:rsidRDefault="00884117" w:rsidP="00F135A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CD301F">
              <w:rPr>
                <w:rFonts w:ascii="標楷體" w:eastAsia="標楷體" w:hAnsi="標楷體" w:cs="新細明體" w:hint="eastAsia"/>
                <w:sz w:val="28"/>
                <w:szCs w:val="28"/>
              </w:rPr>
              <w:t>理工大樓</w:t>
            </w:r>
            <w:r w:rsidRPr="00CD301F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CD301F">
              <w:rPr>
                <w:rFonts w:ascii="標楷體" w:eastAsia="標楷體" w:hAnsi="標楷體" w:cs="新細明體" w:hint="eastAsia"/>
                <w:sz w:val="28"/>
                <w:szCs w:val="28"/>
              </w:rPr>
              <w:t>樓</w:t>
            </w:r>
            <w:r w:rsidRPr="00CD301F">
              <w:rPr>
                <w:rFonts w:ascii="標楷體" w:eastAsia="標楷體" w:hAnsi="標楷體" w:cs="新細明體"/>
                <w:sz w:val="28"/>
                <w:szCs w:val="28"/>
              </w:rPr>
              <w:t>A16-104</w:t>
            </w:r>
            <w:r w:rsidR="00F135A8">
              <w:rPr>
                <w:rFonts w:ascii="標楷體" w:eastAsia="標楷體" w:hAnsi="標楷體" w:cs="新細明體" w:hint="eastAsia"/>
                <w:sz w:val="28"/>
                <w:szCs w:val="28"/>
              </w:rPr>
              <w:t>多功能視聽</w:t>
            </w:r>
          </w:p>
        </w:tc>
        <w:tc>
          <w:tcPr>
            <w:tcW w:w="1301" w:type="dxa"/>
            <w:vMerge w:val="restart"/>
          </w:tcPr>
          <w:p w:rsidR="00884117" w:rsidRPr="00CD301F" w:rsidRDefault="00884117" w:rsidP="00052604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884117" w:rsidRPr="00CD301F" w:rsidRDefault="00884117" w:rsidP="00052604">
            <w:pPr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理工學院</w:t>
            </w:r>
            <w:r w:rsidR="00841842" w:rsidRPr="00CD301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黃俊達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院長</w:t>
            </w:r>
          </w:p>
        </w:tc>
      </w:tr>
      <w:tr w:rsidR="00884117" w:rsidRPr="00052604" w:rsidTr="00884117">
        <w:trPr>
          <w:trHeight w:val="2388"/>
        </w:trPr>
        <w:tc>
          <w:tcPr>
            <w:tcW w:w="1735" w:type="dxa"/>
            <w:vMerge/>
          </w:tcPr>
          <w:p w:rsidR="00884117" w:rsidRDefault="00884117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gridSpan w:val="2"/>
            <w:vAlign w:val="center"/>
          </w:tcPr>
          <w:p w:rsidR="00884117" w:rsidRPr="00C058A3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艾群 校長 </w:t>
            </w: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致詞</w:t>
            </w:r>
          </w:p>
          <w:p w:rsidR="00884117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1D9E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C103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41D9E">
              <w:rPr>
                <w:rFonts w:ascii="標楷體" w:eastAsia="標楷體" w:hAnsi="標楷體" w:hint="eastAsia"/>
                <w:sz w:val="28"/>
                <w:szCs w:val="28"/>
              </w:rPr>
              <w:t>來賓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致詞</w:t>
            </w:r>
          </w:p>
          <w:p w:rsidR="00884117" w:rsidRPr="00C058A3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</w:t>
            </w:r>
            <w:r w:rsidR="001E09C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435CF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41D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來賓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致詞</w:t>
            </w:r>
          </w:p>
          <w:p w:rsidR="00884117" w:rsidRPr="00C058A3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="00747FE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黃俊達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院長 </w:t>
            </w: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致詞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884117" w:rsidRPr="00C058A3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.評審長          教授致詞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884117" w:rsidRPr="00CD301F" w:rsidRDefault="00884117" w:rsidP="00052604">
            <w:pPr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884117" w:rsidRPr="00CD301F" w:rsidRDefault="00884117" w:rsidP="00052604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52604" w:rsidRPr="00052604" w:rsidTr="00F135A8">
        <w:trPr>
          <w:trHeight w:val="1224"/>
        </w:trPr>
        <w:tc>
          <w:tcPr>
            <w:tcW w:w="1735" w:type="dxa"/>
          </w:tcPr>
          <w:p w:rsidR="00052604" w:rsidRPr="00052604" w:rsidRDefault="00B82726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9:3</w:t>
            </w:r>
            <w:r w:rsidR="00052604"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052604"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5333" w:type="dxa"/>
            <w:gridSpan w:val="2"/>
            <w:vAlign w:val="center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參賽作品審查時間</w:t>
            </w:r>
          </w:p>
        </w:tc>
        <w:tc>
          <w:tcPr>
            <w:tcW w:w="1683" w:type="dxa"/>
            <w:vMerge w:val="restart"/>
            <w:tcBorders>
              <w:bottom w:val="nil"/>
            </w:tcBorders>
          </w:tcPr>
          <w:p w:rsidR="00747FEE" w:rsidRPr="00CD301F" w:rsidRDefault="00747FEE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84117" w:rsidRPr="00CD301F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理工大樓</w:t>
            </w:r>
          </w:p>
          <w:p w:rsidR="00884117" w:rsidRPr="00CD301F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D30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</w:p>
          <w:p w:rsidR="00052604" w:rsidRPr="00CD301F" w:rsidRDefault="00052604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052604" w:rsidRPr="00CD301F" w:rsidRDefault="00052604" w:rsidP="00052604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052604" w:rsidRPr="00CD301F" w:rsidRDefault="00052604" w:rsidP="00052604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052604" w:rsidRPr="00CD301F" w:rsidRDefault="00052604" w:rsidP="00061D1B">
            <w:pPr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評審長</w:t>
            </w:r>
            <w:r w:rsidR="00061D1B" w:rsidRPr="00CD301F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、</w:t>
            </w:r>
            <w:r w:rsidR="00061D1B"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評審貴賓及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B82726" w:rsidRPr="00052604" w:rsidTr="0098582F">
        <w:trPr>
          <w:trHeight w:val="988"/>
        </w:trPr>
        <w:tc>
          <w:tcPr>
            <w:tcW w:w="1735" w:type="dxa"/>
          </w:tcPr>
          <w:p w:rsidR="00B82726" w:rsidRPr="00052604" w:rsidRDefault="00B82726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00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333" w:type="dxa"/>
            <w:gridSpan w:val="2"/>
            <w:vAlign w:val="center"/>
          </w:tcPr>
          <w:p w:rsidR="00B82726" w:rsidRDefault="00B82726" w:rsidP="009858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午</w:t>
            </w:r>
            <w:r w:rsidR="0098582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餐</w:t>
            </w:r>
          </w:p>
          <w:p w:rsidR="00B82726" w:rsidRPr="00052604" w:rsidRDefault="00B82726" w:rsidP="009858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計分統計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textDirection w:val="tbRlV"/>
          </w:tcPr>
          <w:p w:rsidR="00B82726" w:rsidRPr="00CD301F" w:rsidRDefault="00B82726" w:rsidP="00052604">
            <w:pPr>
              <w:adjustRightIn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textDirection w:val="tbRlV"/>
          </w:tcPr>
          <w:p w:rsidR="00B82726" w:rsidRPr="00CD301F" w:rsidRDefault="00B82726" w:rsidP="00052604">
            <w:pPr>
              <w:adjustRightIn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0A541F" w:rsidRPr="00052604" w:rsidTr="005F03DD">
        <w:trPr>
          <w:trHeight w:val="774"/>
        </w:trPr>
        <w:tc>
          <w:tcPr>
            <w:tcW w:w="1735" w:type="dxa"/>
            <w:vMerge w:val="restart"/>
          </w:tcPr>
          <w:p w:rsidR="000A541F" w:rsidRPr="00052604" w:rsidRDefault="000A541F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="00C204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333" w:type="dxa"/>
            <w:gridSpan w:val="2"/>
            <w:vAlign w:val="center"/>
          </w:tcPr>
          <w:p w:rsidR="000A541F" w:rsidRPr="00052604" w:rsidRDefault="00C204FA" w:rsidP="002F60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頒</w:t>
            </w:r>
            <w:r w:rsidR="002F60C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獎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0A541F" w:rsidRPr="00CD301F" w:rsidRDefault="009274B1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D301F">
              <w:rPr>
                <w:rFonts w:ascii="標楷體" w:eastAsia="標楷體" w:hAnsi="標楷體" w:cs="新細明體" w:hint="eastAsia"/>
                <w:sz w:val="28"/>
                <w:szCs w:val="28"/>
              </w:rPr>
              <w:t>理工大樓</w:t>
            </w:r>
            <w:r w:rsidRPr="00CD301F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CD301F">
              <w:rPr>
                <w:rFonts w:ascii="標楷體" w:eastAsia="標楷體" w:hAnsi="標楷體" w:cs="新細明體" w:hint="eastAsia"/>
                <w:sz w:val="28"/>
                <w:szCs w:val="28"/>
              </w:rPr>
              <w:t>樓</w:t>
            </w:r>
            <w:r w:rsidRPr="00CD301F">
              <w:rPr>
                <w:rFonts w:ascii="標楷體" w:eastAsia="標楷體" w:hAnsi="標楷體" w:cs="新細明體"/>
                <w:sz w:val="28"/>
                <w:szCs w:val="28"/>
              </w:rPr>
              <w:t>A16-104</w:t>
            </w:r>
            <w:r w:rsidRPr="00CD301F">
              <w:rPr>
                <w:rFonts w:ascii="標楷體" w:eastAsia="標楷體" w:hAnsi="標楷體" w:cs="新細明體" w:hint="eastAsia"/>
                <w:sz w:val="28"/>
                <w:szCs w:val="28"/>
              </w:rPr>
              <w:t>多功能視聽室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A541F" w:rsidRPr="00CD301F" w:rsidRDefault="000A541F" w:rsidP="00052604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理工學院</w:t>
            </w:r>
            <w:r w:rsidR="00CE5DE5"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黃俊達</w:t>
            </w:r>
            <w:r w:rsidRPr="00CD301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院長</w:t>
            </w:r>
          </w:p>
        </w:tc>
      </w:tr>
      <w:tr w:rsidR="000A541F" w:rsidRPr="00052604" w:rsidTr="0098582F">
        <w:trPr>
          <w:trHeight w:val="1060"/>
        </w:trPr>
        <w:tc>
          <w:tcPr>
            <w:tcW w:w="1735" w:type="dxa"/>
            <w:vMerge/>
          </w:tcPr>
          <w:p w:rsidR="000A541F" w:rsidRPr="00052604" w:rsidRDefault="000A541F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gridSpan w:val="2"/>
            <w:vAlign w:val="center"/>
          </w:tcPr>
          <w:p w:rsidR="000A541F" w:rsidRDefault="00C204FA" w:rsidP="009858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8582F"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="0098582F"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註</w:t>
            </w:r>
            <w:r w:rsidR="0098582F"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98582F"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於頒獎典禮後領取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及繳交</w:t>
            </w:r>
            <w:r w:rsidR="0098582F"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獎金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憑證收據</w:t>
            </w:r>
            <w:r w:rsidR="0098582F"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83" w:type="dxa"/>
            <w:vMerge/>
          </w:tcPr>
          <w:p w:rsidR="000A541F" w:rsidRPr="00052604" w:rsidRDefault="000A541F" w:rsidP="0005260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A541F" w:rsidRPr="00052604" w:rsidRDefault="000A541F" w:rsidP="0005260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2604" w:rsidRDefault="00052604" w:rsidP="0005260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532E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主辦單位：</w:t>
      </w:r>
      <w:r w:rsidRPr="003532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理工學院</w:t>
      </w:r>
    </w:p>
    <w:p w:rsidR="00CE5DE5" w:rsidRPr="003532E9" w:rsidRDefault="00CE5DE5" w:rsidP="0005260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2B5472" w:rsidRDefault="002B5472">
      <w:pPr>
        <w:widowControl/>
      </w:pPr>
      <w:r>
        <w:br w:type="page"/>
      </w:r>
    </w:p>
    <w:p w:rsidR="002B5472" w:rsidRPr="002B5472" w:rsidRDefault="002B5472" w:rsidP="002B5472">
      <w:pPr>
        <w:ind w:right="-24"/>
        <w:jc w:val="right"/>
        <w:rPr>
          <w:rFonts w:ascii="Times New Roman" w:eastAsia="標楷體" w:hAnsi="Times New Roman" w:cs="Times New Roman"/>
          <w:b/>
          <w:sz w:val="36"/>
          <w:szCs w:val="36"/>
        </w:rPr>
      </w:pPr>
      <w:r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 xml:space="preserve">         </w:t>
      </w:r>
      <w:r w:rsidRPr="002B5472">
        <w:rPr>
          <w:rFonts w:ascii="Times New Roman" w:eastAsia="標楷體" w:hAnsi="標楷體" w:cs="Times New Roman"/>
          <w:szCs w:val="24"/>
          <w:bdr w:val="single" w:sz="4" w:space="0" w:color="auto"/>
        </w:rPr>
        <w:t>附件一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-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報名表</w:t>
      </w:r>
    </w:p>
    <w:p w:rsidR="002B5472" w:rsidRPr="002B5472" w:rsidRDefault="00065E52" w:rsidP="002B5472">
      <w:pPr>
        <w:ind w:right="-24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嘉義大學理工學院</w:t>
      </w:r>
      <w:r w:rsidR="002B5472" w:rsidRPr="002B5472">
        <w:rPr>
          <w:rFonts w:ascii="Times New Roman" w:eastAsia="標楷體" w:hAnsi="Times New Roman" w:cs="Times New Roman"/>
          <w:b/>
          <w:bCs/>
          <w:sz w:val="36"/>
          <w:szCs w:val="36"/>
        </w:rPr>
        <w:t>20</w:t>
      </w:r>
      <w:r w:rsidR="00E8662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21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創意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專題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競賽</w:t>
      </w:r>
    </w:p>
    <w:p w:rsidR="002B5472" w:rsidRPr="002B5472" w:rsidRDefault="002B5472" w:rsidP="002B5472">
      <w:pPr>
        <w:spacing w:line="46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2B5472">
        <w:rPr>
          <w:rFonts w:ascii="Times New Roman" w:eastAsia="標楷體" w:hAnsi="標楷體" w:cs="Times New Roman"/>
          <w:b/>
          <w:sz w:val="36"/>
          <w:szCs w:val="36"/>
          <w:u w:val="single"/>
        </w:rPr>
        <w:t>報名表</w:t>
      </w:r>
    </w:p>
    <w:p w:rsidR="002B5472" w:rsidRPr="002B5472" w:rsidRDefault="002B5472" w:rsidP="002B5472">
      <w:pPr>
        <w:spacing w:afterLines="50" w:after="180" w:line="400" w:lineRule="exact"/>
        <w:rPr>
          <w:rFonts w:ascii="Times New Roman" w:eastAsia="標楷體" w:hAnsi="Times New Roman" w:cs="Times New Roman"/>
          <w:sz w:val="22"/>
          <w:bdr w:val="single" w:sz="4" w:space="0" w:color="auto"/>
        </w:rPr>
      </w:pPr>
      <w:r w:rsidRPr="002B5472">
        <w:rPr>
          <w:rFonts w:ascii="Times New Roman" w:eastAsia="標楷體" w:hAnsi="標楷體" w:cs="Times New Roman"/>
          <w:b/>
          <w:sz w:val="28"/>
          <w:szCs w:val="28"/>
        </w:rPr>
        <w:t>表一：基本資料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ab/>
        <w:t xml:space="preserve">                          </w:t>
      </w:r>
      <w:r w:rsidRPr="002B5472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報名隊伍</w:t>
      </w:r>
      <w:r w:rsidRPr="002B5472">
        <w:rPr>
          <w:rFonts w:ascii="Times New Roman" w:eastAsia="標楷體" w:hAnsi="標楷體" w:cs="Times New Roman"/>
          <w:szCs w:val="24"/>
          <w:bdr w:val="single" w:sz="4" w:space="0" w:color="auto"/>
        </w:rPr>
        <w:t>編號：</w:t>
      </w:r>
      <w:r w:rsidRPr="002B5472">
        <w:rPr>
          <w:rFonts w:ascii="Times New Roman" w:eastAsia="標楷體" w:hAnsi="標楷體" w:cs="Times New Roman" w:hint="eastAsia"/>
          <w:color w:val="BFBFBF"/>
          <w:szCs w:val="24"/>
          <w:bdr w:val="single" w:sz="4" w:space="0" w:color="auto"/>
        </w:rPr>
        <w:t>(</w:t>
      </w:r>
      <w:r w:rsidRPr="002B5472">
        <w:rPr>
          <w:rFonts w:ascii="Times New Roman" w:eastAsia="標楷體" w:hAnsi="標楷體" w:cs="Times New Roman" w:hint="eastAsia"/>
          <w:color w:val="BFBFBF"/>
          <w:szCs w:val="24"/>
          <w:bdr w:val="single" w:sz="4" w:space="0" w:color="auto"/>
        </w:rPr>
        <w:t>主辦單位填寫</w:t>
      </w:r>
      <w:r w:rsidRPr="002B5472">
        <w:rPr>
          <w:rFonts w:ascii="Times New Roman" w:eastAsia="標楷體" w:hAnsi="標楷體" w:cs="Times New Roman" w:hint="eastAsia"/>
          <w:color w:val="BFBFBF"/>
          <w:szCs w:val="24"/>
          <w:bdr w:val="single" w:sz="4" w:space="0" w:color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456"/>
        <w:gridCol w:w="1325"/>
        <w:gridCol w:w="4482"/>
      </w:tblGrid>
      <w:tr w:rsidR="002B5472" w:rsidRPr="002B5472" w:rsidTr="005F03DD">
        <w:trPr>
          <w:trHeight w:val="528"/>
        </w:trPr>
        <w:tc>
          <w:tcPr>
            <w:tcW w:w="16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作品名稱</w:t>
            </w:r>
          </w:p>
        </w:tc>
        <w:tc>
          <w:tcPr>
            <w:tcW w:w="899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472" w:rsidRPr="002B5472" w:rsidTr="005F03DD">
        <w:trPr>
          <w:trHeight w:val="528"/>
        </w:trPr>
        <w:tc>
          <w:tcPr>
            <w:tcW w:w="16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隊伍名稱</w:t>
            </w:r>
          </w:p>
        </w:tc>
        <w:tc>
          <w:tcPr>
            <w:tcW w:w="899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472" w:rsidRPr="002B5472" w:rsidTr="005F03DD">
        <w:trPr>
          <w:trHeight w:val="336"/>
        </w:trPr>
        <w:tc>
          <w:tcPr>
            <w:tcW w:w="16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參賽類別</w:t>
            </w:r>
          </w:p>
        </w:tc>
        <w:tc>
          <w:tcPr>
            <w:tcW w:w="899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2B5472" w:rsidRPr="002B5472" w:rsidRDefault="002B5472" w:rsidP="00CD301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-Roman"/>
                <w:color w:val="FF0000"/>
                <w:kern w:val="0"/>
                <w:sz w:val="20"/>
                <w:szCs w:val="20"/>
              </w:rPr>
            </w:pPr>
            <w:r w:rsidRPr="001B0429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</w:t>
            </w:r>
            <w:r w:rsidR="00CD301F" w:rsidRPr="00EB08FE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物理</w:t>
            </w:r>
            <w:r w:rsidR="00CD301F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化學與材料</w:t>
            </w:r>
            <w:r w:rsidRPr="004D6D25">
              <w:rPr>
                <w:rFonts w:ascii="Times New Roman" w:eastAsia="標楷體" w:hAnsi="Times New Roman" w:cs="Times New Roman" w:hint="eastAsia"/>
                <w:b/>
                <w:szCs w:val="24"/>
              </w:rPr>
              <w:t>類</w:t>
            </w:r>
            <w:r w:rsidR="003D0F83" w:rsidRPr="004D6D2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="00C447D5" w:rsidRPr="001B042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4D6D25" w:rsidRPr="001B0429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</w:t>
            </w:r>
            <w:r w:rsidR="00CD301F" w:rsidRPr="00011D50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數學與</w:t>
            </w:r>
            <w:r w:rsidR="00CD301F" w:rsidRPr="00EB08FE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計算機</w:t>
            </w:r>
            <w:r w:rsidR="004D6D25" w:rsidRPr="00EB08FE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應</w:t>
            </w:r>
            <w:r w:rsidR="004D6D25" w:rsidRPr="00E940B7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用</w:t>
            </w:r>
            <w:r w:rsidR="004D6D25" w:rsidRPr="004D6D25">
              <w:rPr>
                <w:rFonts w:ascii="Times New Roman" w:eastAsia="標楷體" w:hAnsi="Times New Roman" w:cs="Times New Roman" w:hint="eastAsia"/>
                <w:b/>
                <w:szCs w:val="24"/>
              </w:rPr>
              <w:t>類組</w:t>
            </w:r>
            <w:r w:rsidR="004D6D2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4D6D25" w:rsidRPr="001B0429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</w:t>
            </w:r>
            <w:r w:rsidR="00CD301F" w:rsidRPr="00161A01">
              <w:rPr>
                <w:rFonts w:ascii="標楷體" w:eastAsia="標楷體" w:hAnsi="標楷體" w:cs="Times New Roman" w:hint="eastAsia"/>
                <w:b/>
                <w:color w:val="000000" w:themeColor="text1"/>
                <w:spacing w:val="18"/>
                <w:kern w:val="0"/>
                <w:szCs w:val="24"/>
              </w:rPr>
              <w:t>電路與能源</w:t>
            </w:r>
            <w:r w:rsidR="004D6D25" w:rsidRPr="004D6D25">
              <w:rPr>
                <w:rFonts w:ascii="Times New Roman" w:eastAsia="標楷體" w:hAnsi="Times New Roman" w:cs="Times New Roman" w:hint="eastAsia"/>
                <w:b/>
                <w:szCs w:val="24"/>
              </w:rPr>
              <w:t>類組</w:t>
            </w:r>
            <w:r w:rsidR="004D6D2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B0429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</w:t>
            </w:r>
            <w:r w:rsidR="004D6D25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工程應用</w:t>
            </w:r>
            <w:r w:rsidRPr="004D6D25">
              <w:rPr>
                <w:rFonts w:ascii="Times New Roman" w:eastAsia="標楷體" w:hAnsi="Times New Roman" w:cs="Times New Roman" w:hint="eastAsia"/>
                <w:b/>
                <w:szCs w:val="24"/>
              </w:rPr>
              <w:t>類</w:t>
            </w:r>
            <w:r w:rsidR="003D0F83" w:rsidRPr="004D6D2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="00FE064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B0429">
              <w:rPr>
                <w:rFonts w:ascii="標楷體" w:eastAsia="標楷體" w:hAnsi="標楷體" w:cs="Times-Roman"/>
                <w:kern w:val="0"/>
                <w:sz w:val="20"/>
                <w:szCs w:val="20"/>
              </w:rPr>
              <w:t>(</w:t>
            </w:r>
            <w:r w:rsidRPr="001B0429">
              <w:rPr>
                <w:rFonts w:ascii="標楷體" w:eastAsia="標楷體" w:hAnsi="標楷體" w:cs="新細明體-WinCharSetFFFF-H" w:hint="eastAsia"/>
                <w:kern w:val="0"/>
                <w:sz w:val="20"/>
                <w:szCs w:val="20"/>
              </w:rPr>
              <w:t>請勾選一項參賽類別</w:t>
            </w:r>
            <w:r w:rsidRPr="001B0429">
              <w:rPr>
                <w:rFonts w:ascii="標楷體" w:eastAsia="標楷體" w:hAnsi="標楷體" w:cs="Times-Roman"/>
                <w:kern w:val="0"/>
                <w:sz w:val="20"/>
                <w:szCs w:val="20"/>
              </w:rPr>
              <w:t>)</w:t>
            </w: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thinThickSmallGap" w:sz="12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參賽科系所</w:t>
            </w:r>
          </w:p>
        </w:tc>
        <w:tc>
          <w:tcPr>
            <w:tcW w:w="4883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</w:tcPr>
          <w:p w:rsidR="004D6D25" w:rsidRPr="004D6D25" w:rsidRDefault="002B5472" w:rsidP="004D6D25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 xml:space="preserve">          </w:t>
            </w: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5472" w:rsidRPr="002B5472" w:rsidRDefault="002B5472" w:rsidP="002B5472">
            <w:pPr>
              <w:spacing w:line="48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參賽科系所</w:t>
            </w:r>
          </w:p>
        </w:tc>
        <w:tc>
          <w:tcPr>
            <w:tcW w:w="4883" w:type="dxa"/>
            <w:vMerge w:val="restart"/>
            <w:tcBorders>
              <w:right w:val="double" w:sz="4" w:space="0" w:color="auto"/>
            </w:tcBorders>
          </w:tcPr>
          <w:p w:rsidR="00CD301F" w:rsidRPr="002B5472" w:rsidRDefault="002B5472" w:rsidP="00CD301F">
            <w:pPr>
              <w:widowControl/>
              <w:spacing w:line="384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 xml:space="preserve">         </w:t>
            </w:r>
          </w:p>
          <w:p w:rsidR="002B5472" w:rsidRPr="002B5472" w:rsidRDefault="002B5472" w:rsidP="00CD301F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38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5472" w:rsidRPr="002B5472" w:rsidRDefault="002B5472" w:rsidP="002B5472">
            <w:pPr>
              <w:spacing w:line="48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參賽科系所</w:t>
            </w:r>
          </w:p>
        </w:tc>
        <w:tc>
          <w:tcPr>
            <w:tcW w:w="4883" w:type="dxa"/>
            <w:vMerge w:val="restart"/>
            <w:tcBorders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5472" w:rsidRPr="002B5472" w:rsidRDefault="002B5472" w:rsidP="002B5472">
            <w:pPr>
              <w:spacing w:line="48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參賽科系所</w:t>
            </w:r>
          </w:p>
        </w:tc>
        <w:tc>
          <w:tcPr>
            <w:tcW w:w="4883" w:type="dxa"/>
            <w:vMerge w:val="restart"/>
            <w:tcBorders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cantSplit/>
          <w:trHeight w:val="1594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5472" w:rsidRPr="002B5472" w:rsidRDefault="002B5472" w:rsidP="002B5472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 w:rsidRPr="002B54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B5472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2B54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姓</w:t>
            </w: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 xml:space="preserve">    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名：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聯絡電話：</w:t>
            </w: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E-mail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：</w:t>
            </w:r>
          </w:p>
        </w:tc>
      </w:tr>
    </w:tbl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  <w:r w:rsidRPr="002B5472">
        <w:rPr>
          <w:rFonts w:ascii="Times New Roman" w:eastAsia="標楷體" w:hAnsi="標楷體" w:cs="Times New Roman" w:hint="eastAsia"/>
          <w:sz w:val="22"/>
        </w:rPr>
        <w:t>說明：</w:t>
      </w:r>
      <w:r w:rsidRPr="002B5472">
        <w:rPr>
          <w:rFonts w:ascii="Times New Roman" w:eastAsia="標楷體" w:hAnsi="標楷體" w:cs="Times New Roman" w:hint="eastAsia"/>
          <w:sz w:val="22"/>
        </w:rPr>
        <w:t>*</w:t>
      </w:r>
      <w:r w:rsidRPr="002B5472">
        <w:rPr>
          <w:rFonts w:ascii="Times New Roman" w:eastAsia="標楷體" w:hAnsi="標楷體" w:cs="Times New Roman" w:hint="eastAsia"/>
          <w:sz w:val="22"/>
        </w:rPr>
        <w:t>請確實填寫表格個人資料。</w:t>
      </w:r>
      <w:r w:rsidRPr="002B5472">
        <w:rPr>
          <w:rFonts w:ascii="Times New Roman" w:eastAsia="標楷體" w:hAnsi="標楷體" w:cs="Times New Roman" w:hint="eastAsia"/>
          <w:sz w:val="22"/>
        </w:rPr>
        <w:t>*</w:t>
      </w:r>
      <w:r w:rsidRPr="002B5472">
        <w:rPr>
          <w:rFonts w:ascii="Times New Roman" w:eastAsia="標楷體" w:hAnsi="標楷體" w:cs="Times New Roman" w:hint="eastAsia"/>
          <w:sz w:val="22"/>
        </w:rPr>
        <w:t>每隊伍參賽學生至多</w:t>
      </w:r>
      <w:r w:rsidRPr="002B5472">
        <w:rPr>
          <w:rFonts w:ascii="Times New Roman" w:eastAsia="標楷體" w:hAnsi="標楷體" w:cs="Times New Roman" w:hint="eastAsia"/>
          <w:sz w:val="22"/>
        </w:rPr>
        <w:t>4</w:t>
      </w:r>
      <w:r w:rsidRPr="002B5472">
        <w:rPr>
          <w:rFonts w:ascii="Times New Roman" w:eastAsia="標楷體" w:hAnsi="標楷體" w:cs="Times New Roman" w:hint="eastAsia"/>
          <w:sz w:val="22"/>
        </w:rPr>
        <w:t>名。</w:t>
      </w:r>
      <w:r w:rsidRPr="002B5472">
        <w:rPr>
          <w:rFonts w:ascii="Times New Roman" w:eastAsia="標楷體" w:hAnsi="標楷體" w:cs="Times New Roman" w:hint="eastAsia"/>
          <w:sz w:val="22"/>
        </w:rPr>
        <w:t>*</w:t>
      </w:r>
      <w:r w:rsidRPr="002B5472">
        <w:rPr>
          <w:rFonts w:ascii="Times New Roman" w:eastAsia="標楷體" w:hAnsi="標楷體" w:cs="Times New Roman" w:hint="eastAsia"/>
          <w:sz w:val="22"/>
        </w:rPr>
        <w:t>指導老師如不只一名，請自行增列表格。</w:t>
      </w: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標楷體" w:hAnsi="標楷體" w:cs="Times New Roman"/>
          <w:sz w:val="22"/>
        </w:rPr>
      </w:pPr>
      <w:r w:rsidRPr="002B5472">
        <w:rPr>
          <w:rFonts w:ascii="Times New Roman" w:eastAsia="標楷體" w:hAnsi="標楷體" w:cs="標楷體" w:hint="eastAsia"/>
          <w:b/>
          <w:bCs/>
          <w:sz w:val="28"/>
          <w:szCs w:val="28"/>
        </w:rPr>
        <w:t>表二：推薦表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7394"/>
      </w:tblGrid>
      <w:tr w:rsidR="002B5472" w:rsidRPr="002B5472" w:rsidTr="005F03DD">
        <w:trPr>
          <w:trHeight w:val="553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5472">
              <w:rPr>
                <w:rFonts w:ascii="Times New Roman" w:eastAsia="標楷體" w:hAnsi="標楷體" w:cs="標楷體" w:hint="eastAsia"/>
                <w:szCs w:val="24"/>
              </w:rPr>
              <w:t>推薦單位或師長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2" w:rsidRPr="002B5472" w:rsidRDefault="002B5472" w:rsidP="002B5472">
            <w:pPr>
              <w:spacing w:line="24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545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標楷體" w:hint="eastAsia"/>
                <w:szCs w:val="24"/>
              </w:rPr>
              <w:t>推薦作品名稱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2" w:rsidRPr="002B5472" w:rsidRDefault="002B5472" w:rsidP="002B5472">
            <w:pPr>
              <w:spacing w:line="24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5F03DD">
        <w:trPr>
          <w:trHeight w:val="340"/>
          <w:jc w:val="center"/>
        </w:trPr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5472" w:rsidRPr="002B5472" w:rsidRDefault="002B5472" w:rsidP="002B5472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b/>
                <w:szCs w:val="24"/>
              </w:rPr>
              <w:t>作品簡介</w:t>
            </w:r>
            <w:r w:rsidRPr="002B5472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</w:p>
          <w:p w:rsidR="002B5472" w:rsidRPr="002B5472" w:rsidRDefault="008759C1" w:rsidP="002B5472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標楷體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字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 xml:space="preserve">12 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靠左對齊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 xml:space="preserve"> 1.5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倍行高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472" w:rsidRPr="002B5472" w:rsidTr="005F03DD">
        <w:trPr>
          <w:trHeight w:val="345"/>
          <w:jc w:val="center"/>
        </w:trPr>
        <w:tc>
          <w:tcPr>
            <w:tcW w:w="956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5472" w:rsidRPr="002B5472" w:rsidRDefault="002B5472" w:rsidP="002B5472">
            <w:pPr>
              <w:ind w:left="-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547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(</w:t>
            </w:r>
            <w:r w:rsidRPr="002B5472">
              <w:rPr>
                <w:rFonts w:ascii="Times New Roman" w:eastAsia="標楷體" w:hAnsi="標楷體" w:cs="標楷體" w:hint="eastAsia"/>
                <w:b/>
                <w:bCs/>
                <w:sz w:val="20"/>
                <w:szCs w:val="20"/>
              </w:rPr>
              <w:t>請在</w:t>
            </w:r>
            <w:r w:rsidRPr="002B547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500</w:t>
            </w:r>
            <w:r w:rsidRPr="002B5472">
              <w:rPr>
                <w:rFonts w:ascii="Times New Roman" w:eastAsia="標楷體" w:hAnsi="標楷體" w:cs="標楷體" w:hint="eastAsia"/>
                <w:b/>
                <w:bCs/>
                <w:sz w:val="20"/>
                <w:szCs w:val="20"/>
              </w:rPr>
              <w:t>字以內，本表不敷使用</w:t>
            </w:r>
            <w:r w:rsidRPr="002B547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B5472">
              <w:rPr>
                <w:rFonts w:ascii="Times New Roman" w:eastAsia="標楷體" w:hAnsi="標楷體" w:cs="標楷體" w:hint="eastAsia"/>
                <w:b/>
                <w:bCs/>
                <w:sz w:val="20"/>
                <w:szCs w:val="20"/>
              </w:rPr>
              <w:t>請自行影印</w:t>
            </w:r>
            <w:r w:rsidRPr="002B547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B5472" w:rsidRPr="002B5472" w:rsidTr="005F03DD">
        <w:trPr>
          <w:trHeight w:val="964"/>
          <w:jc w:val="center"/>
        </w:trPr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2" w:rsidRPr="002B5472" w:rsidRDefault="002B5472" w:rsidP="002B5472">
            <w:pPr>
              <w:spacing w:beforeLines="100" w:before="360"/>
              <w:ind w:right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標楷體" w:hint="eastAsia"/>
                <w:szCs w:val="24"/>
              </w:rPr>
              <w:t>推薦人簽名：</w:t>
            </w:r>
            <w:r w:rsidRPr="002B5472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  <w:r w:rsidRPr="002B547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2B5472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  <w:p w:rsidR="002B5472" w:rsidRPr="002B5472" w:rsidRDefault="002B5472" w:rsidP="002B5472">
            <w:pPr>
              <w:ind w:right="44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標楷體" w:hint="eastAsia"/>
                <w:szCs w:val="24"/>
              </w:rPr>
              <w:t>中華民國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2B547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B5472">
              <w:rPr>
                <w:rFonts w:ascii="Times New Roman" w:eastAsia="標楷體" w:hAnsi="標楷體" w:cs="標楷體" w:hint="eastAsia"/>
                <w:szCs w:val="24"/>
              </w:rPr>
              <w:t>年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  </w:t>
            </w:r>
            <w:r w:rsidRPr="002B5472">
              <w:rPr>
                <w:rFonts w:ascii="Times New Roman" w:eastAsia="標楷體" w:hAnsi="標楷體" w:cs="標楷體" w:hint="eastAsia"/>
                <w:szCs w:val="24"/>
              </w:rPr>
              <w:t>月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  </w:t>
            </w:r>
            <w:r w:rsidRPr="002B5472">
              <w:rPr>
                <w:rFonts w:ascii="Times New Roman" w:eastAsia="標楷體" w:hAnsi="標楷體" w:cs="標楷體" w:hint="eastAsia"/>
                <w:szCs w:val="24"/>
              </w:rPr>
              <w:t>日</w:t>
            </w:r>
          </w:p>
        </w:tc>
      </w:tr>
    </w:tbl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widowControl/>
        <w:rPr>
          <w:rFonts w:ascii="Times New Roman" w:eastAsia="新細明體" w:hAnsi="Times New Roman" w:cs="Times New Roman"/>
          <w:szCs w:val="24"/>
        </w:rPr>
      </w:pPr>
      <w:r w:rsidRPr="002B5472">
        <w:rPr>
          <w:rFonts w:ascii="Times New Roman" w:eastAsia="新細明體" w:hAnsi="Times New Roman" w:cs="Times New Roman"/>
          <w:szCs w:val="24"/>
        </w:rPr>
        <w:br w:type="page"/>
      </w:r>
    </w:p>
    <w:p w:rsidR="002B5472" w:rsidRPr="002B5472" w:rsidRDefault="002B5472" w:rsidP="002B5472">
      <w:pPr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 w:rsidRPr="002B5472">
        <w:rPr>
          <w:rFonts w:ascii="Times New Roman" w:eastAsia="標楷體" w:hAnsi="標楷體" w:cs="Times New Roman"/>
          <w:szCs w:val="24"/>
          <w:bdr w:val="single" w:sz="4" w:space="0" w:color="auto"/>
        </w:rPr>
        <w:lastRenderedPageBreak/>
        <w:t>附件</w:t>
      </w:r>
      <w:r w:rsidR="00476E44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二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-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作品構想書</w:t>
      </w:r>
    </w:p>
    <w:p w:rsidR="002B5472" w:rsidRPr="002B5472" w:rsidRDefault="00065E52" w:rsidP="002B547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嘉義大學理工學院</w:t>
      </w:r>
      <w:r w:rsidR="002B5472" w:rsidRPr="002B5472">
        <w:rPr>
          <w:rFonts w:ascii="Times New Roman" w:eastAsia="標楷體" w:hAnsi="Times New Roman" w:cs="Times New Roman"/>
          <w:b/>
          <w:bCs/>
          <w:sz w:val="36"/>
          <w:szCs w:val="36"/>
        </w:rPr>
        <w:t>20</w:t>
      </w:r>
      <w:r w:rsidR="00E8662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21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創意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專題論文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競賽</w:t>
      </w:r>
    </w:p>
    <w:p w:rsidR="002B5472" w:rsidRPr="002B5472" w:rsidRDefault="002B5472" w:rsidP="002B5472">
      <w:pPr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B5472">
        <w:rPr>
          <w:rFonts w:ascii="Times New Roman" w:eastAsia="標楷體" w:hAnsi="標楷體" w:cs="Times New Roman"/>
          <w:b/>
          <w:sz w:val="32"/>
          <w:szCs w:val="32"/>
          <w:u w:val="single"/>
        </w:rPr>
        <w:t>作品構想書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00"/>
        <w:gridCol w:w="1448"/>
        <w:gridCol w:w="3533"/>
      </w:tblGrid>
      <w:tr w:rsidR="002B5472" w:rsidRPr="002B5472" w:rsidTr="00872E63">
        <w:trPr>
          <w:trHeight w:val="535"/>
        </w:trPr>
        <w:tc>
          <w:tcPr>
            <w:tcW w:w="1828" w:type="dxa"/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 w:val="28"/>
                <w:szCs w:val="24"/>
              </w:rPr>
              <w:t>作品名稱</w:t>
            </w:r>
          </w:p>
        </w:tc>
        <w:tc>
          <w:tcPr>
            <w:tcW w:w="3000" w:type="dxa"/>
            <w:vAlign w:val="center"/>
          </w:tcPr>
          <w:p w:rsidR="002B5472" w:rsidRPr="002B5472" w:rsidRDefault="002B5472" w:rsidP="002B547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 w:val="28"/>
                <w:szCs w:val="24"/>
              </w:rPr>
              <w:t>收件編號</w:t>
            </w:r>
          </w:p>
        </w:tc>
        <w:tc>
          <w:tcPr>
            <w:tcW w:w="3533" w:type="dxa"/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B5472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B5472">
              <w:rPr>
                <w:rFonts w:ascii="Times New Roman" w:eastAsia="標楷體" w:hAnsi="標楷體" w:cs="Times New Roman"/>
                <w:sz w:val="22"/>
              </w:rPr>
              <w:t>主辦單位填寫</w:t>
            </w:r>
            <w:r w:rsidRPr="002B5472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2B5472" w:rsidRPr="002B5472" w:rsidTr="00872E63">
        <w:trPr>
          <w:trHeight w:val="7696"/>
        </w:trPr>
        <w:tc>
          <w:tcPr>
            <w:tcW w:w="9809" w:type="dxa"/>
            <w:gridSpan w:val="4"/>
            <w:vAlign w:val="center"/>
          </w:tcPr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(一)創作動機與目的</w:t>
            </w:r>
          </w:p>
          <w:p w:rsidR="002B5472" w:rsidRPr="002B5472" w:rsidRDefault="002B5472" w:rsidP="0016494F">
            <w:pPr>
              <w:autoSpaceDE w:val="0"/>
              <w:autoSpaceDN w:val="0"/>
              <w:adjustRightInd w:val="0"/>
              <w:spacing w:afterLines="20" w:after="72"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6494F" w:rsidRPr="0016494F" w:rsidRDefault="0016494F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6494F" w:rsidRPr="002B5472" w:rsidRDefault="0016494F" w:rsidP="0016494F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lastRenderedPageBreak/>
              <w:t>(二)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t>以往或前人研究文獻之概況</w:t>
            </w:r>
          </w:p>
          <w:p w:rsidR="0016494F" w:rsidRPr="002B5472" w:rsidRDefault="0016494F" w:rsidP="0016494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6494F" w:rsidRP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lastRenderedPageBreak/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t>三</w:t>
            </w: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t>)目前創作或產品介紹</w:t>
            </w:r>
          </w:p>
          <w:p w:rsidR="002B5472" w:rsidRPr="002B5472" w:rsidRDefault="00A74534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24"/>
              </w:rPr>
              <w:lastRenderedPageBreak/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24"/>
              </w:rPr>
              <w:t>四</w:t>
            </w:r>
            <w:r w:rsidRPr="002B5472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24"/>
              </w:rPr>
              <w:t>)創新實作方法</w:t>
            </w:r>
          </w:p>
          <w:p w:rsidR="002B5472" w:rsidRPr="002B5472" w:rsidRDefault="00A74534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lastRenderedPageBreak/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五</w:t>
            </w: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) 作品特色說明</w:t>
            </w: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  <w:r w:rsidRPr="002B5472"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  <w:lastRenderedPageBreak/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六</w:t>
            </w:r>
            <w:r w:rsidRPr="002B5472"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  <w:t>)結論與建議</w:t>
            </w:r>
          </w:p>
          <w:p w:rsidR="002B5472" w:rsidRPr="002B5472" w:rsidRDefault="00A74534" w:rsidP="002B5472">
            <w:pPr>
              <w:spacing w:line="480" w:lineRule="exac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七</w:t>
            </w:r>
            <w:r w:rsidRPr="002B5472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)參考文獻</w:t>
            </w: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ind w:leftChars="59" w:left="567" w:hangingChars="177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[1]</w:t>
            </w:r>
            <w:r w:rsidRPr="002B5472">
              <w:rPr>
                <w:rFonts w:ascii="Times New Roman" w:eastAsia="標楷體" w:hAnsi="Times New Roman" w:cs="Times New Roman"/>
                <w:color w:val="714169"/>
                <w:kern w:val="0"/>
                <w:sz w:val="25"/>
                <w:szCs w:val="25"/>
              </w:rPr>
              <w:t xml:space="preserve"> </w:t>
            </w:r>
          </w:p>
          <w:p w:rsidR="002B5472" w:rsidRPr="002B5472" w:rsidRDefault="002B5472" w:rsidP="002B5472">
            <w:pPr>
              <w:ind w:leftChars="59" w:left="567" w:hangingChars="177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 xml:space="preserve">[2] </w:t>
            </w:r>
          </w:p>
          <w:p w:rsidR="002B5472" w:rsidRPr="002B5472" w:rsidRDefault="002B5472" w:rsidP="002B5472">
            <w:pPr>
              <w:ind w:leftChars="59" w:left="567" w:hangingChars="177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 xml:space="preserve">[3] </w:t>
            </w:r>
          </w:p>
          <w:p w:rsidR="002B5472" w:rsidRDefault="002B5472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494F" w:rsidRDefault="0016494F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494F" w:rsidRDefault="0016494F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494F" w:rsidRDefault="0016494F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494F" w:rsidRPr="002B5472" w:rsidRDefault="0016494F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B5472" w:rsidRPr="002B5472" w:rsidRDefault="002B5472" w:rsidP="002B5472">
      <w:pPr>
        <w:jc w:val="right"/>
        <w:rPr>
          <w:rFonts w:ascii="Times New Roman" w:eastAsia="標楷體" w:hAnsi="Times New Roman" w:cs="Times New Roman"/>
          <w:szCs w:val="24"/>
        </w:rPr>
      </w:pPr>
      <w:r w:rsidRPr="002B5472"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 w:rsidRPr="002B5472">
        <w:rPr>
          <w:rFonts w:ascii="Times New Roman" w:eastAsia="標楷體" w:hAnsi="Times New Roman" w:cs="Times New Roman" w:hint="eastAsia"/>
          <w:szCs w:val="24"/>
        </w:rPr>
        <w:t>構想書內容，請勿超過</w:t>
      </w:r>
      <w:r w:rsidRPr="002B5472">
        <w:rPr>
          <w:rFonts w:ascii="Times New Roman" w:eastAsia="標楷體" w:hAnsi="Times New Roman" w:cs="Times New Roman" w:hint="eastAsia"/>
          <w:szCs w:val="24"/>
        </w:rPr>
        <w:t>15</w:t>
      </w:r>
      <w:r w:rsidRPr="002B5472">
        <w:rPr>
          <w:rFonts w:ascii="Times New Roman" w:eastAsia="標楷體" w:hAnsi="Times New Roman" w:cs="Times New Roman" w:hint="eastAsia"/>
          <w:szCs w:val="24"/>
        </w:rPr>
        <w:t>頁</w:t>
      </w:r>
      <w:r w:rsidRPr="002B5472">
        <w:rPr>
          <w:rFonts w:ascii="Times New Roman" w:eastAsia="標楷體" w:hAnsi="Times New Roman" w:cs="Times New Roman" w:hint="eastAsia"/>
          <w:szCs w:val="24"/>
        </w:rPr>
        <w:t>)</w:t>
      </w: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  <w:r w:rsidRPr="002B5472">
        <w:rPr>
          <w:rFonts w:ascii="Times New Roman" w:eastAsia="新細明體" w:hAnsi="Times New Roman" w:cs="Times New Roman"/>
          <w:szCs w:val="24"/>
        </w:rPr>
        <w:lastRenderedPageBreak/>
        <w:t xml:space="preserve"> </w:t>
      </w:r>
    </w:p>
    <w:p w:rsidR="002B5472" w:rsidRPr="002B5472" w:rsidRDefault="002B5472" w:rsidP="002B5472">
      <w:pPr>
        <w:jc w:val="center"/>
        <w:rPr>
          <w:rFonts w:ascii="Times New Roman" w:eastAsia="新細明體" w:hAnsi="Times New Roman" w:cs="Times New Roman"/>
          <w:szCs w:val="24"/>
        </w:rPr>
      </w:pPr>
      <w:r w:rsidRPr="002B5472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B3E7E" wp14:editId="44195B03">
                <wp:simplePos x="0" y="0"/>
                <wp:positionH relativeFrom="column">
                  <wp:posOffset>3907578</wp:posOffset>
                </wp:positionH>
                <wp:positionV relativeFrom="paragraph">
                  <wp:posOffset>-11430</wp:posOffset>
                </wp:positionV>
                <wp:extent cx="2658110" cy="353695"/>
                <wp:effectExtent l="0" t="0" r="9525" b="825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DC5" w:rsidRPr="003B6280" w:rsidRDefault="00977DC5" w:rsidP="002B5472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附件三</w:t>
                            </w:r>
                            <w:r w:rsidRPr="003B6280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: 個人資料蒐集聲明暨同意書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3E7E"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left:0;text-align:left;margin-left:307.7pt;margin-top:-.9pt;width:209.3pt;height:27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RCmwIAABUFAAAOAAAAZHJzL2Uyb0RvYy54bWysVEtu2zAQ3RfoHQjuHX0iOZYQOYiduiiQ&#10;foC0B6BFyiJKkSpJW0qLrgv0AOm6B+gBeqDkHB1StuP0AxRFtaBIzvBxZt4bnp71jUAbpg1XssDR&#10;UYgRk6WiXK4K/Ob1YjTByFgiKRFKsgJfM4PPpo8fnXZtzmJVK0GZRgAiTd61Ba6tbfMgMGXNGmKO&#10;VMskGCulG2JhqVcB1aQD9EYEcRiOg05p2mpVMmNg92Iw4qnHrypW2pdVZZhFosAQm/Wj9uPSjcH0&#10;lOQrTdqal9swyD9E0RAu4dI91AWxBK01/wWq4aVWRlX2qFRNoKqKl8znANlE4U/ZXNWkZT4XKI5p&#10;92Uy/w+2fLF5pRGnBT6OMZKkAY7ubj7dfvtyd/P99utnBNtQo641ObheteBs+5nqgWufr2kvVfnW&#10;IKnmNZErdq616mpGKMQYuZPBwdEBxziQZfdcUbiLrK3yQH2lG1dAKAkCdODqes8P6y0qYTMep5Mo&#10;AlMJtuP0eJyl/gqS70632tinTDXITQqsgX+PTjaXxrpoSL5zcZcZJThdcCH8Qq+Wc6HRhoBWFv7b&#10;oj9wE9I5S+WODYjDDgQJdzibC9dz/yGL4iScxdloMZ6cjJJFko6yk3AyCqNslo3DJEsuFh9dgFGS&#10;15xSJi+5ZDsdRsnf8bztiEFBXomoK3CWxulA0R+TDP33uyQbbqEtBW8KPNk7kdwR+0RSSJvklnAx&#10;zIOH4fsqQw12f18VLwPH/KAB2y97QHHaWCp6DYLQCvgCauEtgUmt9HuMOujLApt3a6IZRuKZBFFl&#10;UZK4RvaLJD2JYaEPLctDC5ElQBXYYjRM53Zo/nWr+aqGmwYZS3UOQqy418h9VFv5Qu/5ZLbvhGvu&#10;w7X3un/Npj8AAAD//wMAUEsDBBQABgAIAAAAIQA+Tam93gAAAAoBAAAPAAAAZHJzL2Rvd25yZXYu&#10;eG1sTI/LTsMwEEX3SPyDNUjsWid9ASGTCiFFIGXVwgc48eShxHYUu2n4e6YrWI7m6t5z0uNiBjHT&#10;5DtnEeJ1BIJs5XRnG4Tvr3z1DMIHZbUanCWEH/JwzO7vUpVod7Unms+hEVxifaIQ2hDGREpftWSU&#10;X7uRLP9qNxkV+JwaqSd15XIzyE0UHaRRneWFVo303lLVny8G4bOo8npTmHoOfWz64lR+5PUT4uPD&#10;8vYKItAS/sJww2d0yJipdBervRgQDvF+x1GEVcwKt0C03bFdibDfvoDMUvlfIfsFAAD//wMAUEsB&#10;Ai0AFAAGAAgAAAAhALaDOJL+AAAA4QEAABMAAAAAAAAAAAAAAAAAAAAAAFtDb250ZW50X1R5cGVz&#10;XS54bWxQSwECLQAUAAYACAAAACEAOP0h/9YAAACUAQAACwAAAAAAAAAAAAAAAAAvAQAAX3JlbHMv&#10;LnJlbHNQSwECLQAUAAYACAAAACEAQNj0QpsCAAAVBQAADgAAAAAAAAAAAAAAAAAuAgAAZHJzL2Uy&#10;b0RvYy54bWxQSwECLQAUAAYACAAAACEAPk2pvd4AAAAKAQAADwAAAAAAAAAAAAAAAAD1BAAAZHJz&#10;L2Rvd25yZXYueG1sUEsFBgAAAAAEAAQA8wAAAAAGAAAAAA==&#10;" stroked="f">
                <v:textbox>
                  <w:txbxContent>
                    <w:p w:rsidR="00977DC5" w:rsidRPr="003B6280" w:rsidRDefault="00977DC5" w:rsidP="002B5472">
                      <w:pPr>
                        <w:jc w:val="center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附件三</w:t>
                      </w:r>
                      <w:r w:rsidRPr="003B6280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: 個人資料蒐集聲明暨同意書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2B5472" w:rsidRPr="002B5472" w:rsidRDefault="00065E52" w:rsidP="002B547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嘉義大學理工學院</w:t>
      </w:r>
      <w:r w:rsidR="002B5472" w:rsidRPr="002B5472">
        <w:rPr>
          <w:rFonts w:ascii="Times New Roman" w:eastAsia="標楷體" w:hAnsi="Times New Roman" w:cs="Times New Roman"/>
          <w:b/>
          <w:bCs/>
          <w:sz w:val="36"/>
          <w:szCs w:val="36"/>
        </w:rPr>
        <w:t>20</w:t>
      </w:r>
      <w:r w:rsidR="00E8662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21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創意</w:t>
      </w:r>
      <w:r w:rsidR="00562A83">
        <w:rPr>
          <w:rFonts w:ascii="Times New Roman" w:eastAsia="標楷體" w:hAnsi="Times New Roman" w:cs="Times New Roman" w:hint="eastAsia"/>
          <w:b/>
          <w:sz w:val="36"/>
          <w:szCs w:val="36"/>
        </w:rPr>
        <w:t>專題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競賽</w:t>
      </w:r>
    </w:p>
    <w:p w:rsidR="002B5472" w:rsidRPr="002B5472" w:rsidRDefault="002B5472" w:rsidP="002B5472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u w:val="single"/>
        </w:rPr>
      </w:pPr>
      <w:r w:rsidRPr="002B5472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val="single"/>
        </w:rPr>
        <w:t>個人資料蒐集聲明暨同意書</w:t>
      </w:r>
    </w:p>
    <w:tbl>
      <w:tblPr>
        <w:tblW w:w="9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5"/>
      </w:tblGrid>
      <w:tr w:rsidR="002B5472" w:rsidRPr="002B5472" w:rsidTr="005F03DD">
        <w:trPr>
          <w:cantSplit/>
          <w:trHeight w:val="10828"/>
          <w:jc w:val="center"/>
        </w:trPr>
        <w:tc>
          <w:tcPr>
            <w:tcW w:w="9445" w:type="dxa"/>
            <w:tcBorders>
              <w:top w:val="single" w:sz="12" w:space="0" w:color="auto"/>
              <w:bottom w:val="single" w:sz="12" w:space="0" w:color="auto"/>
            </w:tcBorders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2B547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履行個資法第</w:t>
            </w:r>
            <w:r w:rsidRPr="002B547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2B547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條告知義務聲明</w:t>
            </w:r>
          </w:p>
          <w:p w:rsidR="002B5472" w:rsidRPr="002B5472" w:rsidRDefault="00065E52" w:rsidP="002B5472">
            <w:pPr>
              <w:spacing w:afterLines="50" w:after="18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國立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嘉義大學理工學院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以下簡稱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主辦單位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所主辦之「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國立</w:t>
            </w:r>
            <w:r w:rsidR="002B5472" w:rsidRPr="002B5472">
              <w:rPr>
                <w:rFonts w:ascii="Times New Roman" w:eastAsia="標楷體" w:hAnsi="Times New Roman" w:cs="Times New Roman" w:hint="eastAsia"/>
                <w:szCs w:val="24"/>
              </w:rPr>
              <w:t>嘉義大學理工學院</w:t>
            </w:r>
            <w:r w:rsidR="002B5472" w:rsidRPr="002B5472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="00E8662B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  <w:r w:rsidR="00562A83">
              <w:rPr>
                <w:rFonts w:ascii="Times New Roman" w:eastAsia="標楷體" w:hAnsi="Times New Roman" w:cs="Times New Roman" w:hint="eastAsia"/>
                <w:szCs w:val="24"/>
              </w:rPr>
              <w:t>創意專題</w:t>
            </w:r>
            <w:r w:rsidR="002B5472" w:rsidRPr="002B5472">
              <w:rPr>
                <w:rFonts w:ascii="Times New Roman" w:eastAsia="標楷體" w:hAnsi="Times New Roman" w:cs="Times New Roman" w:hint="eastAsia"/>
                <w:szCs w:val="24"/>
              </w:rPr>
              <w:t>競賽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」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，依個人資料保護法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以下簡稱個資法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第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8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條之規定，告知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臺端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下列事項，請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臺端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於填寫報名表時詳閱：</w:t>
            </w:r>
          </w:p>
          <w:p w:rsidR="002B5472" w:rsidRPr="002B5472" w:rsidRDefault="002B5472" w:rsidP="002B5472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取得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資料，目的在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辦理「</w:t>
            </w:r>
            <w:r w:rsidR="00065E52">
              <w:rPr>
                <w:rFonts w:ascii="標楷體" w:eastAsia="標楷體" w:hAnsi="標楷體" w:cs="Times New Roman" w:hint="eastAsia"/>
                <w:szCs w:val="24"/>
              </w:rPr>
              <w:t>國立</w:t>
            </w:r>
            <w:r w:rsidRPr="002B5472">
              <w:rPr>
                <w:rFonts w:ascii="Times New Roman" w:eastAsia="標楷體" w:hAnsi="Times New Roman" w:cs="Times New Roman"/>
                <w:szCs w:val="36"/>
              </w:rPr>
              <w:t>嘉義大學理工學院</w:t>
            </w:r>
            <w:r w:rsidRPr="002B5472">
              <w:rPr>
                <w:rFonts w:ascii="Times New Roman" w:eastAsia="標楷體" w:hAnsi="Times New Roman" w:cs="Times New Roman"/>
                <w:szCs w:val="36"/>
              </w:rPr>
              <w:t>201</w:t>
            </w:r>
            <w:r w:rsidR="00100ED5">
              <w:rPr>
                <w:rFonts w:ascii="Times New Roman" w:eastAsia="標楷體" w:hAnsi="Times New Roman" w:cs="Times New Roman" w:hint="eastAsia"/>
                <w:szCs w:val="36"/>
              </w:rPr>
              <w:t>9</w:t>
            </w:r>
            <w:r w:rsidR="00562A83">
              <w:rPr>
                <w:rFonts w:ascii="Times New Roman" w:eastAsia="標楷體" w:hAnsi="Times New Roman" w:cs="Times New Roman"/>
                <w:szCs w:val="36"/>
              </w:rPr>
              <w:t>創意專題</w:t>
            </w:r>
            <w:r w:rsidRPr="002B5472">
              <w:rPr>
                <w:rFonts w:ascii="Times New Roman" w:eastAsia="標楷體" w:hAnsi="Times New Roman" w:cs="Times New Roman"/>
                <w:szCs w:val="36"/>
              </w:rPr>
              <w:t>競賽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」相關業務之需求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，其蒐集、處理及使用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的資料受到個人資料保護法及相關法令之規範。本次蒐集與使用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的資料如報名表單內文所列，利用方式為上網公告、媒體公布得獎名單，包括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、得獎作品及聯絡方式等，利用期間為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永久，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利用之地區、範圍與對象為本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2B5472" w:rsidRPr="002B5472" w:rsidRDefault="002B5472" w:rsidP="002B5472">
            <w:pPr>
              <w:numPr>
                <w:ilvl w:val="0"/>
                <w:numId w:val="1"/>
              </w:numPr>
              <w:spacing w:line="500" w:lineRule="exact"/>
              <w:ind w:left="482" w:hangingChars="201" w:hanging="482"/>
              <w:rPr>
                <w:rFonts w:ascii="標楷體" w:eastAsia="標楷體" w:hAnsi="標楷體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/>
                <w:szCs w:val="24"/>
              </w:rPr>
              <w:t>就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本主辦單位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蒐集之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資料，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依個資法第</w:t>
            </w:r>
            <w:r w:rsidRPr="002B547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條規定得向本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請求查詢閱覽、製給複製本、補充或更正、停止蒐集處理或利用，必要時亦可請求刪除，惟屬本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依法執行職務所必須保留者，得不依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請求為之。</w:t>
            </w:r>
          </w:p>
          <w:p w:rsidR="002B5472" w:rsidRPr="002B5472" w:rsidRDefault="002B5472" w:rsidP="002B5472">
            <w:pPr>
              <w:numPr>
                <w:ilvl w:val="0"/>
                <w:numId w:val="1"/>
              </w:numPr>
              <w:spacing w:line="500" w:lineRule="exact"/>
              <w:ind w:left="482" w:hangingChars="201" w:hanging="482"/>
              <w:rPr>
                <w:rFonts w:ascii="標楷體" w:eastAsia="標楷體" w:hAnsi="標楷體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可自由選擇是否提供相關個人資料，惟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若拒絕提供相關個人資料，本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將無法受理本件報名。</w:t>
            </w:r>
          </w:p>
          <w:p w:rsidR="002B5472" w:rsidRPr="002B5472" w:rsidRDefault="002B5472" w:rsidP="002B547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B5472" w:rsidRPr="002B5472" w:rsidRDefault="002B5472" w:rsidP="002B5472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5472">
              <w:rPr>
                <w:rFonts w:ascii="標楷體" w:eastAsia="標楷體" w:hAnsi="標楷體" w:cs="Times New Roman" w:hint="eastAsia"/>
                <w:sz w:val="28"/>
                <w:szCs w:val="28"/>
              </w:rPr>
              <w:t>立同意書人簽章：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（指導老師）</w:t>
            </w:r>
          </w:p>
          <w:p w:rsidR="002B5472" w:rsidRPr="002B5472" w:rsidRDefault="002B5472" w:rsidP="002B5472">
            <w:pPr>
              <w:widowControl/>
              <w:spacing w:beforeLines="50" w:before="180" w:line="480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2B5472">
              <w:rPr>
                <w:rFonts w:ascii="標楷體" w:eastAsia="標楷體" w:hAnsi="標楷體" w:cs="Times New Roman" w:hint="eastAsia"/>
                <w:sz w:val="28"/>
                <w:szCs w:val="28"/>
              </w:rPr>
              <w:t>立同意書人簽章：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　　　　　　　　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　　　　　　　　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參賽學生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2B5472" w:rsidRPr="002B5472" w:rsidRDefault="002B5472" w:rsidP="00044C32">
            <w:pPr>
              <w:spacing w:line="36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中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華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民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國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1</w:t>
            </w:r>
            <w:r w:rsidR="00E8662B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     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       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52604" w:rsidRDefault="00052604"/>
    <w:sectPr w:rsidR="00052604" w:rsidSect="00AE3335">
      <w:pgSz w:w="11906" w:h="16838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3C" w:rsidRDefault="00A1113C" w:rsidP="00D633C9">
      <w:r>
        <w:separator/>
      </w:r>
    </w:p>
  </w:endnote>
  <w:endnote w:type="continuationSeparator" w:id="0">
    <w:p w:rsidR="00A1113C" w:rsidRDefault="00A1113C" w:rsidP="00D6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283033"/>
      <w:docPartObj>
        <w:docPartGallery w:val="Page Numbers (Bottom of Page)"/>
        <w:docPartUnique/>
      </w:docPartObj>
    </w:sdtPr>
    <w:sdtEndPr/>
    <w:sdtContent>
      <w:p w:rsidR="00977DC5" w:rsidRDefault="00977D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59" w:rsidRPr="005F1259">
          <w:rPr>
            <w:noProof/>
            <w:lang w:val="zh-TW"/>
          </w:rPr>
          <w:t>1</w:t>
        </w:r>
        <w:r>
          <w:fldChar w:fldCharType="end"/>
        </w:r>
      </w:p>
    </w:sdtContent>
  </w:sdt>
  <w:p w:rsidR="00977DC5" w:rsidRDefault="00977D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3C" w:rsidRDefault="00A1113C" w:rsidP="00D633C9">
      <w:r>
        <w:separator/>
      </w:r>
    </w:p>
  </w:footnote>
  <w:footnote w:type="continuationSeparator" w:id="0">
    <w:p w:rsidR="00A1113C" w:rsidRDefault="00A1113C" w:rsidP="00D6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C5" w:rsidRDefault="00977DC5">
    <w:pPr>
      <w:pStyle w:val="a5"/>
    </w:pPr>
    <w:r>
      <w:rPr>
        <w:rFonts w:hint="eastAsia"/>
      </w:rPr>
      <w:t>國立嘉義大學</w:t>
    </w:r>
    <w:r>
      <w:rPr>
        <w:rFonts w:hint="eastAsia"/>
      </w:rPr>
      <w:t>2021</w:t>
    </w:r>
    <w:r>
      <w:rPr>
        <w:rFonts w:hint="eastAsia"/>
      </w:rPr>
      <w:t>創意專題競賽報名簡章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C00"/>
    <w:multiLevelType w:val="hybridMultilevel"/>
    <w:tmpl w:val="FCBC58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29035C"/>
    <w:multiLevelType w:val="hybridMultilevel"/>
    <w:tmpl w:val="AADC6BAA"/>
    <w:lvl w:ilvl="0" w:tplc="E400823C">
      <w:start w:val="1"/>
      <w:numFmt w:val="decimal"/>
      <w:lvlText w:val="%1、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" w15:restartNumberingAfterBreak="0">
    <w:nsid w:val="14470D67"/>
    <w:multiLevelType w:val="hybridMultilevel"/>
    <w:tmpl w:val="C94ADAF6"/>
    <w:lvl w:ilvl="0" w:tplc="CDD87018">
      <w:start w:val="1"/>
      <w:numFmt w:val="decimal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" w15:restartNumberingAfterBreak="0">
    <w:nsid w:val="246C08AD"/>
    <w:multiLevelType w:val="hybridMultilevel"/>
    <w:tmpl w:val="ACEA0FE2"/>
    <w:lvl w:ilvl="0" w:tplc="B12C621E">
      <w:start w:val="1"/>
      <w:numFmt w:val="decimal"/>
      <w:lvlText w:val="%1、"/>
      <w:lvlJc w:val="left"/>
      <w:pPr>
        <w:ind w:left="12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" w15:restartNumberingAfterBreak="0">
    <w:nsid w:val="2E786D4E"/>
    <w:multiLevelType w:val="hybridMultilevel"/>
    <w:tmpl w:val="81DAF118"/>
    <w:lvl w:ilvl="0" w:tplc="C42E93F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8F0189"/>
    <w:multiLevelType w:val="hybridMultilevel"/>
    <w:tmpl w:val="5324FBC8"/>
    <w:lvl w:ilvl="0" w:tplc="9EC0D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F1610"/>
    <w:multiLevelType w:val="hybridMultilevel"/>
    <w:tmpl w:val="9FC2848C"/>
    <w:lvl w:ilvl="0" w:tplc="B85E9C46">
      <w:start w:val="3"/>
      <w:numFmt w:val="decimal"/>
      <w:lvlText w:val="%1、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7" w15:restartNumberingAfterBreak="0">
    <w:nsid w:val="53470DF3"/>
    <w:multiLevelType w:val="hybridMultilevel"/>
    <w:tmpl w:val="B0B45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26F44"/>
    <w:multiLevelType w:val="multilevel"/>
    <w:tmpl w:val="FC5CF4CC"/>
    <w:lvl w:ilvl="0">
      <w:start w:val="1"/>
      <w:numFmt w:val="decimal"/>
      <w:suff w:val="space"/>
      <w:lvlText w:val="%1."/>
      <w:lvlJc w:val="left"/>
      <w:pPr>
        <w:ind w:left="204" w:hanging="204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5135B4"/>
    <w:multiLevelType w:val="hybridMultilevel"/>
    <w:tmpl w:val="9AB6A5E4"/>
    <w:lvl w:ilvl="0" w:tplc="7F7AFEB2">
      <w:start w:val="7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CF5A6A08">
      <w:start w:val="2"/>
      <w:numFmt w:val="decimal"/>
      <w:lvlText w:val="%2、"/>
      <w:lvlJc w:val="left"/>
      <w:pPr>
        <w:ind w:left="1484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3"/>
    <w:rsid w:val="000044FF"/>
    <w:rsid w:val="0000700F"/>
    <w:rsid w:val="00011D50"/>
    <w:rsid w:val="00020520"/>
    <w:rsid w:val="00022931"/>
    <w:rsid w:val="00022ED5"/>
    <w:rsid w:val="00023BEA"/>
    <w:rsid w:val="000248FF"/>
    <w:rsid w:val="0003247C"/>
    <w:rsid w:val="00040F14"/>
    <w:rsid w:val="00042E20"/>
    <w:rsid w:val="000433DB"/>
    <w:rsid w:val="000441B4"/>
    <w:rsid w:val="00044C32"/>
    <w:rsid w:val="0004567F"/>
    <w:rsid w:val="0005116B"/>
    <w:rsid w:val="000525DC"/>
    <w:rsid w:val="00052604"/>
    <w:rsid w:val="00053F71"/>
    <w:rsid w:val="0005426A"/>
    <w:rsid w:val="00056FF6"/>
    <w:rsid w:val="00060FE4"/>
    <w:rsid w:val="0006141D"/>
    <w:rsid w:val="00061D1B"/>
    <w:rsid w:val="0006200E"/>
    <w:rsid w:val="00062ACA"/>
    <w:rsid w:val="00065975"/>
    <w:rsid w:val="00065DC8"/>
    <w:rsid w:val="00065E52"/>
    <w:rsid w:val="00066CCB"/>
    <w:rsid w:val="0006709F"/>
    <w:rsid w:val="00074C98"/>
    <w:rsid w:val="00075962"/>
    <w:rsid w:val="00075D5F"/>
    <w:rsid w:val="00076437"/>
    <w:rsid w:val="00083357"/>
    <w:rsid w:val="000845A1"/>
    <w:rsid w:val="0009114E"/>
    <w:rsid w:val="000911A7"/>
    <w:rsid w:val="00092A5C"/>
    <w:rsid w:val="00092EE2"/>
    <w:rsid w:val="00093B20"/>
    <w:rsid w:val="0009515C"/>
    <w:rsid w:val="000A541F"/>
    <w:rsid w:val="000A631B"/>
    <w:rsid w:val="000B15D3"/>
    <w:rsid w:val="000B17D9"/>
    <w:rsid w:val="000B222A"/>
    <w:rsid w:val="000B2AD1"/>
    <w:rsid w:val="000B31F7"/>
    <w:rsid w:val="000B3BFB"/>
    <w:rsid w:val="000C02FA"/>
    <w:rsid w:val="000C2B6D"/>
    <w:rsid w:val="000C48F1"/>
    <w:rsid w:val="000C572B"/>
    <w:rsid w:val="000C5ECF"/>
    <w:rsid w:val="000C790B"/>
    <w:rsid w:val="000D17FB"/>
    <w:rsid w:val="000D1D1A"/>
    <w:rsid w:val="000D44E5"/>
    <w:rsid w:val="000E5EAD"/>
    <w:rsid w:val="000E7CA9"/>
    <w:rsid w:val="000F0924"/>
    <w:rsid w:val="000F221F"/>
    <w:rsid w:val="000F604E"/>
    <w:rsid w:val="000F7039"/>
    <w:rsid w:val="00100ED5"/>
    <w:rsid w:val="0010124C"/>
    <w:rsid w:val="00102C46"/>
    <w:rsid w:val="00103010"/>
    <w:rsid w:val="00103737"/>
    <w:rsid w:val="0011694C"/>
    <w:rsid w:val="0012143C"/>
    <w:rsid w:val="001224EC"/>
    <w:rsid w:val="00124498"/>
    <w:rsid w:val="001264C5"/>
    <w:rsid w:val="00133D10"/>
    <w:rsid w:val="00135657"/>
    <w:rsid w:val="00136DCC"/>
    <w:rsid w:val="00143CB0"/>
    <w:rsid w:val="0014751C"/>
    <w:rsid w:val="00150442"/>
    <w:rsid w:val="00151099"/>
    <w:rsid w:val="001534B2"/>
    <w:rsid w:val="00153696"/>
    <w:rsid w:val="001564A1"/>
    <w:rsid w:val="00157D48"/>
    <w:rsid w:val="00161A01"/>
    <w:rsid w:val="0016494F"/>
    <w:rsid w:val="00166371"/>
    <w:rsid w:val="00171F95"/>
    <w:rsid w:val="00180E06"/>
    <w:rsid w:val="00183240"/>
    <w:rsid w:val="001924C6"/>
    <w:rsid w:val="00196187"/>
    <w:rsid w:val="001A0626"/>
    <w:rsid w:val="001A0AE7"/>
    <w:rsid w:val="001A11CE"/>
    <w:rsid w:val="001A1702"/>
    <w:rsid w:val="001A4A4C"/>
    <w:rsid w:val="001B0429"/>
    <w:rsid w:val="001B148C"/>
    <w:rsid w:val="001B193B"/>
    <w:rsid w:val="001B2ED9"/>
    <w:rsid w:val="001B32F5"/>
    <w:rsid w:val="001B3BED"/>
    <w:rsid w:val="001B6C66"/>
    <w:rsid w:val="001C07F1"/>
    <w:rsid w:val="001D3A19"/>
    <w:rsid w:val="001E09C4"/>
    <w:rsid w:val="001E1A65"/>
    <w:rsid w:val="001E3D59"/>
    <w:rsid w:val="001E411A"/>
    <w:rsid w:val="001F0B5F"/>
    <w:rsid w:val="001F2E1E"/>
    <w:rsid w:val="001F302A"/>
    <w:rsid w:val="001F4323"/>
    <w:rsid w:val="001F5936"/>
    <w:rsid w:val="001F651B"/>
    <w:rsid w:val="002059DA"/>
    <w:rsid w:val="00205EF5"/>
    <w:rsid w:val="00206D88"/>
    <w:rsid w:val="00210744"/>
    <w:rsid w:val="00211AE7"/>
    <w:rsid w:val="002128B9"/>
    <w:rsid w:val="00216034"/>
    <w:rsid w:val="0022023A"/>
    <w:rsid w:val="002248DD"/>
    <w:rsid w:val="00225320"/>
    <w:rsid w:val="002254C3"/>
    <w:rsid w:val="00231D1B"/>
    <w:rsid w:val="00232316"/>
    <w:rsid w:val="00232F4D"/>
    <w:rsid w:val="00233047"/>
    <w:rsid w:val="002336AF"/>
    <w:rsid w:val="00237335"/>
    <w:rsid w:val="00240953"/>
    <w:rsid w:val="00242C6E"/>
    <w:rsid w:val="00245766"/>
    <w:rsid w:val="0024705E"/>
    <w:rsid w:val="002511CA"/>
    <w:rsid w:val="00251FB0"/>
    <w:rsid w:val="00252190"/>
    <w:rsid w:val="00252869"/>
    <w:rsid w:val="00253EBD"/>
    <w:rsid w:val="00257413"/>
    <w:rsid w:val="0026216C"/>
    <w:rsid w:val="00263F30"/>
    <w:rsid w:val="00264BA5"/>
    <w:rsid w:val="00265188"/>
    <w:rsid w:val="00265E41"/>
    <w:rsid w:val="00267F5B"/>
    <w:rsid w:val="00270662"/>
    <w:rsid w:val="00271BAD"/>
    <w:rsid w:val="00271DBE"/>
    <w:rsid w:val="0027201F"/>
    <w:rsid w:val="00274920"/>
    <w:rsid w:val="00275FC4"/>
    <w:rsid w:val="0027773C"/>
    <w:rsid w:val="002778D7"/>
    <w:rsid w:val="0028624A"/>
    <w:rsid w:val="00286C2F"/>
    <w:rsid w:val="0028747B"/>
    <w:rsid w:val="00290ABE"/>
    <w:rsid w:val="00291311"/>
    <w:rsid w:val="00291BB4"/>
    <w:rsid w:val="002938A6"/>
    <w:rsid w:val="00294D32"/>
    <w:rsid w:val="0029505C"/>
    <w:rsid w:val="00295984"/>
    <w:rsid w:val="00296695"/>
    <w:rsid w:val="00297D8C"/>
    <w:rsid w:val="002A0EEF"/>
    <w:rsid w:val="002A2623"/>
    <w:rsid w:val="002A33F5"/>
    <w:rsid w:val="002A3537"/>
    <w:rsid w:val="002A49B6"/>
    <w:rsid w:val="002A6F41"/>
    <w:rsid w:val="002A6F53"/>
    <w:rsid w:val="002B0D19"/>
    <w:rsid w:val="002B5472"/>
    <w:rsid w:val="002D014B"/>
    <w:rsid w:val="002D4CD5"/>
    <w:rsid w:val="002D531A"/>
    <w:rsid w:val="002D54F4"/>
    <w:rsid w:val="002E0D13"/>
    <w:rsid w:val="002E271C"/>
    <w:rsid w:val="002E2D4A"/>
    <w:rsid w:val="002E4F27"/>
    <w:rsid w:val="002E4F95"/>
    <w:rsid w:val="002F27CA"/>
    <w:rsid w:val="002F27FB"/>
    <w:rsid w:val="002F60CE"/>
    <w:rsid w:val="00303163"/>
    <w:rsid w:val="00306F73"/>
    <w:rsid w:val="00307B73"/>
    <w:rsid w:val="003176AD"/>
    <w:rsid w:val="00317FF5"/>
    <w:rsid w:val="00322D2D"/>
    <w:rsid w:val="003246A9"/>
    <w:rsid w:val="003300C6"/>
    <w:rsid w:val="00331D58"/>
    <w:rsid w:val="003324BB"/>
    <w:rsid w:val="00332B59"/>
    <w:rsid w:val="0034065F"/>
    <w:rsid w:val="0034226C"/>
    <w:rsid w:val="00343EA4"/>
    <w:rsid w:val="00344FED"/>
    <w:rsid w:val="00351099"/>
    <w:rsid w:val="00351AA6"/>
    <w:rsid w:val="003532E9"/>
    <w:rsid w:val="00355215"/>
    <w:rsid w:val="00361D39"/>
    <w:rsid w:val="003636C8"/>
    <w:rsid w:val="003646B7"/>
    <w:rsid w:val="0036725C"/>
    <w:rsid w:val="00373777"/>
    <w:rsid w:val="00384743"/>
    <w:rsid w:val="0038645A"/>
    <w:rsid w:val="0039125E"/>
    <w:rsid w:val="00394235"/>
    <w:rsid w:val="0039755A"/>
    <w:rsid w:val="003A36EA"/>
    <w:rsid w:val="003A409F"/>
    <w:rsid w:val="003B102A"/>
    <w:rsid w:val="003B22B0"/>
    <w:rsid w:val="003B38AF"/>
    <w:rsid w:val="003B7440"/>
    <w:rsid w:val="003B757F"/>
    <w:rsid w:val="003C11B6"/>
    <w:rsid w:val="003C1AC8"/>
    <w:rsid w:val="003C4BBF"/>
    <w:rsid w:val="003D0F83"/>
    <w:rsid w:val="003D20EB"/>
    <w:rsid w:val="003D39D6"/>
    <w:rsid w:val="003D52CD"/>
    <w:rsid w:val="003D6C76"/>
    <w:rsid w:val="003E21DF"/>
    <w:rsid w:val="003E411A"/>
    <w:rsid w:val="003E4DC2"/>
    <w:rsid w:val="003E65C5"/>
    <w:rsid w:val="003E68AD"/>
    <w:rsid w:val="003F0163"/>
    <w:rsid w:val="003F133F"/>
    <w:rsid w:val="003F28A9"/>
    <w:rsid w:val="003F5219"/>
    <w:rsid w:val="003F6941"/>
    <w:rsid w:val="003F6FD8"/>
    <w:rsid w:val="004012A1"/>
    <w:rsid w:val="00401ACF"/>
    <w:rsid w:val="004057DC"/>
    <w:rsid w:val="00410235"/>
    <w:rsid w:val="00410A71"/>
    <w:rsid w:val="004119CB"/>
    <w:rsid w:val="0041217C"/>
    <w:rsid w:val="00412981"/>
    <w:rsid w:val="00413E7B"/>
    <w:rsid w:val="0041536F"/>
    <w:rsid w:val="00423031"/>
    <w:rsid w:val="00423D41"/>
    <w:rsid w:val="00432253"/>
    <w:rsid w:val="00432B51"/>
    <w:rsid w:val="00433D81"/>
    <w:rsid w:val="004355EF"/>
    <w:rsid w:val="00435CFE"/>
    <w:rsid w:val="00436C62"/>
    <w:rsid w:val="004417E1"/>
    <w:rsid w:val="00444974"/>
    <w:rsid w:val="00446E42"/>
    <w:rsid w:val="00451E49"/>
    <w:rsid w:val="00453D8F"/>
    <w:rsid w:val="00454512"/>
    <w:rsid w:val="00461C7F"/>
    <w:rsid w:val="00465E1C"/>
    <w:rsid w:val="004713FD"/>
    <w:rsid w:val="00471775"/>
    <w:rsid w:val="00476E44"/>
    <w:rsid w:val="00481AB9"/>
    <w:rsid w:val="00482DAF"/>
    <w:rsid w:val="00487312"/>
    <w:rsid w:val="00487E58"/>
    <w:rsid w:val="0049432D"/>
    <w:rsid w:val="00497CB9"/>
    <w:rsid w:val="004A30B0"/>
    <w:rsid w:val="004A3DE8"/>
    <w:rsid w:val="004A429F"/>
    <w:rsid w:val="004A4F07"/>
    <w:rsid w:val="004A7856"/>
    <w:rsid w:val="004B4B43"/>
    <w:rsid w:val="004C0079"/>
    <w:rsid w:val="004C0767"/>
    <w:rsid w:val="004C0C2B"/>
    <w:rsid w:val="004C2197"/>
    <w:rsid w:val="004C24BC"/>
    <w:rsid w:val="004C2FA8"/>
    <w:rsid w:val="004D19C0"/>
    <w:rsid w:val="004D3498"/>
    <w:rsid w:val="004D3D3D"/>
    <w:rsid w:val="004D5CB2"/>
    <w:rsid w:val="004D6D25"/>
    <w:rsid w:val="004D7737"/>
    <w:rsid w:val="004E3A08"/>
    <w:rsid w:val="004E7E91"/>
    <w:rsid w:val="004F10B2"/>
    <w:rsid w:val="004F11E5"/>
    <w:rsid w:val="004F5E89"/>
    <w:rsid w:val="004F7340"/>
    <w:rsid w:val="004F7CF7"/>
    <w:rsid w:val="00501B2D"/>
    <w:rsid w:val="00502DE3"/>
    <w:rsid w:val="00505FAC"/>
    <w:rsid w:val="0050674E"/>
    <w:rsid w:val="005071B1"/>
    <w:rsid w:val="00512BF4"/>
    <w:rsid w:val="00513E0A"/>
    <w:rsid w:val="00516AB9"/>
    <w:rsid w:val="005207F5"/>
    <w:rsid w:val="005233F6"/>
    <w:rsid w:val="00523D69"/>
    <w:rsid w:val="0052568B"/>
    <w:rsid w:val="00526106"/>
    <w:rsid w:val="00543506"/>
    <w:rsid w:val="005449D6"/>
    <w:rsid w:val="00557465"/>
    <w:rsid w:val="00562A83"/>
    <w:rsid w:val="00563ADB"/>
    <w:rsid w:val="00566614"/>
    <w:rsid w:val="005737DD"/>
    <w:rsid w:val="00573DE0"/>
    <w:rsid w:val="00577191"/>
    <w:rsid w:val="00590BBA"/>
    <w:rsid w:val="00591687"/>
    <w:rsid w:val="00591A69"/>
    <w:rsid w:val="005920DD"/>
    <w:rsid w:val="00593B39"/>
    <w:rsid w:val="005957CB"/>
    <w:rsid w:val="0059614B"/>
    <w:rsid w:val="005970F3"/>
    <w:rsid w:val="00597EAB"/>
    <w:rsid w:val="005A21D3"/>
    <w:rsid w:val="005A47BD"/>
    <w:rsid w:val="005A763B"/>
    <w:rsid w:val="005B0CD4"/>
    <w:rsid w:val="005C3A8B"/>
    <w:rsid w:val="005C6A38"/>
    <w:rsid w:val="005D4EE4"/>
    <w:rsid w:val="005D5A54"/>
    <w:rsid w:val="005D76DF"/>
    <w:rsid w:val="005E11A1"/>
    <w:rsid w:val="005E15F4"/>
    <w:rsid w:val="005F03DD"/>
    <w:rsid w:val="005F1259"/>
    <w:rsid w:val="005F3780"/>
    <w:rsid w:val="005F3ADB"/>
    <w:rsid w:val="005F3EBE"/>
    <w:rsid w:val="005F46F4"/>
    <w:rsid w:val="00601FDC"/>
    <w:rsid w:val="00602680"/>
    <w:rsid w:val="00605ED9"/>
    <w:rsid w:val="0061022D"/>
    <w:rsid w:val="00610EC8"/>
    <w:rsid w:val="00611DDE"/>
    <w:rsid w:val="006121A0"/>
    <w:rsid w:val="00615787"/>
    <w:rsid w:val="006161B4"/>
    <w:rsid w:val="006322BB"/>
    <w:rsid w:val="00632C7B"/>
    <w:rsid w:val="00632DE6"/>
    <w:rsid w:val="00634434"/>
    <w:rsid w:val="00636506"/>
    <w:rsid w:val="006400C2"/>
    <w:rsid w:val="0065169E"/>
    <w:rsid w:val="006620D6"/>
    <w:rsid w:val="00663CFD"/>
    <w:rsid w:val="00665E8F"/>
    <w:rsid w:val="006664BF"/>
    <w:rsid w:val="00666850"/>
    <w:rsid w:val="00670360"/>
    <w:rsid w:val="00670E77"/>
    <w:rsid w:val="00671978"/>
    <w:rsid w:val="00671A79"/>
    <w:rsid w:val="00672151"/>
    <w:rsid w:val="00673AD4"/>
    <w:rsid w:val="00682C0E"/>
    <w:rsid w:val="00682DB3"/>
    <w:rsid w:val="00684315"/>
    <w:rsid w:val="0068448B"/>
    <w:rsid w:val="00685A3C"/>
    <w:rsid w:val="00687E37"/>
    <w:rsid w:val="00690DC2"/>
    <w:rsid w:val="006929CC"/>
    <w:rsid w:val="006940D5"/>
    <w:rsid w:val="006961B9"/>
    <w:rsid w:val="006970A1"/>
    <w:rsid w:val="00697DB6"/>
    <w:rsid w:val="006A1BB0"/>
    <w:rsid w:val="006A2113"/>
    <w:rsid w:val="006A6C2A"/>
    <w:rsid w:val="006A74D1"/>
    <w:rsid w:val="006B2779"/>
    <w:rsid w:val="006B3711"/>
    <w:rsid w:val="006B5A74"/>
    <w:rsid w:val="006B62A8"/>
    <w:rsid w:val="006B62C6"/>
    <w:rsid w:val="006B7851"/>
    <w:rsid w:val="006C1E7B"/>
    <w:rsid w:val="006C2789"/>
    <w:rsid w:val="006C3DF5"/>
    <w:rsid w:val="006C63D5"/>
    <w:rsid w:val="006D156E"/>
    <w:rsid w:val="006D1749"/>
    <w:rsid w:val="006D1A4F"/>
    <w:rsid w:val="006D4BE1"/>
    <w:rsid w:val="006E239A"/>
    <w:rsid w:val="006E2511"/>
    <w:rsid w:val="006E4AA6"/>
    <w:rsid w:val="006E6748"/>
    <w:rsid w:val="006E688B"/>
    <w:rsid w:val="006E6F1E"/>
    <w:rsid w:val="006F402A"/>
    <w:rsid w:val="006F55EE"/>
    <w:rsid w:val="006F64C5"/>
    <w:rsid w:val="006F7050"/>
    <w:rsid w:val="007146A9"/>
    <w:rsid w:val="00716985"/>
    <w:rsid w:val="0072123D"/>
    <w:rsid w:val="007247D8"/>
    <w:rsid w:val="00726550"/>
    <w:rsid w:val="007400F3"/>
    <w:rsid w:val="0074014A"/>
    <w:rsid w:val="00741275"/>
    <w:rsid w:val="0074413D"/>
    <w:rsid w:val="00747087"/>
    <w:rsid w:val="00747FEE"/>
    <w:rsid w:val="00750113"/>
    <w:rsid w:val="007518CC"/>
    <w:rsid w:val="00752143"/>
    <w:rsid w:val="007524B0"/>
    <w:rsid w:val="00753A69"/>
    <w:rsid w:val="007541DE"/>
    <w:rsid w:val="00755FED"/>
    <w:rsid w:val="00763E2F"/>
    <w:rsid w:val="0076432E"/>
    <w:rsid w:val="00764CAA"/>
    <w:rsid w:val="007677E9"/>
    <w:rsid w:val="00767FB8"/>
    <w:rsid w:val="007711B9"/>
    <w:rsid w:val="007737CB"/>
    <w:rsid w:val="0077721E"/>
    <w:rsid w:val="00783281"/>
    <w:rsid w:val="00785DB5"/>
    <w:rsid w:val="0079044D"/>
    <w:rsid w:val="00791176"/>
    <w:rsid w:val="00791489"/>
    <w:rsid w:val="007923E7"/>
    <w:rsid w:val="007A291A"/>
    <w:rsid w:val="007A39FD"/>
    <w:rsid w:val="007A61C2"/>
    <w:rsid w:val="007B297C"/>
    <w:rsid w:val="007B7AE0"/>
    <w:rsid w:val="007C067F"/>
    <w:rsid w:val="007C1686"/>
    <w:rsid w:val="007C2C63"/>
    <w:rsid w:val="007C3979"/>
    <w:rsid w:val="007D77C8"/>
    <w:rsid w:val="007E0518"/>
    <w:rsid w:val="007E12E5"/>
    <w:rsid w:val="007F20C0"/>
    <w:rsid w:val="007F3D6C"/>
    <w:rsid w:val="007F4590"/>
    <w:rsid w:val="007F73B4"/>
    <w:rsid w:val="00802484"/>
    <w:rsid w:val="00803894"/>
    <w:rsid w:val="00811FD1"/>
    <w:rsid w:val="00813DFD"/>
    <w:rsid w:val="0081554E"/>
    <w:rsid w:val="00816313"/>
    <w:rsid w:val="008175F4"/>
    <w:rsid w:val="008229DF"/>
    <w:rsid w:val="00824321"/>
    <w:rsid w:val="00826C24"/>
    <w:rsid w:val="008273E6"/>
    <w:rsid w:val="008356E4"/>
    <w:rsid w:val="00836A59"/>
    <w:rsid w:val="00837B31"/>
    <w:rsid w:val="00840A66"/>
    <w:rsid w:val="00841842"/>
    <w:rsid w:val="0084352A"/>
    <w:rsid w:val="00843F59"/>
    <w:rsid w:val="008449C2"/>
    <w:rsid w:val="00846663"/>
    <w:rsid w:val="00851501"/>
    <w:rsid w:val="00851F35"/>
    <w:rsid w:val="0085602E"/>
    <w:rsid w:val="008561AB"/>
    <w:rsid w:val="00856C95"/>
    <w:rsid w:val="00856F2E"/>
    <w:rsid w:val="00861C0A"/>
    <w:rsid w:val="0086318F"/>
    <w:rsid w:val="00864789"/>
    <w:rsid w:val="00870429"/>
    <w:rsid w:val="00872E63"/>
    <w:rsid w:val="008759C1"/>
    <w:rsid w:val="00876390"/>
    <w:rsid w:val="00884117"/>
    <w:rsid w:val="00884696"/>
    <w:rsid w:val="008848C5"/>
    <w:rsid w:val="0089610A"/>
    <w:rsid w:val="008963BE"/>
    <w:rsid w:val="008A11FE"/>
    <w:rsid w:val="008A407A"/>
    <w:rsid w:val="008A4E96"/>
    <w:rsid w:val="008A66BC"/>
    <w:rsid w:val="008A6DDA"/>
    <w:rsid w:val="008B0E04"/>
    <w:rsid w:val="008C0584"/>
    <w:rsid w:val="008C1F89"/>
    <w:rsid w:val="008C5C2B"/>
    <w:rsid w:val="008C5FD0"/>
    <w:rsid w:val="008C673E"/>
    <w:rsid w:val="008C6CC0"/>
    <w:rsid w:val="008D2301"/>
    <w:rsid w:val="008D398D"/>
    <w:rsid w:val="008E111A"/>
    <w:rsid w:val="008E136F"/>
    <w:rsid w:val="008E2FEB"/>
    <w:rsid w:val="008E3E12"/>
    <w:rsid w:val="008E4A9E"/>
    <w:rsid w:val="008F47E8"/>
    <w:rsid w:val="008F4C79"/>
    <w:rsid w:val="00901BAD"/>
    <w:rsid w:val="00904526"/>
    <w:rsid w:val="00907D3B"/>
    <w:rsid w:val="00914337"/>
    <w:rsid w:val="009147F5"/>
    <w:rsid w:val="00914A7C"/>
    <w:rsid w:val="00916F15"/>
    <w:rsid w:val="0092599C"/>
    <w:rsid w:val="00926CB4"/>
    <w:rsid w:val="009274B1"/>
    <w:rsid w:val="00927CA5"/>
    <w:rsid w:val="00930230"/>
    <w:rsid w:val="00931461"/>
    <w:rsid w:val="00934044"/>
    <w:rsid w:val="0093712F"/>
    <w:rsid w:val="00940840"/>
    <w:rsid w:val="0094568D"/>
    <w:rsid w:val="00950A7A"/>
    <w:rsid w:val="00953D05"/>
    <w:rsid w:val="00954878"/>
    <w:rsid w:val="00955DBC"/>
    <w:rsid w:val="00956E9C"/>
    <w:rsid w:val="0096022C"/>
    <w:rsid w:val="00961927"/>
    <w:rsid w:val="00965FCE"/>
    <w:rsid w:val="009706D8"/>
    <w:rsid w:val="00972154"/>
    <w:rsid w:val="00972A02"/>
    <w:rsid w:val="00973592"/>
    <w:rsid w:val="00973EE0"/>
    <w:rsid w:val="009777AD"/>
    <w:rsid w:val="00977DC5"/>
    <w:rsid w:val="009828D7"/>
    <w:rsid w:val="00983D8C"/>
    <w:rsid w:val="0098494B"/>
    <w:rsid w:val="0098582F"/>
    <w:rsid w:val="00992AA6"/>
    <w:rsid w:val="00993037"/>
    <w:rsid w:val="009965C5"/>
    <w:rsid w:val="009A0B90"/>
    <w:rsid w:val="009A2A5A"/>
    <w:rsid w:val="009A3E41"/>
    <w:rsid w:val="009A7504"/>
    <w:rsid w:val="009B6921"/>
    <w:rsid w:val="009B7CF0"/>
    <w:rsid w:val="009C057C"/>
    <w:rsid w:val="009C138B"/>
    <w:rsid w:val="009C405D"/>
    <w:rsid w:val="009C43AB"/>
    <w:rsid w:val="009C50C2"/>
    <w:rsid w:val="009D0790"/>
    <w:rsid w:val="009D14AA"/>
    <w:rsid w:val="009D48EB"/>
    <w:rsid w:val="009E04B5"/>
    <w:rsid w:val="009E5BA8"/>
    <w:rsid w:val="009E5D6D"/>
    <w:rsid w:val="009E5E71"/>
    <w:rsid w:val="009E7CCD"/>
    <w:rsid w:val="009F0BE9"/>
    <w:rsid w:val="009F18F5"/>
    <w:rsid w:val="009F42AE"/>
    <w:rsid w:val="009F4659"/>
    <w:rsid w:val="009F5D46"/>
    <w:rsid w:val="009F6510"/>
    <w:rsid w:val="00A02528"/>
    <w:rsid w:val="00A02962"/>
    <w:rsid w:val="00A02E42"/>
    <w:rsid w:val="00A04691"/>
    <w:rsid w:val="00A04709"/>
    <w:rsid w:val="00A1113C"/>
    <w:rsid w:val="00A16446"/>
    <w:rsid w:val="00A16E85"/>
    <w:rsid w:val="00A20C55"/>
    <w:rsid w:val="00A20DF6"/>
    <w:rsid w:val="00A236F9"/>
    <w:rsid w:val="00A24F78"/>
    <w:rsid w:val="00A305A0"/>
    <w:rsid w:val="00A30EA3"/>
    <w:rsid w:val="00A30FC3"/>
    <w:rsid w:val="00A37436"/>
    <w:rsid w:val="00A379E6"/>
    <w:rsid w:val="00A445CC"/>
    <w:rsid w:val="00A45A84"/>
    <w:rsid w:val="00A479B2"/>
    <w:rsid w:val="00A568C5"/>
    <w:rsid w:val="00A568D9"/>
    <w:rsid w:val="00A5717B"/>
    <w:rsid w:val="00A643AD"/>
    <w:rsid w:val="00A706F9"/>
    <w:rsid w:val="00A709A0"/>
    <w:rsid w:val="00A74534"/>
    <w:rsid w:val="00A75712"/>
    <w:rsid w:val="00A80FE1"/>
    <w:rsid w:val="00A840DD"/>
    <w:rsid w:val="00A87374"/>
    <w:rsid w:val="00A9507F"/>
    <w:rsid w:val="00A96E6E"/>
    <w:rsid w:val="00AA198B"/>
    <w:rsid w:val="00AA33A4"/>
    <w:rsid w:val="00AA6D8A"/>
    <w:rsid w:val="00AB7F8F"/>
    <w:rsid w:val="00AC0690"/>
    <w:rsid w:val="00AC0918"/>
    <w:rsid w:val="00AC11B4"/>
    <w:rsid w:val="00AC2DE4"/>
    <w:rsid w:val="00AC374D"/>
    <w:rsid w:val="00AC68D1"/>
    <w:rsid w:val="00AC6BA5"/>
    <w:rsid w:val="00AD1299"/>
    <w:rsid w:val="00AD192C"/>
    <w:rsid w:val="00AD4BF2"/>
    <w:rsid w:val="00AD5C9E"/>
    <w:rsid w:val="00AE1E5A"/>
    <w:rsid w:val="00AE2BBF"/>
    <w:rsid w:val="00AE3335"/>
    <w:rsid w:val="00AE4C42"/>
    <w:rsid w:val="00AF1D5B"/>
    <w:rsid w:val="00AF54DD"/>
    <w:rsid w:val="00AF6DB3"/>
    <w:rsid w:val="00B026FD"/>
    <w:rsid w:val="00B04157"/>
    <w:rsid w:val="00B05387"/>
    <w:rsid w:val="00B05A01"/>
    <w:rsid w:val="00B05D2C"/>
    <w:rsid w:val="00B11A88"/>
    <w:rsid w:val="00B12653"/>
    <w:rsid w:val="00B12E47"/>
    <w:rsid w:val="00B13C4D"/>
    <w:rsid w:val="00B1732D"/>
    <w:rsid w:val="00B211F8"/>
    <w:rsid w:val="00B23EEE"/>
    <w:rsid w:val="00B27D6C"/>
    <w:rsid w:val="00B3176A"/>
    <w:rsid w:val="00B33391"/>
    <w:rsid w:val="00B343BA"/>
    <w:rsid w:val="00B348DE"/>
    <w:rsid w:val="00B3647C"/>
    <w:rsid w:val="00B36F17"/>
    <w:rsid w:val="00B416D0"/>
    <w:rsid w:val="00B421C6"/>
    <w:rsid w:val="00B42504"/>
    <w:rsid w:val="00B42AF3"/>
    <w:rsid w:val="00B42D16"/>
    <w:rsid w:val="00B43312"/>
    <w:rsid w:val="00B44448"/>
    <w:rsid w:val="00B45F33"/>
    <w:rsid w:val="00B50E6A"/>
    <w:rsid w:val="00B51E41"/>
    <w:rsid w:val="00B5222E"/>
    <w:rsid w:val="00B54F1B"/>
    <w:rsid w:val="00B60BCD"/>
    <w:rsid w:val="00B61437"/>
    <w:rsid w:val="00B61569"/>
    <w:rsid w:val="00B616B7"/>
    <w:rsid w:val="00B61E7D"/>
    <w:rsid w:val="00B62DD4"/>
    <w:rsid w:val="00B63C33"/>
    <w:rsid w:val="00B72B3D"/>
    <w:rsid w:val="00B75AC6"/>
    <w:rsid w:val="00B816B3"/>
    <w:rsid w:val="00B81B25"/>
    <w:rsid w:val="00B82726"/>
    <w:rsid w:val="00B86F8D"/>
    <w:rsid w:val="00B96C3F"/>
    <w:rsid w:val="00B96D53"/>
    <w:rsid w:val="00BA2F57"/>
    <w:rsid w:val="00BA5AD6"/>
    <w:rsid w:val="00BB3544"/>
    <w:rsid w:val="00BC033A"/>
    <w:rsid w:val="00BC58AE"/>
    <w:rsid w:val="00BC5DC7"/>
    <w:rsid w:val="00BD61AA"/>
    <w:rsid w:val="00BE08AD"/>
    <w:rsid w:val="00BE28DB"/>
    <w:rsid w:val="00BE48E4"/>
    <w:rsid w:val="00BE5EAE"/>
    <w:rsid w:val="00BE61C5"/>
    <w:rsid w:val="00BE73AA"/>
    <w:rsid w:val="00BF0E84"/>
    <w:rsid w:val="00BF208C"/>
    <w:rsid w:val="00BF4B45"/>
    <w:rsid w:val="00C058A3"/>
    <w:rsid w:val="00C063E2"/>
    <w:rsid w:val="00C1039C"/>
    <w:rsid w:val="00C153F0"/>
    <w:rsid w:val="00C204FA"/>
    <w:rsid w:val="00C20FE3"/>
    <w:rsid w:val="00C23DED"/>
    <w:rsid w:val="00C26312"/>
    <w:rsid w:val="00C328D1"/>
    <w:rsid w:val="00C32EC7"/>
    <w:rsid w:val="00C33471"/>
    <w:rsid w:val="00C37BDC"/>
    <w:rsid w:val="00C4018C"/>
    <w:rsid w:val="00C40AB5"/>
    <w:rsid w:val="00C447D5"/>
    <w:rsid w:val="00C467CF"/>
    <w:rsid w:val="00C508C4"/>
    <w:rsid w:val="00C51AD7"/>
    <w:rsid w:val="00C5415C"/>
    <w:rsid w:val="00C577F1"/>
    <w:rsid w:val="00C611A3"/>
    <w:rsid w:val="00C62BF4"/>
    <w:rsid w:val="00C70AC3"/>
    <w:rsid w:val="00C71A83"/>
    <w:rsid w:val="00C72C02"/>
    <w:rsid w:val="00C75603"/>
    <w:rsid w:val="00C76798"/>
    <w:rsid w:val="00C76D11"/>
    <w:rsid w:val="00C77959"/>
    <w:rsid w:val="00C818B4"/>
    <w:rsid w:val="00C849C0"/>
    <w:rsid w:val="00C87391"/>
    <w:rsid w:val="00C87BFF"/>
    <w:rsid w:val="00C96742"/>
    <w:rsid w:val="00C96B19"/>
    <w:rsid w:val="00C97684"/>
    <w:rsid w:val="00CA5E0B"/>
    <w:rsid w:val="00CA6B83"/>
    <w:rsid w:val="00CA7E67"/>
    <w:rsid w:val="00CB1645"/>
    <w:rsid w:val="00CC368F"/>
    <w:rsid w:val="00CD03E0"/>
    <w:rsid w:val="00CD301F"/>
    <w:rsid w:val="00CD66DC"/>
    <w:rsid w:val="00CD6830"/>
    <w:rsid w:val="00CE119E"/>
    <w:rsid w:val="00CE1476"/>
    <w:rsid w:val="00CE16CE"/>
    <w:rsid w:val="00CE2C1D"/>
    <w:rsid w:val="00CE2CFC"/>
    <w:rsid w:val="00CE5DE5"/>
    <w:rsid w:val="00CF2BE8"/>
    <w:rsid w:val="00CF4797"/>
    <w:rsid w:val="00CF488E"/>
    <w:rsid w:val="00D00712"/>
    <w:rsid w:val="00D012C5"/>
    <w:rsid w:val="00D10FCC"/>
    <w:rsid w:val="00D111FA"/>
    <w:rsid w:val="00D13F40"/>
    <w:rsid w:val="00D17B50"/>
    <w:rsid w:val="00D2332D"/>
    <w:rsid w:val="00D2613E"/>
    <w:rsid w:val="00D26327"/>
    <w:rsid w:val="00D268B9"/>
    <w:rsid w:val="00D269C0"/>
    <w:rsid w:val="00D27262"/>
    <w:rsid w:val="00D32690"/>
    <w:rsid w:val="00D32A9A"/>
    <w:rsid w:val="00D37DB3"/>
    <w:rsid w:val="00D4112E"/>
    <w:rsid w:val="00D4241E"/>
    <w:rsid w:val="00D42574"/>
    <w:rsid w:val="00D45331"/>
    <w:rsid w:val="00D45BC4"/>
    <w:rsid w:val="00D45D61"/>
    <w:rsid w:val="00D474D4"/>
    <w:rsid w:val="00D5059F"/>
    <w:rsid w:val="00D6161A"/>
    <w:rsid w:val="00D62CA6"/>
    <w:rsid w:val="00D633C9"/>
    <w:rsid w:val="00D66741"/>
    <w:rsid w:val="00D74FBE"/>
    <w:rsid w:val="00D80435"/>
    <w:rsid w:val="00D825BA"/>
    <w:rsid w:val="00D82849"/>
    <w:rsid w:val="00D90FD6"/>
    <w:rsid w:val="00D920B9"/>
    <w:rsid w:val="00D924AB"/>
    <w:rsid w:val="00D941EB"/>
    <w:rsid w:val="00D97440"/>
    <w:rsid w:val="00DA30CC"/>
    <w:rsid w:val="00DB1D0F"/>
    <w:rsid w:val="00DB32CD"/>
    <w:rsid w:val="00DB4669"/>
    <w:rsid w:val="00DB4A33"/>
    <w:rsid w:val="00DB77AF"/>
    <w:rsid w:val="00DC2850"/>
    <w:rsid w:val="00DC3969"/>
    <w:rsid w:val="00DC6A91"/>
    <w:rsid w:val="00DD2B8F"/>
    <w:rsid w:val="00DD3824"/>
    <w:rsid w:val="00DD395E"/>
    <w:rsid w:val="00DD3A15"/>
    <w:rsid w:val="00DD7A71"/>
    <w:rsid w:val="00DE2B30"/>
    <w:rsid w:val="00DE3A83"/>
    <w:rsid w:val="00DE6A55"/>
    <w:rsid w:val="00DF0065"/>
    <w:rsid w:val="00DF07C6"/>
    <w:rsid w:val="00DF152F"/>
    <w:rsid w:val="00DF1CCE"/>
    <w:rsid w:val="00DF262C"/>
    <w:rsid w:val="00E00392"/>
    <w:rsid w:val="00E06C2F"/>
    <w:rsid w:val="00E102B2"/>
    <w:rsid w:val="00E12A53"/>
    <w:rsid w:val="00E13A60"/>
    <w:rsid w:val="00E13B29"/>
    <w:rsid w:val="00E25E9B"/>
    <w:rsid w:val="00E260FA"/>
    <w:rsid w:val="00E27A78"/>
    <w:rsid w:val="00E30A40"/>
    <w:rsid w:val="00E31799"/>
    <w:rsid w:val="00E50028"/>
    <w:rsid w:val="00E540E0"/>
    <w:rsid w:val="00E546A0"/>
    <w:rsid w:val="00E54FCD"/>
    <w:rsid w:val="00E55BA3"/>
    <w:rsid w:val="00E627AC"/>
    <w:rsid w:val="00E64D17"/>
    <w:rsid w:val="00E66568"/>
    <w:rsid w:val="00E6713B"/>
    <w:rsid w:val="00E752CE"/>
    <w:rsid w:val="00E755E9"/>
    <w:rsid w:val="00E7724B"/>
    <w:rsid w:val="00E83027"/>
    <w:rsid w:val="00E84970"/>
    <w:rsid w:val="00E8506B"/>
    <w:rsid w:val="00E85521"/>
    <w:rsid w:val="00E8662B"/>
    <w:rsid w:val="00E8790B"/>
    <w:rsid w:val="00E90340"/>
    <w:rsid w:val="00E91DEB"/>
    <w:rsid w:val="00E92828"/>
    <w:rsid w:val="00E940B7"/>
    <w:rsid w:val="00E95446"/>
    <w:rsid w:val="00E95B37"/>
    <w:rsid w:val="00EA4F86"/>
    <w:rsid w:val="00EA7827"/>
    <w:rsid w:val="00EB08FE"/>
    <w:rsid w:val="00EB262A"/>
    <w:rsid w:val="00EB538F"/>
    <w:rsid w:val="00EB7741"/>
    <w:rsid w:val="00ED0265"/>
    <w:rsid w:val="00ED58C2"/>
    <w:rsid w:val="00EE244F"/>
    <w:rsid w:val="00EE4588"/>
    <w:rsid w:val="00EE4873"/>
    <w:rsid w:val="00EE6254"/>
    <w:rsid w:val="00EF10D8"/>
    <w:rsid w:val="00EF5262"/>
    <w:rsid w:val="00EF7F16"/>
    <w:rsid w:val="00F05DBF"/>
    <w:rsid w:val="00F11FA6"/>
    <w:rsid w:val="00F135A8"/>
    <w:rsid w:val="00F14E07"/>
    <w:rsid w:val="00F14E5A"/>
    <w:rsid w:val="00F24970"/>
    <w:rsid w:val="00F26C43"/>
    <w:rsid w:val="00F349C0"/>
    <w:rsid w:val="00F40D23"/>
    <w:rsid w:val="00F40DF2"/>
    <w:rsid w:val="00F4100E"/>
    <w:rsid w:val="00F41D9E"/>
    <w:rsid w:val="00F51080"/>
    <w:rsid w:val="00F541AD"/>
    <w:rsid w:val="00F568AC"/>
    <w:rsid w:val="00F5705C"/>
    <w:rsid w:val="00F7399F"/>
    <w:rsid w:val="00F74E83"/>
    <w:rsid w:val="00F77BD8"/>
    <w:rsid w:val="00F81523"/>
    <w:rsid w:val="00F82145"/>
    <w:rsid w:val="00F83B7F"/>
    <w:rsid w:val="00F85145"/>
    <w:rsid w:val="00F85171"/>
    <w:rsid w:val="00F91DC9"/>
    <w:rsid w:val="00F96B13"/>
    <w:rsid w:val="00FA4AA8"/>
    <w:rsid w:val="00FB2477"/>
    <w:rsid w:val="00FB25CD"/>
    <w:rsid w:val="00FC095C"/>
    <w:rsid w:val="00FC0C16"/>
    <w:rsid w:val="00FC3D79"/>
    <w:rsid w:val="00FC51BA"/>
    <w:rsid w:val="00FD2025"/>
    <w:rsid w:val="00FD2F08"/>
    <w:rsid w:val="00FD561B"/>
    <w:rsid w:val="00FD796A"/>
    <w:rsid w:val="00FE0640"/>
    <w:rsid w:val="00FE0889"/>
    <w:rsid w:val="00FE28B9"/>
    <w:rsid w:val="00FE63E6"/>
    <w:rsid w:val="00FE6B8F"/>
    <w:rsid w:val="00FF12A6"/>
    <w:rsid w:val="00FF2443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41E99DC-A996-4D04-BFBB-6C267351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33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33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33C9"/>
    <w:rPr>
      <w:sz w:val="20"/>
      <w:szCs w:val="20"/>
    </w:rPr>
  </w:style>
  <w:style w:type="table" w:styleId="a9">
    <w:name w:val="Table Grid"/>
    <w:basedOn w:val="a1"/>
    <w:uiPriority w:val="59"/>
    <w:rsid w:val="0059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41B4"/>
    <w:pPr>
      <w:ind w:leftChars="200" w:left="480"/>
    </w:pPr>
  </w:style>
  <w:style w:type="character" w:styleId="ab">
    <w:name w:val="Hyperlink"/>
    <w:basedOn w:val="a0"/>
    <w:uiPriority w:val="99"/>
    <w:unhideWhenUsed/>
    <w:rsid w:val="009777AD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BC033A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BE2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yu.edu.tw/s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yu.edu.tw/cerst/itemize_list.aspx?site_content_sn=4854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11A2-43A1-4378-965D-EBDA369B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文祿 黃</cp:lastModifiedBy>
  <cp:revision>6</cp:revision>
  <cp:lastPrinted>2019-09-12T04:15:00Z</cp:lastPrinted>
  <dcterms:created xsi:type="dcterms:W3CDTF">2021-04-12T08:52:00Z</dcterms:created>
  <dcterms:modified xsi:type="dcterms:W3CDTF">2021-05-14T07:34:00Z</dcterms:modified>
</cp:coreProperties>
</file>