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3E" w:rsidRPr="00E40BDA" w:rsidRDefault="00CC663E" w:rsidP="003F2AD1">
      <w:pPr>
        <w:pStyle w:val="Default"/>
        <w:spacing w:line="300" w:lineRule="auto"/>
        <w:rPr>
          <w:rFonts w:hAnsi="標楷體" w:cs="Times New Roman"/>
          <w:color w:val="auto"/>
          <w:sz w:val="56"/>
          <w:szCs w:val="56"/>
        </w:rPr>
      </w:pPr>
      <w:bookmarkStart w:id="0" w:name="OLE_LINK1"/>
    </w:p>
    <w:p w:rsidR="00050B5C" w:rsidRPr="00E40BDA" w:rsidRDefault="00050B5C" w:rsidP="003F2AD1">
      <w:pPr>
        <w:pStyle w:val="Default"/>
        <w:spacing w:line="300" w:lineRule="auto"/>
        <w:jc w:val="distribute"/>
        <w:rPr>
          <w:rFonts w:hAnsi="標楷體" w:cs="Times New Roman"/>
          <w:color w:val="auto"/>
          <w:sz w:val="56"/>
          <w:szCs w:val="56"/>
        </w:rPr>
      </w:pPr>
      <w:r w:rsidRPr="00E40BDA">
        <w:rPr>
          <w:rFonts w:hAnsi="標楷體" w:cs="Times New Roman"/>
          <w:color w:val="auto"/>
          <w:sz w:val="56"/>
          <w:szCs w:val="56"/>
        </w:rPr>
        <w:t>國立嘉義大學</w:t>
      </w: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9C29D2" w:rsidRPr="00E40BDA" w:rsidRDefault="009C29D2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CC663E" w:rsidRPr="00E40BDA" w:rsidRDefault="00CC663E" w:rsidP="003F2AD1">
      <w:pPr>
        <w:pStyle w:val="Default"/>
        <w:spacing w:line="300" w:lineRule="auto"/>
        <w:rPr>
          <w:rFonts w:hAnsi="標楷體" w:cs="Times New Roman"/>
          <w:color w:val="auto"/>
          <w:sz w:val="48"/>
          <w:szCs w:val="48"/>
        </w:rPr>
      </w:pPr>
    </w:p>
    <w:p w:rsidR="00050B5C" w:rsidRPr="00E40BDA" w:rsidRDefault="000E1609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52"/>
          <w:szCs w:val="52"/>
        </w:rPr>
      </w:pPr>
      <w:r w:rsidRPr="00E40BDA">
        <w:rPr>
          <w:rFonts w:hAnsi="標楷體" w:cs="Times New Roman"/>
          <w:color w:val="auto"/>
          <w:sz w:val="52"/>
          <w:szCs w:val="52"/>
        </w:rPr>
        <w:t>10</w:t>
      </w:r>
      <w:r w:rsidR="00012C0C" w:rsidRPr="00E40BDA">
        <w:rPr>
          <w:rFonts w:hAnsi="標楷體" w:cs="Times New Roman"/>
          <w:color w:val="auto"/>
          <w:sz w:val="52"/>
          <w:szCs w:val="52"/>
        </w:rPr>
        <w:t>6</w:t>
      </w:r>
      <w:r w:rsidR="00050B5C" w:rsidRPr="00E40BDA">
        <w:rPr>
          <w:rFonts w:hAnsi="標楷體" w:cs="Times New Roman"/>
          <w:color w:val="auto"/>
          <w:sz w:val="52"/>
          <w:szCs w:val="52"/>
        </w:rPr>
        <w:t>學年度畢業後</w:t>
      </w:r>
      <w:r w:rsidR="004574E9" w:rsidRPr="00E40BDA">
        <w:rPr>
          <w:rFonts w:hAnsi="標楷體" w:cs="Times New Roman"/>
          <w:color w:val="auto"/>
          <w:sz w:val="52"/>
          <w:szCs w:val="52"/>
        </w:rPr>
        <w:t>3</w:t>
      </w:r>
      <w:r w:rsidR="00050B5C" w:rsidRPr="00E40BDA">
        <w:rPr>
          <w:rFonts w:hAnsi="標楷體" w:cs="Times New Roman"/>
          <w:color w:val="auto"/>
          <w:sz w:val="52"/>
          <w:szCs w:val="52"/>
        </w:rPr>
        <w:t>年流向</w:t>
      </w: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52"/>
          <w:szCs w:val="52"/>
        </w:rPr>
      </w:pPr>
      <w:r w:rsidRPr="00E40BDA">
        <w:rPr>
          <w:rFonts w:hAnsi="標楷體" w:cs="Times New Roman"/>
          <w:color w:val="auto"/>
          <w:sz w:val="52"/>
          <w:szCs w:val="52"/>
        </w:rPr>
        <w:t>調查分析報告</w:t>
      </w: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E40BDA" w:rsidRDefault="00050B5C" w:rsidP="003F2AD1">
      <w:pPr>
        <w:pStyle w:val="Default"/>
        <w:spacing w:line="300" w:lineRule="auto"/>
        <w:rPr>
          <w:rFonts w:hAnsi="標楷體" w:cs="Times New Roman"/>
          <w:color w:val="auto"/>
          <w:sz w:val="48"/>
          <w:szCs w:val="48"/>
        </w:r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  <w:r w:rsidRPr="00E40BDA">
        <w:rPr>
          <w:rFonts w:hAnsi="標楷體" w:cs="Times New Roman"/>
          <w:color w:val="auto"/>
          <w:sz w:val="32"/>
          <w:szCs w:val="32"/>
        </w:rPr>
        <w:t>資料彙整：學生職涯發展中心</w:t>
      </w: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CC663E" w:rsidRPr="00E40BDA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CC663E" w:rsidRPr="00E40BDA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CC663E" w:rsidRPr="00E40BDA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050B5C" w:rsidRPr="00E40BDA" w:rsidRDefault="00050B5C" w:rsidP="003F2AD1">
      <w:pPr>
        <w:pStyle w:val="Default"/>
        <w:spacing w:line="300" w:lineRule="auto"/>
        <w:jc w:val="distribute"/>
        <w:rPr>
          <w:rFonts w:hAnsi="標楷體" w:cs="Times New Roman"/>
          <w:color w:val="auto"/>
          <w:sz w:val="32"/>
          <w:szCs w:val="32"/>
        </w:rPr>
        <w:sectPr w:rsidR="00050B5C" w:rsidRPr="00E40BDA" w:rsidSect="009C29D2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644" w:right="1418" w:bottom="1644" w:left="1418" w:header="851" w:footer="992" w:gutter="0"/>
          <w:cols w:space="425"/>
          <w:titlePg/>
          <w:docGrid w:linePitch="360"/>
        </w:sectPr>
      </w:pPr>
      <w:r w:rsidRPr="00E40BDA">
        <w:rPr>
          <w:rFonts w:hAnsi="標楷體" w:cs="Times New Roman"/>
          <w:color w:val="auto"/>
          <w:sz w:val="32"/>
          <w:szCs w:val="32"/>
        </w:rPr>
        <w:t>中華民國1</w:t>
      </w:r>
      <w:r w:rsidR="00012C0C" w:rsidRPr="00E40BDA">
        <w:rPr>
          <w:rFonts w:hAnsi="標楷體" w:cs="Times New Roman"/>
          <w:color w:val="auto"/>
          <w:sz w:val="32"/>
          <w:szCs w:val="32"/>
        </w:rPr>
        <w:t>10</w:t>
      </w:r>
      <w:r w:rsidRPr="00E40BDA">
        <w:rPr>
          <w:rFonts w:hAnsi="標楷體" w:cs="Times New Roman"/>
          <w:color w:val="auto"/>
          <w:sz w:val="32"/>
          <w:szCs w:val="32"/>
        </w:rPr>
        <w:t>年</w:t>
      </w:r>
      <w:r w:rsidR="003C31FB" w:rsidRPr="00E40BDA">
        <w:rPr>
          <w:rFonts w:hAnsi="標楷體" w:cs="Times New Roman"/>
          <w:color w:val="auto"/>
          <w:sz w:val="32"/>
          <w:szCs w:val="32"/>
        </w:rPr>
        <w:t>11</w:t>
      </w:r>
      <w:r w:rsidRPr="00E40BDA">
        <w:rPr>
          <w:rFonts w:hAnsi="標楷體" w:cs="Times New Roman"/>
          <w:color w:val="auto"/>
          <w:sz w:val="32"/>
          <w:szCs w:val="32"/>
        </w:rPr>
        <w:t>月</w:t>
      </w:r>
      <w:r w:rsidR="00E91EC7">
        <w:rPr>
          <w:rFonts w:hAnsi="標楷體" w:cs="Times New Roman" w:hint="eastAsia"/>
          <w:color w:val="auto"/>
          <w:sz w:val="32"/>
          <w:szCs w:val="32"/>
        </w:rPr>
        <w:t>2</w:t>
      </w:r>
      <w:r w:rsidR="00E91EC7">
        <w:rPr>
          <w:rFonts w:hAnsi="標楷體" w:cs="Times New Roman"/>
          <w:color w:val="auto"/>
          <w:sz w:val="32"/>
          <w:szCs w:val="32"/>
        </w:rPr>
        <w:t>6</w:t>
      </w:r>
      <w:bookmarkStart w:id="1" w:name="_GoBack"/>
      <w:bookmarkEnd w:id="1"/>
      <w:r w:rsidRPr="00E40BDA">
        <w:rPr>
          <w:rFonts w:hAnsi="標楷體" w:cs="Times New Roman"/>
          <w:color w:val="auto"/>
          <w:sz w:val="32"/>
          <w:szCs w:val="32"/>
        </w:rPr>
        <w:t>日</w:t>
      </w: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6"/>
          <w:szCs w:val="36"/>
          <w:u w:val="single"/>
        </w:rPr>
      </w:pPr>
      <w:r w:rsidRPr="00E40BDA">
        <w:rPr>
          <w:rFonts w:hAnsi="標楷體" w:cs="Times New Roman"/>
          <w:color w:val="auto"/>
          <w:sz w:val="36"/>
          <w:szCs w:val="36"/>
          <w:u w:val="single"/>
        </w:rPr>
        <w:lastRenderedPageBreak/>
        <w:t>目  錄</w:t>
      </w:r>
    </w:p>
    <w:p w:rsidR="00CC663E" w:rsidRPr="00E40BDA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u w:val="single"/>
        </w:rPr>
      </w:pPr>
    </w:p>
    <w:p w:rsidR="00CC663E" w:rsidRPr="00E40BDA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u w:val="single"/>
        </w:r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28"/>
          <w:szCs w:val="28"/>
          <w:u w:val="single"/>
        </w:rPr>
      </w:pPr>
    </w:p>
    <w:p w:rsidR="00F9109B" w:rsidRDefault="008A439D">
      <w:pPr>
        <w:pStyle w:val="11"/>
        <w:ind w:left="1156" w:hanging="1156"/>
        <w:rPr>
          <w:rFonts w:asciiTheme="minorHAnsi" w:eastAsiaTheme="minorEastAsia" w:hAnsiTheme="minorHAnsi" w:cstheme="minorBidi"/>
          <w:noProof/>
          <w:szCs w:val="22"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\o "1-3" \h \z \u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  <w:hyperlink w:anchor="_Toc88058560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壹、畢業流向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 w:rsidR="00342866">
          <w:rPr>
            <w:noProof/>
            <w:webHidden/>
          </w:rPr>
          <w:t>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058561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貮、就業條件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058562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參、學習回饋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058563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附表一：</w:t>
        </w:r>
        <w:r w:rsidR="00F9109B" w:rsidRPr="00385F74">
          <w:rPr>
            <w:rStyle w:val="af2"/>
            <w:rFonts w:ascii="標楷體" w:eastAsia="標楷體" w:hAnsi="標楷體"/>
            <w:noProof/>
          </w:rPr>
          <w:t>106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385F74">
          <w:rPr>
            <w:rStyle w:val="af2"/>
            <w:rFonts w:ascii="標楷體" w:eastAsia="標楷體" w:hAnsi="標楷體"/>
            <w:noProof/>
          </w:rPr>
          <w:t>3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年畢業生流向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058564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附表二：</w:t>
        </w:r>
        <w:r w:rsidR="00F9109B" w:rsidRPr="00385F74">
          <w:rPr>
            <w:rStyle w:val="af2"/>
            <w:rFonts w:ascii="標楷體" w:eastAsia="標楷體" w:hAnsi="標楷體"/>
            <w:noProof/>
          </w:rPr>
          <w:t>106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385F74">
          <w:rPr>
            <w:rStyle w:val="af2"/>
            <w:rFonts w:ascii="標楷體" w:eastAsia="標楷體" w:hAnsi="標楷體"/>
            <w:noProof/>
          </w:rPr>
          <w:t>3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年畢業生之平均月收入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058565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附表</w:t>
        </w:r>
        <w:r w:rsidR="00F9109B" w:rsidRPr="00385F74">
          <w:rPr>
            <w:rStyle w:val="af2"/>
            <w:rFonts w:ascii="標楷體" w:eastAsia="標楷體" w:hAnsi="標楷體" w:hint="eastAsia"/>
            <w:noProof/>
            <w:lang w:eastAsia="zh-HK"/>
          </w:rPr>
          <w:t>三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：</w:t>
        </w:r>
        <w:r w:rsidR="00F9109B" w:rsidRPr="00385F74">
          <w:rPr>
            <w:rStyle w:val="af2"/>
            <w:rFonts w:ascii="標楷體" w:eastAsia="標楷體" w:hAnsi="標楷體"/>
            <w:noProof/>
          </w:rPr>
          <w:t>106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385F74">
          <w:rPr>
            <w:rStyle w:val="af2"/>
            <w:rFonts w:ascii="標楷體" w:eastAsia="標楷體" w:hAnsi="標楷體"/>
            <w:noProof/>
          </w:rPr>
          <w:t>3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年畢業生工作職業類型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058566" w:history="1">
        <w:r w:rsidR="00F9109B" w:rsidRPr="00385F74">
          <w:rPr>
            <w:rStyle w:val="af2"/>
            <w:rFonts w:ascii="標楷體" w:eastAsia="標楷體" w:hAnsi="標楷體" w:hint="eastAsia"/>
            <w:noProof/>
          </w:rPr>
          <w:t>附表</w:t>
        </w:r>
        <w:r w:rsidR="00F9109B" w:rsidRPr="00385F74">
          <w:rPr>
            <w:rStyle w:val="af2"/>
            <w:rFonts w:ascii="標楷體" w:eastAsia="標楷體" w:hAnsi="標楷體" w:hint="eastAsia"/>
            <w:noProof/>
            <w:lang w:eastAsia="zh-HK"/>
          </w:rPr>
          <w:t>四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：</w:t>
        </w:r>
        <w:r w:rsidR="00F9109B" w:rsidRPr="00385F74">
          <w:rPr>
            <w:rStyle w:val="af2"/>
            <w:rFonts w:ascii="標楷體" w:eastAsia="標楷體" w:hAnsi="標楷體"/>
            <w:noProof/>
          </w:rPr>
          <w:t>106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385F74">
          <w:rPr>
            <w:rStyle w:val="af2"/>
            <w:rFonts w:ascii="標楷體" w:eastAsia="標楷體" w:hAnsi="標楷體"/>
            <w:noProof/>
          </w:rPr>
          <w:t>3</w:t>
        </w:r>
        <w:r w:rsidR="00F9109B" w:rsidRPr="00385F74">
          <w:rPr>
            <w:rStyle w:val="af2"/>
            <w:rFonts w:ascii="標楷體" w:eastAsia="標楷體" w:hAnsi="標楷體" w:hint="eastAsia"/>
            <w:noProof/>
          </w:rPr>
          <w:t>年畢業生工作內容與原就讀系、所、學位學程之專業訓練課程的符合程度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F9109B">
          <w:rPr>
            <w:noProof/>
            <w:webHidden/>
          </w:rPr>
          <w:fldChar w:fldCharType="end"/>
        </w:r>
      </w:hyperlink>
    </w:p>
    <w:p w:rsidR="00102F6A" w:rsidRPr="00E40BDA" w:rsidRDefault="008A439D" w:rsidP="00102F6A">
      <w:pPr>
        <w:tabs>
          <w:tab w:val="left" w:pos="8820"/>
        </w:tabs>
        <w:spacing w:line="300" w:lineRule="auto"/>
        <w:ind w:rightChars="63" w:right="151"/>
        <w:rPr>
          <w:rFonts w:ascii="標楷體" w:eastAsia="標楷體" w:hAnsi="標楷體"/>
          <w:bCs/>
          <w:spacing w:val="-8"/>
          <w:sz w:val="28"/>
          <w:szCs w:val="28"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</w:p>
    <w:p w:rsidR="00FE70C1" w:rsidRPr="00E40BDA" w:rsidRDefault="00102F6A" w:rsidP="00102F6A">
      <w:pPr>
        <w:tabs>
          <w:tab w:val="left" w:pos="8820"/>
        </w:tabs>
        <w:spacing w:line="300" w:lineRule="auto"/>
        <w:ind w:rightChars="63" w:right="151"/>
        <w:jc w:val="center"/>
        <w:rPr>
          <w:rFonts w:ascii="標楷體" w:eastAsia="標楷體" w:hAnsi="標楷體"/>
          <w:bCs/>
          <w:spacing w:val="-8"/>
          <w:sz w:val="28"/>
          <w:szCs w:val="28"/>
        </w:rPr>
      </w:pPr>
      <w:r w:rsidRPr="00E40BDA">
        <w:rPr>
          <w:rFonts w:ascii="標楷體" w:eastAsia="標楷體" w:hAnsi="標楷體" w:hint="eastAsia"/>
          <w:bCs/>
          <w:spacing w:val="-8"/>
          <w:sz w:val="28"/>
          <w:szCs w:val="28"/>
          <w:lang w:eastAsia="zh-HK"/>
        </w:rPr>
        <w:t>表目錄</w:t>
      </w:r>
    </w:p>
    <w:p w:rsidR="00F9109B" w:rsidRDefault="00102F6A" w:rsidP="00F9109B">
      <w:pPr>
        <w:pStyle w:val="afe"/>
        <w:tabs>
          <w:tab w:val="right" w:leader="dot" w:pos="9572"/>
        </w:tabs>
        <w:spacing w:line="300" w:lineRule="auto"/>
        <w:ind w:leftChars="60" w:left="992" w:hangingChars="303" w:hanging="848"/>
        <w:rPr>
          <w:rFonts w:asciiTheme="minorHAnsi" w:eastAsiaTheme="minorEastAsia" w:hAnsiTheme="minorHAnsi" w:cstheme="minorBidi"/>
          <w:noProof/>
          <w:szCs w:val="22"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\h \z \c "表1-"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  <w:hyperlink w:anchor="_Toc88058567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年流向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 w:rsidR="00342866">
          <w:rPr>
            <w:noProof/>
            <w:webHidden/>
          </w:rPr>
          <w:t>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68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年流向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69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1-3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年任職機構性質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_Toc88058569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0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1-4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年任職機構性質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1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1-5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2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1-6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3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1-7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年工作職業類型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4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1-8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年工作職業類型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5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1-9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畢業生畢業後是否曾轉換過公司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6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1-10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學年度進修學士班畢業生畢業後是否曾轉換過公司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7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1-11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年流向表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8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1-12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年流向表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79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1-13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年流向表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_Toc88058579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0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1-14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年之任職機構性質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1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1-15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年之任職機構性質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2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1-16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年之任職機構性質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3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1-17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4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1-18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5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1-19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6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1-20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年之工作職業類型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7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1-21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年工作職業類型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8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1-22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65685A">
          <w:rPr>
            <w:rStyle w:val="af2"/>
            <w:rFonts w:ascii="標楷體" w:eastAsia="標楷體" w:hAnsi="標楷體"/>
            <w:noProof/>
          </w:rPr>
          <w:t>3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年工作職業類型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89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1-23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學年度研究所碩士班畢業生畢業後是否曾轉換過公司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_Toc88058589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0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1-24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學年度進修碩士班畢業生畢業後是否曾轉換過公司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1" w:history="1">
        <w:r w:rsidR="00F9109B" w:rsidRPr="0065685A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65685A">
          <w:rPr>
            <w:rStyle w:val="af2"/>
            <w:rFonts w:ascii="標楷體" w:eastAsia="標楷體" w:hAnsi="標楷體"/>
            <w:noProof/>
          </w:rPr>
          <w:t>1-25  100-106</w:t>
        </w:r>
        <w:r w:rsidR="00F9109B" w:rsidRPr="0065685A">
          <w:rPr>
            <w:rStyle w:val="af2"/>
            <w:rFonts w:ascii="標楷體" w:eastAsia="標楷體" w:hAnsi="標楷體" w:hint="eastAsia"/>
            <w:noProof/>
          </w:rPr>
          <w:t>學年度研究所博士班畢業生畢業後是否曾轉換過公司</w:t>
        </w:r>
        <w:r w:rsidR="00F9109B" w:rsidRPr="0065685A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102F6A" w:rsidP="00F9109B">
      <w:pPr>
        <w:tabs>
          <w:tab w:val="left" w:pos="8820"/>
          <w:tab w:val="right" w:leader="dot" w:pos="9498"/>
        </w:tabs>
        <w:spacing w:line="300" w:lineRule="auto"/>
        <w:ind w:leftChars="60" w:left="992" w:rightChars="63" w:right="151" w:hangingChars="303" w:hanging="848"/>
        <w:rPr>
          <w:noProof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\h \z \c "表2-"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2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3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2-2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4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2-3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年之工作內容是否需要具備專業證照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5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2-4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年之工作內容是否需要具備專業證照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6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2-5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7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2-6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8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2-7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599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2-8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_Toc88058599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0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2-9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1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2-10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年之工作內容是否需要具備專業證照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2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2-11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年之工作內容是否需要具備專業證照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3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2-12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年之工作內容是否需要具備專業證照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4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2-13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5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2-14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6" w:history="1">
        <w:r w:rsidR="00F9109B" w:rsidRPr="00B51C5F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B51C5F">
          <w:rPr>
            <w:rStyle w:val="af2"/>
            <w:rFonts w:ascii="標楷體" w:eastAsia="標楷體" w:hAnsi="標楷體"/>
            <w:noProof/>
          </w:rPr>
          <w:t>2-15  100-106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51C5F">
          <w:rPr>
            <w:rStyle w:val="af2"/>
            <w:rFonts w:ascii="標楷體" w:eastAsia="標楷體" w:hAnsi="標楷體"/>
            <w:noProof/>
          </w:rPr>
          <w:t>3</w:t>
        </w:r>
        <w:r w:rsidR="00F9109B" w:rsidRPr="00B51C5F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1C5F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102F6A" w:rsidP="00F9109B">
      <w:pPr>
        <w:tabs>
          <w:tab w:val="left" w:pos="8820"/>
          <w:tab w:val="right" w:leader="dot" w:pos="9498"/>
        </w:tabs>
        <w:spacing w:line="300" w:lineRule="auto"/>
        <w:ind w:leftChars="60" w:left="992" w:rightChars="63" w:right="151" w:hangingChars="303" w:hanging="848"/>
        <w:rPr>
          <w:noProof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\h \z \c "表3-"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7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年之工作內容與原就讀系所專業訓練之相符程度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8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3-2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年之工作內容與原就讀系所專業訓練之相符程度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09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3-3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年是否規劃進修或準備考試或其他證照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_Toc88058609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0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3-4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年是否規劃進修或準備考試或其他證照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1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3-5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年學生認為在學期間哪些「學習經驗」對工作有幫助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2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3-6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年學生認為在學期間哪些「學習經驗」對工作有幫助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3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3-7 100-106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學年度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  <w:lang w:eastAsia="zh-HK"/>
          </w:rPr>
          <w:t>學士班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畢業後</w:t>
        </w:r>
        <w:r w:rsidR="00F9109B" w:rsidRPr="00F14713">
          <w:rPr>
            <w:rStyle w:val="af2"/>
            <w:rFonts w:ascii="標楷體" w:eastAsia="標楷體" w:hAnsi="標楷體"/>
            <w:noProof/>
            <w:spacing w:val="-18"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年學生覺得，學校除了教授專業知識外，應加強學生哪些能力才能做好工作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4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3-8 100-106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學年度進修學士班畢業後</w:t>
        </w:r>
        <w:r w:rsidR="00F9109B" w:rsidRPr="00F14713">
          <w:rPr>
            <w:rStyle w:val="af2"/>
            <w:rFonts w:ascii="標楷體" w:eastAsia="標楷體" w:hAnsi="標楷體"/>
            <w:noProof/>
            <w:spacing w:val="-18"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年學生學得，學校除了教授專業知識外，應加強學生哪些能力才能做好工作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5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3-9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年之工作內容與專業訓練之相符程度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6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3-10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年之工作內容與專業訓練之相符程度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7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3-11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年之工作內容與專業訓練之相符程度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8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3-12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年研究所碩士班規劃進修或準備考試或其他證照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19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3-13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年進修碩士班規劃進修或準備考試或其他證照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_Toc88058619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0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3-14 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年研究所博士班規劃進修或準備考試或其他證照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1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3-15 100-106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年認為在學期間哪些「學習經驗」對工作有幫助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2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3-16 100-106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年認為在學期間哪些「學習經驗」對工作有幫助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3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3-17 100-106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學年度研究所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博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年認為在學期間哪些「學習經驗」對工作有幫助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4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3-18 100-106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F14713">
          <w:rPr>
            <w:rStyle w:val="af2"/>
            <w:rFonts w:ascii="標楷體" w:eastAsia="標楷體" w:hAnsi="標楷體"/>
            <w:noProof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</w:rPr>
          <w:t>年學生覺得學校，除了教授專業知識外，應加強學生哪些能力才能做好工作</w:t>
        </w:r>
        <w:r w:rsidR="00F9109B" w:rsidRPr="00F14713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5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>3-19 100-106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學年度進修碩士班畢業後</w:t>
        </w:r>
        <w:r w:rsidR="00F9109B" w:rsidRPr="00F14713">
          <w:rPr>
            <w:rStyle w:val="af2"/>
            <w:rFonts w:ascii="標楷體" w:eastAsia="標楷體" w:hAnsi="標楷體"/>
            <w:noProof/>
            <w:spacing w:val="-18"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年學生覺得學校，除了教授專業知識外，應加強學生哪些能力才能做好工作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60" w:left="871" w:hangingChars="303" w:hanging="727"/>
        <w:rPr>
          <w:rFonts w:asciiTheme="minorHAnsi" w:eastAsiaTheme="minorEastAsia" w:hAnsiTheme="minorHAnsi" w:cstheme="minorBidi"/>
          <w:noProof/>
          <w:szCs w:val="22"/>
        </w:rPr>
      </w:pPr>
      <w:hyperlink w:anchor="_Toc88058626" w:history="1">
        <w:r w:rsidR="00F9109B" w:rsidRPr="00F14713">
          <w:rPr>
            <w:rStyle w:val="af2"/>
            <w:rFonts w:ascii="標楷體" w:eastAsia="標楷體" w:hAnsi="標楷體" w:hint="eastAsia"/>
            <w:noProof/>
          </w:rPr>
          <w:t>表</w:t>
        </w:r>
        <w:r w:rsidR="00F9109B" w:rsidRPr="00F14713">
          <w:rPr>
            <w:rStyle w:val="af2"/>
            <w:rFonts w:ascii="標楷體" w:eastAsia="標楷體" w:hAnsi="標楷體"/>
            <w:noProof/>
          </w:rPr>
          <w:t xml:space="preserve">3-20 </w:t>
        </w:r>
        <w:r w:rsidR="00F9109B" w:rsidRPr="00F14713">
          <w:rPr>
            <w:rStyle w:val="af2"/>
            <w:rFonts w:ascii="標楷體" w:eastAsia="標楷體" w:hAnsi="標楷體"/>
            <w:noProof/>
            <w:spacing w:val="-18"/>
          </w:rPr>
          <w:t>100-106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學年度研究所博士班畢業後</w:t>
        </w:r>
        <w:r w:rsidR="00F9109B" w:rsidRPr="00F14713">
          <w:rPr>
            <w:rStyle w:val="af2"/>
            <w:rFonts w:ascii="標楷體" w:eastAsia="標楷體" w:hAnsi="標楷體"/>
            <w:noProof/>
            <w:spacing w:val="-18"/>
          </w:rPr>
          <w:t>3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</w:rPr>
          <w:t>年學生覺得學校，除了教授專業知識外，應加強學生哪些能力才能做好工作</w:t>
        </w:r>
        <w:r w:rsidR="00F9109B" w:rsidRPr="00F14713">
          <w:rPr>
            <w:rStyle w:val="af2"/>
            <w:rFonts w:ascii="標楷體" w:eastAsia="標楷體" w:hAnsi="標楷體" w:hint="eastAsia"/>
            <w:noProof/>
            <w:spacing w:val="-18"/>
            <w:lang w:eastAsia="zh-HK"/>
          </w:rPr>
          <w:t>表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F9109B">
          <w:rPr>
            <w:noProof/>
            <w:webHidden/>
          </w:rPr>
          <w:fldChar w:fldCharType="end"/>
        </w:r>
      </w:hyperlink>
    </w:p>
    <w:p w:rsidR="00102F6A" w:rsidRPr="00E40BDA" w:rsidRDefault="00102F6A" w:rsidP="00F9109B">
      <w:pPr>
        <w:tabs>
          <w:tab w:val="left" w:pos="8820"/>
          <w:tab w:val="right" w:leader="dot" w:pos="9498"/>
        </w:tabs>
        <w:spacing w:line="300" w:lineRule="auto"/>
        <w:ind w:leftChars="60" w:left="992" w:rightChars="63" w:right="151" w:hangingChars="303" w:hanging="848"/>
        <w:rPr>
          <w:rFonts w:ascii="標楷體" w:eastAsia="標楷體" w:hAnsi="標楷體"/>
          <w:bCs/>
          <w:spacing w:val="-8"/>
          <w:sz w:val="28"/>
          <w:szCs w:val="28"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</w:p>
    <w:p w:rsidR="005436AB" w:rsidRPr="00E40BDA" w:rsidRDefault="005436AB" w:rsidP="007240D2">
      <w:pPr>
        <w:tabs>
          <w:tab w:val="left" w:pos="8820"/>
        </w:tabs>
        <w:spacing w:line="300" w:lineRule="auto"/>
        <w:ind w:rightChars="63" w:right="151"/>
        <w:jc w:val="center"/>
        <w:rPr>
          <w:rFonts w:ascii="標楷體" w:eastAsia="標楷體" w:hAnsi="標楷體"/>
          <w:bCs/>
          <w:spacing w:val="-8"/>
          <w:sz w:val="28"/>
          <w:szCs w:val="28"/>
        </w:rPr>
      </w:pPr>
      <w:r w:rsidRPr="00E40BDA">
        <w:rPr>
          <w:rFonts w:ascii="標楷體" w:eastAsia="標楷體" w:hAnsi="標楷體" w:hint="eastAsia"/>
          <w:bCs/>
          <w:spacing w:val="-8"/>
          <w:sz w:val="28"/>
          <w:szCs w:val="28"/>
          <w:lang w:eastAsia="zh-HK"/>
        </w:rPr>
        <w:t>圖目錄</w:t>
      </w:r>
    </w:p>
    <w:p w:rsidR="00F9109B" w:rsidRDefault="005436AB" w:rsidP="00F9109B">
      <w:pPr>
        <w:pStyle w:val="afe"/>
        <w:tabs>
          <w:tab w:val="right" w:leader="dot" w:pos="9572"/>
        </w:tabs>
        <w:spacing w:line="300" w:lineRule="auto"/>
        <w:ind w:leftChars="119" w:left="1521" w:hangingChars="441" w:hanging="1235"/>
        <w:rPr>
          <w:rFonts w:asciiTheme="minorHAnsi" w:eastAsiaTheme="minorEastAsia" w:hAnsiTheme="minorHAnsi" w:cstheme="minorBidi"/>
          <w:noProof/>
          <w:szCs w:val="22"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\h \z \c "圖1-"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  <w:hyperlink w:anchor="_Toc88058627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 xml:space="preserve">1-1 </w:t>
        </w:r>
        <w:r w:rsidR="00F9109B" w:rsidRPr="00BA5ED6">
          <w:rPr>
            <w:rStyle w:val="af2"/>
            <w:rFonts w:ascii="標楷體" w:eastAsia="標楷體" w:hAnsi="標楷體"/>
            <w:noProof/>
            <w:kern w:val="0"/>
          </w:rPr>
          <w:t xml:space="preserve"> 100-106</w:t>
        </w:r>
        <w:r w:rsidR="00F9109B" w:rsidRPr="00BA5ED6">
          <w:rPr>
            <w:rStyle w:val="af2"/>
            <w:rFonts w:ascii="標楷體" w:eastAsia="標楷體" w:hAnsi="標楷體" w:hint="eastAsia"/>
            <w:noProof/>
            <w:kern w:val="0"/>
          </w:rPr>
          <w:t>學年度</w:t>
        </w:r>
        <w:r w:rsidR="00F9109B" w:rsidRPr="00BA5ED6">
          <w:rPr>
            <w:rStyle w:val="af2"/>
            <w:rFonts w:ascii="標楷體" w:eastAsia="標楷體" w:hAnsi="標楷體" w:hint="eastAsia"/>
            <w:noProof/>
            <w:kern w:val="0"/>
            <w:lang w:eastAsia="zh-HK"/>
          </w:rPr>
          <w:t>學士班</w:t>
        </w:r>
        <w:r w:rsidR="00F9109B" w:rsidRPr="00BA5ED6">
          <w:rPr>
            <w:rStyle w:val="af2"/>
            <w:rFonts w:ascii="標楷體" w:eastAsia="標楷體" w:hAnsi="標楷體" w:hint="eastAsia"/>
            <w:noProof/>
            <w:kern w:val="0"/>
          </w:rPr>
          <w:t>畢業後</w:t>
        </w:r>
        <w:r w:rsidR="00F9109B" w:rsidRPr="00BA5ED6">
          <w:rPr>
            <w:rStyle w:val="af2"/>
            <w:rFonts w:ascii="標楷體" w:eastAsia="標楷體" w:hAnsi="標楷體"/>
            <w:noProof/>
            <w:kern w:val="0"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  <w:kern w:val="0"/>
          </w:rPr>
          <w:t>年流向分析圖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 w:rsidR="00342866">
          <w:rPr>
            <w:noProof/>
            <w:webHidden/>
          </w:rPr>
          <w:t>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28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1-2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年流向分析圖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29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1-3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BA5ED6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年任職機構性質圖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_Toc88058629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0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1-4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年任職機構性質圖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1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1-5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BA5ED6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年之平均月收入圖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2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1-6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年之平均月收入圖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3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1-7</w:t>
        </w:r>
        <w:r w:rsidR="00F9109B" w:rsidRPr="00BA5ED6">
          <w:rPr>
            <w:rStyle w:val="af2"/>
            <w:rFonts w:ascii="標楷體" w:eastAsia="標楷體" w:hAnsi="標楷體"/>
            <w:noProof/>
            <w:kern w:val="0"/>
          </w:rPr>
          <w:t xml:space="preserve">  100-106</w:t>
        </w:r>
        <w:r w:rsidR="00F9109B" w:rsidRPr="00BA5ED6">
          <w:rPr>
            <w:rStyle w:val="af2"/>
            <w:rFonts w:ascii="標楷體" w:eastAsia="標楷體" w:hAnsi="標楷體" w:hint="eastAsia"/>
            <w:noProof/>
            <w:kern w:val="0"/>
          </w:rPr>
          <w:t>學年度研究所碩士班畢業後</w:t>
        </w:r>
        <w:r w:rsidR="00F9109B" w:rsidRPr="00BA5ED6">
          <w:rPr>
            <w:rStyle w:val="af2"/>
            <w:rFonts w:ascii="標楷體" w:eastAsia="標楷體" w:hAnsi="標楷體"/>
            <w:noProof/>
            <w:kern w:val="0"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  <w:kern w:val="0"/>
          </w:rPr>
          <w:t>年流向分析圖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4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1-8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年流向分析圖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5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1-9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年流向分析圖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6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1-10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年任職機構性質圖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7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1-11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年任職機構性質圖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8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1-12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年任職機構性質圖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39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1-13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年平均月收入圖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_Toc88058639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0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1-14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年平均月收入圖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1" w:history="1">
        <w:r w:rsidR="00F9109B" w:rsidRPr="00BA5ED6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A5ED6">
          <w:rPr>
            <w:rStyle w:val="af2"/>
            <w:rFonts w:ascii="標楷體" w:eastAsia="標楷體" w:hAnsi="標楷體"/>
            <w:noProof/>
          </w:rPr>
          <w:t>1-15  100-106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A5ED6">
          <w:rPr>
            <w:rStyle w:val="af2"/>
            <w:rFonts w:ascii="標楷體" w:eastAsia="標楷體" w:hAnsi="標楷體"/>
            <w:noProof/>
          </w:rPr>
          <w:t>3</w:t>
        </w:r>
        <w:r w:rsidR="00F9109B" w:rsidRPr="00BA5ED6">
          <w:rPr>
            <w:rStyle w:val="af2"/>
            <w:rFonts w:ascii="標楷體" w:eastAsia="標楷體" w:hAnsi="標楷體" w:hint="eastAsia"/>
            <w:noProof/>
          </w:rPr>
          <w:t>年平均月收入圖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5436AB" w:rsidP="00F9109B">
      <w:pPr>
        <w:tabs>
          <w:tab w:val="left" w:pos="8820"/>
          <w:tab w:val="right" w:leader="dot" w:pos="9498"/>
        </w:tabs>
        <w:spacing w:line="300" w:lineRule="auto"/>
        <w:ind w:leftChars="119" w:left="1521" w:rightChars="63" w:right="151" w:hangingChars="441" w:hanging="1235"/>
        <w:rPr>
          <w:noProof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\h \z \c "圖2-"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2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2-1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年之專業能力與工作所要求的相符程度圖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3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2-2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年之專業能力與工作所要求的相符程度圖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4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2-3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度畢業後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年之工作整體滿意度圖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5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2-4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年度進修學士班畢業後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年之工作整體滿意度圖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6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2-5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7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2-6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_Toc88058647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8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2-7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年之專業能力與工作所要求的相符程度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_Toc88058648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49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2-8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_Toc88058649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0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2-9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_Toc88058650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1" w:history="1">
        <w:r w:rsidR="00F9109B" w:rsidRPr="00B54DFE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B54DFE">
          <w:rPr>
            <w:rStyle w:val="af2"/>
            <w:rFonts w:ascii="標楷體" w:eastAsia="標楷體" w:hAnsi="標楷體"/>
            <w:noProof/>
          </w:rPr>
          <w:t>2-10  100-106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B54DFE">
          <w:rPr>
            <w:rStyle w:val="af2"/>
            <w:rFonts w:ascii="標楷體" w:eastAsia="標楷體" w:hAnsi="標楷體"/>
            <w:noProof/>
          </w:rPr>
          <w:t>3</w:t>
        </w:r>
        <w:r w:rsidR="00F9109B" w:rsidRPr="00B54DFE">
          <w:rPr>
            <w:rStyle w:val="af2"/>
            <w:rFonts w:ascii="標楷體" w:eastAsia="標楷體" w:hAnsi="標楷體" w:hint="eastAsia"/>
            <w:noProof/>
          </w:rPr>
          <w:t>年之工作整體滿意度</w:t>
        </w:r>
        <w:r w:rsidR="00F9109B" w:rsidRPr="00B54DFE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_Toc88058651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5436AB" w:rsidP="00F9109B">
      <w:pPr>
        <w:tabs>
          <w:tab w:val="left" w:pos="8820"/>
          <w:tab w:val="right" w:leader="dot" w:pos="9498"/>
        </w:tabs>
        <w:spacing w:line="300" w:lineRule="auto"/>
        <w:ind w:leftChars="119" w:left="1521" w:rightChars="63" w:right="151" w:hangingChars="441" w:hanging="1235"/>
        <w:rPr>
          <w:noProof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\h \z \c "圖3-" </w:instrText>
      </w: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2" w:history="1">
        <w:r w:rsidR="00F9109B" w:rsidRPr="005D73D9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5D73D9">
          <w:rPr>
            <w:rStyle w:val="af2"/>
            <w:rFonts w:ascii="標楷體" w:eastAsia="標楷體" w:hAnsi="標楷體"/>
            <w:noProof/>
          </w:rPr>
          <w:t>3-1  100-106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學年度</w:t>
        </w:r>
        <w:r w:rsidR="00F9109B" w:rsidRPr="005D73D9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畢業後</w:t>
        </w:r>
        <w:r w:rsidR="00F9109B" w:rsidRPr="005D73D9">
          <w:rPr>
            <w:rStyle w:val="af2"/>
            <w:rFonts w:ascii="標楷體" w:eastAsia="標楷體" w:hAnsi="標楷體"/>
            <w:noProof/>
          </w:rPr>
          <w:t>3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年之工作內容與原就讀系所專業訓練之相符程度</w:t>
        </w:r>
        <w:r w:rsidR="00F9109B" w:rsidRPr="005D73D9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_Toc88058652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3" w:history="1">
        <w:r w:rsidR="00F9109B" w:rsidRPr="005D73D9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5D73D9">
          <w:rPr>
            <w:rStyle w:val="af2"/>
            <w:rFonts w:ascii="標楷體" w:eastAsia="標楷體" w:hAnsi="標楷體"/>
            <w:noProof/>
          </w:rPr>
          <w:t>3-2  100-106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F9109B" w:rsidRPr="005D73D9">
          <w:rPr>
            <w:rStyle w:val="af2"/>
            <w:rFonts w:ascii="標楷體" w:eastAsia="標楷體" w:hAnsi="標楷體"/>
            <w:noProof/>
          </w:rPr>
          <w:t>3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年之工作內容與原就讀系所專業訓練之相符程度</w:t>
        </w:r>
        <w:r w:rsidR="00F9109B" w:rsidRPr="005D73D9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_Toc88058653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4" w:history="1">
        <w:r w:rsidR="00F9109B" w:rsidRPr="005D73D9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5D73D9">
          <w:rPr>
            <w:rStyle w:val="af2"/>
            <w:rFonts w:ascii="標楷體" w:eastAsia="標楷體" w:hAnsi="標楷體"/>
            <w:noProof/>
          </w:rPr>
          <w:t>3-3  100-106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F9109B" w:rsidRPr="005D73D9">
          <w:rPr>
            <w:rStyle w:val="af2"/>
            <w:rFonts w:ascii="標楷體" w:eastAsia="標楷體" w:hAnsi="標楷體"/>
            <w:noProof/>
          </w:rPr>
          <w:t>3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年之工作內容與專業訓練之相符程度</w:t>
        </w:r>
        <w:r w:rsidR="00F9109B" w:rsidRPr="005D73D9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_Toc88058654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5" w:history="1">
        <w:r w:rsidR="00F9109B" w:rsidRPr="005D73D9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5D73D9">
          <w:rPr>
            <w:rStyle w:val="af2"/>
            <w:rFonts w:ascii="標楷體" w:eastAsia="標楷體" w:hAnsi="標楷體"/>
            <w:noProof/>
          </w:rPr>
          <w:t>3- 4  100-106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F9109B" w:rsidRPr="005D73D9">
          <w:rPr>
            <w:rStyle w:val="af2"/>
            <w:rFonts w:ascii="標楷體" w:eastAsia="標楷體" w:hAnsi="標楷體"/>
            <w:noProof/>
          </w:rPr>
          <w:t>3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年之工作內容與專業訓練之相符程</w:t>
        </w:r>
        <w:r w:rsidR="00F9109B" w:rsidRPr="005D73D9">
          <w:rPr>
            <w:rStyle w:val="af2"/>
            <w:rFonts w:ascii="標楷體" w:eastAsia="標楷體" w:hAnsi="標楷體" w:hint="eastAsia"/>
            <w:noProof/>
            <w:lang w:eastAsia="zh-HK"/>
          </w:rPr>
          <w:t>度圖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_Toc88058655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F9109B">
          <w:rPr>
            <w:noProof/>
            <w:webHidden/>
          </w:rPr>
          <w:fldChar w:fldCharType="end"/>
        </w:r>
      </w:hyperlink>
    </w:p>
    <w:p w:rsidR="00F9109B" w:rsidRDefault="00342866" w:rsidP="00F9109B">
      <w:pPr>
        <w:pStyle w:val="afe"/>
        <w:tabs>
          <w:tab w:val="right" w:leader="dot" w:pos="9572"/>
        </w:tabs>
        <w:spacing w:line="300" w:lineRule="auto"/>
        <w:ind w:leftChars="119" w:left="1344" w:hangingChars="441" w:hanging="1058"/>
        <w:rPr>
          <w:rFonts w:asciiTheme="minorHAnsi" w:eastAsiaTheme="minorEastAsia" w:hAnsiTheme="minorHAnsi" w:cstheme="minorBidi"/>
          <w:noProof/>
          <w:szCs w:val="22"/>
        </w:rPr>
      </w:pPr>
      <w:hyperlink w:anchor="_Toc88058656" w:history="1">
        <w:r w:rsidR="00F9109B" w:rsidRPr="005D73D9">
          <w:rPr>
            <w:rStyle w:val="af2"/>
            <w:rFonts w:ascii="標楷體" w:eastAsia="標楷體" w:hAnsi="標楷體" w:hint="eastAsia"/>
            <w:noProof/>
          </w:rPr>
          <w:t>圖</w:t>
        </w:r>
        <w:r w:rsidR="00F9109B" w:rsidRPr="005D73D9">
          <w:rPr>
            <w:rStyle w:val="af2"/>
            <w:rFonts w:ascii="標楷體" w:eastAsia="標楷體" w:hAnsi="標楷體"/>
            <w:noProof/>
          </w:rPr>
          <w:t>3- 5  100-106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F9109B" w:rsidRPr="005D73D9">
          <w:rPr>
            <w:rStyle w:val="af2"/>
            <w:rFonts w:ascii="標楷體" w:eastAsia="標楷體" w:hAnsi="標楷體"/>
            <w:noProof/>
          </w:rPr>
          <w:t>3</w:t>
        </w:r>
        <w:r w:rsidR="00F9109B" w:rsidRPr="005D73D9">
          <w:rPr>
            <w:rStyle w:val="af2"/>
            <w:rFonts w:ascii="標楷體" w:eastAsia="標楷體" w:hAnsi="標楷體" w:hint="eastAsia"/>
            <w:noProof/>
          </w:rPr>
          <w:t>年之工作內容與專業訓練之相符程度</w:t>
        </w:r>
        <w:r w:rsidR="00F9109B" w:rsidRPr="005D73D9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F9109B">
          <w:rPr>
            <w:noProof/>
            <w:webHidden/>
          </w:rPr>
          <w:tab/>
        </w:r>
        <w:r w:rsidR="00F9109B">
          <w:rPr>
            <w:noProof/>
            <w:webHidden/>
          </w:rPr>
          <w:fldChar w:fldCharType="begin"/>
        </w:r>
        <w:r w:rsidR="00F9109B">
          <w:rPr>
            <w:noProof/>
            <w:webHidden/>
          </w:rPr>
          <w:instrText xml:space="preserve"> PAGEREF _Toc88058656 \h </w:instrText>
        </w:r>
        <w:r w:rsidR="00F9109B">
          <w:rPr>
            <w:noProof/>
            <w:webHidden/>
          </w:rPr>
        </w:r>
        <w:r w:rsidR="00F9109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F9109B">
          <w:rPr>
            <w:noProof/>
            <w:webHidden/>
          </w:rPr>
          <w:fldChar w:fldCharType="end"/>
        </w:r>
      </w:hyperlink>
    </w:p>
    <w:p w:rsidR="005436AB" w:rsidRPr="00E40BDA" w:rsidRDefault="005436AB" w:rsidP="00F9109B">
      <w:pPr>
        <w:tabs>
          <w:tab w:val="left" w:pos="8820"/>
          <w:tab w:val="right" w:leader="dot" w:pos="9498"/>
        </w:tabs>
        <w:spacing w:line="300" w:lineRule="auto"/>
        <w:ind w:leftChars="119" w:left="1521" w:rightChars="63" w:right="151" w:hangingChars="441" w:hanging="1235"/>
        <w:rPr>
          <w:rFonts w:ascii="標楷體" w:eastAsia="標楷體" w:hAnsi="標楷體"/>
          <w:bCs/>
          <w:spacing w:val="-8"/>
          <w:sz w:val="28"/>
          <w:szCs w:val="28"/>
        </w:rPr>
      </w:pPr>
      <w:r w:rsidRPr="00E40BDA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</w:p>
    <w:p w:rsidR="00102F6A" w:rsidRPr="00E40BDA" w:rsidRDefault="00102F6A" w:rsidP="00F9109B">
      <w:pPr>
        <w:tabs>
          <w:tab w:val="left" w:pos="8820"/>
        </w:tabs>
        <w:spacing w:line="300" w:lineRule="auto"/>
        <w:ind w:leftChars="119" w:left="1274" w:rightChars="63" w:right="151" w:hangingChars="441" w:hanging="988"/>
        <w:rPr>
          <w:rFonts w:ascii="標楷體" w:eastAsia="標楷體" w:hAnsi="標楷體"/>
          <w:bCs/>
          <w:spacing w:val="-8"/>
        </w:rPr>
      </w:pPr>
    </w:p>
    <w:p w:rsidR="00050B5C" w:rsidRPr="00E40BDA" w:rsidRDefault="00050B5C" w:rsidP="00F9109B">
      <w:pPr>
        <w:tabs>
          <w:tab w:val="left" w:pos="8820"/>
        </w:tabs>
        <w:spacing w:line="300" w:lineRule="auto"/>
        <w:ind w:leftChars="119" w:left="1274" w:rightChars="63" w:right="151" w:hangingChars="441" w:hanging="988"/>
        <w:rPr>
          <w:rFonts w:ascii="標楷體" w:eastAsia="標楷體" w:hAnsi="標楷體"/>
          <w:bCs/>
          <w:spacing w:val="-8"/>
        </w:rPr>
      </w:pPr>
    </w:p>
    <w:p w:rsidR="00050B5C" w:rsidRPr="00E40BDA" w:rsidRDefault="00050B5C" w:rsidP="00F9109B">
      <w:pPr>
        <w:tabs>
          <w:tab w:val="left" w:pos="8820"/>
        </w:tabs>
        <w:spacing w:line="300" w:lineRule="auto"/>
        <w:ind w:leftChars="119" w:left="1274" w:rightChars="63" w:right="151" w:hangingChars="441" w:hanging="988"/>
        <w:rPr>
          <w:rFonts w:ascii="標楷體" w:eastAsia="標楷體" w:hAnsi="標楷體"/>
          <w:bCs/>
          <w:spacing w:val="-8"/>
        </w:rPr>
        <w:sectPr w:rsidR="00050B5C" w:rsidRPr="00E40BDA" w:rsidSect="00E40BDA">
          <w:pgSz w:w="11907" w:h="16840" w:code="9"/>
          <w:pgMar w:top="1418" w:right="1191" w:bottom="1418" w:left="1134" w:header="851" w:footer="992" w:gutter="0"/>
          <w:pgNumType w:fmt="upperRoman" w:start="1"/>
          <w:cols w:space="425"/>
          <w:docGrid w:linePitch="360"/>
        </w:sectPr>
      </w:pPr>
    </w:p>
    <w:p w:rsidR="00050B5C" w:rsidRPr="00E40BDA" w:rsidRDefault="00050B5C" w:rsidP="003F2AD1">
      <w:pPr>
        <w:pStyle w:val="Default"/>
        <w:spacing w:line="300" w:lineRule="auto"/>
        <w:jc w:val="center"/>
        <w:rPr>
          <w:rFonts w:hAnsi="標楷體" w:cs="Times New Roman"/>
          <w:b/>
          <w:color w:val="auto"/>
          <w:sz w:val="32"/>
          <w:szCs w:val="32"/>
        </w:rPr>
      </w:pPr>
      <w:r w:rsidRPr="00E40BDA">
        <w:rPr>
          <w:rFonts w:hAnsi="標楷體" w:cs="Times New Roman"/>
          <w:b/>
          <w:color w:val="auto"/>
          <w:sz w:val="32"/>
          <w:szCs w:val="32"/>
        </w:rPr>
        <w:t>前  言</w:t>
      </w:r>
    </w:p>
    <w:p w:rsidR="00050B5C" w:rsidRPr="00E40BDA" w:rsidRDefault="00050B5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kern w:val="0"/>
        </w:rPr>
        <w:t>本調查係</w:t>
      </w:r>
      <w:r w:rsidR="00D856BE" w:rsidRPr="00E40BDA">
        <w:rPr>
          <w:rFonts w:ascii="標楷體" w:eastAsia="標楷體" w:hAnsi="標楷體"/>
          <w:kern w:val="0"/>
        </w:rPr>
        <w:t>使用本校「</w:t>
      </w:r>
      <w:r w:rsidR="005D4644" w:rsidRPr="00E40BDA">
        <w:rPr>
          <w:rFonts w:ascii="標楷體" w:eastAsia="標楷體" w:hAnsi="標楷體"/>
          <w:kern w:val="0"/>
        </w:rPr>
        <w:t>校友資訊網</w:t>
      </w:r>
      <w:r w:rsidR="00D856BE" w:rsidRPr="00E40BDA">
        <w:rPr>
          <w:rFonts w:ascii="標楷體" w:eastAsia="標楷體" w:hAnsi="標楷體"/>
          <w:kern w:val="0"/>
        </w:rPr>
        <w:t>」之「</w:t>
      </w:r>
      <w:r w:rsidR="005D4644" w:rsidRPr="00E40BDA">
        <w:rPr>
          <w:rFonts w:ascii="標楷體" w:eastAsia="標楷體" w:hAnsi="標楷體"/>
          <w:kern w:val="0"/>
        </w:rPr>
        <w:t>畢業校友流向</w:t>
      </w:r>
      <w:r w:rsidR="00D856BE" w:rsidRPr="00E40BDA">
        <w:rPr>
          <w:rFonts w:ascii="標楷體" w:eastAsia="標楷體" w:hAnsi="標楷體"/>
          <w:kern w:val="0"/>
        </w:rPr>
        <w:t>調查」來</w:t>
      </w:r>
      <w:r w:rsidR="00771A7D" w:rsidRPr="00E40BDA">
        <w:rPr>
          <w:rFonts w:ascii="標楷體" w:eastAsia="標楷體" w:hAnsi="標楷體"/>
          <w:kern w:val="0"/>
        </w:rPr>
        <w:t>進行，以電話訪問方式為主，自行上網填報為輔</w:t>
      </w:r>
      <w:r w:rsidR="00D856BE" w:rsidRPr="00E40BDA">
        <w:rPr>
          <w:rFonts w:ascii="標楷體" w:eastAsia="標楷體" w:hAnsi="標楷體"/>
          <w:kern w:val="0"/>
        </w:rPr>
        <w:t>，</w:t>
      </w:r>
      <w:r w:rsidR="000E1883" w:rsidRPr="00E40BDA">
        <w:rPr>
          <w:rFonts w:ascii="標楷體" w:eastAsia="標楷體" w:hAnsi="標楷體"/>
          <w:kern w:val="0"/>
        </w:rPr>
        <w:t>調查時程自1</w:t>
      </w:r>
      <w:r w:rsidR="009306E2" w:rsidRPr="00E40BDA">
        <w:rPr>
          <w:rFonts w:ascii="標楷體" w:eastAsia="標楷體" w:hAnsi="標楷體"/>
          <w:kern w:val="0"/>
        </w:rPr>
        <w:t>10</w:t>
      </w:r>
      <w:r w:rsidR="000E1883" w:rsidRPr="00E40BDA">
        <w:rPr>
          <w:rFonts w:ascii="標楷體" w:eastAsia="標楷體" w:hAnsi="標楷體"/>
          <w:kern w:val="0"/>
        </w:rPr>
        <w:t>年</w:t>
      </w:r>
      <w:r w:rsidR="0070609B" w:rsidRPr="00E40BDA">
        <w:rPr>
          <w:rFonts w:ascii="標楷體" w:eastAsia="標楷體" w:hAnsi="標楷體" w:hint="eastAsia"/>
          <w:kern w:val="0"/>
        </w:rPr>
        <w:t>6</w:t>
      </w:r>
      <w:r w:rsidR="000E1883" w:rsidRPr="00E40BDA">
        <w:rPr>
          <w:rFonts w:ascii="標楷體" w:eastAsia="標楷體" w:hAnsi="標楷體"/>
          <w:kern w:val="0"/>
        </w:rPr>
        <w:t>月</w:t>
      </w:r>
      <w:r w:rsidR="009306E2" w:rsidRPr="00E40BDA">
        <w:rPr>
          <w:rFonts w:ascii="標楷體" w:eastAsia="標楷體" w:hAnsi="標楷體" w:hint="eastAsia"/>
          <w:kern w:val="0"/>
        </w:rPr>
        <w:t>7</w:t>
      </w:r>
      <w:r w:rsidR="000E1883" w:rsidRPr="00E40BDA">
        <w:rPr>
          <w:rFonts w:ascii="標楷體" w:eastAsia="標楷體" w:hAnsi="標楷體"/>
          <w:kern w:val="0"/>
        </w:rPr>
        <w:t>日起至1</w:t>
      </w:r>
      <w:r w:rsidR="009306E2" w:rsidRPr="00E40BDA">
        <w:rPr>
          <w:rFonts w:ascii="標楷體" w:eastAsia="標楷體" w:hAnsi="標楷體"/>
          <w:kern w:val="0"/>
        </w:rPr>
        <w:t>10</w:t>
      </w:r>
      <w:r w:rsidR="000E1883" w:rsidRPr="00E40BDA">
        <w:rPr>
          <w:rFonts w:ascii="標楷體" w:eastAsia="標楷體" w:hAnsi="標楷體"/>
          <w:kern w:val="0"/>
        </w:rPr>
        <w:t>年1</w:t>
      </w:r>
      <w:r w:rsidR="009306E2" w:rsidRPr="00E40BDA">
        <w:rPr>
          <w:rFonts w:ascii="標楷體" w:eastAsia="標楷體" w:hAnsi="標楷體"/>
          <w:kern w:val="0"/>
        </w:rPr>
        <w:t>1</w:t>
      </w:r>
      <w:r w:rsidR="000E1883" w:rsidRPr="00E40BDA">
        <w:rPr>
          <w:rFonts w:ascii="標楷體" w:eastAsia="標楷體" w:hAnsi="標楷體"/>
          <w:kern w:val="0"/>
        </w:rPr>
        <w:t>月</w:t>
      </w:r>
      <w:r w:rsidR="009306E2" w:rsidRPr="00E40BDA">
        <w:rPr>
          <w:rFonts w:ascii="標楷體" w:eastAsia="標楷體" w:hAnsi="標楷體" w:hint="eastAsia"/>
          <w:kern w:val="0"/>
        </w:rPr>
        <w:t>01</w:t>
      </w:r>
      <w:r w:rsidR="000E1883" w:rsidRPr="00E40BDA">
        <w:rPr>
          <w:rFonts w:ascii="標楷體" w:eastAsia="標楷體" w:hAnsi="標楷體"/>
          <w:kern w:val="0"/>
        </w:rPr>
        <w:t>日止，</w:t>
      </w:r>
      <w:r w:rsidR="00D856BE" w:rsidRPr="00E40BDA">
        <w:rPr>
          <w:rFonts w:ascii="標楷體" w:eastAsia="標楷體" w:hAnsi="標楷體"/>
          <w:kern w:val="0"/>
        </w:rPr>
        <w:t>調查對象為本校10</w:t>
      </w:r>
      <w:r w:rsidR="009306E2" w:rsidRPr="00E40BDA">
        <w:rPr>
          <w:rFonts w:ascii="標楷體" w:eastAsia="標楷體" w:hAnsi="標楷體"/>
          <w:kern w:val="0"/>
        </w:rPr>
        <w:t>6</w:t>
      </w:r>
      <w:r w:rsidR="00D856BE" w:rsidRPr="00E40BDA">
        <w:rPr>
          <w:rFonts w:ascii="標楷體" w:eastAsia="標楷體" w:hAnsi="標楷體"/>
          <w:kern w:val="0"/>
        </w:rPr>
        <w:t>學年度本國</w:t>
      </w:r>
      <w:r w:rsidR="00FF6ED0" w:rsidRPr="00E40BDA">
        <w:rPr>
          <w:rFonts w:ascii="標楷體" w:eastAsia="標楷體" w:hAnsi="標楷體" w:hint="eastAsia"/>
          <w:kern w:val="0"/>
          <w:lang w:eastAsia="zh-HK"/>
        </w:rPr>
        <w:t>籍</w:t>
      </w:r>
      <w:r w:rsidR="00D856BE" w:rsidRPr="00E40BDA">
        <w:rPr>
          <w:rFonts w:ascii="標楷體" w:eastAsia="標楷體" w:hAnsi="標楷體"/>
          <w:kern w:val="0"/>
        </w:rPr>
        <w:t>畢業</w:t>
      </w:r>
      <w:r w:rsidR="00771A7D" w:rsidRPr="00E40BDA">
        <w:rPr>
          <w:rFonts w:ascii="標楷體" w:eastAsia="標楷體" w:hAnsi="標楷體"/>
          <w:kern w:val="0"/>
        </w:rPr>
        <w:t>後3年學</w:t>
      </w:r>
      <w:r w:rsidR="00D856BE" w:rsidRPr="00E40BDA">
        <w:rPr>
          <w:rFonts w:ascii="標楷體" w:eastAsia="標楷體" w:hAnsi="標楷體"/>
          <w:kern w:val="0"/>
        </w:rPr>
        <w:t>生</w:t>
      </w:r>
      <w:r w:rsidRPr="00E40BDA">
        <w:rPr>
          <w:rFonts w:ascii="標楷體" w:eastAsia="標楷體" w:hAnsi="標楷體"/>
        </w:rPr>
        <w:t>。</w:t>
      </w:r>
      <w:r w:rsidR="002444B1" w:rsidRPr="00E40BDA">
        <w:rPr>
          <w:rFonts w:ascii="標楷體" w:eastAsia="標楷體" w:hAnsi="標楷體"/>
        </w:rPr>
        <w:t>學生事務處</w:t>
      </w:r>
      <w:r w:rsidR="00DB57B4" w:rsidRPr="00E40BDA">
        <w:rPr>
          <w:rFonts w:ascii="標楷體" w:eastAsia="標楷體" w:hAnsi="標楷體"/>
        </w:rPr>
        <w:t>學生職涯發展</w:t>
      </w:r>
      <w:r w:rsidRPr="00E40BDA">
        <w:rPr>
          <w:rFonts w:ascii="標楷體" w:eastAsia="標楷體" w:hAnsi="標楷體"/>
        </w:rPr>
        <w:t>中心依據問卷結果撰寫成此分析報告，期作為本校及各系就業輔導、培育人才的參考。本報告分為</w:t>
      </w:r>
      <w:r w:rsidR="00D47B70" w:rsidRPr="00E40BDA">
        <w:rPr>
          <w:rFonts w:ascii="標楷體" w:eastAsia="標楷體" w:hAnsi="標楷體"/>
        </w:rPr>
        <w:t>畢</w:t>
      </w:r>
      <w:r w:rsidR="00E15C3D" w:rsidRPr="00E40BDA">
        <w:rPr>
          <w:rFonts w:ascii="標楷體" w:eastAsia="標楷體" w:hAnsi="標楷體"/>
        </w:rPr>
        <w:t>業</w:t>
      </w:r>
      <w:r w:rsidR="00284E8D" w:rsidRPr="00E40BDA">
        <w:rPr>
          <w:rFonts w:ascii="標楷體" w:eastAsia="標楷體" w:hAnsi="標楷體"/>
        </w:rPr>
        <w:t>流向、就業條件以及學習回饋</w:t>
      </w:r>
      <w:r w:rsidRPr="00E40BDA">
        <w:rPr>
          <w:rFonts w:ascii="標楷體" w:eastAsia="標楷體" w:hAnsi="標楷體"/>
        </w:rPr>
        <w:t>等3部份。</w:t>
      </w:r>
    </w:p>
    <w:p w:rsidR="00050B5C" w:rsidRPr="00E40BDA" w:rsidRDefault="008A439D" w:rsidP="008A439D">
      <w:pPr>
        <w:pStyle w:val="1"/>
        <w:spacing w:before="240" w:line="300" w:lineRule="auto"/>
        <w:jc w:val="center"/>
        <w:rPr>
          <w:rFonts w:ascii="標楷體" w:eastAsia="標楷體" w:hAnsi="標楷體"/>
          <w:sz w:val="32"/>
          <w:szCs w:val="32"/>
        </w:rPr>
      </w:pPr>
      <w:bookmarkStart w:id="2" w:name="_Toc88058560"/>
      <w:r w:rsidRPr="00E40BDA">
        <w:rPr>
          <w:rFonts w:ascii="標楷體" w:eastAsia="標楷體" w:hAnsi="標楷體"/>
          <w:sz w:val="32"/>
          <w:szCs w:val="32"/>
        </w:rPr>
        <w:t>壹、</w:t>
      </w:r>
      <w:r w:rsidR="00E2045C" w:rsidRPr="00E40BDA">
        <w:rPr>
          <w:rFonts w:ascii="標楷體" w:eastAsia="標楷體" w:hAnsi="標楷體"/>
          <w:sz w:val="32"/>
          <w:szCs w:val="32"/>
        </w:rPr>
        <w:t>畢業</w:t>
      </w:r>
      <w:r w:rsidR="00050B5C" w:rsidRPr="00E40BDA">
        <w:rPr>
          <w:rFonts w:ascii="標楷體" w:eastAsia="標楷體" w:hAnsi="標楷體"/>
          <w:sz w:val="32"/>
          <w:szCs w:val="32"/>
        </w:rPr>
        <w:t>流向</w:t>
      </w:r>
      <w:bookmarkEnd w:id="2"/>
    </w:p>
    <w:p w:rsidR="002F6332" w:rsidRPr="00E40BDA" w:rsidRDefault="00050B5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依畢業生之所屬學制區分為大學部及碩</w:t>
      </w:r>
      <w:r w:rsidR="006E6F1E" w:rsidRPr="00E40BDA">
        <w:rPr>
          <w:rFonts w:ascii="標楷體" w:eastAsia="標楷體" w:hAnsi="標楷體" w:hint="eastAsia"/>
        </w:rPr>
        <w:t>、</w:t>
      </w:r>
      <w:r w:rsidRPr="00E40BDA">
        <w:rPr>
          <w:rFonts w:ascii="標楷體" w:eastAsia="標楷體" w:hAnsi="標楷體"/>
        </w:rPr>
        <w:t>博士班，其中大學部包含</w:t>
      </w:r>
      <w:r w:rsidR="00B519D1" w:rsidRPr="00E40BDA">
        <w:rPr>
          <w:rFonts w:ascii="標楷體" w:eastAsia="標楷體" w:hAnsi="標楷體" w:hint="eastAsia"/>
          <w:lang w:eastAsia="zh-HK"/>
        </w:rPr>
        <w:t>學士班及</w:t>
      </w:r>
      <w:r w:rsidRPr="00E40BDA">
        <w:rPr>
          <w:rFonts w:ascii="標楷體" w:eastAsia="標楷體" w:hAnsi="標楷體"/>
        </w:rPr>
        <w:t>進修學士班，碩博士班則包</w:t>
      </w:r>
      <w:r w:rsidR="00D62E0A" w:rsidRPr="00E40BDA">
        <w:rPr>
          <w:rFonts w:ascii="標楷體" w:eastAsia="標楷體" w:hAnsi="標楷體" w:hint="eastAsia"/>
        </w:rPr>
        <w:t>含</w:t>
      </w:r>
      <w:r w:rsidR="00771A7D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碩士班、</w:t>
      </w:r>
      <w:r w:rsidR="00771A7D" w:rsidRPr="00E40BDA">
        <w:rPr>
          <w:rFonts w:ascii="標楷體" w:eastAsia="標楷體" w:hAnsi="標楷體"/>
        </w:rPr>
        <w:t>進修碩</w:t>
      </w:r>
      <w:r w:rsidRPr="00E40BDA">
        <w:rPr>
          <w:rFonts w:ascii="標楷體" w:eastAsia="標楷體" w:hAnsi="標楷體"/>
        </w:rPr>
        <w:t>士班及</w:t>
      </w:r>
      <w:r w:rsidR="00771A7D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博士班。</w:t>
      </w:r>
    </w:p>
    <w:p w:rsidR="00050B5C" w:rsidRPr="00E40BDA" w:rsidRDefault="00050B5C" w:rsidP="003F2AD1">
      <w:pPr>
        <w:numPr>
          <w:ilvl w:val="1"/>
          <w:numId w:val="2"/>
        </w:numPr>
        <w:tabs>
          <w:tab w:val="clear" w:pos="1200"/>
          <w:tab w:val="num" w:pos="360"/>
        </w:tabs>
        <w:spacing w:before="240" w:line="300" w:lineRule="auto"/>
        <w:ind w:left="720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大學部</w:t>
      </w:r>
    </w:p>
    <w:p w:rsidR="00050B5C" w:rsidRPr="00E40BDA" w:rsidRDefault="00050B5C" w:rsidP="003F2AD1">
      <w:pPr>
        <w:spacing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(一)畢業後</w:t>
      </w:r>
      <w:r w:rsidR="00771A7D" w:rsidRPr="00E40BDA">
        <w:rPr>
          <w:rFonts w:ascii="標楷體" w:eastAsia="標楷體" w:hAnsi="標楷體"/>
          <w:b/>
        </w:rPr>
        <w:t>3</w:t>
      </w:r>
      <w:r w:rsidRPr="00E40BDA">
        <w:rPr>
          <w:rFonts w:ascii="標楷體" w:eastAsia="標楷體" w:hAnsi="標楷體"/>
          <w:b/>
        </w:rPr>
        <w:t>年</w:t>
      </w:r>
      <w:r w:rsidR="00E15C3D" w:rsidRPr="00E40BDA">
        <w:rPr>
          <w:rFonts w:ascii="標楷體" w:eastAsia="標楷體" w:hAnsi="標楷體"/>
          <w:b/>
        </w:rPr>
        <w:t>流向</w:t>
      </w:r>
    </w:p>
    <w:p w:rsidR="002F6332" w:rsidRPr="00E40BDA" w:rsidRDefault="00050B5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依據本校</w:t>
      </w:r>
      <w:r w:rsidR="000E1609" w:rsidRPr="00E40BDA">
        <w:rPr>
          <w:rFonts w:ascii="標楷體" w:eastAsia="標楷體" w:hAnsi="標楷體"/>
        </w:rPr>
        <w:t>10</w:t>
      </w:r>
      <w:r w:rsidR="009306E2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學年度畢業後</w:t>
      </w:r>
      <w:r w:rsidR="00771A7D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</w:t>
      </w:r>
      <w:r w:rsidR="00771A7D" w:rsidRPr="00E40BDA">
        <w:rPr>
          <w:rFonts w:ascii="標楷體" w:eastAsia="標楷體" w:hAnsi="標楷體"/>
        </w:rPr>
        <w:t>學</w:t>
      </w:r>
      <w:r w:rsidRPr="00E40BDA">
        <w:rPr>
          <w:rFonts w:ascii="標楷體" w:eastAsia="標楷體" w:hAnsi="標楷體"/>
        </w:rPr>
        <w:t>生</w:t>
      </w:r>
      <w:r w:rsidR="00C12249" w:rsidRPr="00E40BDA">
        <w:rPr>
          <w:rFonts w:ascii="標楷體" w:eastAsia="標楷體" w:hAnsi="標楷體"/>
        </w:rPr>
        <w:t>流向調查</w:t>
      </w:r>
      <w:r w:rsidR="002F6332" w:rsidRPr="00E40BDA">
        <w:rPr>
          <w:rFonts w:ascii="標楷體" w:eastAsia="標楷體" w:hAnsi="標楷體"/>
        </w:rPr>
        <w:t>資料</w:t>
      </w:r>
      <w:r w:rsidR="00D3421D" w:rsidRPr="00E40BDA">
        <w:rPr>
          <w:rFonts w:ascii="標楷體" w:eastAsia="標楷體" w:hAnsi="標楷體"/>
        </w:rPr>
        <w:t>，</w:t>
      </w:r>
      <w:r w:rsidR="00B332E7" w:rsidRPr="00E40BDA">
        <w:rPr>
          <w:rFonts w:ascii="標楷體" w:eastAsia="標楷體" w:hAnsi="標楷體"/>
        </w:rPr>
        <w:t>分析</w:t>
      </w:r>
      <w:r w:rsidR="00B519D1" w:rsidRPr="00E40BDA">
        <w:rPr>
          <w:rFonts w:ascii="標楷體" w:eastAsia="標楷體" w:hAnsi="標楷體" w:hint="eastAsia"/>
          <w:lang w:eastAsia="zh-HK"/>
        </w:rPr>
        <w:t>學士班</w:t>
      </w:r>
      <w:r w:rsidR="00D37941" w:rsidRPr="00E40BDA">
        <w:rPr>
          <w:rFonts w:ascii="標楷體" w:eastAsia="標楷體" w:hAnsi="標楷體"/>
        </w:rPr>
        <w:t>畢業</w:t>
      </w:r>
      <w:r w:rsidRPr="00E40BDA">
        <w:rPr>
          <w:rFonts w:ascii="標楷體" w:eastAsia="標楷體" w:hAnsi="標楷體"/>
        </w:rPr>
        <w:t>流向</w:t>
      </w:r>
      <w:r w:rsidR="002F6332" w:rsidRPr="00E40BDA">
        <w:rPr>
          <w:rFonts w:ascii="標楷體" w:eastAsia="標楷體" w:hAnsi="標楷體"/>
        </w:rPr>
        <w:t>，</w:t>
      </w:r>
      <w:r w:rsidR="001929BA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畢業</w:t>
      </w:r>
      <w:r w:rsidR="002B42D1" w:rsidRPr="00E40BDA">
        <w:rPr>
          <w:rFonts w:ascii="標楷體" w:eastAsia="標楷體" w:hAnsi="標楷體"/>
        </w:rPr>
        <w:t>生</w:t>
      </w:r>
      <w:r w:rsidRPr="00E40BDA">
        <w:rPr>
          <w:rFonts w:ascii="標楷體" w:eastAsia="標楷體" w:hAnsi="標楷體"/>
        </w:rPr>
        <w:t>人數為</w:t>
      </w:r>
      <w:r w:rsidR="00F10C01" w:rsidRPr="00E40BDA">
        <w:rPr>
          <w:rFonts w:ascii="標楷體" w:eastAsia="標楷體" w:hAnsi="標楷體"/>
        </w:rPr>
        <w:t>1</w:t>
      </w:r>
      <w:r w:rsidR="002B42D1" w:rsidRPr="00E40BDA">
        <w:rPr>
          <w:rFonts w:ascii="標楷體" w:eastAsia="標楷體" w:hAnsi="標楷體"/>
        </w:rPr>
        <w:t>,</w:t>
      </w:r>
      <w:r w:rsidR="00F10C01" w:rsidRPr="00E40BDA">
        <w:rPr>
          <w:rFonts w:ascii="標楷體" w:eastAsia="標楷體" w:hAnsi="標楷體"/>
        </w:rPr>
        <w:t>7</w:t>
      </w:r>
      <w:r w:rsidR="00C5005B" w:rsidRPr="00E40BDA">
        <w:rPr>
          <w:rFonts w:ascii="標楷體" w:eastAsia="標楷體" w:hAnsi="標楷體"/>
        </w:rPr>
        <w:t>43</w:t>
      </w:r>
      <w:r w:rsidRPr="00E40BDA">
        <w:rPr>
          <w:rFonts w:ascii="標楷體" w:eastAsia="標楷體" w:hAnsi="標楷體"/>
        </w:rPr>
        <w:t>人，</w:t>
      </w:r>
      <w:r w:rsidR="00A466D8" w:rsidRPr="00E40BDA">
        <w:rPr>
          <w:rFonts w:ascii="標楷體" w:eastAsia="標楷體" w:hAnsi="標楷體"/>
        </w:rPr>
        <w:t>流向調查完成</w:t>
      </w:r>
      <w:r w:rsidRPr="00E40BDA">
        <w:rPr>
          <w:rFonts w:ascii="標楷體" w:eastAsia="標楷體" w:hAnsi="標楷體"/>
        </w:rPr>
        <w:t>數</w:t>
      </w:r>
      <w:r w:rsidR="00A466D8" w:rsidRPr="00E40BDA">
        <w:rPr>
          <w:rFonts w:ascii="標楷體" w:eastAsia="標楷體" w:hAnsi="標楷體"/>
        </w:rPr>
        <w:t>為</w:t>
      </w:r>
      <w:r w:rsidR="00FB48B3" w:rsidRPr="00E40BDA">
        <w:rPr>
          <w:rFonts w:ascii="標楷體" w:eastAsia="標楷體" w:hAnsi="標楷體"/>
        </w:rPr>
        <w:t>1,</w:t>
      </w:r>
      <w:r w:rsidR="009306E2" w:rsidRPr="00E40BDA">
        <w:rPr>
          <w:rFonts w:ascii="標楷體" w:eastAsia="標楷體" w:hAnsi="標楷體" w:hint="eastAsia"/>
        </w:rPr>
        <w:t>123</w:t>
      </w:r>
      <w:r w:rsidR="00D2545B" w:rsidRPr="00E40BDA">
        <w:rPr>
          <w:rFonts w:ascii="標楷體" w:eastAsia="標楷體" w:hAnsi="標楷體"/>
        </w:rPr>
        <w:t>份</w:t>
      </w:r>
      <w:r w:rsidR="00A466D8" w:rsidRPr="00E40BDA">
        <w:rPr>
          <w:rFonts w:ascii="標楷體" w:eastAsia="標楷體" w:hAnsi="標楷體"/>
        </w:rPr>
        <w:t>。</w:t>
      </w:r>
      <w:r w:rsidR="00C12249" w:rsidRPr="00E40BDA">
        <w:rPr>
          <w:rFonts w:ascii="標楷體" w:eastAsia="標楷體" w:hAnsi="標楷體"/>
        </w:rPr>
        <w:t>由</w:t>
      </w:r>
      <w:r w:rsidR="00A466D8" w:rsidRPr="00E40BDA">
        <w:rPr>
          <w:rFonts w:ascii="標楷體" w:eastAsia="標楷體" w:hAnsi="標楷體"/>
        </w:rPr>
        <w:t>表1-1</w:t>
      </w:r>
      <w:r w:rsidR="00D2545B" w:rsidRPr="00E40BDA">
        <w:rPr>
          <w:rFonts w:ascii="標楷體" w:eastAsia="標楷體" w:hAnsi="標楷體"/>
        </w:rPr>
        <w:t>顯示，</w:t>
      </w:r>
      <w:r w:rsidR="000E1609" w:rsidRPr="00E40BDA">
        <w:rPr>
          <w:rFonts w:ascii="標楷體" w:eastAsia="標楷體" w:hAnsi="標楷體"/>
        </w:rPr>
        <w:t>10</w:t>
      </w:r>
      <w:r w:rsidR="00CA1D70" w:rsidRPr="00E40BDA">
        <w:rPr>
          <w:rFonts w:ascii="標楷體" w:eastAsia="標楷體" w:hAnsi="標楷體" w:hint="eastAsia"/>
        </w:rPr>
        <w:t>6</w:t>
      </w:r>
      <w:r w:rsidR="00A466D8" w:rsidRPr="00E40BDA">
        <w:rPr>
          <w:rFonts w:ascii="標楷體" w:eastAsia="標楷體" w:hAnsi="標楷體"/>
        </w:rPr>
        <w:t>學年度</w:t>
      </w:r>
      <w:r w:rsidR="0082283D" w:rsidRPr="00E40BDA">
        <w:rPr>
          <w:rFonts w:ascii="標楷體" w:eastAsia="標楷體" w:hAnsi="標楷體" w:hint="eastAsia"/>
          <w:lang w:eastAsia="zh-HK"/>
        </w:rPr>
        <w:t>學士班</w:t>
      </w:r>
      <w:r w:rsidR="00A466D8" w:rsidRPr="00E40BDA">
        <w:rPr>
          <w:rFonts w:ascii="標楷體" w:eastAsia="標楷體" w:hAnsi="標楷體"/>
        </w:rPr>
        <w:t>畢業生有</w:t>
      </w:r>
      <w:r w:rsidR="00CA1D70" w:rsidRPr="00E40BDA">
        <w:rPr>
          <w:rFonts w:ascii="標楷體" w:eastAsia="標楷體" w:hAnsi="標楷體" w:hint="eastAsia"/>
        </w:rPr>
        <w:t>80</w:t>
      </w:r>
      <w:r w:rsidR="00C12249" w:rsidRPr="00E40BDA">
        <w:rPr>
          <w:rFonts w:ascii="標楷體" w:eastAsia="標楷體" w:hAnsi="標楷體"/>
        </w:rPr>
        <w:t>%進入職場</w:t>
      </w:r>
      <w:r w:rsidR="00B332E7" w:rsidRPr="00E40BDA">
        <w:rPr>
          <w:rFonts w:ascii="標楷體" w:eastAsia="標楷體" w:hAnsi="標楷體"/>
        </w:rPr>
        <w:t>、</w:t>
      </w:r>
      <w:r w:rsidR="00C5005B" w:rsidRPr="00E40BDA">
        <w:rPr>
          <w:rFonts w:ascii="標楷體" w:eastAsia="標楷體" w:hAnsi="標楷體"/>
        </w:rPr>
        <w:t>1</w:t>
      </w:r>
      <w:r w:rsidR="00CA1D70" w:rsidRPr="00E40BDA">
        <w:rPr>
          <w:rFonts w:ascii="標楷體" w:eastAsia="標楷體" w:hAnsi="標楷體" w:hint="eastAsia"/>
        </w:rPr>
        <w:t>0</w:t>
      </w:r>
      <w:r w:rsidR="00B332E7" w:rsidRPr="00E40BDA">
        <w:rPr>
          <w:rFonts w:ascii="標楷體" w:eastAsia="標楷體" w:hAnsi="標楷體"/>
        </w:rPr>
        <w:t>%進修中、</w:t>
      </w:r>
      <w:r w:rsidR="00CA1D70" w:rsidRPr="00E40BDA">
        <w:rPr>
          <w:rFonts w:ascii="標楷體" w:eastAsia="標楷體" w:hAnsi="標楷體" w:hint="eastAsia"/>
        </w:rPr>
        <w:t>1</w:t>
      </w:r>
      <w:r w:rsidR="00B332E7" w:rsidRPr="00E40BDA">
        <w:rPr>
          <w:rFonts w:ascii="標楷體" w:eastAsia="標楷體" w:hAnsi="標楷體"/>
        </w:rPr>
        <w:t>%服役中</w:t>
      </w:r>
      <w:r w:rsidRPr="00E40BDA">
        <w:rPr>
          <w:rFonts w:ascii="標楷體" w:eastAsia="標楷體" w:hAnsi="標楷體"/>
        </w:rPr>
        <w:t>。</w:t>
      </w:r>
    </w:p>
    <w:p w:rsidR="00F5481C" w:rsidRPr="00E40BDA" w:rsidRDefault="00F5481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進修學士班畢業3年就業流向調查如表1-2，10</w:t>
      </w:r>
      <w:r w:rsidR="00CA1D70" w:rsidRPr="00E40BDA">
        <w:rPr>
          <w:rFonts w:ascii="標楷體" w:eastAsia="標楷體" w:hAnsi="標楷體"/>
        </w:rPr>
        <w:t>6</w:t>
      </w:r>
      <w:r w:rsidRPr="00E40BDA">
        <w:rPr>
          <w:rFonts w:ascii="標楷體" w:eastAsia="標楷體" w:hAnsi="標楷體"/>
        </w:rPr>
        <w:t>學年度進修學士班畢業人數為</w:t>
      </w:r>
      <w:r w:rsidR="00176613" w:rsidRPr="00E40BDA">
        <w:rPr>
          <w:rFonts w:ascii="標楷體" w:eastAsia="標楷體" w:hAnsi="標楷體" w:hint="eastAsia"/>
        </w:rPr>
        <w:t>417</w:t>
      </w:r>
      <w:r w:rsidRPr="00E40BDA">
        <w:rPr>
          <w:rFonts w:ascii="標楷體" w:eastAsia="標楷體" w:hAnsi="標楷體"/>
        </w:rPr>
        <w:t>人，流向調查完成數為</w:t>
      </w:r>
      <w:r w:rsidR="001929BA" w:rsidRPr="00E40BDA">
        <w:rPr>
          <w:rFonts w:ascii="標楷體" w:eastAsia="標楷體" w:hAnsi="標楷體"/>
        </w:rPr>
        <w:t>2</w:t>
      </w:r>
      <w:r w:rsidR="00176613" w:rsidRPr="00E40BDA">
        <w:rPr>
          <w:rFonts w:ascii="標楷體" w:eastAsia="標楷體" w:hAnsi="標楷體"/>
        </w:rPr>
        <w:t>41</w:t>
      </w:r>
      <w:r w:rsidRPr="00E40BDA">
        <w:rPr>
          <w:rFonts w:ascii="標楷體" w:eastAsia="標楷體" w:hAnsi="標楷體"/>
        </w:rPr>
        <w:t>份，10</w:t>
      </w:r>
      <w:r w:rsidR="00176613" w:rsidRPr="00E40BDA">
        <w:rPr>
          <w:rFonts w:ascii="標楷體" w:eastAsia="標楷體" w:hAnsi="標楷體"/>
        </w:rPr>
        <w:t>6</w:t>
      </w:r>
      <w:r w:rsidRPr="00E40BDA">
        <w:rPr>
          <w:rFonts w:ascii="標楷體" w:eastAsia="標楷體" w:hAnsi="標楷體"/>
        </w:rPr>
        <w:t>學年度進修學士班畢業生有</w:t>
      </w:r>
      <w:r w:rsidR="00176613" w:rsidRPr="00E40BDA">
        <w:rPr>
          <w:rFonts w:ascii="標楷體" w:eastAsia="標楷體" w:hAnsi="標楷體" w:hint="eastAsia"/>
        </w:rPr>
        <w:t>91</w:t>
      </w:r>
      <w:r w:rsidRPr="00E40BDA">
        <w:rPr>
          <w:rFonts w:ascii="標楷體" w:eastAsia="標楷體" w:hAnsi="標楷體"/>
        </w:rPr>
        <w:t>%進入職場。</w:t>
      </w:r>
    </w:p>
    <w:p w:rsidR="00050B5C" w:rsidRPr="00E40BDA" w:rsidRDefault="004E07AD" w:rsidP="004D2558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3" w:name="_Toc88058567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</w:t>
      </w:r>
      <w:r w:rsidRPr="00E40BDA">
        <w:rPr>
          <w:rFonts w:ascii="標楷體" w:eastAsia="標楷體" w:hAnsi="標楷體"/>
        </w:rPr>
        <w:fldChar w:fldCharType="end"/>
      </w:r>
      <w:r w:rsidR="00050B5C" w:rsidRPr="00E40BDA">
        <w:rPr>
          <w:rFonts w:ascii="標楷體" w:eastAsia="標楷體" w:hAnsi="標楷體"/>
        </w:rPr>
        <w:t xml:space="preserve">  </w:t>
      </w:r>
      <w:r w:rsidR="000E1609" w:rsidRPr="00E40BDA">
        <w:rPr>
          <w:rFonts w:ascii="標楷體" w:eastAsia="標楷體" w:hAnsi="標楷體"/>
        </w:rPr>
        <w:t>10</w:t>
      </w:r>
      <w:r w:rsidR="00771A7D" w:rsidRPr="00E40BDA">
        <w:rPr>
          <w:rFonts w:ascii="標楷體" w:eastAsia="標楷體" w:hAnsi="標楷體"/>
        </w:rPr>
        <w:t>0</w:t>
      </w:r>
      <w:r w:rsidR="00D37941" w:rsidRPr="00E40BDA">
        <w:rPr>
          <w:rFonts w:ascii="標楷體" w:eastAsia="標楷體" w:hAnsi="標楷體"/>
        </w:rPr>
        <w:t>-10</w:t>
      </w:r>
      <w:r w:rsidR="00176613" w:rsidRPr="00E40BDA">
        <w:rPr>
          <w:rFonts w:ascii="標楷體" w:eastAsia="標楷體" w:hAnsi="標楷體" w:hint="eastAsia"/>
        </w:rPr>
        <w:t>6</w:t>
      </w:r>
      <w:r w:rsidR="00050B5C" w:rsidRPr="00E40BDA">
        <w:rPr>
          <w:rFonts w:ascii="標楷體" w:eastAsia="標楷體" w:hAnsi="標楷體"/>
        </w:rPr>
        <w:t>學年度</w:t>
      </w:r>
      <w:r w:rsidR="003A7B80" w:rsidRPr="00E40BDA">
        <w:rPr>
          <w:rFonts w:ascii="標楷體" w:eastAsia="標楷體" w:hAnsi="標楷體" w:hint="eastAsia"/>
          <w:lang w:eastAsia="zh-HK"/>
        </w:rPr>
        <w:t>學士班</w:t>
      </w:r>
      <w:r w:rsidR="008A2DBC" w:rsidRPr="00E40BDA">
        <w:rPr>
          <w:rFonts w:ascii="標楷體" w:eastAsia="標楷體" w:hAnsi="標楷體"/>
        </w:rPr>
        <w:t>畢業後3年</w:t>
      </w:r>
      <w:r w:rsidR="00050B5C" w:rsidRPr="00E40BDA">
        <w:rPr>
          <w:rFonts w:ascii="標楷體" w:eastAsia="標楷體" w:hAnsi="標楷體"/>
        </w:rPr>
        <w:t>流向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683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5"/>
      </w:tblGrid>
      <w:tr w:rsidR="009306E2" w:rsidRPr="00E40BDA" w:rsidTr="0024448B">
        <w:trPr>
          <w:trHeight w:val="330"/>
        </w:trPr>
        <w:tc>
          <w:tcPr>
            <w:tcW w:w="298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9306E2" w:rsidRPr="00E40BDA" w:rsidRDefault="009306E2" w:rsidP="009306E2">
            <w:pPr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畢業數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9306E2" w:rsidRPr="00E40BDA" w:rsidRDefault="009306E2" w:rsidP="009306E2">
            <w:pPr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填答數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1748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1147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68%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68%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79%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9306E2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9306E2" w:rsidRPr="00E40BDA" w:rsidTr="009306E2">
        <w:trPr>
          <w:trHeight w:val="330"/>
        </w:trPr>
        <w:tc>
          <w:tcPr>
            <w:tcW w:w="29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5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12235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306E2" w:rsidRPr="00E40BDA" w:rsidRDefault="009306E2" w:rsidP="009306E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7430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5533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74%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396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282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137</w:t>
            </w: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306E2" w:rsidRPr="00E40BDA" w:rsidRDefault="009306E2" w:rsidP="009306E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</w:tbl>
    <w:p w:rsidR="00050B5C" w:rsidRPr="00E40BDA" w:rsidRDefault="00050B5C" w:rsidP="00FB3B00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E40BDA">
        <w:rPr>
          <w:rFonts w:ascii="標楷體" w:eastAsia="標楷體" w:hAnsi="標楷體"/>
          <w:sz w:val="20"/>
          <w:szCs w:val="20"/>
        </w:rPr>
        <w:t>備註:</w:t>
      </w:r>
    </w:p>
    <w:p w:rsidR="00050B5C" w:rsidRPr="00E40BDA" w:rsidRDefault="0097018F" w:rsidP="00FB3B00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napToGrid w:val="0"/>
        <w:spacing w:line="240" w:lineRule="exact"/>
        <w:ind w:left="851" w:hanging="284"/>
        <w:rPr>
          <w:rFonts w:ascii="標楷體" w:eastAsia="標楷體" w:hAnsi="標楷體"/>
          <w:kern w:val="0"/>
          <w:sz w:val="20"/>
          <w:szCs w:val="20"/>
        </w:rPr>
      </w:pPr>
      <w:r w:rsidRPr="00E40BDA">
        <w:rPr>
          <w:rFonts w:ascii="標楷體" w:eastAsia="標楷體" w:hAnsi="標楷體"/>
          <w:kern w:val="0"/>
          <w:sz w:val="20"/>
          <w:szCs w:val="20"/>
        </w:rPr>
        <w:t>畢業人數僅計算本國籍學生，</w:t>
      </w:r>
      <w:r w:rsidR="00D2545B" w:rsidRPr="00E40BDA">
        <w:rPr>
          <w:rFonts w:ascii="標楷體" w:eastAsia="標楷體" w:hAnsi="標楷體"/>
          <w:kern w:val="0"/>
          <w:sz w:val="20"/>
          <w:szCs w:val="20"/>
        </w:rPr>
        <w:t>資料來源為</w:t>
      </w:r>
      <w:r w:rsidR="005F1EDC" w:rsidRPr="00E40BDA">
        <w:rPr>
          <w:rFonts w:ascii="標楷體" w:eastAsia="標楷體" w:hAnsi="標楷體"/>
          <w:kern w:val="0"/>
          <w:sz w:val="20"/>
          <w:szCs w:val="20"/>
        </w:rPr>
        <w:t>本校校友資訊網</w:t>
      </w:r>
      <w:r w:rsidR="00050B5C" w:rsidRPr="00E40BDA">
        <w:rPr>
          <w:rFonts w:ascii="標楷體" w:eastAsia="標楷體" w:hAnsi="標楷體"/>
          <w:kern w:val="0"/>
          <w:sz w:val="20"/>
          <w:szCs w:val="20"/>
        </w:rPr>
        <w:t>。</w:t>
      </w:r>
    </w:p>
    <w:p w:rsidR="00050B5C" w:rsidRPr="00E40BDA" w:rsidRDefault="005F1EDC" w:rsidP="00541E41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napToGrid w:val="0"/>
        <w:ind w:firstLine="207"/>
        <w:rPr>
          <w:rFonts w:ascii="標楷體" w:eastAsia="標楷體" w:hAnsi="標楷體"/>
          <w:kern w:val="0"/>
          <w:sz w:val="20"/>
          <w:szCs w:val="20"/>
        </w:rPr>
      </w:pPr>
      <w:r w:rsidRPr="00E40BDA">
        <w:rPr>
          <w:rFonts w:ascii="標楷體" w:eastAsia="標楷體" w:hAnsi="標楷體"/>
          <w:kern w:val="0"/>
          <w:sz w:val="20"/>
          <w:szCs w:val="20"/>
        </w:rPr>
        <w:t>流向調查數</w:t>
      </w:r>
      <w:r w:rsidR="00050B5C" w:rsidRPr="00E40BDA">
        <w:rPr>
          <w:rFonts w:ascii="標楷體" w:eastAsia="標楷體" w:hAnsi="標楷體"/>
          <w:kern w:val="0"/>
          <w:sz w:val="20"/>
          <w:szCs w:val="20"/>
        </w:rPr>
        <w:t>以完整填答本項次為基準。</w:t>
      </w:r>
    </w:p>
    <w:p w:rsidR="005F1EDC" w:rsidRPr="00E40BDA" w:rsidRDefault="005F1EDC" w:rsidP="00541E41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napToGrid w:val="0"/>
        <w:ind w:left="851" w:hanging="284"/>
        <w:rPr>
          <w:rFonts w:ascii="標楷體" w:eastAsia="標楷體" w:hAnsi="標楷體"/>
          <w:kern w:val="0"/>
        </w:rPr>
      </w:pPr>
      <w:r w:rsidRPr="00E40BDA">
        <w:rPr>
          <w:rFonts w:ascii="標楷體" w:eastAsia="標楷體" w:hAnsi="標楷體"/>
          <w:kern w:val="0"/>
          <w:sz w:val="20"/>
          <w:szCs w:val="20"/>
        </w:rPr>
        <w:t>就業人數包含全職工作與部分工時、服役包含服役中或等待服役中、準備考試包含準備國內研究所、出國留學、證照、公務人員等考試、其他包含不想找工作、生病等等原因未就業者。</w:t>
      </w:r>
    </w:p>
    <w:p w:rsidR="00541E41" w:rsidRPr="00E40BDA" w:rsidRDefault="00F5481C" w:rsidP="004F6F6C">
      <w:pPr>
        <w:autoSpaceDE w:val="0"/>
        <w:autoSpaceDN w:val="0"/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kern w:val="0"/>
        </w:rPr>
        <w:br w:type="page"/>
      </w:r>
    </w:p>
    <w:p w:rsidR="00620FDD" w:rsidRPr="00E40BDA" w:rsidRDefault="00620FDD" w:rsidP="00620FDD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620FDD" w:rsidRPr="00E40BDA" w:rsidRDefault="00CA1D70" w:rsidP="00620FDD">
      <w:pPr>
        <w:autoSpaceDE w:val="0"/>
        <w:autoSpaceDN w:val="0"/>
        <w:adjustRightInd w:val="0"/>
        <w:snapToGrid w:val="0"/>
        <w:spacing w:afterLines="50" w:after="120"/>
        <w:rPr>
          <w:rFonts w:ascii="標楷體" w:eastAsia="標楷體" w:hAnsi="標楷體"/>
          <w:kern w:val="0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0BF6333A" wp14:editId="7F17F1C3">
            <wp:extent cx="626745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6F6C" w:rsidRPr="00E40BDA" w:rsidRDefault="00AB73BB" w:rsidP="00AB73BB">
      <w:pPr>
        <w:pStyle w:val="afd"/>
        <w:rPr>
          <w:rFonts w:ascii="標楷體" w:eastAsia="標楷體" w:hAnsi="標楷體"/>
          <w:kern w:val="0"/>
        </w:rPr>
      </w:pPr>
      <w:bookmarkStart w:id="4" w:name="_Toc88058627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4F6F6C" w:rsidRPr="00E40BDA">
        <w:rPr>
          <w:rFonts w:ascii="標楷體" w:eastAsia="標楷體" w:hAnsi="標楷體"/>
          <w:kern w:val="0"/>
        </w:rPr>
        <w:t xml:space="preserve"> 100-10</w:t>
      </w:r>
      <w:r w:rsidR="00176613" w:rsidRPr="00E40BDA">
        <w:rPr>
          <w:rFonts w:ascii="標楷體" w:eastAsia="標楷體" w:hAnsi="標楷體" w:hint="eastAsia"/>
          <w:kern w:val="0"/>
        </w:rPr>
        <w:t>6</w:t>
      </w:r>
      <w:r w:rsidR="004F6F6C" w:rsidRPr="00E40BDA">
        <w:rPr>
          <w:rFonts w:ascii="標楷體" w:eastAsia="標楷體" w:hAnsi="標楷體"/>
          <w:kern w:val="0"/>
        </w:rPr>
        <w:t>學年度</w:t>
      </w:r>
      <w:r w:rsidR="00F82BBA" w:rsidRPr="00E40BDA">
        <w:rPr>
          <w:rFonts w:ascii="標楷體" w:eastAsia="標楷體" w:hAnsi="標楷體" w:hint="eastAsia"/>
          <w:kern w:val="0"/>
          <w:lang w:eastAsia="zh-HK"/>
        </w:rPr>
        <w:t>學士班</w:t>
      </w:r>
      <w:r w:rsidR="004F6F6C" w:rsidRPr="00E40BDA">
        <w:rPr>
          <w:rFonts w:ascii="標楷體" w:eastAsia="標楷體" w:hAnsi="標楷體"/>
          <w:kern w:val="0"/>
        </w:rPr>
        <w:t>畢業後3年流向分析圖</w:t>
      </w:r>
      <w:bookmarkEnd w:id="4"/>
    </w:p>
    <w:p w:rsidR="008A2DBC" w:rsidRPr="00E40BDA" w:rsidRDefault="004E07AD" w:rsidP="004D2558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5" w:name="_Toc88058568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</w:t>
      </w:r>
      <w:r w:rsidRPr="00E40BDA">
        <w:rPr>
          <w:rFonts w:ascii="標楷體" w:eastAsia="標楷體" w:hAnsi="標楷體"/>
        </w:rPr>
        <w:fldChar w:fldCharType="end"/>
      </w:r>
      <w:r w:rsidR="0067590D" w:rsidRPr="00E40BDA">
        <w:rPr>
          <w:rFonts w:ascii="標楷體" w:eastAsia="標楷體" w:hAnsi="標楷體"/>
        </w:rPr>
        <w:t xml:space="preserve">  100</w:t>
      </w:r>
      <w:r w:rsidR="00E62506" w:rsidRPr="00E40BDA">
        <w:rPr>
          <w:rFonts w:ascii="標楷體" w:eastAsia="標楷體" w:hAnsi="標楷體"/>
        </w:rPr>
        <w:t>-10</w:t>
      </w:r>
      <w:r w:rsidR="00CB1AF5" w:rsidRPr="00E40BDA">
        <w:rPr>
          <w:rFonts w:ascii="標楷體" w:eastAsia="標楷體" w:hAnsi="標楷體"/>
        </w:rPr>
        <w:t>6</w:t>
      </w:r>
      <w:r w:rsidR="0067590D" w:rsidRPr="00E40BDA">
        <w:rPr>
          <w:rFonts w:ascii="標楷體" w:eastAsia="標楷體" w:hAnsi="標楷體"/>
        </w:rPr>
        <w:t>學年度進修學士班畢業後3年流向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5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683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5"/>
      </w:tblGrid>
      <w:tr w:rsidR="00176613" w:rsidRPr="00E40BDA" w:rsidTr="0024448B">
        <w:trPr>
          <w:trHeight w:val="330"/>
        </w:trPr>
        <w:tc>
          <w:tcPr>
            <w:tcW w:w="298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176613" w:rsidRPr="00E40BDA" w:rsidRDefault="00176613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畢業數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176613" w:rsidRPr="00E40BDA" w:rsidRDefault="00176613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填答數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448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86%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4448B">
        <w:trPr>
          <w:trHeight w:val="330"/>
        </w:trPr>
        <w:tc>
          <w:tcPr>
            <w:tcW w:w="29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76613" w:rsidRPr="00E40BDA" w:rsidRDefault="00176613" w:rsidP="0017661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54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2954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1596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1402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88%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63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28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32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33</w:t>
            </w: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6613" w:rsidRPr="00E40BDA" w:rsidRDefault="00176613" w:rsidP="00176613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</w:tr>
    </w:tbl>
    <w:p w:rsidR="00176613" w:rsidRPr="00E40BDA" w:rsidRDefault="00176613" w:rsidP="00176613">
      <w:pPr>
        <w:rPr>
          <w:rFonts w:ascii="標楷體" w:eastAsia="標楷體" w:hAnsi="標楷體"/>
          <w:lang w:eastAsia="zh-HK"/>
        </w:rPr>
      </w:pPr>
    </w:p>
    <w:p w:rsidR="00703680" w:rsidRPr="00E40BDA" w:rsidRDefault="00176613" w:rsidP="00620FDD">
      <w:pPr>
        <w:spacing w:afterLines="50" w:after="120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18634BC2" wp14:editId="345E1823">
            <wp:extent cx="6096000" cy="2743200"/>
            <wp:effectExtent l="0" t="0" r="0" b="0"/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6F6C" w:rsidRPr="00E40BDA" w:rsidRDefault="00AB73BB" w:rsidP="004D2558">
      <w:pPr>
        <w:pStyle w:val="afd"/>
        <w:rPr>
          <w:rFonts w:ascii="標楷體" w:eastAsia="標楷體" w:hAnsi="標楷體"/>
          <w:b/>
        </w:rPr>
      </w:pPr>
      <w:bookmarkStart w:id="6" w:name="_Toc88058628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4F6F6C" w:rsidRPr="00E40BDA">
        <w:rPr>
          <w:rFonts w:ascii="標楷體" w:eastAsia="標楷體" w:hAnsi="標楷體"/>
        </w:rPr>
        <w:t xml:space="preserve"> 100-10</w:t>
      </w:r>
      <w:r w:rsidR="00176613" w:rsidRPr="00E40BDA">
        <w:rPr>
          <w:rFonts w:ascii="標楷體" w:eastAsia="標楷體" w:hAnsi="標楷體" w:hint="eastAsia"/>
        </w:rPr>
        <w:t>6</w:t>
      </w:r>
      <w:r w:rsidR="004F6F6C" w:rsidRPr="00E40BDA">
        <w:rPr>
          <w:rFonts w:ascii="標楷體" w:eastAsia="標楷體" w:hAnsi="標楷體"/>
        </w:rPr>
        <w:t>學年度進修學士班畢業後3年流向分析圖</w:t>
      </w:r>
      <w:bookmarkEnd w:id="6"/>
    </w:p>
    <w:p w:rsidR="00050B5C" w:rsidRPr="00E40BDA" w:rsidRDefault="00F5481C" w:rsidP="003F2AD1">
      <w:pPr>
        <w:spacing w:before="240"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br w:type="page"/>
      </w:r>
      <w:r w:rsidR="00050B5C" w:rsidRPr="00E40BDA">
        <w:rPr>
          <w:rFonts w:ascii="標楷體" w:eastAsia="標楷體" w:hAnsi="標楷體"/>
          <w:b/>
        </w:rPr>
        <w:t>(</w:t>
      </w:r>
      <w:r w:rsidR="00CC0DDD" w:rsidRPr="00E40BDA">
        <w:rPr>
          <w:rFonts w:ascii="標楷體" w:eastAsia="標楷體" w:hAnsi="標楷體"/>
          <w:b/>
        </w:rPr>
        <w:t>二</w:t>
      </w:r>
      <w:r w:rsidR="00050B5C" w:rsidRPr="00E40BDA">
        <w:rPr>
          <w:rFonts w:ascii="標楷體" w:eastAsia="標楷體" w:hAnsi="標楷體"/>
          <w:b/>
        </w:rPr>
        <w:t>)畢業後</w:t>
      </w:r>
      <w:r w:rsidR="008A2DBC" w:rsidRPr="00E40BDA">
        <w:rPr>
          <w:rFonts w:ascii="標楷體" w:eastAsia="標楷體" w:hAnsi="標楷體"/>
          <w:b/>
        </w:rPr>
        <w:t>3</w:t>
      </w:r>
      <w:r w:rsidR="00050B5C" w:rsidRPr="00E40BDA">
        <w:rPr>
          <w:rFonts w:ascii="標楷體" w:eastAsia="標楷體" w:hAnsi="標楷體"/>
          <w:b/>
        </w:rPr>
        <w:t>年之</w:t>
      </w:r>
      <w:r w:rsidR="000D67E3" w:rsidRPr="00E40BDA">
        <w:rPr>
          <w:rFonts w:ascii="標楷體" w:eastAsia="標楷體" w:hAnsi="標楷體"/>
          <w:b/>
        </w:rPr>
        <w:t>任職機構性質</w:t>
      </w:r>
    </w:p>
    <w:p w:rsidR="00EA2DBE" w:rsidRPr="00E40BDA" w:rsidRDefault="00050B5C" w:rsidP="00B54DE6">
      <w:pPr>
        <w:spacing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 xml:space="preserve">    </w:t>
      </w:r>
      <w:r w:rsidR="000E1609" w:rsidRPr="00E40BDA">
        <w:rPr>
          <w:rFonts w:ascii="標楷體" w:eastAsia="標楷體" w:hAnsi="標楷體"/>
        </w:rPr>
        <w:t>10</w:t>
      </w:r>
      <w:r w:rsidR="00CB1AF5" w:rsidRPr="00E40BDA">
        <w:rPr>
          <w:rFonts w:ascii="標楷體" w:eastAsia="標楷體" w:hAnsi="標楷體"/>
        </w:rPr>
        <w:t>6</w:t>
      </w:r>
      <w:r w:rsidRPr="00E40BDA">
        <w:rPr>
          <w:rFonts w:ascii="標楷體" w:eastAsia="標楷體" w:hAnsi="標楷體"/>
        </w:rPr>
        <w:t>學年度</w:t>
      </w:r>
      <w:r w:rsidR="0082283D" w:rsidRPr="00E40BDA">
        <w:rPr>
          <w:rFonts w:ascii="標楷體" w:eastAsia="標楷體" w:hAnsi="標楷體" w:hint="eastAsia"/>
          <w:lang w:eastAsia="zh-HK"/>
        </w:rPr>
        <w:t>大學部</w:t>
      </w:r>
      <w:r w:rsidRPr="00E40BDA">
        <w:rPr>
          <w:rFonts w:ascii="標楷體" w:eastAsia="標楷體" w:hAnsi="標楷體"/>
        </w:rPr>
        <w:t>畢業後</w:t>
      </w:r>
      <w:r w:rsidR="008A2DBC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年畢業生之</w:t>
      </w:r>
      <w:r w:rsidR="00A04FA3" w:rsidRPr="00E40BDA">
        <w:rPr>
          <w:rFonts w:ascii="標楷體" w:eastAsia="標楷體" w:hAnsi="標楷體"/>
        </w:rPr>
        <w:t>任職機構性質</w:t>
      </w:r>
      <w:r w:rsidRPr="00E40BDA">
        <w:rPr>
          <w:rFonts w:ascii="標楷體" w:eastAsia="標楷體" w:hAnsi="標楷體"/>
        </w:rPr>
        <w:t>，如表</w:t>
      </w:r>
      <w:r w:rsidR="00E9674E" w:rsidRPr="00E40BDA">
        <w:rPr>
          <w:rFonts w:ascii="標楷體" w:eastAsia="標楷體" w:hAnsi="標楷體"/>
        </w:rPr>
        <w:t>1-</w:t>
      </w:r>
      <w:r w:rsidR="00EA2DBE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，</w:t>
      </w:r>
      <w:r w:rsidR="0082283D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畢業生畢業後</w:t>
      </w:r>
      <w:r w:rsidR="00A13D2A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年於</w:t>
      </w:r>
      <w:r w:rsidR="006F34DA" w:rsidRPr="00E40BDA">
        <w:rPr>
          <w:rFonts w:ascii="標楷體" w:eastAsia="標楷體" w:hAnsi="標楷體"/>
        </w:rPr>
        <w:t>企業</w:t>
      </w:r>
      <w:r w:rsidR="00EA2DBE" w:rsidRPr="00E40BDA">
        <w:rPr>
          <w:rFonts w:ascii="標楷體" w:eastAsia="標楷體" w:hAnsi="標楷體"/>
        </w:rPr>
        <w:t>工作</w:t>
      </w:r>
      <w:r w:rsidR="00D06899" w:rsidRPr="00E40BDA">
        <w:rPr>
          <w:rFonts w:ascii="標楷體" w:eastAsia="標楷體" w:hAnsi="標楷體"/>
        </w:rPr>
        <w:t>之</w:t>
      </w:r>
      <w:r w:rsidR="00DB5B06" w:rsidRPr="00E40BDA">
        <w:rPr>
          <w:rFonts w:ascii="標楷體" w:eastAsia="標楷體" w:hAnsi="標楷體"/>
        </w:rPr>
        <w:t>比例為</w:t>
      </w:r>
      <w:r w:rsidR="004D2558" w:rsidRPr="00E40BDA">
        <w:rPr>
          <w:rFonts w:ascii="標楷體" w:eastAsia="標楷體" w:hAnsi="標楷體" w:hint="eastAsia"/>
        </w:rPr>
        <w:t>6</w:t>
      </w:r>
      <w:r w:rsidR="00CB1AF5" w:rsidRPr="00E40BDA">
        <w:rPr>
          <w:rFonts w:ascii="標楷體" w:eastAsia="標楷體" w:hAnsi="標楷體"/>
        </w:rPr>
        <w:t>2</w:t>
      </w:r>
      <w:r w:rsidR="002B42D1" w:rsidRPr="00E40BDA">
        <w:rPr>
          <w:rFonts w:ascii="標楷體" w:eastAsia="標楷體" w:hAnsi="標楷體"/>
        </w:rPr>
        <w:t>%</w:t>
      </w:r>
      <w:r w:rsidR="00B54DE6" w:rsidRPr="00E40BDA">
        <w:rPr>
          <w:rFonts w:ascii="標楷體" w:eastAsia="標楷體" w:hAnsi="標楷體"/>
        </w:rPr>
        <w:t>、於學校工作</w:t>
      </w:r>
      <w:r w:rsidR="00EA2DBE" w:rsidRPr="00E40BDA">
        <w:rPr>
          <w:rFonts w:ascii="標楷體" w:eastAsia="標楷體" w:hAnsi="標楷體"/>
        </w:rPr>
        <w:t>之比例為</w:t>
      </w:r>
      <w:r w:rsidR="00D50A56" w:rsidRPr="00E40BDA">
        <w:rPr>
          <w:rFonts w:ascii="標楷體" w:eastAsia="標楷體" w:hAnsi="標楷體"/>
        </w:rPr>
        <w:t>1</w:t>
      </w:r>
      <w:r w:rsidR="004D2558" w:rsidRPr="00E40BDA">
        <w:rPr>
          <w:rFonts w:ascii="標楷體" w:eastAsia="標楷體" w:hAnsi="標楷體"/>
        </w:rPr>
        <w:t>7</w:t>
      </w:r>
      <w:r w:rsidR="00EA2DBE" w:rsidRPr="00E40BDA">
        <w:rPr>
          <w:rFonts w:ascii="標楷體" w:eastAsia="標楷體" w:hAnsi="標楷體"/>
        </w:rPr>
        <w:t>%</w:t>
      </w:r>
      <w:r w:rsidR="00B90747" w:rsidRPr="00E40BDA">
        <w:rPr>
          <w:rFonts w:ascii="標楷體" w:eastAsia="標楷體" w:hAnsi="標楷體"/>
        </w:rPr>
        <w:t>、</w:t>
      </w:r>
      <w:r w:rsidR="002B42D1" w:rsidRPr="00E40BDA">
        <w:rPr>
          <w:rFonts w:ascii="標楷體" w:eastAsia="標楷體" w:hAnsi="標楷體"/>
        </w:rPr>
        <w:t>於</w:t>
      </w:r>
      <w:r w:rsidR="00B54DE6" w:rsidRPr="00E40BDA">
        <w:rPr>
          <w:rFonts w:ascii="標楷體" w:eastAsia="標楷體" w:hAnsi="標楷體"/>
        </w:rPr>
        <w:t>政府部門</w:t>
      </w:r>
      <w:r w:rsidR="002B42D1" w:rsidRPr="00E40BDA">
        <w:rPr>
          <w:rFonts w:ascii="標楷體" w:eastAsia="標楷體" w:hAnsi="標楷體"/>
        </w:rPr>
        <w:t>工作</w:t>
      </w:r>
      <w:r w:rsidR="00B90747" w:rsidRPr="00E40BDA">
        <w:rPr>
          <w:rFonts w:ascii="標楷體" w:eastAsia="標楷體" w:hAnsi="標楷體"/>
        </w:rPr>
        <w:t>者則有</w:t>
      </w:r>
      <w:r w:rsidR="00D50A56" w:rsidRPr="00E40BDA">
        <w:rPr>
          <w:rFonts w:ascii="標楷體" w:eastAsia="標楷體" w:hAnsi="標楷體"/>
        </w:rPr>
        <w:t>1</w:t>
      </w:r>
      <w:r w:rsidR="004D2558" w:rsidRPr="00E40BDA">
        <w:rPr>
          <w:rFonts w:ascii="標楷體" w:eastAsia="標楷體" w:hAnsi="標楷體"/>
        </w:rPr>
        <w:t>1</w:t>
      </w:r>
      <w:r w:rsidR="002B42D1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</w:t>
      </w:r>
    </w:p>
    <w:p w:rsidR="00EA077C" w:rsidRPr="00E40BDA" w:rsidRDefault="00A13D2A" w:rsidP="00EA2DBE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進修學士</w:t>
      </w:r>
      <w:r w:rsidR="00EA2DBE" w:rsidRPr="00E40BDA">
        <w:rPr>
          <w:rFonts w:ascii="標楷體" w:eastAsia="標楷體" w:hAnsi="標楷體"/>
        </w:rPr>
        <w:t>班畢業後3年之任職機構性質，如表1-4，於企業工作者為</w:t>
      </w:r>
      <w:r w:rsidR="00E62506" w:rsidRPr="00E40BDA">
        <w:rPr>
          <w:rFonts w:ascii="標楷體" w:eastAsia="標楷體" w:hAnsi="標楷體"/>
        </w:rPr>
        <w:t>6</w:t>
      </w:r>
      <w:r w:rsidR="00CB1AF5" w:rsidRPr="00E40BDA">
        <w:rPr>
          <w:rFonts w:ascii="標楷體" w:eastAsia="標楷體" w:hAnsi="標楷體" w:hint="eastAsia"/>
        </w:rPr>
        <w:t>0</w:t>
      </w:r>
      <w:r w:rsidR="002B42D1" w:rsidRPr="00E40BDA">
        <w:rPr>
          <w:rFonts w:ascii="標楷體" w:eastAsia="標楷體" w:hAnsi="標楷體"/>
        </w:rPr>
        <w:t>%</w:t>
      </w:r>
      <w:r w:rsidR="00967B7E" w:rsidRPr="00E40BDA">
        <w:rPr>
          <w:rFonts w:ascii="標楷體" w:eastAsia="標楷體" w:hAnsi="標楷體"/>
        </w:rPr>
        <w:t>、</w:t>
      </w:r>
      <w:r w:rsidR="00B90747" w:rsidRPr="00E40BDA">
        <w:rPr>
          <w:rFonts w:ascii="標楷體" w:eastAsia="標楷體" w:hAnsi="標楷體"/>
        </w:rPr>
        <w:t>於政府部門</w:t>
      </w:r>
      <w:r w:rsidR="002B42D1" w:rsidRPr="00E40BDA">
        <w:rPr>
          <w:rFonts w:ascii="標楷體" w:eastAsia="標楷體" w:hAnsi="標楷體"/>
        </w:rPr>
        <w:t>工作</w:t>
      </w:r>
      <w:r w:rsidR="00B90747" w:rsidRPr="00E40BDA">
        <w:rPr>
          <w:rFonts w:ascii="標楷體" w:eastAsia="標楷體" w:hAnsi="標楷體"/>
        </w:rPr>
        <w:t>者</w:t>
      </w:r>
      <w:r w:rsidR="00EA2DBE" w:rsidRPr="00E40BDA">
        <w:rPr>
          <w:rFonts w:ascii="標楷體" w:eastAsia="標楷體" w:hAnsi="標楷體"/>
        </w:rPr>
        <w:t>為</w:t>
      </w:r>
      <w:r w:rsidR="00D50A56" w:rsidRPr="00E40BDA">
        <w:rPr>
          <w:rFonts w:ascii="標楷體" w:eastAsia="標楷體" w:hAnsi="標楷體"/>
        </w:rPr>
        <w:t>1</w:t>
      </w:r>
      <w:r w:rsidR="00CB1AF5" w:rsidRPr="00E40BDA">
        <w:rPr>
          <w:rFonts w:ascii="標楷體" w:eastAsia="標楷體" w:hAnsi="標楷體" w:hint="eastAsia"/>
        </w:rPr>
        <w:t>2</w:t>
      </w:r>
      <w:r w:rsidR="002B42D1" w:rsidRPr="00E40BDA">
        <w:rPr>
          <w:rFonts w:ascii="標楷體" w:eastAsia="標楷體" w:hAnsi="標楷體"/>
        </w:rPr>
        <w:t>%</w:t>
      </w:r>
      <w:r w:rsidR="00050B5C" w:rsidRPr="00E40BDA">
        <w:rPr>
          <w:rFonts w:ascii="標楷體" w:eastAsia="標楷體" w:hAnsi="標楷體"/>
        </w:rPr>
        <w:t>。</w:t>
      </w:r>
    </w:p>
    <w:p w:rsidR="00050B5C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7" w:name="_Toc88058569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3</w:t>
      </w:r>
      <w:r w:rsidRPr="00E40BDA">
        <w:rPr>
          <w:rFonts w:ascii="標楷體" w:eastAsia="標楷體" w:hAnsi="標楷體"/>
        </w:rPr>
        <w:fldChar w:fldCharType="end"/>
      </w:r>
      <w:r w:rsidR="00E9674E" w:rsidRPr="00E40BDA">
        <w:rPr>
          <w:rFonts w:ascii="標楷體" w:eastAsia="標楷體" w:hAnsi="標楷體"/>
        </w:rPr>
        <w:t xml:space="preserve">  </w:t>
      </w:r>
      <w:r w:rsidR="000E1609" w:rsidRPr="00E40BDA">
        <w:rPr>
          <w:rFonts w:ascii="標楷體" w:eastAsia="標楷體" w:hAnsi="標楷體"/>
        </w:rPr>
        <w:t>10</w:t>
      </w:r>
      <w:r w:rsidR="008A2DBC" w:rsidRPr="00E40BDA">
        <w:rPr>
          <w:rFonts w:ascii="標楷體" w:eastAsia="標楷體" w:hAnsi="標楷體"/>
        </w:rPr>
        <w:t>0</w:t>
      </w:r>
      <w:r w:rsidR="00E62506" w:rsidRPr="00E40BDA">
        <w:rPr>
          <w:rFonts w:ascii="標楷體" w:eastAsia="標楷體" w:hAnsi="標楷體"/>
        </w:rPr>
        <w:t>-10</w:t>
      </w:r>
      <w:r w:rsidR="00CB1AF5" w:rsidRPr="00E40BDA">
        <w:rPr>
          <w:rFonts w:ascii="標楷體" w:eastAsia="標楷體" w:hAnsi="標楷體" w:hint="eastAsia"/>
        </w:rPr>
        <w:t>6</w:t>
      </w:r>
      <w:r w:rsidR="00050B5C" w:rsidRPr="00E40BDA">
        <w:rPr>
          <w:rFonts w:ascii="標楷體" w:eastAsia="標楷體" w:hAnsi="標楷體"/>
        </w:rPr>
        <w:t>學年度</w:t>
      </w:r>
      <w:r w:rsidR="005B2B8C" w:rsidRPr="00E40BDA">
        <w:rPr>
          <w:rFonts w:ascii="標楷體" w:eastAsia="標楷體" w:hAnsi="標楷體" w:hint="eastAsia"/>
          <w:lang w:eastAsia="zh-HK"/>
        </w:rPr>
        <w:t>學士班</w:t>
      </w:r>
      <w:r w:rsidR="00050B5C" w:rsidRPr="00E40BDA">
        <w:rPr>
          <w:rFonts w:ascii="標楷體" w:eastAsia="標楷體" w:hAnsi="標楷體"/>
        </w:rPr>
        <w:t>畢業後</w:t>
      </w:r>
      <w:r w:rsidR="00A13D2A" w:rsidRPr="00E40BDA">
        <w:rPr>
          <w:rFonts w:ascii="標楷體" w:eastAsia="標楷體" w:hAnsi="標楷體"/>
        </w:rPr>
        <w:t>3</w:t>
      </w:r>
      <w:r w:rsidR="00050B5C" w:rsidRPr="00E40BDA">
        <w:rPr>
          <w:rFonts w:ascii="標楷體" w:eastAsia="標楷體" w:hAnsi="標楷體"/>
        </w:rPr>
        <w:t>年</w:t>
      </w:r>
      <w:r w:rsidR="00390924" w:rsidRPr="00E40BDA">
        <w:rPr>
          <w:rFonts w:ascii="標楷體" w:eastAsia="標楷體" w:hAnsi="標楷體"/>
        </w:rPr>
        <w:t>任職機構性質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7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600"/>
        <w:gridCol w:w="600"/>
        <w:gridCol w:w="600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D3430" w:rsidRPr="00E40BDA" w:rsidTr="000D3430">
        <w:trPr>
          <w:trHeight w:val="330"/>
        </w:trPr>
        <w:tc>
          <w:tcPr>
            <w:tcW w:w="342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0D3430" w:rsidRPr="00E40BDA" w:rsidRDefault="000D3430" w:rsidP="000D343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政府部門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非營利機構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創業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自由工作者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其他工作</w:t>
            </w:r>
          </w:p>
        </w:tc>
      </w:tr>
      <w:tr w:rsidR="00E40BDA" w:rsidRPr="00E40BDA" w:rsidTr="000D3430">
        <w:trPr>
          <w:trHeight w:val="330"/>
        </w:trPr>
        <w:tc>
          <w:tcPr>
            <w:tcW w:w="342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0D3430" w:rsidRPr="00E40BDA" w:rsidRDefault="000D3430" w:rsidP="000D34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520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61%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4448B">
        <w:trPr>
          <w:trHeight w:val="330"/>
        </w:trPr>
        <w:tc>
          <w:tcPr>
            <w:tcW w:w="34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24448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5533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3363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61%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597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965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17%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182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114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118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194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4448B" w:rsidRPr="00E40BDA" w:rsidRDefault="0024448B" w:rsidP="000D34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4%</w:t>
            </w:r>
          </w:p>
        </w:tc>
      </w:tr>
    </w:tbl>
    <w:p w:rsidR="0024448B" w:rsidRPr="00E40BDA" w:rsidRDefault="0024448B" w:rsidP="0024448B">
      <w:pPr>
        <w:rPr>
          <w:rFonts w:ascii="標楷體" w:eastAsia="標楷體" w:hAnsi="標楷體"/>
          <w:lang w:eastAsia="zh-HK"/>
        </w:rPr>
      </w:pPr>
    </w:p>
    <w:p w:rsidR="00A13D2A" w:rsidRPr="00E40BDA" w:rsidRDefault="00A13D2A" w:rsidP="004B2AE8">
      <w:pPr>
        <w:snapToGrid w:val="0"/>
        <w:ind w:left="590" w:hangingChars="295" w:hanging="590"/>
        <w:rPr>
          <w:rFonts w:ascii="標楷體" w:eastAsia="標楷體" w:hAnsi="標楷體"/>
          <w:sz w:val="20"/>
          <w:szCs w:val="20"/>
        </w:rPr>
      </w:pPr>
      <w:r w:rsidRPr="00E40BDA">
        <w:rPr>
          <w:rFonts w:ascii="標楷體" w:eastAsia="標楷體" w:hAnsi="標楷體"/>
          <w:sz w:val="20"/>
          <w:szCs w:val="20"/>
        </w:rPr>
        <w:t>備註：企業包括民營企業或國營企業..等、政府部門包括職業軍人、學校包含各級公私立學校、自由工作者係指以接案維生或個人服務，例如撰稿人..等。</w:t>
      </w:r>
    </w:p>
    <w:p w:rsidR="004000B6" w:rsidRPr="00E40BDA" w:rsidRDefault="003D7D0F" w:rsidP="004B2AE8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67F3E48" wp14:editId="6A852B6B">
            <wp:extent cx="5962650" cy="2743200"/>
            <wp:effectExtent l="0" t="0" r="0" b="0"/>
            <wp:docPr id="30" name="圖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0B6" w:rsidRPr="00E40BDA" w:rsidRDefault="00AB73BB" w:rsidP="004B2AE8">
      <w:pPr>
        <w:pStyle w:val="afd"/>
        <w:rPr>
          <w:rFonts w:ascii="標楷體" w:eastAsia="標楷體" w:hAnsi="標楷體"/>
        </w:rPr>
      </w:pPr>
      <w:bookmarkStart w:id="8" w:name="_Toc88058629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3</w:t>
      </w:r>
      <w:r w:rsidRPr="00E40BDA">
        <w:rPr>
          <w:rFonts w:ascii="標楷體" w:eastAsia="標楷體" w:hAnsi="標楷體"/>
        </w:rPr>
        <w:fldChar w:fldCharType="end"/>
      </w:r>
      <w:r w:rsidR="004000B6" w:rsidRPr="00E40BDA">
        <w:rPr>
          <w:rFonts w:ascii="標楷體" w:eastAsia="標楷體" w:hAnsi="標楷體"/>
        </w:rPr>
        <w:t xml:space="preserve">  100-10</w:t>
      </w:r>
      <w:r w:rsidR="003D7D0F" w:rsidRPr="00E40BDA">
        <w:rPr>
          <w:rFonts w:ascii="標楷體" w:eastAsia="標楷體" w:hAnsi="標楷體" w:hint="eastAsia"/>
        </w:rPr>
        <w:t>6</w:t>
      </w:r>
      <w:r w:rsidR="004000B6" w:rsidRPr="00E40BDA">
        <w:rPr>
          <w:rFonts w:ascii="標楷體" w:eastAsia="標楷體" w:hAnsi="標楷體"/>
        </w:rPr>
        <w:t>學年度</w:t>
      </w:r>
      <w:r w:rsidR="005B2B8C" w:rsidRPr="00E40BDA">
        <w:rPr>
          <w:rFonts w:ascii="標楷體" w:eastAsia="標楷體" w:hAnsi="標楷體" w:hint="eastAsia"/>
          <w:lang w:eastAsia="zh-HK"/>
        </w:rPr>
        <w:t>學士班</w:t>
      </w:r>
      <w:r w:rsidR="004000B6" w:rsidRPr="00E40BDA">
        <w:rPr>
          <w:rFonts w:ascii="標楷體" w:eastAsia="標楷體" w:hAnsi="標楷體"/>
        </w:rPr>
        <w:t>畢業後3年任職機構性質</w:t>
      </w:r>
      <w:r w:rsidR="00FB4EFC" w:rsidRPr="00E40BDA">
        <w:rPr>
          <w:rFonts w:ascii="標楷體" w:eastAsia="標楷體" w:hAnsi="標楷體"/>
        </w:rPr>
        <w:t>圖</w:t>
      </w:r>
      <w:bookmarkEnd w:id="8"/>
    </w:p>
    <w:p w:rsidR="00817A33" w:rsidRPr="00E40BDA" w:rsidRDefault="00692853" w:rsidP="00194136">
      <w:pPr>
        <w:pStyle w:val="afd"/>
        <w:rPr>
          <w:rFonts w:ascii="標楷體" w:eastAsia="標楷體" w:hAnsi="標楷體"/>
          <w:lang w:eastAsia="zh-HK"/>
        </w:rPr>
      </w:pPr>
      <w:r w:rsidRPr="00E40BDA">
        <w:rPr>
          <w:rFonts w:ascii="標楷體" w:eastAsia="標楷體" w:hAnsi="標楷體"/>
        </w:rPr>
        <w:br w:type="page"/>
      </w:r>
      <w:bookmarkStart w:id="9" w:name="_Toc88058570"/>
      <w:r w:rsidR="004E07AD" w:rsidRPr="00E40BDA">
        <w:rPr>
          <w:rFonts w:ascii="標楷體" w:eastAsia="標楷體" w:hAnsi="標楷體"/>
        </w:rPr>
        <w:t>表1-</w:t>
      </w:r>
      <w:r w:rsidR="004E07AD" w:rsidRPr="00E40BDA">
        <w:rPr>
          <w:rFonts w:ascii="標楷體" w:eastAsia="標楷體" w:hAnsi="標楷體"/>
        </w:rPr>
        <w:fldChar w:fldCharType="begin"/>
      </w:r>
      <w:r w:rsidR="004E07AD" w:rsidRPr="00E40BDA">
        <w:rPr>
          <w:rFonts w:ascii="標楷體" w:eastAsia="標楷體" w:hAnsi="標楷體"/>
        </w:rPr>
        <w:instrText xml:space="preserve"> SEQ 表1- \* ARABIC </w:instrText>
      </w:r>
      <w:r w:rsidR="004E07AD"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4</w:t>
      </w:r>
      <w:r w:rsidR="004E07AD" w:rsidRPr="00E40BDA">
        <w:rPr>
          <w:rFonts w:ascii="標楷體" w:eastAsia="標楷體" w:hAnsi="標楷體"/>
        </w:rPr>
        <w:fldChar w:fldCharType="end"/>
      </w:r>
      <w:r w:rsidR="00EA2DBE" w:rsidRPr="00E40BDA">
        <w:rPr>
          <w:rFonts w:ascii="標楷體" w:eastAsia="標楷體" w:hAnsi="標楷體"/>
        </w:rPr>
        <w:t xml:space="preserve">  100</w:t>
      </w:r>
      <w:r w:rsidR="00E62506" w:rsidRPr="00E40BDA">
        <w:rPr>
          <w:rFonts w:ascii="標楷體" w:eastAsia="標楷體" w:hAnsi="標楷體"/>
        </w:rPr>
        <w:t>-10</w:t>
      </w:r>
      <w:r w:rsidR="003D7D0F" w:rsidRPr="00E40BDA">
        <w:rPr>
          <w:rFonts w:ascii="標楷體" w:eastAsia="標楷體" w:hAnsi="標楷體" w:hint="eastAsia"/>
        </w:rPr>
        <w:t>6</w:t>
      </w:r>
      <w:r w:rsidR="00EA2DBE" w:rsidRPr="00E40BDA">
        <w:rPr>
          <w:rFonts w:ascii="標楷體" w:eastAsia="標楷體" w:hAnsi="標楷體"/>
        </w:rPr>
        <w:t>學年度進修學士班畢業後3年任職機構性質</w:t>
      </w:r>
      <w:r w:rsidR="004E07AD" w:rsidRPr="00E40BDA">
        <w:rPr>
          <w:rFonts w:ascii="標楷體" w:eastAsia="標楷體" w:hAnsi="標楷體" w:hint="eastAsia"/>
          <w:lang w:eastAsia="zh-HK"/>
        </w:rPr>
        <w:t>表</w:t>
      </w:r>
      <w:bookmarkEnd w:id="9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600"/>
        <w:gridCol w:w="600"/>
        <w:gridCol w:w="600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3D7D0F" w:rsidRPr="00E40BDA" w:rsidTr="00757FE9">
        <w:trPr>
          <w:trHeight w:val="330"/>
        </w:trPr>
        <w:tc>
          <w:tcPr>
            <w:tcW w:w="342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3D7D0F" w:rsidRPr="00E40BDA" w:rsidRDefault="003D7D0F" w:rsidP="00757FE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政府部門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非營利機構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創業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自由工作者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其他工作</w:t>
            </w:r>
          </w:p>
        </w:tc>
      </w:tr>
      <w:tr w:rsidR="00E40BDA" w:rsidRPr="00E40BDA" w:rsidTr="00757FE9">
        <w:trPr>
          <w:trHeight w:val="330"/>
        </w:trPr>
        <w:tc>
          <w:tcPr>
            <w:tcW w:w="342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176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78%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65%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66%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68%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3D7D0F">
        <w:trPr>
          <w:trHeight w:val="330"/>
        </w:trPr>
        <w:tc>
          <w:tcPr>
            <w:tcW w:w="34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D7D0F" w:rsidRPr="00E40BDA" w:rsidRDefault="003D7D0F" w:rsidP="003D7D0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1402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938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67%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145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85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44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67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50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73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D7D0F" w:rsidRPr="00E40BDA" w:rsidRDefault="003D7D0F" w:rsidP="003D7D0F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5%</w:t>
            </w:r>
          </w:p>
        </w:tc>
      </w:tr>
    </w:tbl>
    <w:p w:rsidR="003D7D0F" w:rsidRPr="00E40BDA" w:rsidRDefault="003D7D0F" w:rsidP="003D7D0F">
      <w:pPr>
        <w:rPr>
          <w:rFonts w:ascii="標楷體" w:eastAsia="標楷體" w:hAnsi="標楷體"/>
          <w:lang w:eastAsia="zh-HK"/>
        </w:rPr>
      </w:pPr>
    </w:p>
    <w:p w:rsidR="004000B6" w:rsidRPr="00E40BDA" w:rsidRDefault="003D7D0F" w:rsidP="004B2AE8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3D069DE" wp14:editId="6F7F622D">
            <wp:extent cx="6120765" cy="1733550"/>
            <wp:effectExtent l="0" t="0" r="13335" b="0"/>
            <wp:docPr id="31" name="圖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00B6" w:rsidRPr="00E40BDA" w:rsidRDefault="00AB73BB" w:rsidP="00AB73BB">
      <w:pPr>
        <w:pStyle w:val="afd"/>
        <w:rPr>
          <w:rFonts w:ascii="標楷體" w:eastAsia="標楷體" w:hAnsi="標楷體"/>
        </w:rPr>
      </w:pPr>
      <w:bookmarkStart w:id="10" w:name="_Toc88058630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4</w:t>
      </w:r>
      <w:r w:rsidRPr="00E40BDA">
        <w:rPr>
          <w:rFonts w:ascii="標楷體" w:eastAsia="標楷體" w:hAnsi="標楷體"/>
        </w:rPr>
        <w:fldChar w:fldCharType="end"/>
      </w:r>
      <w:r w:rsidR="004000B6" w:rsidRPr="00E40BDA">
        <w:rPr>
          <w:rFonts w:ascii="標楷體" w:eastAsia="標楷體" w:hAnsi="標楷體"/>
        </w:rPr>
        <w:t xml:space="preserve">  100-10</w:t>
      </w:r>
      <w:r w:rsidR="003D7D0F" w:rsidRPr="00E40BDA">
        <w:rPr>
          <w:rFonts w:ascii="標楷體" w:eastAsia="標楷體" w:hAnsi="標楷體" w:hint="eastAsia"/>
        </w:rPr>
        <w:t>6</w:t>
      </w:r>
      <w:r w:rsidR="004000B6" w:rsidRPr="00E40BDA">
        <w:rPr>
          <w:rFonts w:ascii="標楷體" w:eastAsia="標楷體" w:hAnsi="標楷體"/>
        </w:rPr>
        <w:t>學年度進修學士班畢業後3年任職機構性質圖</w:t>
      </w:r>
      <w:bookmarkEnd w:id="10"/>
    </w:p>
    <w:p w:rsidR="002B42D1" w:rsidRPr="00E40BDA" w:rsidRDefault="00B90747" w:rsidP="00194136">
      <w:pPr>
        <w:spacing w:beforeLines="50" w:before="120"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</w:t>
      </w:r>
      <w:r w:rsidR="00267029" w:rsidRPr="00E40BDA">
        <w:rPr>
          <w:rFonts w:ascii="標楷體" w:eastAsia="標楷體" w:hAnsi="標楷體"/>
          <w:b/>
        </w:rPr>
        <w:t>三</w:t>
      </w:r>
      <w:r w:rsidRPr="00E40BDA">
        <w:rPr>
          <w:rFonts w:ascii="標楷體" w:eastAsia="標楷體" w:hAnsi="標楷體"/>
          <w:b/>
        </w:rPr>
        <w:t>)畢業後3年</w:t>
      </w:r>
      <w:r w:rsidR="00ED2239" w:rsidRPr="00E40BDA">
        <w:rPr>
          <w:rFonts w:ascii="標楷體" w:eastAsia="標楷體" w:hAnsi="標楷體"/>
          <w:b/>
        </w:rPr>
        <w:t>之</w:t>
      </w:r>
      <w:r w:rsidRPr="00E40BDA">
        <w:rPr>
          <w:rFonts w:ascii="標楷體" w:eastAsia="標楷體" w:hAnsi="標楷體"/>
          <w:b/>
        </w:rPr>
        <w:t>平均月收入</w:t>
      </w:r>
    </w:p>
    <w:p w:rsidR="007E3C15" w:rsidRPr="00E40BDA" w:rsidRDefault="002B42D1" w:rsidP="007E3C15">
      <w:pPr>
        <w:ind w:firstLineChars="236" w:firstLine="566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E11973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學年度畢業後3年畢業生之</w:t>
      </w:r>
      <w:r w:rsidR="00ED2239" w:rsidRPr="00E40BDA">
        <w:rPr>
          <w:rFonts w:ascii="標楷體" w:eastAsia="標楷體" w:hAnsi="標楷體"/>
        </w:rPr>
        <w:t>平均月收入</w:t>
      </w:r>
      <w:r w:rsidRPr="00E40BDA">
        <w:rPr>
          <w:rFonts w:ascii="標楷體" w:eastAsia="標楷體" w:hAnsi="標楷體"/>
        </w:rPr>
        <w:t>，如表1-</w:t>
      </w:r>
      <w:r w:rsidR="001E6168" w:rsidRPr="00E40BDA">
        <w:rPr>
          <w:rFonts w:ascii="標楷體" w:eastAsia="標楷體" w:hAnsi="標楷體"/>
        </w:rPr>
        <w:t>5</w:t>
      </w:r>
      <w:r w:rsidR="00ED2239" w:rsidRPr="00E40BDA">
        <w:rPr>
          <w:rFonts w:ascii="標楷體" w:eastAsia="標楷體" w:hAnsi="標楷體"/>
        </w:rPr>
        <w:t>，</w:t>
      </w:r>
      <w:r w:rsidR="00194136" w:rsidRPr="00E40BDA">
        <w:rPr>
          <w:rFonts w:ascii="標楷體" w:eastAsia="標楷體" w:hAnsi="標楷體" w:hint="eastAsia"/>
          <w:lang w:eastAsia="zh-HK"/>
        </w:rPr>
        <w:t>學士班</w:t>
      </w:r>
      <w:r w:rsidR="00ED2239" w:rsidRPr="00E40BDA">
        <w:rPr>
          <w:rFonts w:ascii="標楷體" w:eastAsia="標楷體" w:hAnsi="標楷體"/>
        </w:rPr>
        <w:t>畢業生畢業後3年平均月收入，</w:t>
      </w:r>
      <w:r w:rsidR="009A7FCA" w:rsidRPr="00E40BDA">
        <w:rPr>
          <w:rFonts w:ascii="標楷體" w:eastAsia="標楷體" w:hAnsi="標楷體"/>
        </w:rPr>
        <w:t>以</w:t>
      </w:r>
      <w:r w:rsidR="005F73D0" w:rsidRPr="00E40BDA">
        <w:rPr>
          <w:rFonts w:ascii="標楷體" w:eastAsia="標楷體" w:hAnsi="標楷體"/>
        </w:rPr>
        <w:t>34</w:t>
      </w:r>
      <w:r w:rsidR="00194136" w:rsidRPr="00E40BDA">
        <w:rPr>
          <w:rFonts w:ascii="標楷體" w:eastAsia="標楷體" w:hAnsi="標楷體"/>
        </w:rPr>
        <w:t>,001元至</w:t>
      </w:r>
      <w:r w:rsidR="005F73D0" w:rsidRPr="00E40BDA">
        <w:rPr>
          <w:rFonts w:ascii="標楷體" w:eastAsia="標楷體" w:hAnsi="標楷體"/>
        </w:rPr>
        <w:t>40</w:t>
      </w:r>
      <w:r w:rsidR="00194136" w:rsidRPr="00E40BDA">
        <w:rPr>
          <w:rFonts w:ascii="標楷體" w:eastAsia="標楷體" w:hAnsi="標楷體"/>
        </w:rPr>
        <w:t>,000元</w:t>
      </w:r>
      <w:r w:rsidR="005F73D0" w:rsidRPr="00E40BDA">
        <w:rPr>
          <w:rFonts w:ascii="標楷體" w:eastAsia="標楷體" w:hAnsi="標楷體" w:hint="eastAsia"/>
          <w:lang w:eastAsia="zh-HK"/>
        </w:rPr>
        <w:t>及4</w:t>
      </w:r>
      <w:r w:rsidR="00DC6AEF" w:rsidRPr="00E40BDA">
        <w:rPr>
          <w:rFonts w:ascii="標楷體" w:eastAsia="標楷體" w:hAnsi="標楷體" w:hint="eastAsia"/>
        </w:rPr>
        <w:t>0</w:t>
      </w:r>
      <w:r w:rsidR="00DC6AEF" w:rsidRPr="00E40BDA">
        <w:rPr>
          <w:rFonts w:ascii="標楷體" w:eastAsia="標楷體" w:hAnsi="標楷體"/>
        </w:rPr>
        <w:t>,001元至</w:t>
      </w:r>
      <w:r w:rsidR="005F73D0" w:rsidRPr="00E40BDA">
        <w:rPr>
          <w:rFonts w:ascii="標楷體" w:eastAsia="標楷體" w:hAnsi="標楷體"/>
        </w:rPr>
        <w:t>49</w:t>
      </w:r>
      <w:r w:rsidR="00DC6AEF" w:rsidRPr="00E40BDA">
        <w:rPr>
          <w:rFonts w:ascii="標楷體" w:eastAsia="標楷體" w:hAnsi="標楷體"/>
        </w:rPr>
        <w:t>,000元佔</w:t>
      </w:r>
      <w:r w:rsidR="00DC6AEF" w:rsidRPr="00E40BDA">
        <w:rPr>
          <w:rFonts w:ascii="標楷體" w:eastAsia="標楷體" w:hAnsi="標楷體" w:hint="eastAsia"/>
        </w:rPr>
        <w:t>2</w:t>
      </w:r>
      <w:r w:rsidR="00203EBA" w:rsidRPr="00E40BDA">
        <w:rPr>
          <w:rFonts w:ascii="標楷體" w:eastAsia="標楷體" w:hAnsi="標楷體" w:hint="eastAsia"/>
        </w:rPr>
        <w:t>5</w:t>
      </w:r>
      <w:r w:rsidR="00DC6AEF" w:rsidRPr="00E40BDA">
        <w:rPr>
          <w:rFonts w:ascii="標楷體" w:eastAsia="標楷體" w:hAnsi="標楷體"/>
        </w:rPr>
        <w:t>%</w:t>
      </w:r>
      <w:r w:rsidR="005F73D0" w:rsidRPr="00E40BDA">
        <w:rPr>
          <w:rFonts w:ascii="標楷體" w:eastAsia="標楷體" w:hAnsi="標楷體" w:hint="eastAsia"/>
          <w:lang w:eastAsia="zh-HK"/>
        </w:rPr>
        <w:t>最多</w:t>
      </w:r>
      <w:r w:rsidR="00ED2239" w:rsidRPr="00E40BDA">
        <w:rPr>
          <w:rFonts w:ascii="標楷體" w:eastAsia="標楷體" w:hAnsi="標楷體"/>
        </w:rPr>
        <w:t>。</w:t>
      </w:r>
      <w:r w:rsidR="003D2B69" w:rsidRPr="00E40BDA">
        <w:rPr>
          <w:rFonts w:ascii="標楷體" w:eastAsia="標楷體" w:hAnsi="標楷體"/>
        </w:rPr>
        <w:t>進修學士班畢業生畢業後3年</w:t>
      </w:r>
      <w:r w:rsidR="001E6168" w:rsidRPr="00E40BDA">
        <w:rPr>
          <w:rFonts w:ascii="標楷體" w:eastAsia="標楷體" w:hAnsi="標楷體"/>
        </w:rPr>
        <w:t>畢業生之</w:t>
      </w:r>
      <w:r w:rsidR="003D2B69" w:rsidRPr="00E40BDA">
        <w:rPr>
          <w:rFonts w:ascii="標楷體" w:eastAsia="標楷體" w:hAnsi="標楷體"/>
        </w:rPr>
        <w:t>平均月收入，</w:t>
      </w:r>
      <w:r w:rsidR="001E6168" w:rsidRPr="00E40BDA">
        <w:rPr>
          <w:rFonts w:ascii="標楷體" w:eastAsia="標楷體" w:hAnsi="標楷體"/>
        </w:rPr>
        <w:t>如表1-6，</w:t>
      </w:r>
      <w:r w:rsidR="003D2B69" w:rsidRPr="00E40BDA">
        <w:rPr>
          <w:rFonts w:ascii="標楷體" w:eastAsia="標楷體" w:hAnsi="標楷體"/>
        </w:rPr>
        <w:t>2</w:t>
      </w:r>
      <w:r w:rsidR="00676EDC" w:rsidRPr="00E40BDA">
        <w:rPr>
          <w:rFonts w:ascii="標楷體" w:eastAsia="標楷體" w:hAnsi="標楷體"/>
        </w:rPr>
        <w:t>8</w:t>
      </w:r>
      <w:r w:rsidR="003D2B69" w:rsidRPr="00E40BDA">
        <w:rPr>
          <w:rFonts w:ascii="標楷體" w:eastAsia="標楷體" w:hAnsi="標楷體"/>
        </w:rPr>
        <w:t>,001元至</w:t>
      </w:r>
      <w:r w:rsidR="00676EDC" w:rsidRPr="00E40BDA">
        <w:rPr>
          <w:rFonts w:ascii="標楷體" w:eastAsia="標楷體" w:hAnsi="標楷體"/>
        </w:rPr>
        <w:t>34</w:t>
      </w:r>
      <w:r w:rsidR="003D2B69" w:rsidRPr="00E40BDA">
        <w:rPr>
          <w:rFonts w:ascii="標楷體" w:eastAsia="標楷體" w:hAnsi="標楷體"/>
        </w:rPr>
        <w:t>,000元者佔</w:t>
      </w:r>
      <w:r w:rsidR="00203EBA" w:rsidRPr="00E40BDA">
        <w:rPr>
          <w:rFonts w:ascii="標楷體" w:eastAsia="標楷體" w:hAnsi="標楷體" w:hint="eastAsia"/>
        </w:rPr>
        <w:t>31</w:t>
      </w:r>
      <w:r w:rsidR="003D2B69" w:rsidRPr="00E40BDA">
        <w:rPr>
          <w:rFonts w:ascii="標楷體" w:eastAsia="標楷體" w:hAnsi="標楷體"/>
        </w:rPr>
        <w:t>%</w:t>
      </w:r>
      <w:r w:rsidR="009A7FCA" w:rsidRPr="00E40BDA">
        <w:rPr>
          <w:rFonts w:ascii="標楷體" w:eastAsia="標楷體" w:hAnsi="標楷體"/>
        </w:rPr>
        <w:t>最多</w:t>
      </w:r>
      <w:r w:rsidR="003D2B69" w:rsidRPr="00E40BDA">
        <w:rPr>
          <w:rFonts w:ascii="標楷體" w:eastAsia="標楷體" w:hAnsi="標楷體"/>
        </w:rPr>
        <w:t>。</w:t>
      </w:r>
    </w:p>
    <w:p w:rsidR="007E3C15" w:rsidRPr="00E40BDA" w:rsidRDefault="007E3C15" w:rsidP="007E3C15">
      <w:pPr>
        <w:rPr>
          <w:rFonts w:ascii="標楷體" w:eastAsia="標楷體" w:hAnsi="標楷體"/>
        </w:rPr>
      </w:pPr>
    </w:p>
    <w:p w:rsidR="00B90747" w:rsidRPr="00E40BDA" w:rsidRDefault="00EF3E33" w:rsidP="00EF3E33">
      <w:pPr>
        <w:pStyle w:val="afd"/>
        <w:rPr>
          <w:rFonts w:ascii="標楷體" w:eastAsia="標楷體" w:hAnsi="標楷體"/>
          <w:lang w:eastAsia="zh-HK"/>
        </w:rPr>
      </w:pPr>
      <w:bookmarkStart w:id="11" w:name="_Toc88058571"/>
      <w:r w:rsidRPr="00E40BDA">
        <w:rPr>
          <w:rFonts w:ascii="標楷體" w:eastAsia="標楷體" w:hAnsi="標楷體" w:hint="eastAsia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</w:instrText>
      </w:r>
      <w:r w:rsidRPr="00E40BDA">
        <w:rPr>
          <w:rFonts w:ascii="標楷體" w:eastAsia="標楷體" w:hAnsi="標楷體" w:hint="eastAsia"/>
        </w:rPr>
        <w:instrText>SEQ 表1- \* ARABIC</w:instrText>
      </w:r>
      <w:r w:rsidRPr="00E40BDA">
        <w:rPr>
          <w:rFonts w:ascii="標楷體" w:eastAsia="標楷體" w:hAnsi="標楷體"/>
        </w:rPr>
        <w:instrText xml:space="preserve">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5</w:t>
      </w:r>
      <w:r w:rsidRPr="00E40BDA">
        <w:rPr>
          <w:rFonts w:ascii="標楷體" w:eastAsia="標楷體" w:hAnsi="標楷體"/>
        </w:rPr>
        <w:fldChar w:fldCharType="end"/>
      </w:r>
      <w:r w:rsidR="00E35E0B" w:rsidRPr="00E40BDA">
        <w:rPr>
          <w:rFonts w:ascii="標楷體" w:eastAsia="標楷體" w:hAnsi="標楷體"/>
        </w:rPr>
        <w:t xml:space="preserve">  </w:t>
      </w:r>
      <w:r w:rsidR="002B42D1" w:rsidRPr="00E40BDA">
        <w:rPr>
          <w:rFonts w:ascii="標楷體" w:eastAsia="標楷體" w:hAnsi="標楷體"/>
        </w:rPr>
        <w:t>100</w:t>
      </w:r>
      <w:r w:rsidR="002E204F" w:rsidRPr="00E40BDA">
        <w:rPr>
          <w:rFonts w:ascii="標楷體" w:eastAsia="標楷體" w:hAnsi="標楷體"/>
        </w:rPr>
        <w:t>-10</w:t>
      </w:r>
      <w:r w:rsidR="00203EBA" w:rsidRPr="00E40BDA">
        <w:rPr>
          <w:rFonts w:ascii="標楷體" w:eastAsia="標楷體" w:hAnsi="標楷體" w:hint="eastAsia"/>
        </w:rPr>
        <w:t>6</w:t>
      </w:r>
      <w:r w:rsidR="002B42D1" w:rsidRPr="00E40BDA">
        <w:rPr>
          <w:rFonts w:ascii="標楷體" w:eastAsia="標楷體" w:hAnsi="標楷體"/>
        </w:rPr>
        <w:t>學年度</w:t>
      </w:r>
      <w:r w:rsidR="00DC6AEF" w:rsidRPr="00E40BDA">
        <w:rPr>
          <w:rFonts w:ascii="標楷體" w:eastAsia="標楷體" w:hAnsi="標楷體" w:hint="eastAsia"/>
          <w:lang w:eastAsia="zh-HK"/>
        </w:rPr>
        <w:t>學士班</w:t>
      </w:r>
      <w:r w:rsidR="002B42D1" w:rsidRPr="00E40BDA">
        <w:rPr>
          <w:rFonts w:ascii="標楷體" w:eastAsia="標楷體" w:hAnsi="標楷體"/>
        </w:rPr>
        <w:t>畢業後3年之平均月收入</w:t>
      </w:r>
      <w:r w:rsidR="004E07AD" w:rsidRPr="00E40BDA">
        <w:rPr>
          <w:rFonts w:ascii="標楷體" w:eastAsia="標楷體" w:hAnsi="標楷體" w:hint="eastAsia"/>
          <w:lang w:eastAsia="zh-HK"/>
        </w:rPr>
        <w:t>表</w:t>
      </w:r>
      <w:bookmarkEnd w:id="11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83"/>
        <w:gridCol w:w="483"/>
        <w:gridCol w:w="485"/>
        <w:gridCol w:w="488"/>
        <w:gridCol w:w="488"/>
        <w:gridCol w:w="486"/>
        <w:gridCol w:w="488"/>
        <w:gridCol w:w="488"/>
        <w:gridCol w:w="488"/>
        <w:gridCol w:w="488"/>
        <w:gridCol w:w="486"/>
        <w:gridCol w:w="488"/>
        <w:gridCol w:w="488"/>
        <w:gridCol w:w="488"/>
        <w:gridCol w:w="486"/>
        <w:gridCol w:w="488"/>
        <w:gridCol w:w="488"/>
        <w:gridCol w:w="488"/>
        <w:gridCol w:w="472"/>
      </w:tblGrid>
      <w:tr w:rsidR="00E11973" w:rsidRPr="00E40BDA" w:rsidTr="00E11973">
        <w:trPr>
          <w:trHeight w:val="990"/>
        </w:trPr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學年度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E11973" w:rsidRPr="00E40BDA" w:rsidRDefault="00E11973" w:rsidP="00E1197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就業數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80,001元以上</w:t>
            </w:r>
          </w:p>
        </w:tc>
      </w:tr>
      <w:tr w:rsidR="00E40BDA" w:rsidRPr="00E40BDA" w:rsidTr="00E11973">
        <w:trPr>
          <w:trHeight w:val="330"/>
        </w:trPr>
        <w:tc>
          <w:tcPr>
            <w:tcW w:w="209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781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763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641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768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843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838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899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2%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E11973" w:rsidRPr="00E40BDA" w:rsidRDefault="00E11973" w:rsidP="00E11973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5533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145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520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9%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1233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1322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1342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456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345</w:t>
            </w:r>
          </w:p>
        </w:tc>
        <w:tc>
          <w:tcPr>
            <w:tcW w:w="24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11973" w:rsidRPr="00E40BDA" w:rsidRDefault="00E11973" w:rsidP="00E119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6%</w:t>
            </w:r>
          </w:p>
        </w:tc>
      </w:tr>
    </w:tbl>
    <w:p w:rsidR="005B3788" w:rsidRPr="00E40BDA" w:rsidRDefault="00ED2239" w:rsidP="00194136">
      <w:pPr>
        <w:ind w:left="590" w:hangingChars="295" w:hanging="590"/>
        <w:rPr>
          <w:rFonts w:ascii="標楷體" w:eastAsia="標楷體" w:hAnsi="標楷體"/>
          <w:sz w:val="20"/>
          <w:szCs w:val="20"/>
        </w:rPr>
      </w:pPr>
      <w:r w:rsidRPr="00E40BDA">
        <w:rPr>
          <w:rFonts w:ascii="標楷體" w:eastAsia="標楷體" w:hAnsi="標楷體"/>
          <w:sz w:val="20"/>
          <w:szCs w:val="20"/>
        </w:rPr>
        <w:t>備註：</w:t>
      </w:r>
      <w:r w:rsidR="005B3788" w:rsidRPr="00E40BDA">
        <w:rPr>
          <w:rFonts w:ascii="標楷體" w:eastAsia="標楷體" w:hAnsi="標楷體" w:hint="eastAsia"/>
          <w:sz w:val="20"/>
          <w:szCs w:val="20"/>
        </w:rPr>
        <w:t>1.</w:t>
      </w:r>
      <w:r w:rsidRPr="00E40BDA">
        <w:rPr>
          <w:rFonts w:ascii="標楷體" w:eastAsia="標楷體" w:hAnsi="標楷體"/>
          <w:sz w:val="20"/>
          <w:szCs w:val="20"/>
        </w:rPr>
        <w:t>平均月收入為每月固定(經常)性收入，含固定津貼、交通費、膳食費、水電費、按月發放之工作(生產、續效、業績)獎金及全勤獎金等收入。</w:t>
      </w:r>
      <w:r w:rsidR="005B3788" w:rsidRPr="00E40BDA">
        <w:rPr>
          <w:rFonts w:ascii="標楷體" w:eastAsia="標楷體" w:hAnsi="標楷體" w:hint="eastAsia"/>
          <w:sz w:val="20"/>
          <w:szCs w:val="20"/>
        </w:rPr>
        <w:t>2.10</w:t>
      </w:r>
      <w:r w:rsidR="007E3C15" w:rsidRPr="00E40BDA">
        <w:rPr>
          <w:rFonts w:ascii="標楷體" w:eastAsia="標楷體" w:hAnsi="標楷體" w:hint="eastAsia"/>
          <w:sz w:val="20"/>
          <w:szCs w:val="20"/>
        </w:rPr>
        <w:t>0</w:t>
      </w:r>
      <w:r w:rsidR="009A4A8A" w:rsidRPr="00E40BDA">
        <w:rPr>
          <w:rFonts w:ascii="標楷體" w:eastAsia="標楷體" w:hAnsi="標楷體"/>
          <w:sz w:val="20"/>
          <w:szCs w:val="20"/>
        </w:rPr>
        <w:t>-10</w:t>
      </w:r>
      <w:r w:rsidR="007E3C15" w:rsidRPr="00E40BDA">
        <w:rPr>
          <w:rFonts w:ascii="標楷體" w:eastAsia="標楷體" w:hAnsi="標楷體"/>
          <w:sz w:val="20"/>
          <w:szCs w:val="20"/>
        </w:rPr>
        <w:t>1</w:t>
      </w:r>
      <w:r w:rsidR="005B3788" w:rsidRPr="00E40BDA">
        <w:rPr>
          <w:rFonts w:ascii="標楷體" w:eastAsia="標楷體" w:hAnsi="標楷體" w:hint="eastAsia"/>
          <w:sz w:val="20"/>
          <w:szCs w:val="20"/>
        </w:rPr>
        <w:t>學年度</w:t>
      </w:r>
      <w:r w:rsidR="007E3C15" w:rsidRPr="00E40BDA">
        <w:rPr>
          <w:rFonts w:ascii="標楷體" w:eastAsia="標楷體" w:hAnsi="標楷體" w:hint="eastAsia"/>
          <w:sz w:val="20"/>
          <w:szCs w:val="20"/>
          <w:lang w:eastAsia="zh-HK"/>
        </w:rPr>
        <w:t>有</w:t>
      </w:r>
      <w:r w:rsidR="005B3788" w:rsidRPr="00E40BDA">
        <w:rPr>
          <w:rFonts w:ascii="標楷體" w:eastAsia="標楷體" w:hAnsi="標楷體" w:hint="eastAsia"/>
          <w:sz w:val="20"/>
          <w:szCs w:val="20"/>
        </w:rPr>
        <w:t>不方便提供之選項。</w:t>
      </w:r>
    </w:p>
    <w:p w:rsidR="00FB4EFC" w:rsidRPr="00E40BDA" w:rsidRDefault="00015833" w:rsidP="004B2AE8">
      <w:pPr>
        <w:snapToGrid w:val="0"/>
        <w:spacing w:afterLines="50" w:after="120"/>
        <w:ind w:rightChars="-45" w:right="-108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901D1D3" wp14:editId="35DB8064">
            <wp:extent cx="6048375" cy="2743200"/>
            <wp:effectExtent l="0" t="0" r="9525" b="0"/>
            <wp:docPr id="40" name="圖表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3E33" w:rsidRPr="00E40BDA" w:rsidRDefault="00EF3E33" w:rsidP="00EF3E33">
      <w:pPr>
        <w:pStyle w:val="afd"/>
        <w:rPr>
          <w:rFonts w:ascii="標楷體" w:eastAsia="標楷體" w:hAnsi="標楷體"/>
        </w:rPr>
      </w:pPr>
      <w:bookmarkStart w:id="12" w:name="_Toc88058631"/>
      <w:r w:rsidRPr="00E40BDA">
        <w:rPr>
          <w:rFonts w:ascii="標楷體" w:eastAsia="標楷體" w:hAnsi="標楷體" w:hint="eastAsia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</w:instrText>
      </w:r>
      <w:r w:rsidRPr="00E40BDA">
        <w:rPr>
          <w:rFonts w:ascii="標楷體" w:eastAsia="標楷體" w:hAnsi="標楷體" w:hint="eastAsia"/>
        </w:rPr>
        <w:instrText>SEQ 圖1- \* ARABIC</w:instrText>
      </w:r>
      <w:r w:rsidRPr="00E40BDA">
        <w:rPr>
          <w:rFonts w:ascii="標楷體" w:eastAsia="標楷體" w:hAnsi="標楷體"/>
        </w:rPr>
        <w:instrText xml:space="preserve">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5</w:t>
      </w:r>
      <w:r w:rsidRPr="00E40BDA">
        <w:rPr>
          <w:rFonts w:ascii="標楷體" w:eastAsia="標楷體" w:hAnsi="標楷體"/>
        </w:rPr>
        <w:fldChar w:fldCharType="end"/>
      </w:r>
      <w:r w:rsidR="00FB4EFC" w:rsidRPr="00E40BDA">
        <w:rPr>
          <w:rFonts w:ascii="標楷體" w:eastAsia="標楷體" w:hAnsi="標楷體"/>
        </w:rPr>
        <w:t xml:space="preserve">  100-10</w:t>
      </w:r>
      <w:r w:rsidR="00203EBA" w:rsidRPr="00E40BDA">
        <w:rPr>
          <w:rFonts w:ascii="標楷體" w:eastAsia="標楷體" w:hAnsi="標楷體" w:hint="eastAsia"/>
        </w:rPr>
        <w:t>6</w:t>
      </w:r>
      <w:r w:rsidR="00FB4EFC" w:rsidRPr="00E40BDA">
        <w:rPr>
          <w:rFonts w:ascii="標楷體" w:eastAsia="標楷體" w:hAnsi="標楷體"/>
        </w:rPr>
        <w:t>學年度</w:t>
      </w:r>
      <w:r w:rsidR="00DC6AEF" w:rsidRPr="00E40BDA">
        <w:rPr>
          <w:rFonts w:ascii="標楷體" w:eastAsia="標楷體" w:hAnsi="標楷體" w:hint="eastAsia"/>
          <w:lang w:eastAsia="zh-HK"/>
        </w:rPr>
        <w:t>學士班</w:t>
      </w:r>
      <w:r w:rsidR="00FB4EFC" w:rsidRPr="00E40BDA">
        <w:rPr>
          <w:rFonts w:ascii="標楷體" w:eastAsia="標楷體" w:hAnsi="標楷體"/>
        </w:rPr>
        <w:t>畢業後3年之平均月收入圖</w:t>
      </w:r>
      <w:bookmarkEnd w:id="12"/>
    </w:p>
    <w:p w:rsidR="00ED2239" w:rsidRPr="00E40BDA" w:rsidRDefault="00EF3E33" w:rsidP="00EF3E33">
      <w:pPr>
        <w:pStyle w:val="afd"/>
        <w:rPr>
          <w:rFonts w:ascii="標楷體" w:eastAsia="標楷體" w:hAnsi="標楷體"/>
          <w:lang w:eastAsia="zh-HK"/>
        </w:rPr>
      </w:pPr>
      <w:bookmarkStart w:id="13" w:name="_Toc88058572"/>
      <w:r w:rsidRPr="00E40BDA">
        <w:rPr>
          <w:rFonts w:ascii="標楷體" w:eastAsia="標楷體" w:hAnsi="標楷體" w:hint="eastAsia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</w:instrText>
      </w:r>
      <w:r w:rsidRPr="00E40BDA">
        <w:rPr>
          <w:rFonts w:ascii="標楷體" w:eastAsia="標楷體" w:hAnsi="標楷體" w:hint="eastAsia"/>
        </w:rPr>
        <w:instrText>SEQ 表1- \* ARABIC</w:instrText>
      </w:r>
      <w:r w:rsidRPr="00E40BDA">
        <w:rPr>
          <w:rFonts w:ascii="標楷體" w:eastAsia="標楷體" w:hAnsi="標楷體"/>
        </w:rPr>
        <w:instrText xml:space="preserve">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6</w:t>
      </w:r>
      <w:r w:rsidRPr="00E40BDA">
        <w:rPr>
          <w:rFonts w:ascii="標楷體" w:eastAsia="標楷體" w:hAnsi="標楷體"/>
        </w:rPr>
        <w:fldChar w:fldCharType="end"/>
      </w:r>
      <w:r w:rsidR="001E6168" w:rsidRPr="00E40BDA">
        <w:rPr>
          <w:rFonts w:ascii="標楷體" w:eastAsia="標楷體" w:hAnsi="標楷體"/>
        </w:rPr>
        <w:t xml:space="preserve">  100</w:t>
      </w:r>
      <w:r w:rsidR="002E204F" w:rsidRPr="00E40BDA">
        <w:rPr>
          <w:rFonts w:ascii="標楷體" w:eastAsia="標楷體" w:hAnsi="標楷體"/>
        </w:rPr>
        <w:t>-10</w:t>
      </w:r>
      <w:r w:rsidR="00203EBA" w:rsidRPr="00E40BDA">
        <w:rPr>
          <w:rFonts w:ascii="標楷體" w:eastAsia="標楷體" w:hAnsi="標楷體"/>
        </w:rPr>
        <w:t>6</w:t>
      </w:r>
      <w:r w:rsidR="001E6168" w:rsidRPr="00E40BDA">
        <w:rPr>
          <w:rFonts w:ascii="標楷體" w:eastAsia="標楷體" w:hAnsi="標楷體"/>
        </w:rPr>
        <w:t>學年度進修學士班畢業後3年之平均月收入</w:t>
      </w:r>
      <w:r w:rsidR="004E07AD" w:rsidRPr="00E40BDA">
        <w:rPr>
          <w:rFonts w:ascii="標楷體" w:eastAsia="標楷體" w:hAnsi="標楷體" w:hint="eastAsia"/>
          <w:lang w:eastAsia="zh-HK"/>
        </w:rPr>
        <w:t>表</w:t>
      </w:r>
      <w:bookmarkEnd w:id="13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83"/>
        <w:gridCol w:w="483"/>
        <w:gridCol w:w="485"/>
        <w:gridCol w:w="488"/>
        <w:gridCol w:w="488"/>
        <w:gridCol w:w="486"/>
        <w:gridCol w:w="488"/>
        <w:gridCol w:w="488"/>
        <w:gridCol w:w="488"/>
        <w:gridCol w:w="488"/>
        <w:gridCol w:w="486"/>
        <w:gridCol w:w="488"/>
        <w:gridCol w:w="488"/>
        <w:gridCol w:w="488"/>
        <w:gridCol w:w="486"/>
        <w:gridCol w:w="488"/>
        <w:gridCol w:w="488"/>
        <w:gridCol w:w="488"/>
        <w:gridCol w:w="472"/>
      </w:tblGrid>
      <w:tr w:rsidR="00203EBA" w:rsidRPr="00E40BDA" w:rsidTr="00757FE9">
        <w:trPr>
          <w:trHeight w:val="990"/>
        </w:trPr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學年度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203EBA" w:rsidRPr="00E40BDA" w:rsidRDefault="00203EBA" w:rsidP="00757FE9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就業數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80,001元以上</w:t>
            </w:r>
          </w:p>
        </w:tc>
      </w:tr>
      <w:tr w:rsidR="00E40BDA" w:rsidRPr="00E40BDA" w:rsidTr="00757FE9">
        <w:trPr>
          <w:trHeight w:val="330"/>
        </w:trPr>
        <w:tc>
          <w:tcPr>
            <w:tcW w:w="209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</w:tr>
      <w:tr w:rsidR="00E40BDA" w:rsidRPr="00E40BDA" w:rsidTr="00203EBA">
        <w:trPr>
          <w:trHeight w:val="330"/>
        </w:trPr>
        <w:tc>
          <w:tcPr>
            <w:tcW w:w="209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03EBA" w:rsidRPr="00E40BDA" w:rsidRDefault="00203EBA" w:rsidP="00203EB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18%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27%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4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203EBA" w:rsidRPr="00E40BDA" w:rsidRDefault="00203EBA" w:rsidP="00203EBA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8%</w:t>
            </w:r>
          </w:p>
        </w:tc>
      </w:tr>
    </w:tbl>
    <w:p w:rsidR="00203EBA" w:rsidRPr="00E40BDA" w:rsidRDefault="00203EBA" w:rsidP="00203EBA">
      <w:pPr>
        <w:rPr>
          <w:rFonts w:ascii="標楷體" w:eastAsia="標楷體" w:hAnsi="標楷體"/>
          <w:lang w:eastAsia="zh-HK"/>
        </w:rPr>
      </w:pPr>
    </w:p>
    <w:p w:rsidR="00FB4EFC" w:rsidRPr="00E40BDA" w:rsidRDefault="00015833" w:rsidP="004B2AE8">
      <w:pPr>
        <w:snapToGrid w:val="0"/>
        <w:spacing w:afterLines="50" w:after="120"/>
        <w:ind w:left="708" w:hangingChars="295" w:hanging="708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5C59625" wp14:editId="181DFE42">
            <wp:extent cx="6076950" cy="2743200"/>
            <wp:effectExtent l="0" t="0" r="0" b="0"/>
            <wp:docPr id="39" name="圖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4EFC" w:rsidRPr="00E40BDA" w:rsidRDefault="00AB73BB" w:rsidP="00AB73BB">
      <w:pPr>
        <w:pStyle w:val="afd"/>
        <w:rPr>
          <w:rFonts w:ascii="標楷體" w:eastAsia="標楷體" w:hAnsi="標楷體"/>
        </w:rPr>
      </w:pPr>
      <w:bookmarkStart w:id="14" w:name="_Toc88058632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6</w:t>
      </w:r>
      <w:r w:rsidRPr="00E40BDA">
        <w:rPr>
          <w:rFonts w:ascii="標楷體" w:eastAsia="標楷體" w:hAnsi="標楷體"/>
        </w:rPr>
        <w:fldChar w:fldCharType="end"/>
      </w:r>
      <w:r w:rsidR="00FB4EFC" w:rsidRPr="00E40BDA">
        <w:rPr>
          <w:rFonts w:ascii="標楷體" w:eastAsia="標楷體" w:hAnsi="標楷體"/>
        </w:rPr>
        <w:t xml:space="preserve">  100-10</w:t>
      </w:r>
      <w:r w:rsidR="00203EBA" w:rsidRPr="00E40BDA">
        <w:rPr>
          <w:rFonts w:ascii="標楷體" w:eastAsia="標楷體" w:hAnsi="標楷體" w:hint="eastAsia"/>
        </w:rPr>
        <w:t>6</w:t>
      </w:r>
      <w:r w:rsidR="00FB4EFC" w:rsidRPr="00E40BDA">
        <w:rPr>
          <w:rFonts w:ascii="標楷體" w:eastAsia="標楷體" w:hAnsi="標楷體"/>
        </w:rPr>
        <w:t>學年度進修學士班畢業後3年之平均月收入圖</w:t>
      </w:r>
      <w:bookmarkEnd w:id="14"/>
    </w:p>
    <w:p w:rsidR="00495441" w:rsidRPr="00E40BDA" w:rsidRDefault="00E53EEB" w:rsidP="00F32C84">
      <w:pPr>
        <w:snapToGrid w:val="0"/>
        <w:spacing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br w:type="page"/>
      </w:r>
      <w:r w:rsidR="00E35279" w:rsidRPr="00E40BDA">
        <w:rPr>
          <w:rFonts w:ascii="標楷體" w:eastAsia="標楷體" w:hAnsi="標楷體"/>
          <w:b/>
        </w:rPr>
        <w:t>(四)畢業後3年之工作職業類型</w:t>
      </w:r>
    </w:p>
    <w:p w:rsidR="00E35279" w:rsidRPr="00E40BDA" w:rsidRDefault="005D2694" w:rsidP="00F32C84">
      <w:pPr>
        <w:snapToGrid w:val="0"/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757FE9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學年度畢業後3年畢業生之</w:t>
      </w:r>
      <w:r w:rsidRPr="00E40BDA">
        <w:rPr>
          <w:rFonts w:ascii="標楷體" w:eastAsia="標楷體" w:hAnsi="標楷體"/>
          <w:kern w:val="0"/>
        </w:rPr>
        <w:t>工作職業類型</w:t>
      </w:r>
      <w:r w:rsidRPr="00E40BDA">
        <w:rPr>
          <w:rFonts w:ascii="標楷體" w:eastAsia="標楷體" w:hAnsi="標楷體"/>
        </w:rPr>
        <w:t>，如表1-7顯示，</w:t>
      </w:r>
      <w:r w:rsidR="00BE31A1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畢業生畢業後3年以從事</w:t>
      </w:r>
      <w:r w:rsidRPr="00E40BDA">
        <w:rPr>
          <w:rFonts w:ascii="標楷體" w:eastAsia="標楷體" w:hAnsi="標楷體"/>
          <w:kern w:val="0"/>
        </w:rPr>
        <w:t>教育與訓練類</w:t>
      </w:r>
      <w:r w:rsidRPr="00E40BDA">
        <w:rPr>
          <w:rFonts w:ascii="標楷體" w:eastAsia="標楷體" w:hAnsi="標楷體"/>
        </w:rPr>
        <w:t>之比例為</w:t>
      </w:r>
      <w:r w:rsidR="00757FE9" w:rsidRPr="00E40BDA">
        <w:rPr>
          <w:rFonts w:ascii="標楷體" w:eastAsia="標楷體" w:hAnsi="標楷體" w:hint="eastAsia"/>
        </w:rPr>
        <w:t>19</w:t>
      </w:r>
      <w:r w:rsidRPr="00E40BDA">
        <w:rPr>
          <w:rFonts w:ascii="標楷體" w:eastAsia="標楷體" w:hAnsi="標楷體"/>
        </w:rPr>
        <w:t>%為最多，</w:t>
      </w:r>
      <w:r w:rsidR="00757FE9" w:rsidRPr="00E40BDA">
        <w:rPr>
          <w:rFonts w:ascii="標楷體" w:eastAsia="標楷體" w:hAnsi="標楷體" w:hint="eastAsia"/>
        </w:rPr>
        <w:t>天然資源、食品與農業類</w:t>
      </w:r>
      <w:r w:rsidRPr="00E40BDA">
        <w:rPr>
          <w:rFonts w:ascii="標楷體" w:eastAsia="標楷體" w:hAnsi="標楷體"/>
        </w:rPr>
        <w:t>佔1</w:t>
      </w:r>
      <w:r w:rsidR="00757FE9" w:rsidRPr="00E40BDA">
        <w:rPr>
          <w:rFonts w:ascii="標楷體" w:eastAsia="標楷體" w:hAnsi="標楷體" w:hint="eastAsia"/>
        </w:rPr>
        <w:t>4</w:t>
      </w:r>
      <w:r w:rsidRPr="00E40BDA">
        <w:rPr>
          <w:rFonts w:ascii="標楷體" w:eastAsia="標楷體" w:hAnsi="標楷體"/>
        </w:rPr>
        <w:t>%次之；進修學士班，如表1-8顯示，以</w:t>
      </w:r>
      <w:r w:rsidR="008D3B9B" w:rsidRPr="00E40BDA">
        <w:rPr>
          <w:rFonts w:ascii="標楷體" w:eastAsia="標楷體" w:hAnsi="標楷體" w:hint="eastAsia"/>
        </w:rPr>
        <w:t>天然資源、食品與農業類</w:t>
      </w:r>
      <w:r w:rsidR="008D3B9B" w:rsidRPr="00E40BDA">
        <w:rPr>
          <w:rFonts w:ascii="標楷體" w:eastAsia="標楷體" w:hAnsi="標楷體" w:hint="eastAsia"/>
          <w:lang w:eastAsia="zh-HK"/>
        </w:rPr>
        <w:t>及</w:t>
      </w:r>
      <w:r w:rsidR="008D3B9B" w:rsidRPr="00E40BDA">
        <w:rPr>
          <w:rFonts w:ascii="標楷體" w:eastAsia="標楷體" w:hAnsi="標楷體" w:hint="eastAsia"/>
        </w:rPr>
        <w:t>科學、技術、工程、數學類</w:t>
      </w:r>
      <w:r w:rsidR="008D3B9B" w:rsidRPr="00E40BDA">
        <w:rPr>
          <w:rFonts w:ascii="標楷體" w:eastAsia="標楷體" w:hAnsi="標楷體" w:hint="eastAsia"/>
          <w:lang w:eastAsia="zh-HK"/>
        </w:rPr>
        <w:t>各佔</w:t>
      </w:r>
      <w:r w:rsidR="006E1A0F" w:rsidRPr="00E40BDA">
        <w:rPr>
          <w:rFonts w:ascii="標楷體" w:eastAsia="標楷體" w:hAnsi="標楷體"/>
        </w:rPr>
        <w:t>1</w:t>
      </w:r>
      <w:r w:rsidR="008D3B9B" w:rsidRPr="00E40BDA">
        <w:rPr>
          <w:rFonts w:ascii="標楷體" w:eastAsia="標楷體" w:hAnsi="標楷體" w:hint="eastAsia"/>
        </w:rPr>
        <w:t>5</w:t>
      </w:r>
      <w:r w:rsidRPr="00E40BDA">
        <w:rPr>
          <w:rFonts w:ascii="標楷體" w:eastAsia="標楷體" w:hAnsi="標楷體"/>
        </w:rPr>
        <w:t>%最多。</w:t>
      </w:r>
    </w:p>
    <w:p w:rsidR="00E35279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15" w:name="_Toc88058573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7</w:t>
      </w:r>
      <w:r w:rsidRPr="00E40BDA">
        <w:rPr>
          <w:rFonts w:ascii="標楷體" w:eastAsia="標楷體" w:hAnsi="標楷體"/>
        </w:rPr>
        <w:fldChar w:fldCharType="end"/>
      </w:r>
      <w:r w:rsidR="00E35279" w:rsidRPr="00E40BDA">
        <w:rPr>
          <w:rFonts w:ascii="標楷體" w:eastAsia="標楷體" w:hAnsi="標楷體"/>
        </w:rPr>
        <w:t xml:space="preserve">  </w:t>
      </w:r>
      <w:r w:rsidR="00757FE9" w:rsidRPr="00E40BDA">
        <w:rPr>
          <w:rFonts w:ascii="標楷體" w:eastAsia="標楷體" w:hAnsi="標楷體"/>
        </w:rPr>
        <w:t>100-</w:t>
      </w:r>
      <w:r w:rsidR="00E35279" w:rsidRPr="00E40BDA">
        <w:rPr>
          <w:rFonts w:ascii="標楷體" w:eastAsia="標楷體" w:hAnsi="標楷體"/>
        </w:rPr>
        <w:t>10</w:t>
      </w:r>
      <w:r w:rsidR="00757FE9" w:rsidRPr="00E40BDA">
        <w:rPr>
          <w:rFonts w:ascii="標楷體" w:eastAsia="標楷體" w:hAnsi="標楷體"/>
        </w:rPr>
        <w:t>6</w:t>
      </w:r>
      <w:r w:rsidR="00E35279" w:rsidRPr="00E40BDA">
        <w:rPr>
          <w:rFonts w:ascii="標楷體" w:eastAsia="標楷體" w:hAnsi="標楷體"/>
        </w:rPr>
        <w:t>學年度</w:t>
      </w:r>
      <w:r w:rsidR="00BE31A1" w:rsidRPr="00E40BDA">
        <w:rPr>
          <w:rFonts w:ascii="標楷體" w:eastAsia="標楷體" w:hAnsi="標楷體" w:hint="eastAsia"/>
          <w:lang w:eastAsia="zh-HK"/>
        </w:rPr>
        <w:t>學士班</w:t>
      </w:r>
      <w:r w:rsidR="00E35279" w:rsidRPr="00E40BDA">
        <w:rPr>
          <w:rFonts w:ascii="標楷體" w:eastAsia="標楷體" w:hAnsi="標楷體"/>
        </w:rPr>
        <w:t>畢業後3年工作職業類型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15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6"/>
        <w:gridCol w:w="820"/>
        <w:gridCol w:w="822"/>
        <w:gridCol w:w="820"/>
        <w:gridCol w:w="821"/>
        <w:gridCol w:w="819"/>
        <w:gridCol w:w="821"/>
        <w:gridCol w:w="819"/>
        <w:gridCol w:w="821"/>
      </w:tblGrid>
      <w:tr w:rsidR="00757FE9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工作職業類型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8D3B9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建築營造類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製造類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科學、技術、工程、數學類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物流運輸類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天然資源、食品與農業類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醫療保健類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藝文與影音傳播類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金融財務類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企業經營管理類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行銷與銷售類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政府公共事務類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教育與訓練類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個人及社會服務類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休閒與觀光旅遊類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757FE9" w:rsidRPr="00E40BDA" w:rsidTr="00757FE9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司法、法律與公共安全類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E9" w:rsidRPr="00E40BDA" w:rsidRDefault="00757FE9" w:rsidP="00757F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</w:tbl>
    <w:p w:rsidR="00E23803" w:rsidRPr="00E40BDA" w:rsidRDefault="004E07AD" w:rsidP="00F32C84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16" w:name="_Toc88058574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8</w:t>
      </w:r>
      <w:r w:rsidRPr="00E40BDA">
        <w:rPr>
          <w:rFonts w:ascii="標楷體" w:eastAsia="標楷體" w:hAnsi="標楷體"/>
        </w:rPr>
        <w:fldChar w:fldCharType="end"/>
      </w:r>
      <w:r w:rsidR="00E23803" w:rsidRPr="00E40BDA">
        <w:rPr>
          <w:rFonts w:ascii="標楷體" w:eastAsia="標楷體" w:hAnsi="標楷體"/>
        </w:rPr>
        <w:t xml:space="preserve">  </w:t>
      </w:r>
      <w:r w:rsidR="008D3B9B" w:rsidRPr="00E40BDA">
        <w:rPr>
          <w:rFonts w:ascii="標楷體" w:eastAsia="標楷體" w:hAnsi="標楷體" w:hint="eastAsia"/>
        </w:rPr>
        <w:t>100-</w:t>
      </w:r>
      <w:r w:rsidR="00E23803" w:rsidRPr="00E40BDA">
        <w:rPr>
          <w:rFonts w:ascii="標楷體" w:eastAsia="標楷體" w:hAnsi="標楷體"/>
        </w:rPr>
        <w:t>10</w:t>
      </w:r>
      <w:r w:rsidR="008D3B9B" w:rsidRPr="00E40BDA">
        <w:rPr>
          <w:rFonts w:ascii="標楷體" w:eastAsia="標楷體" w:hAnsi="標楷體" w:hint="eastAsia"/>
        </w:rPr>
        <w:t>6</w:t>
      </w:r>
      <w:r w:rsidR="00E23803" w:rsidRPr="00E40BDA">
        <w:rPr>
          <w:rFonts w:ascii="標楷體" w:eastAsia="標楷體" w:hAnsi="標楷體"/>
        </w:rPr>
        <w:t>學年度進修學士班畢業後3年工作職業類型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16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820"/>
        <w:gridCol w:w="821"/>
        <w:gridCol w:w="819"/>
        <w:gridCol w:w="821"/>
        <w:gridCol w:w="819"/>
        <w:gridCol w:w="821"/>
        <w:gridCol w:w="819"/>
        <w:gridCol w:w="821"/>
      </w:tblGrid>
      <w:tr w:rsidR="008D3B9B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工作職業類型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8D3B9B" w:rsidRPr="00E40BDA" w:rsidRDefault="008D3B9B" w:rsidP="00DA4D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DA4D15">
        <w:trPr>
          <w:trHeight w:val="330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建築營造類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製造類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科學、技術、工程、數學類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物流運輸類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天然資源、食品與農業類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醫療保健類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藝文與影音傳播類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金融財務類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企業經營管理類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行銷與銷售類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政府公共事務類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教育與訓練類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個人及社會服務類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休閒與觀光旅遊類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</w:tr>
      <w:tr w:rsidR="00E40BDA" w:rsidRPr="00E40BDA" w:rsidTr="008D3B9B">
        <w:trPr>
          <w:trHeight w:val="33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9B" w:rsidRPr="00E40BDA" w:rsidRDefault="008D3B9B" w:rsidP="008D3B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司法、法律與公共安全類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9B" w:rsidRPr="00E40BDA" w:rsidRDefault="008D3B9B" w:rsidP="008D3B9B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8D3B9B" w:rsidRPr="00E40BDA" w:rsidRDefault="008D3B9B" w:rsidP="008D3B9B">
      <w:pPr>
        <w:rPr>
          <w:rFonts w:ascii="標楷體" w:eastAsia="標楷體" w:hAnsi="標楷體"/>
          <w:lang w:eastAsia="zh-HK"/>
        </w:rPr>
      </w:pPr>
    </w:p>
    <w:p w:rsidR="00E35279" w:rsidRPr="00E40BDA" w:rsidRDefault="00E35279" w:rsidP="00AF542E">
      <w:pPr>
        <w:spacing w:beforeLines="50" w:before="120"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</w:rPr>
        <w:t>(五)畢業後是否曾經轉換過公司</w:t>
      </w:r>
    </w:p>
    <w:p w:rsidR="00E35279" w:rsidRPr="00E40BDA" w:rsidRDefault="00E23803" w:rsidP="00E23803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352D62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學年度畢業生畢業後就業者是否曾轉換過公司，如表1-9顯示，</w:t>
      </w:r>
      <w:r w:rsidR="0082283D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畢業生畢業後未曾轉換過公司者佔6</w:t>
      </w:r>
      <w:r w:rsidR="005D0354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%，曾轉換過公司者佔3</w:t>
      </w:r>
      <w:r w:rsidR="005D0354" w:rsidRPr="00E40BDA">
        <w:rPr>
          <w:rFonts w:ascii="標楷體" w:eastAsia="標楷體" w:hAnsi="標楷體"/>
        </w:rPr>
        <w:t>7</w:t>
      </w:r>
      <w:r w:rsidRPr="00E40BDA">
        <w:rPr>
          <w:rFonts w:ascii="標楷體" w:eastAsia="標楷體" w:hAnsi="標楷體"/>
        </w:rPr>
        <w:t>%，</w:t>
      </w:r>
      <w:r w:rsidR="005D0354" w:rsidRPr="00E40BDA">
        <w:rPr>
          <w:rFonts w:ascii="標楷體" w:eastAsia="標楷體" w:hAnsi="標楷體" w:hint="eastAsia"/>
          <w:lang w:eastAsia="zh-HK"/>
        </w:rPr>
        <w:t>轉換過公司者以</w:t>
      </w:r>
      <w:r w:rsidR="007A72AC" w:rsidRPr="00E40BDA">
        <w:rPr>
          <w:rFonts w:ascii="標楷體" w:eastAsia="標楷體" w:hAnsi="標楷體"/>
        </w:rPr>
        <w:t>轉換</w:t>
      </w:r>
      <w:r w:rsidR="00D43354" w:rsidRPr="00E40BDA">
        <w:rPr>
          <w:rFonts w:ascii="標楷體" w:eastAsia="標楷體" w:hAnsi="標楷體" w:hint="eastAsia"/>
        </w:rPr>
        <w:t>1</w:t>
      </w:r>
      <w:r w:rsidR="007A72AC" w:rsidRPr="00E40BDA">
        <w:rPr>
          <w:rFonts w:ascii="標楷體" w:eastAsia="標楷體" w:hAnsi="標楷體"/>
        </w:rPr>
        <w:t>份者佔</w:t>
      </w:r>
      <w:r w:rsidR="00352D62" w:rsidRPr="00E40BDA">
        <w:rPr>
          <w:rFonts w:ascii="標楷體" w:eastAsia="標楷體" w:hAnsi="標楷體" w:hint="eastAsia"/>
        </w:rPr>
        <w:t>60</w:t>
      </w:r>
      <w:r w:rsidR="007A72AC" w:rsidRPr="00E40BDA">
        <w:rPr>
          <w:rFonts w:ascii="標楷體" w:eastAsia="標楷體" w:hAnsi="標楷體"/>
        </w:rPr>
        <w:t>%為最多，轉換2份者佔</w:t>
      </w:r>
      <w:r w:rsidR="00373906" w:rsidRPr="00E40BDA">
        <w:rPr>
          <w:rFonts w:ascii="標楷體" w:eastAsia="標楷體" w:hAnsi="標楷體" w:hint="eastAsia"/>
        </w:rPr>
        <w:t>27</w:t>
      </w:r>
      <w:r w:rsidR="007A72AC" w:rsidRPr="00E40BDA">
        <w:rPr>
          <w:rFonts w:ascii="標楷體" w:eastAsia="標楷體" w:hAnsi="標楷體"/>
        </w:rPr>
        <w:t>%次之</w:t>
      </w:r>
      <w:r w:rsidRPr="00E40BDA">
        <w:rPr>
          <w:rFonts w:ascii="標楷體" w:eastAsia="標楷體" w:hAnsi="標楷體"/>
        </w:rPr>
        <w:t>；進修學士班，如表1-10顯示</w:t>
      </w:r>
      <w:r w:rsidR="0032666E" w:rsidRPr="00E40BDA">
        <w:rPr>
          <w:rFonts w:ascii="標楷體" w:eastAsia="標楷體" w:hAnsi="標楷體"/>
        </w:rPr>
        <w:t>，未曾轉換過公司者佔</w:t>
      </w:r>
      <w:r w:rsidR="0007285A" w:rsidRPr="00E40BDA">
        <w:rPr>
          <w:rFonts w:ascii="標楷體" w:eastAsia="標楷體" w:hAnsi="標楷體"/>
        </w:rPr>
        <w:t>5</w:t>
      </w:r>
      <w:r w:rsidR="00352D62" w:rsidRPr="00E40BDA">
        <w:rPr>
          <w:rFonts w:ascii="標楷體" w:eastAsia="標楷體" w:hAnsi="標楷體"/>
        </w:rPr>
        <w:t>8</w:t>
      </w:r>
      <w:r w:rsidR="0032666E" w:rsidRPr="00E40BDA">
        <w:rPr>
          <w:rFonts w:ascii="標楷體" w:eastAsia="標楷體" w:hAnsi="標楷體"/>
        </w:rPr>
        <w:t>%，曾轉換過公司者佔</w:t>
      </w:r>
      <w:r w:rsidR="0007285A" w:rsidRPr="00E40BDA">
        <w:rPr>
          <w:rFonts w:ascii="標楷體" w:eastAsia="標楷體" w:hAnsi="標楷體"/>
        </w:rPr>
        <w:t>4</w:t>
      </w:r>
      <w:r w:rsidR="00352D62" w:rsidRPr="00E40BDA">
        <w:rPr>
          <w:rFonts w:ascii="標楷體" w:eastAsia="標楷體" w:hAnsi="標楷體"/>
        </w:rPr>
        <w:t>2</w:t>
      </w:r>
      <w:r w:rsidR="0032666E" w:rsidRPr="00E40BDA">
        <w:rPr>
          <w:rFonts w:ascii="標楷體" w:eastAsia="標楷體" w:hAnsi="標楷體"/>
        </w:rPr>
        <w:t>%，</w:t>
      </w:r>
      <w:r w:rsidR="0007285A" w:rsidRPr="00E40BDA">
        <w:rPr>
          <w:rFonts w:ascii="標楷體" w:eastAsia="標楷體" w:hAnsi="標楷體" w:hint="eastAsia"/>
          <w:lang w:eastAsia="zh-HK"/>
        </w:rPr>
        <w:t>轉換過公司者以</w:t>
      </w:r>
      <w:r w:rsidR="0032666E" w:rsidRPr="00E40BDA">
        <w:rPr>
          <w:rFonts w:ascii="標楷體" w:eastAsia="標楷體" w:hAnsi="標楷體"/>
        </w:rPr>
        <w:t>轉換1份者佔</w:t>
      </w:r>
      <w:r w:rsidR="00352D62" w:rsidRPr="00E40BDA">
        <w:rPr>
          <w:rFonts w:ascii="標楷體" w:eastAsia="標楷體" w:hAnsi="標楷體" w:hint="eastAsia"/>
        </w:rPr>
        <w:t>58</w:t>
      </w:r>
      <w:r w:rsidR="0032666E" w:rsidRPr="00E40BDA">
        <w:rPr>
          <w:rFonts w:ascii="標楷體" w:eastAsia="標楷體" w:hAnsi="標楷體"/>
        </w:rPr>
        <w:t>%為最多，轉換2份者佔</w:t>
      </w:r>
      <w:r w:rsidR="00A92746" w:rsidRPr="00E40BDA">
        <w:rPr>
          <w:rFonts w:ascii="標楷體" w:eastAsia="標楷體" w:hAnsi="標楷體"/>
        </w:rPr>
        <w:t>3</w:t>
      </w:r>
      <w:r w:rsidR="00352D62" w:rsidRPr="00E40BDA">
        <w:rPr>
          <w:rFonts w:ascii="標楷體" w:eastAsia="標楷體" w:hAnsi="標楷體"/>
        </w:rPr>
        <w:t>1</w:t>
      </w:r>
      <w:r w:rsidR="0032666E" w:rsidRPr="00E40BDA">
        <w:rPr>
          <w:rFonts w:ascii="標楷體" w:eastAsia="標楷體" w:hAnsi="標楷體"/>
        </w:rPr>
        <w:t>%次之。</w:t>
      </w:r>
    </w:p>
    <w:p w:rsidR="00E23803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17" w:name="_Toc88058575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9</w:t>
      </w:r>
      <w:r w:rsidRPr="00E40BDA">
        <w:rPr>
          <w:rFonts w:ascii="標楷體" w:eastAsia="標楷體" w:hAnsi="標楷體"/>
        </w:rPr>
        <w:fldChar w:fldCharType="end"/>
      </w:r>
      <w:r w:rsidR="00E23803" w:rsidRPr="00E40BDA">
        <w:rPr>
          <w:rFonts w:ascii="標楷體" w:eastAsia="標楷體" w:hAnsi="標楷體"/>
        </w:rPr>
        <w:t xml:space="preserve">  100</w:t>
      </w:r>
      <w:r w:rsidR="006F01B1" w:rsidRPr="00E40BDA">
        <w:rPr>
          <w:rFonts w:ascii="標楷體" w:eastAsia="標楷體" w:hAnsi="標楷體"/>
        </w:rPr>
        <w:t>-10</w:t>
      </w:r>
      <w:r w:rsidR="00DA4D15" w:rsidRPr="00E40BDA">
        <w:rPr>
          <w:rFonts w:ascii="標楷體" w:eastAsia="標楷體" w:hAnsi="標楷體" w:hint="eastAsia"/>
        </w:rPr>
        <w:t>6</w:t>
      </w:r>
      <w:r w:rsidR="00E23803" w:rsidRPr="00E40BDA">
        <w:rPr>
          <w:rFonts w:ascii="標楷體" w:eastAsia="標楷體" w:hAnsi="標楷體"/>
        </w:rPr>
        <w:t>學年度</w:t>
      </w:r>
      <w:r w:rsidR="00A92746" w:rsidRPr="00E40BDA">
        <w:rPr>
          <w:rFonts w:ascii="標楷體" w:eastAsia="標楷體" w:hAnsi="標楷體" w:hint="eastAsia"/>
          <w:lang w:eastAsia="zh-HK"/>
        </w:rPr>
        <w:t>學士班</w:t>
      </w:r>
      <w:r w:rsidR="00E23803" w:rsidRPr="00E40BDA">
        <w:rPr>
          <w:rFonts w:ascii="標楷體" w:eastAsia="標楷體" w:hAnsi="標楷體"/>
        </w:rPr>
        <w:t>畢業生畢業後是否曾轉換過公司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17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012C0C" w:rsidRPr="00E40BDA" w:rsidTr="00DA4D15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40BDA" w:rsidRDefault="006F01B1" w:rsidP="006F01B1">
            <w:pPr>
              <w:spacing w:line="300" w:lineRule="auto"/>
              <w:ind w:leftChars="-59" w:left="12" w:rightChars="-62" w:right="-149" w:hangingChars="64" w:hanging="154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40BDA" w:rsidRDefault="006F01B1" w:rsidP="002D16FC">
            <w:pPr>
              <w:spacing w:line="300" w:lineRule="auto"/>
              <w:ind w:leftChars="-18" w:left="-43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6F01B1" w:rsidRPr="00E40BDA" w:rsidRDefault="006F01B1" w:rsidP="009F5827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6F01B1" w:rsidRPr="00E40BDA" w:rsidRDefault="0040064D" w:rsidP="002D16FC">
            <w:pPr>
              <w:pStyle w:val="a5"/>
              <w:spacing w:line="3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0BDA">
              <w:rPr>
                <w:rFonts w:ascii="標楷體" w:eastAsia="標楷體" w:hAnsi="標楷體"/>
                <w:sz w:val="24"/>
                <w:szCs w:val="24"/>
              </w:rPr>
              <w:t>曾轉換過公司者</w:t>
            </w:r>
            <w:r w:rsidR="006F01B1" w:rsidRPr="00E40BDA">
              <w:rPr>
                <w:rFonts w:ascii="標楷體" w:eastAsia="標楷體" w:hAnsi="標楷體"/>
                <w:sz w:val="24"/>
                <w:szCs w:val="24"/>
              </w:rPr>
              <w:t>轉換工作次數</w:t>
            </w:r>
          </w:p>
        </w:tc>
      </w:tr>
      <w:tr w:rsidR="00012C0C" w:rsidRPr="00E40BDA" w:rsidTr="00DA4D15">
        <w:trPr>
          <w:cantSplit/>
          <w:trHeight w:val="360"/>
        </w:trPr>
        <w:tc>
          <w:tcPr>
            <w:tcW w:w="312" w:type="pct"/>
            <w:vMerge/>
            <w:vAlign w:val="center"/>
          </w:tcPr>
          <w:p w:rsidR="006F01B1" w:rsidRPr="00E40BDA" w:rsidRDefault="006F01B1" w:rsidP="002D16FC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Merge/>
            <w:vAlign w:val="center"/>
          </w:tcPr>
          <w:p w:rsidR="006F01B1" w:rsidRPr="00E40BDA" w:rsidRDefault="006F01B1" w:rsidP="002D16FC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6F01B1" w:rsidRPr="00E40BDA" w:rsidRDefault="006F01B1" w:rsidP="009F5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約1份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約2份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約3份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約4份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40BDA" w:rsidRDefault="006F01B1" w:rsidP="002D16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約5份</w:t>
            </w:r>
          </w:p>
        </w:tc>
      </w:tr>
      <w:tr w:rsidR="00E40BDA" w:rsidRPr="00E40BDA" w:rsidTr="006F01B1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9F5827" w:rsidRPr="00E40BDA" w:rsidRDefault="009F5827" w:rsidP="002D16FC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Merge/>
            <w:vAlign w:val="center"/>
          </w:tcPr>
          <w:p w:rsidR="009F5827" w:rsidRPr="00E40BDA" w:rsidRDefault="009F5827" w:rsidP="002D16FC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33" w:left="-79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9F5827" w:rsidRPr="00E40BDA" w:rsidRDefault="009F5827" w:rsidP="002D16F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9F5827" w:rsidRPr="00E40BDA" w:rsidRDefault="00575243" w:rsidP="002D16F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62D49">
        <w:trPr>
          <w:trHeight w:val="454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AF542E" w:rsidRPr="00E40BDA" w:rsidRDefault="00AF542E" w:rsidP="00C706D2">
      <w:pPr>
        <w:spacing w:beforeLines="50" w:before="120"/>
        <w:rPr>
          <w:rFonts w:ascii="標楷體" w:eastAsia="標楷體" w:hAnsi="標楷體"/>
        </w:rPr>
      </w:pPr>
    </w:p>
    <w:p w:rsidR="007A72AC" w:rsidRPr="00E40BDA" w:rsidRDefault="004E07AD" w:rsidP="004E07AD">
      <w:pPr>
        <w:pStyle w:val="afd"/>
        <w:rPr>
          <w:rFonts w:ascii="標楷體" w:eastAsia="標楷體" w:hAnsi="標楷體"/>
        </w:rPr>
      </w:pPr>
      <w:bookmarkStart w:id="18" w:name="_Toc88058576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10</w:t>
      </w:r>
      <w:r w:rsidRPr="00E40BDA">
        <w:rPr>
          <w:rFonts w:ascii="標楷體" w:eastAsia="標楷體" w:hAnsi="標楷體"/>
        </w:rPr>
        <w:fldChar w:fldCharType="end"/>
      </w:r>
      <w:r w:rsidR="007A72AC" w:rsidRPr="00E40BDA">
        <w:rPr>
          <w:rFonts w:ascii="標楷體" w:eastAsia="標楷體" w:hAnsi="標楷體"/>
        </w:rPr>
        <w:t xml:space="preserve">  100</w:t>
      </w:r>
      <w:r w:rsidR="00A57AD0" w:rsidRPr="00E40BDA">
        <w:rPr>
          <w:rFonts w:ascii="標楷體" w:eastAsia="標楷體" w:hAnsi="標楷體"/>
        </w:rPr>
        <w:t>-10</w:t>
      </w:r>
      <w:r w:rsidR="00352D62" w:rsidRPr="00E40BDA">
        <w:rPr>
          <w:rFonts w:ascii="標楷體" w:eastAsia="標楷體" w:hAnsi="標楷體" w:hint="eastAsia"/>
        </w:rPr>
        <w:t>6</w:t>
      </w:r>
      <w:r w:rsidR="007A72AC" w:rsidRPr="00E40BDA">
        <w:rPr>
          <w:rFonts w:ascii="標楷體" w:eastAsia="標楷體" w:hAnsi="標楷體"/>
        </w:rPr>
        <w:t>學年度進修學士班畢業生畢業後是否曾轉換過公司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18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012C0C" w:rsidRPr="00E40BDA" w:rsidTr="00DA4D15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59" w:left="12" w:rightChars="-62" w:right="-149" w:hangingChars="64" w:hanging="154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18" w:left="-43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6F01B1" w:rsidRPr="00E40BDA" w:rsidRDefault="0040064D" w:rsidP="00704267">
            <w:pPr>
              <w:pStyle w:val="a5"/>
              <w:spacing w:line="3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0BDA">
              <w:rPr>
                <w:rFonts w:ascii="標楷體" w:eastAsia="標楷體" w:hAnsi="標楷體"/>
                <w:sz w:val="24"/>
                <w:szCs w:val="24"/>
              </w:rPr>
              <w:t>曾轉換過公司者</w:t>
            </w:r>
            <w:r w:rsidR="006F01B1" w:rsidRPr="00E40BDA">
              <w:rPr>
                <w:rFonts w:ascii="標楷體" w:eastAsia="標楷體" w:hAnsi="標楷體"/>
                <w:sz w:val="24"/>
                <w:szCs w:val="24"/>
              </w:rPr>
              <w:t>轉換工作次數</w:t>
            </w:r>
          </w:p>
        </w:tc>
      </w:tr>
      <w:tr w:rsidR="00012C0C" w:rsidRPr="00E40BDA" w:rsidTr="00DA4D15">
        <w:trPr>
          <w:cantSplit/>
          <w:trHeight w:val="360"/>
        </w:trPr>
        <w:tc>
          <w:tcPr>
            <w:tcW w:w="312" w:type="pct"/>
            <w:vMerge/>
            <w:vAlign w:val="center"/>
          </w:tcPr>
          <w:p w:rsidR="006F01B1" w:rsidRPr="00E40BDA" w:rsidRDefault="006F01B1" w:rsidP="00704267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Merge/>
            <w:vAlign w:val="center"/>
          </w:tcPr>
          <w:p w:rsidR="006F01B1" w:rsidRPr="00E40BDA" w:rsidRDefault="006F01B1" w:rsidP="00704267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約1份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約2份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約3份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約4份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F01B1" w:rsidRPr="00E40BDA" w:rsidRDefault="006F01B1" w:rsidP="007042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約5份</w:t>
            </w:r>
          </w:p>
        </w:tc>
      </w:tr>
      <w:tr w:rsidR="00E40BDA" w:rsidRPr="00E40BDA" w:rsidTr="00704267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6F01B1" w:rsidRPr="00E40BDA" w:rsidRDefault="006F01B1" w:rsidP="00704267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Merge/>
            <w:vAlign w:val="center"/>
          </w:tcPr>
          <w:p w:rsidR="006F01B1" w:rsidRPr="00E40BDA" w:rsidRDefault="006F01B1" w:rsidP="00704267">
            <w:pPr>
              <w:widowControl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33" w:left="-79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6F01B1" w:rsidRPr="00E40BDA" w:rsidRDefault="006F01B1" w:rsidP="00704267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比例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/>
                <w:spacing w:val="-20"/>
              </w:rPr>
              <w:t>104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D62D49">
        <w:trPr>
          <w:trHeight w:val="510"/>
        </w:trPr>
        <w:tc>
          <w:tcPr>
            <w:tcW w:w="312" w:type="pct"/>
            <w:vAlign w:val="center"/>
          </w:tcPr>
          <w:p w:rsidR="00D62D49" w:rsidRPr="00E40BDA" w:rsidRDefault="00D62D49" w:rsidP="00D62D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40BDA">
              <w:rPr>
                <w:rFonts w:ascii="標楷體" w:eastAsia="標楷體" w:hAnsi="標楷體" w:hint="eastAsia"/>
                <w:spacing w:val="-20"/>
              </w:rPr>
              <w:t>106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D49" w:rsidRPr="00E40BDA" w:rsidRDefault="00D62D49" w:rsidP="00D62D49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E53EEB" w:rsidRPr="00E40BDA" w:rsidRDefault="00E53EEB" w:rsidP="00E53EEB">
      <w:pPr>
        <w:spacing w:before="240" w:line="300" w:lineRule="auto"/>
        <w:rPr>
          <w:rFonts w:ascii="標楷體" w:eastAsia="標楷體" w:hAnsi="標楷體"/>
          <w:b/>
          <w:sz w:val="28"/>
          <w:szCs w:val="28"/>
        </w:rPr>
      </w:pPr>
    </w:p>
    <w:p w:rsidR="00050B5C" w:rsidRPr="00E40BDA" w:rsidRDefault="00E53EEB" w:rsidP="0007285A">
      <w:pPr>
        <w:numPr>
          <w:ilvl w:val="1"/>
          <w:numId w:val="2"/>
        </w:numPr>
        <w:tabs>
          <w:tab w:val="clear" w:pos="1200"/>
          <w:tab w:val="num" w:pos="0"/>
        </w:tabs>
        <w:spacing w:before="240" w:line="300" w:lineRule="auto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br w:type="page"/>
      </w:r>
      <w:r w:rsidR="00050B5C" w:rsidRPr="00E40BDA">
        <w:rPr>
          <w:rFonts w:ascii="標楷體" w:eastAsia="標楷體" w:hAnsi="標楷體"/>
          <w:b/>
          <w:sz w:val="28"/>
          <w:szCs w:val="28"/>
        </w:rPr>
        <w:t>碩博士班</w:t>
      </w:r>
    </w:p>
    <w:p w:rsidR="00050B5C" w:rsidRPr="00E40BDA" w:rsidRDefault="00050B5C" w:rsidP="003F2AD1">
      <w:pPr>
        <w:spacing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(一)畢業後</w:t>
      </w:r>
      <w:r w:rsidR="00817A33" w:rsidRPr="00E40BDA">
        <w:rPr>
          <w:rFonts w:ascii="標楷體" w:eastAsia="標楷體" w:hAnsi="標楷體"/>
          <w:b/>
        </w:rPr>
        <w:t>3</w:t>
      </w:r>
      <w:r w:rsidRPr="00E40BDA">
        <w:rPr>
          <w:rFonts w:ascii="標楷體" w:eastAsia="標楷體" w:hAnsi="標楷體"/>
          <w:b/>
        </w:rPr>
        <w:t>年</w:t>
      </w:r>
      <w:r w:rsidR="00817A33" w:rsidRPr="00E40BDA">
        <w:rPr>
          <w:rFonts w:ascii="標楷體" w:eastAsia="標楷體" w:hAnsi="標楷體"/>
          <w:b/>
        </w:rPr>
        <w:t>流向</w:t>
      </w:r>
    </w:p>
    <w:p w:rsidR="00050B5C" w:rsidRPr="00E40BDA" w:rsidRDefault="0066657A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本校</w:t>
      </w:r>
      <w:r w:rsidR="000E1609" w:rsidRPr="00E40BDA">
        <w:rPr>
          <w:rFonts w:ascii="標楷體" w:eastAsia="標楷體" w:hAnsi="標楷體"/>
        </w:rPr>
        <w:t>10</w:t>
      </w:r>
      <w:r w:rsidR="00BF1C4A" w:rsidRPr="00E40BDA">
        <w:rPr>
          <w:rFonts w:ascii="標楷體" w:eastAsia="標楷體" w:hAnsi="標楷體" w:hint="eastAsia"/>
        </w:rPr>
        <w:t>6</w:t>
      </w:r>
      <w:r w:rsidR="00D06899" w:rsidRPr="00E40BDA">
        <w:rPr>
          <w:rFonts w:ascii="標楷體" w:eastAsia="標楷體" w:hAnsi="標楷體"/>
        </w:rPr>
        <w:t>學年度</w:t>
      </w:r>
      <w:r w:rsidR="00284277" w:rsidRPr="00E40BDA">
        <w:rPr>
          <w:rFonts w:ascii="標楷體" w:eastAsia="標楷體" w:hAnsi="標楷體"/>
        </w:rPr>
        <w:t>研究所碩士班</w:t>
      </w:r>
      <w:r w:rsidR="00D06899" w:rsidRPr="00E40BDA">
        <w:rPr>
          <w:rFonts w:ascii="標楷體" w:eastAsia="標楷體" w:hAnsi="標楷體"/>
        </w:rPr>
        <w:t>畢業後</w:t>
      </w:r>
      <w:r w:rsidR="00817A33" w:rsidRPr="00E40BDA">
        <w:rPr>
          <w:rFonts w:ascii="標楷體" w:eastAsia="標楷體" w:hAnsi="標楷體"/>
        </w:rPr>
        <w:t>3</w:t>
      </w:r>
      <w:r w:rsidR="00D06899" w:rsidRPr="00E40BDA">
        <w:rPr>
          <w:rFonts w:ascii="標楷體" w:eastAsia="標楷體" w:hAnsi="標楷體"/>
        </w:rPr>
        <w:t>年</w:t>
      </w:r>
      <w:r w:rsidRPr="00E40BDA">
        <w:rPr>
          <w:rFonts w:ascii="標楷體" w:eastAsia="標楷體" w:hAnsi="標楷體"/>
        </w:rPr>
        <w:t>流向調查如表1-</w:t>
      </w:r>
      <w:r w:rsidR="0032666E" w:rsidRPr="00E40BDA">
        <w:rPr>
          <w:rFonts w:ascii="標楷體" w:eastAsia="標楷體" w:hAnsi="標楷體"/>
        </w:rPr>
        <w:t>11</w:t>
      </w:r>
      <w:r w:rsidR="002911D3" w:rsidRPr="00E40BDA">
        <w:rPr>
          <w:rFonts w:ascii="標楷體" w:eastAsia="標楷體" w:hAnsi="標楷體"/>
        </w:rPr>
        <w:t>。</w:t>
      </w:r>
      <w:r w:rsidR="00BD7895" w:rsidRPr="00E40BDA">
        <w:rPr>
          <w:rFonts w:ascii="標楷體" w:eastAsia="標楷體" w:hAnsi="標楷體"/>
        </w:rPr>
        <w:t>已</w:t>
      </w:r>
      <w:r w:rsidR="00284277" w:rsidRPr="00E40BDA">
        <w:rPr>
          <w:rFonts w:ascii="標楷體" w:eastAsia="標楷體" w:hAnsi="標楷體"/>
        </w:rPr>
        <w:t>就業者為</w:t>
      </w:r>
      <w:r w:rsidR="00BF1C4A" w:rsidRPr="00E40BDA">
        <w:rPr>
          <w:rFonts w:ascii="標楷體" w:eastAsia="標楷體" w:hAnsi="標楷體" w:hint="eastAsia"/>
        </w:rPr>
        <w:t>95</w:t>
      </w:r>
      <w:r w:rsidR="00284277" w:rsidRPr="00E40BDA">
        <w:rPr>
          <w:rFonts w:ascii="標楷體" w:eastAsia="標楷體" w:hAnsi="標楷體"/>
        </w:rPr>
        <w:t>%，進修中為</w:t>
      </w:r>
      <w:r w:rsidR="006B0172" w:rsidRPr="00E40BDA">
        <w:rPr>
          <w:rFonts w:ascii="標楷體" w:eastAsia="標楷體" w:hAnsi="標楷體"/>
        </w:rPr>
        <w:t>2</w:t>
      </w:r>
      <w:r w:rsidR="00284277" w:rsidRPr="00E40BDA">
        <w:rPr>
          <w:rFonts w:ascii="標楷體" w:eastAsia="標楷體" w:hAnsi="標楷體"/>
        </w:rPr>
        <w:t>%。</w:t>
      </w:r>
      <w:r w:rsidR="005C01F3" w:rsidRPr="00E40BDA">
        <w:rPr>
          <w:rFonts w:ascii="標楷體" w:eastAsia="標楷體" w:hAnsi="標楷體"/>
        </w:rPr>
        <w:t>而</w:t>
      </w:r>
      <w:r w:rsidR="0065172B" w:rsidRPr="00E40BDA">
        <w:rPr>
          <w:rFonts w:ascii="標楷體" w:eastAsia="標楷體" w:hAnsi="標楷體"/>
        </w:rPr>
        <w:t>進修</w:t>
      </w:r>
      <w:r w:rsidR="00542218" w:rsidRPr="00E40BDA">
        <w:rPr>
          <w:rFonts w:ascii="標楷體" w:eastAsia="標楷體" w:hAnsi="標楷體"/>
        </w:rPr>
        <w:t>碩士</w:t>
      </w:r>
      <w:r w:rsidR="0065172B" w:rsidRPr="00E40BDA">
        <w:rPr>
          <w:rFonts w:ascii="標楷體" w:eastAsia="標楷體" w:hAnsi="標楷體"/>
        </w:rPr>
        <w:t>班</w:t>
      </w:r>
      <w:r w:rsidR="00BD7895" w:rsidRPr="00E40BDA">
        <w:rPr>
          <w:rFonts w:ascii="標楷體" w:eastAsia="標楷體" w:hAnsi="標楷體"/>
        </w:rPr>
        <w:t>畢業後3年就業流向調查如表1-</w:t>
      </w:r>
      <w:r w:rsidR="0032666E" w:rsidRPr="00E40BDA">
        <w:rPr>
          <w:rFonts w:ascii="標楷體" w:eastAsia="標楷體" w:hAnsi="標楷體"/>
        </w:rPr>
        <w:t>12</w:t>
      </w:r>
      <w:r w:rsidR="00BD7895" w:rsidRPr="00E40BDA">
        <w:rPr>
          <w:rFonts w:ascii="標楷體" w:eastAsia="標楷體" w:hAnsi="標楷體"/>
        </w:rPr>
        <w:t>，已</w:t>
      </w:r>
      <w:r w:rsidR="0065172B" w:rsidRPr="00E40BDA">
        <w:rPr>
          <w:rFonts w:ascii="標楷體" w:eastAsia="標楷體" w:hAnsi="標楷體"/>
        </w:rPr>
        <w:t>就業者為9</w:t>
      </w:r>
      <w:r w:rsidR="00BF1C4A" w:rsidRPr="00E40BDA">
        <w:rPr>
          <w:rFonts w:ascii="標楷體" w:eastAsia="標楷體" w:hAnsi="標楷體"/>
        </w:rPr>
        <w:t>6</w:t>
      </w:r>
      <w:r w:rsidR="0065172B" w:rsidRPr="00E40BDA">
        <w:rPr>
          <w:rFonts w:ascii="標楷體" w:eastAsia="標楷體" w:hAnsi="標楷體"/>
        </w:rPr>
        <w:t>%</w:t>
      </w:r>
      <w:r w:rsidR="00050B5C" w:rsidRPr="00E40BDA">
        <w:rPr>
          <w:rFonts w:ascii="標楷體" w:eastAsia="標楷體" w:hAnsi="標楷體"/>
        </w:rPr>
        <w:t>。至於博士班</w:t>
      </w:r>
      <w:r w:rsidR="00BD7895" w:rsidRPr="00E40BDA">
        <w:rPr>
          <w:rFonts w:ascii="標楷體" w:eastAsia="標楷體" w:hAnsi="標楷體"/>
        </w:rPr>
        <w:t>畢業後3年就業流向調查如表1-</w:t>
      </w:r>
      <w:r w:rsidR="0032666E" w:rsidRPr="00E40BDA">
        <w:rPr>
          <w:rFonts w:ascii="標楷體" w:eastAsia="標楷體" w:hAnsi="標楷體"/>
        </w:rPr>
        <w:t>13</w:t>
      </w:r>
      <w:r w:rsidR="00BD7895" w:rsidRPr="00E40BDA">
        <w:rPr>
          <w:rFonts w:ascii="標楷體" w:eastAsia="標楷體" w:hAnsi="標楷體"/>
        </w:rPr>
        <w:t>，</w:t>
      </w:r>
      <w:r w:rsidR="003531D0" w:rsidRPr="00E40BDA">
        <w:rPr>
          <w:rFonts w:ascii="標楷體" w:eastAsia="標楷體" w:hAnsi="標楷體" w:hint="eastAsia"/>
        </w:rPr>
        <w:t>已就業者為</w:t>
      </w:r>
      <w:r w:rsidR="009D1D10" w:rsidRPr="00E40BDA">
        <w:rPr>
          <w:rFonts w:ascii="標楷體" w:eastAsia="標楷體" w:hAnsi="標楷體" w:hint="eastAsia"/>
        </w:rPr>
        <w:t>100</w:t>
      </w:r>
      <w:r w:rsidR="003531D0" w:rsidRPr="00E40BDA">
        <w:rPr>
          <w:rFonts w:ascii="標楷體" w:eastAsia="標楷體" w:hAnsi="標楷體" w:hint="eastAsia"/>
        </w:rPr>
        <w:t>%</w:t>
      </w:r>
      <w:r w:rsidR="00050B5C" w:rsidRPr="00E40BDA">
        <w:rPr>
          <w:rFonts w:ascii="標楷體" w:eastAsia="標楷體" w:hAnsi="標楷體"/>
        </w:rPr>
        <w:t>。</w:t>
      </w:r>
    </w:p>
    <w:p w:rsidR="00050B5C" w:rsidRPr="00E40BDA" w:rsidRDefault="004E07AD" w:rsidP="004E07AD">
      <w:pPr>
        <w:pStyle w:val="afd"/>
        <w:rPr>
          <w:rFonts w:ascii="標楷體" w:eastAsia="標楷體" w:hAnsi="標楷體"/>
        </w:rPr>
      </w:pPr>
      <w:bookmarkStart w:id="19" w:name="_Toc88058577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11</w:t>
      </w:r>
      <w:r w:rsidRPr="00E40BDA">
        <w:rPr>
          <w:rFonts w:ascii="標楷體" w:eastAsia="標楷體" w:hAnsi="標楷體"/>
        </w:rPr>
        <w:fldChar w:fldCharType="end"/>
      </w:r>
      <w:r w:rsidR="00050B5C" w:rsidRPr="00E40BDA">
        <w:rPr>
          <w:rFonts w:ascii="標楷體" w:eastAsia="標楷體" w:hAnsi="標楷體"/>
        </w:rPr>
        <w:t xml:space="preserve">  </w:t>
      </w:r>
      <w:r w:rsidR="008A2DBC" w:rsidRPr="00E40BDA">
        <w:rPr>
          <w:rFonts w:ascii="標楷體" w:eastAsia="標楷體" w:hAnsi="標楷體"/>
        </w:rPr>
        <w:t>100</w:t>
      </w:r>
      <w:r w:rsidR="00C706D2" w:rsidRPr="00E40BDA">
        <w:rPr>
          <w:rFonts w:ascii="標楷體" w:eastAsia="標楷體" w:hAnsi="標楷體"/>
        </w:rPr>
        <w:t>-10</w:t>
      </w:r>
      <w:r w:rsidR="00BF1C4A" w:rsidRPr="00E40BDA">
        <w:rPr>
          <w:rFonts w:ascii="標楷體" w:eastAsia="標楷體" w:hAnsi="標楷體" w:hint="eastAsia"/>
        </w:rPr>
        <w:t>6</w:t>
      </w:r>
      <w:r w:rsidR="00050B5C" w:rsidRPr="00E40BDA">
        <w:rPr>
          <w:rFonts w:ascii="標楷體" w:eastAsia="標楷體" w:hAnsi="標楷體"/>
        </w:rPr>
        <w:t>學年度</w:t>
      </w:r>
      <w:r w:rsidR="00D64914" w:rsidRPr="00E40BDA">
        <w:rPr>
          <w:rFonts w:ascii="標楷體" w:eastAsia="標楷體" w:hAnsi="標楷體"/>
        </w:rPr>
        <w:t>研究所碩士班</w:t>
      </w:r>
      <w:r w:rsidR="00050B5C" w:rsidRPr="00E40BDA">
        <w:rPr>
          <w:rFonts w:ascii="標楷體" w:eastAsia="標楷體" w:hAnsi="標楷體"/>
        </w:rPr>
        <w:t>畢業後</w:t>
      </w:r>
      <w:r w:rsidR="008A2DBC" w:rsidRPr="00E40BDA">
        <w:rPr>
          <w:rFonts w:ascii="標楷體" w:eastAsia="標楷體" w:hAnsi="標楷體"/>
        </w:rPr>
        <w:t>3年</w:t>
      </w:r>
      <w:r w:rsidR="00050B5C" w:rsidRPr="00E40BDA">
        <w:rPr>
          <w:rFonts w:ascii="標楷體" w:eastAsia="標楷體" w:hAnsi="標楷體"/>
        </w:rPr>
        <w:t>流向</w:t>
      </w:r>
      <w:r w:rsidR="00F06003" w:rsidRPr="00E40BDA">
        <w:rPr>
          <w:rFonts w:ascii="標楷體" w:eastAsia="標楷體" w:hAnsi="標楷體"/>
        </w:rPr>
        <w:t>表</w:t>
      </w:r>
      <w:bookmarkEnd w:id="19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683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5"/>
      </w:tblGrid>
      <w:tr w:rsidR="00BF1C4A" w:rsidRPr="00E40BDA" w:rsidTr="00BF1C4A">
        <w:trPr>
          <w:trHeight w:val="330"/>
        </w:trPr>
        <w:tc>
          <w:tcPr>
            <w:tcW w:w="298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畢業數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填答數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544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93%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95%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54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3285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2127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1933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59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0%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39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32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32</w:t>
            </w: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</w:tr>
    </w:tbl>
    <w:p w:rsidR="00BF1C4A" w:rsidRPr="00E40BDA" w:rsidRDefault="00BF1C4A" w:rsidP="00BF1C4A">
      <w:pPr>
        <w:rPr>
          <w:rFonts w:ascii="標楷體" w:eastAsia="標楷體" w:hAnsi="標楷體"/>
        </w:rPr>
      </w:pPr>
    </w:p>
    <w:p w:rsidR="00F06003" w:rsidRPr="00E40BDA" w:rsidRDefault="00BF1C4A" w:rsidP="00AF1389">
      <w:pPr>
        <w:autoSpaceDE w:val="0"/>
        <w:autoSpaceDN w:val="0"/>
        <w:adjustRightInd w:val="0"/>
        <w:snapToGrid w:val="0"/>
        <w:spacing w:afterLines="50" w:after="120"/>
        <w:rPr>
          <w:rFonts w:ascii="標楷體" w:eastAsia="標楷體" w:hAnsi="標楷體"/>
          <w:kern w:val="0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11B2B1D5" wp14:editId="0F5CF97F">
            <wp:extent cx="6115050" cy="247650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6003" w:rsidRPr="00E40BDA" w:rsidRDefault="00E53EEB" w:rsidP="00E53EEB">
      <w:pPr>
        <w:pStyle w:val="afd"/>
        <w:rPr>
          <w:rFonts w:ascii="標楷體" w:eastAsia="標楷體" w:hAnsi="標楷體"/>
          <w:kern w:val="0"/>
        </w:rPr>
      </w:pPr>
      <w:bookmarkStart w:id="20" w:name="_Toc88058633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7</w:t>
      </w:r>
      <w:r w:rsidRPr="00E40BDA">
        <w:rPr>
          <w:rFonts w:ascii="標楷體" w:eastAsia="標楷體" w:hAnsi="標楷體"/>
        </w:rPr>
        <w:fldChar w:fldCharType="end"/>
      </w:r>
      <w:r w:rsidR="00F06003" w:rsidRPr="00E40BDA">
        <w:rPr>
          <w:rFonts w:ascii="標楷體" w:eastAsia="標楷體" w:hAnsi="標楷體"/>
          <w:kern w:val="0"/>
        </w:rPr>
        <w:t xml:space="preserve">  100-10</w:t>
      </w:r>
      <w:r w:rsidR="00BF1C4A" w:rsidRPr="00E40BDA">
        <w:rPr>
          <w:rFonts w:ascii="標楷體" w:eastAsia="標楷體" w:hAnsi="標楷體" w:hint="eastAsia"/>
          <w:kern w:val="0"/>
        </w:rPr>
        <w:t>6</w:t>
      </w:r>
      <w:r w:rsidR="00F06003" w:rsidRPr="00E40BDA">
        <w:rPr>
          <w:rFonts w:ascii="標楷體" w:eastAsia="標楷體" w:hAnsi="標楷體"/>
          <w:kern w:val="0"/>
        </w:rPr>
        <w:t>學年度研究所碩士班畢業後3年流向分析圖</w:t>
      </w:r>
      <w:bookmarkEnd w:id="20"/>
    </w:p>
    <w:p w:rsidR="00D64914" w:rsidRPr="00E40BDA" w:rsidRDefault="004E07AD" w:rsidP="004E07AD">
      <w:pPr>
        <w:pStyle w:val="afd"/>
        <w:rPr>
          <w:rFonts w:ascii="標楷體" w:eastAsia="標楷體" w:hAnsi="標楷體"/>
        </w:rPr>
      </w:pPr>
      <w:bookmarkStart w:id="21" w:name="_Toc88058578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12</w:t>
      </w:r>
      <w:r w:rsidRPr="00E40BDA">
        <w:rPr>
          <w:rFonts w:ascii="標楷體" w:eastAsia="標楷體" w:hAnsi="標楷體"/>
        </w:rPr>
        <w:fldChar w:fldCharType="end"/>
      </w:r>
      <w:r w:rsidR="00BD7895" w:rsidRPr="00E40BDA">
        <w:rPr>
          <w:rFonts w:ascii="標楷體" w:eastAsia="標楷體" w:hAnsi="標楷體"/>
        </w:rPr>
        <w:t xml:space="preserve">  100</w:t>
      </w:r>
      <w:r w:rsidR="00C706D2" w:rsidRPr="00E40BDA">
        <w:rPr>
          <w:rFonts w:ascii="標楷體" w:eastAsia="標楷體" w:hAnsi="標楷體"/>
        </w:rPr>
        <w:t>-10</w:t>
      </w:r>
      <w:r w:rsidR="00BF1C4A" w:rsidRPr="00E40BDA">
        <w:rPr>
          <w:rFonts w:ascii="標楷體" w:eastAsia="標楷體" w:hAnsi="標楷體"/>
        </w:rPr>
        <w:t>6</w:t>
      </w:r>
      <w:r w:rsidR="00BD7895" w:rsidRPr="00E40BDA">
        <w:rPr>
          <w:rFonts w:ascii="標楷體" w:eastAsia="標楷體" w:hAnsi="標楷體"/>
        </w:rPr>
        <w:t>學年度進修碩士班畢業後3年流向</w:t>
      </w:r>
      <w:r w:rsidR="00F06003" w:rsidRPr="00E40BDA">
        <w:rPr>
          <w:rFonts w:ascii="標楷體" w:eastAsia="標楷體" w:hAnsi="標楷體"/>
        </w:rPr>
        <w:t>表</w:t>
      </w:r>
      <w:bookmarkEnd w:id="21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683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5"/>
      </w:tblGrid>
      <w:tr w:rsidR="00BF1C4A" w:rsidRPr="00E40BDA" w:rsidTr="00BF1C4A">
        <w:trPr>
          <w:trHeight w:val="330"/>
        </w:trPr>
        <w:tc>
          <w:tcPr>
            <w:tcW w:w="298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畢業數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填答數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96%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99%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99%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  <w:r w:rsidR="009D1D10"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96%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BF1C4A">
        <w:trPr>
          <w:trHeight w:val="330"/>
        </w:trPr>
        <w:tc>
          <w:tcPr>
            <w:tcW w:w="29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54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1951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1179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1147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97%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0%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0%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0%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BF1C4A" w:rsidRPr="00E40BDA" w:rsidRDefault="00BF1C4A" w:rsidP="00BF1C4A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</w:tr>
    </w:tbl>
    <w:p w:rsidR="00F06003" w:rsidRPr="00E40BDA" w:rsidRDefault="00F06003" w:rsidP="00D64914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</w:p>
    <w:p w:rsidR="00F06003" w:rsidRPr="00E40BDA" w:rsidRDefault="009D1D10" w:rsidP="00AF1389">
      <w:pPr>
        <w:autoSpaceDE w:val="0"/>
        <w:autoSpaceDN w:val="0"/>
        <w:adjustRightInd w:val="0"/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46EEA816" wp14:editId="4CB3266A">
            <wp:extent cx="6076950" cy="27432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6003" w:rsidRPr="00E40BDA" w:rsidRDefault="00E53EEB" w:rsidP="00E53EEB">
      <w:pPr>
        <w:pStyle w:val="afd"/>
        <w:rPr>
          <w:rFonts w:ascii="標楷體" w:eastAsia="標楷體" w:hAnsi="標楷體"/>
        </w:rPr>
      </w:pPr>
      <w:bookmarkStart w:id="22" w:name="_Toc88058634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8</w:t>
      </w:r>
      <w:r w:rsidRPr="00E40BDA">
        <w:rPr>
          <w:rFonts w:ascii="標楷體" w:eastAsia="標楷體" w:hAnsi="標楷體"/>
        </w:rPr>
        <w:fldChar w:fldCharType="end"/>
      </w:r>
      <w:r w:rsidR="00F06003" w:rsidRPr="00E40BDA">
        <w:rPr>
          <w:rFonts w:ascii="標楷體" w:eastAsia="標楷體" w:hAnsi="標楷體"/>
        </w:rPr>
        <w:t xml:space="preserve">  100-10</w:t>
      </w:r>
      <w:r w:rsidR="00343011" w:rsidRPr="00E40BDA">
        <w:rPr>
          <w:rFonts w:ascii="標楷體" w:eastAsia="標楷體" w:hAnsi="標楷體" w:hint="eastAsia"/>
        </w:rPr>
        <w:t>6</w:t>
      </w:r>
      <w:r w:rsidR="00F06003" w:rsidRPr="00E40BDA">
        <w:rPr>
          <w:rFonts w:ascii="標楷體" w:eastAsia="標楷體" w:hAnsi="標楷體"/>
        </w:rPr>
        <w:t>學年度進修碩士班畢業後3年流向分析圖</w:t>
      </w:r>
      <w:bookmarkEnd w:id="22"/>
    </w:p>
    <w:p w:rsidR="004E07AD" w:rsidRPr="00E40BDA" w:rsidRDefault="004E07AD" w:rsidP="00F0600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D64914" w:rsidRPr="00E40BDA" w:rsidRDefault="004E07AD" w:rsidP="004E07AD">
      <w:pPr>
        <w:pStyle w:val="afd"/>
        <w:rPr>
          <w:rFonts w:ascii="標楷體" w:eastAsia="標楷體" w:hAnsi="標楷體"/>
        </w:rPr>
      </w:pPr>
      <w:bookmarkStart w:id="23" w:name="_Toc88058579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13</w:t>
      </w:r>
      <w:r w:rsidRPr="00E40BDA">
        <w:rPr>
          <w:rFonts w:ascii="標楷體" w:eastAsia="標楷體" w:hAnsi="標楷體"/>
        </w:rPr>
        <w:fldChar w:fldCharType="end"/>
      </w:r>
      <w:r w:rsidR="00BD7895" w:rsidRPr="00E40BDA">
        <w:rPr>
          <w:rFonts w:ascii="標楷體" w:eastAsia="標楷體" w:hAnsi="標楷體"/>
        </w:rPr>
        <w:t xml:space="preserve">  100</w:t>
      </w:r>
      <w:r w:rsidR="009D1547" w:rsidRPr="00E40BDA">
        <w:rPr>
          <w:rFonts w:ascii="標楷體" w:eastAsia="標楷體" w:hAnsi="標楷體"/>
        </w:rPr>
        <w:t>-10</w:t>
      </w:r>
      <w:r w:rsidR="00343011" w:rsidRPr="00E40BDA">
        <w:rPr>
          <w:rFonts w:ascii="標楷體" w:eastAsia="標楷體" w:hAnsi="標楷體" w:hint="eastAsia"/>
        </w:rPr>
        <w:t>6</w:t>
      </w:r>
      <w:r w:rsidR="00BD7895" w:rsidRPr="00E40BDA">
        <w:rPr>
          <w:rFonts w:ascii="標楷體" w:eastAsia="標楷體" w:hAnsi="標楷體"/>
        </w:rPr>
        <w:t>學年度研究所博士班畢業後3年流向</w:t>
      </w:r>
      <w:r w:rsidR="00F06003" w:rsidRPr="00E40BDA">
        <w:rPr>
          <w:rFonts w:ascii="標楷體" w:eastAsia="標楷體" w:hAnsi="標楷體"/>
        </w:rPr>
        <w:t>表</w:t>
      </w:r>
      <w:bookmarkEnd w:id="23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683"/>
        <w:gridCol w:w="559"/>
        <w:gridCol w:w="559"/>
        <w:gridCol w:w="742"/>
        <w:gridCol w:w="376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5"/>
      </w:tblGrid>
      <w:tr w:rsidR="00BF1C4A" w:rsidRPr="00E40BDA" w:rsidTr="000F5B8E">
        <w:trPr>
          <w:trHeight w:val="330"/>
        </w:trPr>
        <w:tc>
          <w:tcPr>
            <w:tcW w:w="298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畢業數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填答數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服役中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BF1C4A" w:rsidRPr="00E40BDA" w:rsidRDefault="00BF1C4A" w:rsidP="00BF1C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94%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93%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94%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0F5B8E">
        <w:trPr>
          <w:trHeight w:val="330"/>
        </w:trPr>
        <w:tc>
          <w:tcPr>
            <w:tcW w:w="29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9D1D10" w:rsidRPr="00E40BDA" w:rsidRDefault="009D1D10" w:rsidP="009D1D1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54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146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112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109</w:t>
            </w:r>
          </w:p>
        </w:tc>
        <w:tc>
          <w:tcPr>
            <w:tcW w:w="38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97%</w:t>
            </w:r>
          </w:p>
        </w:tc>
        <w:tc>
          <w:tcPr>
            <w:tcW w:w="19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9D1D10" w:rsidRPr="00E40BDA" w:rsidRDefault="009D1D10" w:rsidP="009D1D1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</w:tr>
    </w:tbl>
    <w:p w:rsidR="00BF1C4A" w:rsidRPr="00E40BDA" w:rsidRDefault="00BF1C4A" w:rsidP="00BF1C4A">
      <w:pPr>
        <w:rPr>
          <w:rFonts w:ascii="標楷體" w:eastAsia="標楷體" w:hAnsi="標楷體"/>
        </w:rPr>
      </w:pPr>
    </w:p>
    <w:p w:rsidR="00F06003" w:rsidRPr="00E40BDA" w:rsidRDefault="00343011" w:rsidP="00AF1389">
      <w:pPr>
        <w:autoSpaceDE w:val="0"/>
        <w:autoSpaceDN w:val="0"/>
        <w:adjustRightInd w:val="0"/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2AE60A3D" wp14:editId="562393A3">
            <wp:extent cx="6057900" cy="2314575"/>
            <wp:effectExtent l="0" t="0" r="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6003" w:rsidRPr="00E40BDA" w:rsidRDefault="00E53EEB" w:rsidP="00E53EEB">
      <w:pPr>
        <w:pStyle w:val="afd"/>
        <w:rPr>
          <w:rFonts w:ascii="標楷體" w:eastAsia="標楷體" w:hAnsi="標楷體"/>
        </w:rPr>
      </w:pPr>
      <w:bookmarkStart w:id="24" w:name="_Toc88058635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9</w:t>
      </w:r>
      <w:r w:rsidRPr="00E40BDA">
        <w:rPr>
          <w:rFonts w:ascii="標楷體" w:eastAsia="標楷體" w:hAnsi="標楷體"/>
        </w:rPr>
        <w:fldChar w:fldCharType="end"/>
      </w:r>
      <w:r w:rsidR="00F06003" w:rsidRPr="00E40BDA">
        <w:rPr>
          <w:rFonts w:ascii="標楷體" w:eastAsia="標楷體" w:hAnsi="標楷體"/>
        </w:rPr>
        <w:t xml:space="preserve">  100-10</w:t>
      </w:r>
      <w:r w:rsidR="00343011" w:rsidRPr="00E40BDA">
        <w:rPr>
          <w:rFonts w:ascii="標楷體" w:eastAsia="標楷體" w:hAnsi="標楷體" w:hint="eastAsia"/>
        </w:rPr>
        <w:t>6</w:t>
      </w:r>
      <w:r w:rsidR="00F06003" w:rsidRPr="00E40BDA">
        <w:rPr>
          <w:rFonts w:ascii="標楷體" w:eastAsia="標楷體" w:hAnsi="標楷體"/>
        </w:rPr>
        <w:t>學年度研究所博士班畢業後3年流向分析圖</w:t>
      </w:r>
      <w:bookmarkEnd w:id="24"/>
    </w:p>
    <w:p w:rsidR="00AC43EA" w:rsidRPr="00E40BDA" w:rsidRDefault="00AC43EA" w:rsidP="00D64914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br w:type="page"/>
      </w:r>
    </w:p>
    <w:p w:rsidR="00050B5C" w:rsidRPr="00E40BDA" w:rsidRDefault="00050B5C" w:rsidP="00C706D2">
      <w:pPr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</w:t>
      </w:r>
      <w:r w:rsidR="00542218" w:rsidRPr="00E40BDA">
        <w:rPr>
          <w:rFonts w:ascii="標楷體" w:eastAsia="標楷體" w:hAnsi="標楷體"/>
          <w:b/>
        </w:rPr>
        <w:t>二</w:t>
      </w:r>
      <w:r w:rsidRPr="00E40BDA">
        <w:rPr>
          <w:rFonts w:ascii="標楷體" w:eastAsia="標楷體" w:hAnsi="標楷體"/>
          <w:b/>
        </w:rPr>
        <w:t>)畢業後</w:t>
      </w:r>
      <w:r w:rsidR="00AB126E" w:rsidRPr="00E40BDA">
        <w:rPr>
          <w:rFonts w:ascii="標楷體" w:eastAsia="標楷體" w:hAnsi="標楷體"/>
          <w:b/>
        </w:rPr>
        <w:t>3</w:t>
      </w:r>
      <w:r w:rsidRPr="00E40BDA">
        <w:rPr>
          <w:rFonts w:ascii="標楷體" w:eastAsia="標楷體" w:hAnsi="標楷體"/>
          <w:b/>
        </w:rPr>
        <w:t>年之</w:t>
      </w:r>
      <w:r w:rsidR="00480D34" w:rsidRPr="00E40BDA">
        <w:rPr>
          <w:rFonts w:ascii="標楷體" w:eastAsia="標楷體" w:hAnsi="標楷體"/>
          <w:b/>
        </w:rPr>
        <w:t>任職機構性質</w:t>
      </w:r>
    </w:p>
    <w:p w:rsidR="00642008" w:rsidRPr="00E40BDA" w:rsidRDefault="00050B5C" w:rsidP="0032666E">
      <w:pPr>
        <w:spacing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</w:rPr>
        <w:t xml:space="preserve">    </w:t>
      </w:r>
      <w:r w:rsidR="000E1609" w:rsidRPr="00E40BDA">
        <w:rPr>
          <w:rFonts w:ascii="標楷體" w:eastAsia="標楷體" w:hAnsi="標楷體"/>
        </w:rPr>
        <w:t>10</w:t>
      </w:r>
      <w:r w:rsidR="00ED52ED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</w:t>
      </w:r>
      <w:r w:rsidR="005C01F3" w:rsidRPr="00E40BDA">
        <w:rPr>
          <w:rFonts w:ascii="標楷體" w:eastAsia="標楷體" w:hAnsi="標楷體"/>
        </w:rPr>
        <w:t>研究所</w:t>
      </w:r>
      <w:r w:rsidR="00732255" w:rsidRPr="00E40BDA">
        <w:rPr>
          <w:rFonts w:ascii="標楷體" w:eastAsia="標楷體" w:hAnsi="標楷體"/>
        </w:rPr>
        <w:t>碩士班</w:t>
      </w:r>
      <w:r w:rsidRPr="00E40BDA">
        <w:rPr>
          <w:rFonts w:ascii="標楷體" w:eastAsia="標楷體" w:hAnsi="標楷體"/>
        </w:rPr>
        <w:t>畢業生畢業後</w:t>
      </w:r>
      <w:r w:rsidR="00AB126E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年之</w:t>
      </w:r>
      <w:r w:rsidR="00AB126E" w:rsidRPr="00E40BDA">
        <w:rPr>
          <w:rFonts w:ascii="標楷體" w:eastAsia="標楷體" w:hAnsi="標楷體"/>
        </w:rPr>
        <w:t>任職機構</w:t>
      </w:r>
      <w:r w:rsidRPr="00E40BDA">
        <w:rPr>
          <w:rFonts w:ascii="標楷體" w:eastAsia="標楷體" w:hAnsi="標楷體"/>
        </w:rPr>
        <w:t>性</w:t>
      </w:r>
      <w:r w:rsidR="00AB126E" w:rsidRPr="00E40BDA">
        <w:rPr>
          <w:rFonts w:ascii="標楷體" w:eastAsia="標楷體" w:hAnsi="標楷體"/>
        </w:rPr>
        <w:t>質</w:t>
      </w:r>
      <w:r w:rsidRPr="00E40BDA">
        <w:rPr>
          <w:rFonts w:ascii="標楷體" w:eastAsia="標楷體" w:hAnsi="標楷體"/>
        </w:rPr>
        <w:t>，如表</w:t>
      </w:r>
      <w:r w:rsidR="00542218" w:rsidRPr="00E40BDA">
        <w:rPr>
          <w:rFonts w:ascii="標楷體" w:eastAsia="標楷體" w:hAnsi="標楷體"/>
        </w:rPr>
        <w:t>1-</w:t>
      </w:r>
      <w:r w:rsidR="005C01F3" w:rsidRPr="00E40BDA">
        <w:rPr>
          <w:rFonts w:ascii="標楷體" w:eastAsia="標楷體" w:hAnsi="標楷體"/>
        </w:rPr>
        <w:t>1</w:t>
      </w:r>
      <w:r w:rsidR="0032666E" w:rsidRPr="00E40BDA">
        <w:rPr>
          <w:rFonts w:ascii="標楷體" w:eastAsia="標楷體" w:hAnsi="標楷體"/>
        </w:rPr>
        <w:t>4</w:t>
      </w:r>
      <w:r w:rsidRPr="00E40BDA">
        <w:rPr>
          <w:rFonts w:ascii="標楷體" w:eastAsia="標楷體" w:hAnsi="標楷體"/>
        </w:rPr>
        <w:t>顯示，碩士班畢業生畢業後</w:t>
      </w:r>
      <w:r w:rsidR="00AB126E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年從事於企業</w:t>
      </w:r>
      <w:r w:rsidR="00AB126E" w:rsidRPr="00E40BDA">
        <w:rPr>
          <w:rFonts w:ascii="標楷體" w:eastAsia="標楷體" w:hAnsi="標楷體"/>
        </w:rPr>
        <w:t>者為</w:t>
      </w:r>
      <w:r w:rsidR="00B275D2" w:rsidRPr="00E40BDA">
        <w:rPr>
          <w:rFonts w:ascii="標楷體" w:eastAsia="標楷體" w:hAnsi="標楷體"/>
        </w:rPr>
        <w:t>4</w:t>
      </w:r>
      <w:r w:rsidR="00ED52ED" w:rsidRPr="00E40BDA">
        <w:rPr>
          <w:rFonts w:ascii="標楷體" w:eastAsia="標楷體" w:hAnsi="標楷體" w:hint="eastAsia"/>
        </w:rPr>
        <w:t>8</w:t>
      </w:r>
      <w:r w:rsidR="00AB126E" w:rsidRPr="00E40BDA">
        <w:rPr>
          <w:rFonts w:ascii="標楷體" w:eastAsia="標楷體" w:hAnsi="標楷體"/>
        </w:rPr>
        <w:t>%</w:t>
      </w:r>
      <w:r w:rsidR="00B908BA" w:rsidRPr="00E40BDA">
        <w:rPr>
          <w:rFonts w:ascii="標楷體" w:eastAsia="標楷體" w:hAnsi="標楷體"/>
        </w:rPr>
        <w:t>，從事於學校單位</w:t>
      </w:r>
      <w:r w:rsidR="00AB126E" w:rsidRPr="00E40BDA">
        <w:rPr>
          <w:rFonts w:ascii="標楷體" w:eastAsia="標楷體" w:hAnsi="標楷體"/>
        </w:rPr>
        <w:t>者為</w:t>
      </w:r>
      <w:r w:rsidR="00ED52ED" w:rsidRPr="00E40BDA">
        <w:rPr>
          <w:rFonts w:ascii="標楷體" w:eastAsia="標楷體" w:hAnsi="標楷體" w:hint="eastAsia"/>
        </w:rPr>
        <w:t>30</w:t>
      </w:r>
      <w:r w:rsidR="00AB126E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</w:t>
      </w:r>
      <w:r w:rsidR="00AB126E" w:rsidRPr="00E40BDA">
        <w:rPr>
          <w:rFonts w:ascii="標楷體" w:eastAsia="標楷體" w:hAnsi="標楷體"/>
        </w:rPr>
        <w:t>進修</w:t>
      </w:r>
      <w:r w:rsidRPr="00E40BDA">
        <w:rPr>
          <w:rFonts w:ascii="標楷體" w:eastAsia="標楷體" w:hAnsi="標楷體"/>
        </w:rPr>
        <w:t>碩士班</w:t>
      </w:r>
      <w:r w:rsidR="005C01F3" w:rsidRPr="00E40BDA">
        <w:rPr>
          <w:rFonts w:ascii="標楷體" w:eastAsia="標楷體" w:hAnsi="標楷體"/>
        </w:rPr>
        <w:t>畢業生畢業後</w:t>
      </w:r>
      <w:r w:rsidR="009C102D" w:rsidRPr="00E40BDA">
        <w:rPr>
          <w:rFonts w:ascii="標楷體" w:eastAsia="標楷體" w:hAnsi="標楷體"/>
        </w:rPr>
        <w:t>3</w:t>
      </w:r>
      <w:r w:rsidR="005C01F3" w:rsidRPr="00E40BDA">
        <w:rPr>
          <w:rFonts w:ascii="標楷體" w:eastAsia="標楷體" w:hAnsi="標楷體"/>
        </w:rPr>
        <w:t>年之任職機構性質如表1-1</w:t>
      </w:r>
      <w:r w:rsidR="0032666E" w:rsidRPr="00E40BDA">
        <w:rPr>
          <w:rFonts w:ascii="標楷體" w:eastAsia="標楷體" w:hAnsi="標楷體"/>
        </w:rPr>
        <w:t>5</w:t>
      </w:r>
      <w:r w:rsidR="005C01F3" w:rsidRPr="00E40BDA">
        <w:rPr>
          <w:rFonts w:ascii="標楷體" w:eastAsia="標楷體" w:hAnsi="標楷體"/>
        </w:rPr>
        <w:t>，</w:t>
      </w:r>
      <w:r w:rsidRPr="00E40BDA">
        <w:rPr>
          <w:rFonts w:ascii="標楷體" w:eastAsia="標楷體" w:hAnsi="標楷體"/>
        </w:rPr>
        <w:t>就業於</w:t>
      </w:r>
      <w:r w:rsidR="00AB126E" w:rsidRPr="00E40BDA">
        <w:rPr>
          <w:rFonts w:ascii="標楷體" w:eastAsia="標楷體" w:hAnsi="標楷體"/>
        </w:rPr>
        <w:t>企業者佔</w:t>
      </w:r>
      <w:r w:rsidR="00ED52ED" w:rsidRPr="00E40BDA">
        <w:rPr>
          <w:rFonts w:ascii="標楷體" w:eastAsia="標楷體" w:hAnsi="標楷體" w:hint="eastAsia"/>
        </w:rPr>
        <w:t>31</w:t>
      </w:r>
      <w:r w:rsidR="00AB126E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，從事於</w:t>
      </w:r>
      <w:r w:rsidR="00AB126E" w:rsidRPr="00E40BDA">
        <w:rPr>
          <w:rFonts w:ascii="標楷體" w:eastAsia="標楷體" w:hAnsi="標楷體"/>
        </w:rPr>
        <w:t>學校單位者佔</w:t>
      </w:r>
      <w:r w:rsidR="00ED52ED" w:rsidRPr="00E40BDA">
        <w:rPr>
          <w:rFonts w:ascii="標楷體" w:eastAsia="標楷體" w:hAnsi="標楷體" w:hint="eastAsia"/>
        </w:rPr>
        <w:t>42</w:t>
      </w:r>
      <w:r w:rsidR="00AB126E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</w:t>
      </w:r>
      <w:r w:rsidR="00AB126E" w:rsidRPr="00E40BDA">
        <w:rPr>
          <w:rFonts w:ascii="標楷體" w:eastAsia="標楷體" w:hAnsi="標楷體"/>
        </w:rPr>
        <w:t>研究所</w:t>
      </w:r>
      <w:r w:rsidR="00577D50" w:rsidRPr="00E40BDA">
        <w:rPr>
          <w:rFonts w:ascii="標楷體" w:eastAsia="標楷體" w:hAnsi="標楷體"/>
        </w:rPr>
        <w:t>博士班畢業後</w:t>
      </w:r>
      <w:r w:rsidR="00AB126E" w:rsidRPr="00E40BDA">
        <w:rPr>
          <w:rFonts w:ascii="標楷體" w:eastAsia="標楷體" w:hAnsi="標楷體"/>
        </w:rPr>
        <w:t>3</w:t>
      </w:r>
      <w:r w:rsidR="00577D50" w:rsidRPr="00E40BDA">
        <w:rPr>
          <w:rFonts w:ascii="標楷體" w:eastAsia="標楷體" w:hAnsi="標楷體"/>
        </w:rPr>
        <w:t>年</w:t>
      </w:r>
      <w:r w:rsidR="005C01F3" w:rsidRPr="00E40BDA">
        <w:rPr>
          <w:rFonts w:ascii="標楷體" w:eastAsia="標楷體" w:hAnsi="標楷體"/>
        </w:rPr>
        <w:t>之任職機構性質如表1-1</w:t>
      </w:r>
      <w:r w:rsidR="0032666E" w:rsidRPr="00E40BDA">
        <w:rPr>
          <w:rFonts w:ascii="標楷體" w:eastAsia="標楷體" w:hAnsi="標楷體"/>
        </w:rPr>
        <w:t>6</w:t>
      </w:r>
      <w:r w:rsidR="00B908BA" w:rsidRPr="00E40BDA">
        <w:rPr>
          <w:rFonts w:ascii="標楷體" w:eastAsia="標楷體" w:hAnsi="標楷體"/>
        </w:rPr>
        <w:t>，就業於學校單位之比例</w:t>
      </w:r>
      <w:r w:rsidR="00AB126E" w:rsidRPr="00E40BDA">
        <w:rPr>
          <w:rFonts w:ascii="標楷體" w:eastAsia="標楷體" w:hAnsi="標楷體"/>
        </w:rPr>
        <w:t>佔</w:t>
      </w:r>
      <w:r w:rsidR="00ED52ED" w:rsidRPr="00E40BDA">
        <w:rPr>
          <w:rFonts w:ascii="標楷體" w:eastAsia="標楷體" w:hAnsi="標楷體" w:hint="eastAsia"/>
        </w:rPr>
        <w:t>67</w:t>
      </w:r>
      <w:r w:rsidR="00AB126E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，</w:t>
      </w:r>
      <w:r w:rsidR="00D731AA" w:rsidRPr="00E40BDA">
        <w:rPr>
          <w:rFonts w:ascii="標楷體" w:eastAsia="標楷體" w:hAnsi="標楷體"/>
        </w:rPr>
        <w:t>從事於</w:t>
      </w:r>
      <w:r w:rsidR="00266D1C" w:rsidRPr="00E40BDA">
        <w:rPr>
          <w:rFonts w:ascii="標楷體" w:eastAsia="標楷體" w:hAnsi="標楷體"/>
        </w:rPr>
        <w:t>企業</w:t>
      </w:r>
      <w:r w:rsidR="00AB126E" w:rsidRPr="00E40BDA">
        <w:rPr>
          <w:rFonts w:ascii="標楷體" w:eastAsia="標楷體" w:hAnsi="標楷體"/>
        </w:rPr>
        <w:t>者佔</w:t>
      </w:r>
      <w:r w:rsidR="009C102D" w:rsidRPr="00E40BDA">
        <w:rPr>
          <w:rFonts w:ascii="標楷體" w:eastAsia="標楷體" w:hAnsi="標楷體"/>
        </w:rPr>
        <w:t>25</w:t>
      </w:r>
      <w:r w:rsidR="00AB126E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</w:t>
      </w:r>
    </w:p>
    <w:p w:rsidR="00050B5C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25" w:name="_Toc88058580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14</w:t>
      </w:r>
      <w:r w:rsidRPr="00E40BDA">
        <w:rPr>
          <w:rFonts w:ascii="標楷體" w:eastAsia="標楷體" w:hAnsi="標楷體"/>
        </w:rPr>
        <w:fldChar w:fldCharType="end"/>
      </w:r>
      <w:r w:rsidR="00542218" w:rsidRPr="00E40BDA">
        <w:rPr>
          <w:rFonts w:ascii="標楷體" w:eastAsia="標楷體" w:hAnsi="標楷體"/>
        </w:rPr>
        <w:t xml:space="preserve">  </w:t>
      </w:r>
      <w:r w:rsidR="000E1609" w:rsidRPr="00E40BDA">
        <w:rPr>
          <w:rFonts w:ascii="標楷體" w:eastAsia="標楷體" w:hAnsi="標楷體"/>
        </w:rPr>
        <w:t>10</w:t>
      </w:r>
      <w:r w:rsidR="00AB126E" w:rsidRPr="00E40BDA">
        <w:rPr>
          <w:rFonts w:ascii="標楷體" w:eastAsia="標楷體" w:hAnsi="標楷體"/>
        </w:rPr>
        <w:t>0</w:t>
      </w:r>
      <w:r w:rsidR="009D1547" w:rsidRPr="00E40BDA">
        <w:rPr>
          <w:rFonts w:ascii="標楷體" w:eastAsia="標楷體" w:hAnsi="標楷體"/>
        </w:rPr>
        <w:t>-10</w:t>
      </w:r>
      <w:r w:rsidR="00ED52ED" w:rsidRPr="00E40BDA">
        <w:rPr>
          <w:rFonts w:ascii="標楷體" w:eastAsia="標楷體" w:hAnsi="標楷體" w:hint="eastAsia"/>
        </w:rPr>
        <w:t>6</w:t>
      </w:r>
      <w:r w:rsidR="00050B5C" w:rsidRPr="00E40BDA">
        <w:rPr>
          <w:rFonts w:ascii="標楷體" w:eastAsia="標楷體" w:hAnsi="標楷體"/>
        </w:rPr>
        <w:t>學年度</w:t>
      </w:r>
      <w:r w:rsidR="005C01F3" w:rsidRPr="00E40BDA">
        <w:rPr>
          <w:rFonts w:ascii="標楷體" w:eastAsia="標楷體" w:hAnsi="標楷體"/>
        </w:rPr>
        <w:t>研究所碩士班</w:t>
      </w:r>
      <w:r w:rsidR="00050B5C" w:rsidRPr="00E40BDA">
        <w:rPr>
          <w:rFonts w:ascii="標楷體" w:eastAsia="標楷體" w:hAnsi="標楷體"/>
        </w:rPr>
        <w:t>畢業後</w:t>
      </w:r>
      <w:r w:rsidR="00AB126E" w:rsidRPr="00E40BDA">
        <w:rPr>
          <w:rFonts w:ascii="標楷體" w:eastAsia="標楷體" w:hAnsi="標楷體"/>
        </w:rPr>
        <w:t>3</w:t>
      </w:r>
      <w:r w:rsidR="00050B5C" w:rsidRPr="00E40BDA">
        <w:rPr>
          <w:rFonts w:ascii="標楷體" w:eastAsia="標楷體" w:hAnsi="標楷體"/>
        </w:rPr>
        <w:t>年之</w:t>
      </w:r>
      <w:r w:rsidR="00480D34" w:rsidRPr="00E40BDA">
        <w:rPr>
          <w:rFonts w:ascii="標楷體" w:eastAsia="標楷體" w:hAnsi="標楷體"/>
        </w:rPr>
        <w:t>任職機構性質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25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600"/>
        <w:gridCol w:w="600"/>
        <w:gridCol w:w="600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ED52ED" w:rsidRPr="00E40BDA" w:rsidTr="00622BB0">
        <w:trPr>
          <w:trHeight w:val="330"/>
        </w:trPr>
        <w:tc>
          <w:tcPr>
            <w:tcW w:w="342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622BB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政府部門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非營利機構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創業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自由工作者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其他工作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184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1933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919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48%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163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8%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653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34%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70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50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35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43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</w:tr>
    </w:tbl>
    <w:p w:rsidR="00ED52ED" w:rsidRPr="00E40BDA" w:rsidRDefault="00ED52ED" w:rsidP="00ED52ED">
      <w:pPr>
        <w:rPr>
          <w:rFonts w:ascii="標楷體" w:eastAsia="標楷體" w:hAnsi="標楷體"/>
          <w:lang w:eastAsia="zh-HK"/>
        </w:rPr>
      </w:pPr>
    </w:p>
    <w:p w:rsidR="00041AF3" w:rsidRPr="00E40BDA" w:rsidRDefault="007B353F" w:rsidP="0006522D">
      <w:pPr>
        <w:widowControl/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7758F59B" wp14:editId="5C38BF52">
            <wp:extent cx="6120765" cy="2124075"/>
            <wp:effectExtent l="0" t="0" r="13335" b="9525"/>
            <wp:docPr id="33" name="圖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353F" w:rsidRPr="00E40BDA" w:rsidRDefault="00E53EEB" w:rsidP="00E53EEB">
      <w:pPr>
        <w:pStyle w:val="afd"/>
        <w:rPr>
          <w:rFonts w:ascii="標楷體" w:eastAsia="標楷體" w:hAnsi="標楷體"/>
        </w:rPr>
      </w:pPr>
      <w:bookmarkStart w:id="26" w:name="_Toc88058636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10</w:t>
      </w:r>
      <w:r w:rsidRPr="00E40BDA">
        <w:rPr>
          <w:rFonts w:ascii="標楷體" w:eastAsia="標楷體" w:hAnsi="標楷體"/>
        </w:rPr>
        <w:fldChar w:fldCharType="end"/>
      </w:r>
      <w:r w:rsidR="00041AF3" w:rsidRPr="00E40BDA">
        <w:rPr>
          <w:rFonts w:ascii="標楷體" w:eastAsia="標楷體" w:hAnsi="標楷體"/>
        </w:rPr>
        <w:t xml:space="preserve">  100</w:t>
      </w:r>
      <w:r w:rsidR="00B71D65">
        <w:rPr>
          <w:rFonts w:ascii="標楷體" w:eastAsia="標楷體" w:hAnsi="標楷體"/>
        </w:rPr>
        <w:t>-106</w:t>
      </w:r>
      <w:r w:rsidR="00041AF3" w:rsidRPr="00E40BDA">
        <w:rPr>
          <w:rFonts w:ascii="標楷體" w:eastAsia="標楷體" w:hAnsi="標楷體"/>
        </w:rPr>
        <w:t>學年度研究所碩士班畢業後3年任職機構性質圖</w:t>
      </w:r>
      <w:bookmarkEnd w:id="26"/>
    </w:p>
    <w:p w:rsidR="005C01F3" w:rsidRPr="00E40BDA" w:rsidRDefault="004E07AD" w:rsidP="00E53EEB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27" w:name="_Toc88058581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15</w:t>
      </w:r>
      <w:r w:rsidRPr="00E40BDA">
        <w:rPr>
          <w:rFonts w:ascii="標楷體" w:eastAsia="標楷體" w:hAnsi="標楷體"/>
        </w:rPr>
        <w:fldChar w:fldCharType="end"/>
      </w:r>
      <w:r w:rsidR="005C01F3" w:rsidRPr="00E40BDA">
        <w:rPr>
          <w:rFonts w:ascii="標楷體" w:eastAsia="標楷體" w:hAnsi="標楷體"/>
        </w:rPr>
        <w:t xml:space="preserve">  100</w:t>
      </w:r>
      <w:r w:rsidR="009D1547" w:rsidRPr="00E40BDA">
        <w:rPr>
          <w:rFonts w:ascii="標楷體" w:eastAsia="標楷體" w:hAnsi="標楷體"/>
        </w:rPr>
        <w:t>-10</w:t>
      </w:r>
      <w:r w:rsidR="007B353F" w:rsidRPr="00E40BDA">
        <w:rPr>
          <w:rFonts w:ascii="標楷體" w:eastAsia="標楷體" w:hAnsi="標楷體" w:hint="eastAsia"/>
        </w:rPr>
        <w:t>6</w:t>
      </w:r>
      <w:r w:rsidR="005C01F3" w:rsidRPr="00E40BDA">
        <w:rPr>
          <w:rFonts w:ascii="標楷體" w:eastAsia="標楷體" w:hAnsi="標楷體"/>
        </w:rPr>
        <w:t>學年度進修碩士班畢業後3年之任職機構性質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27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600"/>
        <w:gridCol w:w="600"/>
        <w:gridCol w:w="600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ED52ED" w:rsidRPr="00E40BDA" w:rsidTr="00622BB0">
        <w:trPr>
          <w:trHeight w:val="330"/>
        </w:trPr>
        <w:tc>
          <w:tcPr>
            <w:tcW w:w="342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622BB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政府部門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非營利機構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創業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自由工作者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其他工作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ED52E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1147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357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31%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149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561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49%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17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40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D52ED" w:rsidRPr="00E40BDA" w:rsidRDefault="00ED52ED" w:rsidP="00ED52ED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</w:tr>
    </w:tbl>
    <w:p w:rsidR="00ED52ED" w:rsidRPr="00E40BDA" w:rsidRDefault="00ED52ED" w:rsidP="00ED52ED">
      <w:pPr>
        <w:rPr>
          <w:rFonts w:ascii="標楷體" w:eastAsia="標楷體" w:hAnsi="標楷體"/>
          <w:lang w:eastAsia="zh-HK"/>
        </w:rPr>
      </w:pPr>
    </w:p>
    <w:p w:rsidR="00041AF3" w:rsidRPr="00E40BDA" w:rsidRDefault="007B353F" w:rsidP="0006522D">
      <w:pPr>
        <w:widowControl/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4C537052" wp14:editId="0DF0158C">
            <wp:extent cx="6120765" cy="2695575"/>
            <wp:effectExtent l="0" t="0" r="13335" b="9525"/>
            <wp:docPr id="35" name="圖表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1AF3" w:rsidRPr="00E40BDA" w:rsidRDefault="00E53EEB" w:rsidP="0006522D">
      <w:pPr>
        <w:pStyle w:val="afd"/>
        <w:rPr>
          <w:rFonts w:ascii="標楷體" w:eastAsia="標楷體" w:hAnsi="標楷體"/>
        </w:rPr>
      </w:pPr>
      <w:bookmarkStart w:id="28" w:name="_Toc88058637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11</w:t>
      </w:r>
      <w:r w:rsidRPr="00E40BDA">
        <w:rPr>
          <w:rFonts w:ascii="標楷體" w:eastAsia="標楷體" w:hAnsi="標楷體"/>
        </w:rPr>
        <w:fldChar w:fldCharType="end"/>
      </w:r>
      <w:r w:rsidR="00041AF3" w:rsidRPr="00E40BDA">
        <w:rPr>
          <w:rFonts w:ascii="標楷體" w:eastAsia="標楷體" w:hAnsi="標楷體"/>
        </w:rPr>
        <w:t xml:space="preserve">  100-10</w:t>
      </w:r>
      <w:r w:rsidR="007B353F" w:rsidRPr="00E40BDA">
        <w:rPr>
          <w:rFonts w:ascii="標楷體" w:eastAsia="標楷體" w:hAnsi="標楷體" w:hint="eastAsia"/>
        </w:rPr>
        <w:t>6</w:t>
      </w:r>
      <w:r w:rsidR="00041AF3" w:rsidRPr="00E40BDA">
        <w:rPr>
          <w:rFonts w:ascii="標楷體" w:eastAsia="標楷體" w:hAnsi="標楷體"/>
        </w:rPr>
        <w:t>學年度進修碩士班畢業後3年任職機構性質圖</w:t>
      </w:r>
      <w:bookmarkEnd w:id="28"/>
    </w:p>
    <w:p w:rsidR="00491E4A" w:rsidRPr="00E40BDA" w:rsidRDefault="00491E4A" w:rsidP="004E07AD">
      <w:pPr>
        <w:pStyle w:val="afd"/>
        <w:rPr>
          <w:rFonts w:ascii="標楷體" w:eastAsia="標楷體" w:hAnsi="標楷體"/>
        </w:rPr>
      </w:pPr>
    </w:p>
    <w:p w:rsidR="005C01F3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29" w:name="_Toc88058582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16</w:t>
      </w:r>
      <w:r w:rsidRPr="00E40BDA">
        <w:rPr>
          <w:rFonts w:ascii="標楷體" w:eastAsia="標楷體" w:hAnsi="標楷體"/>
        </w:rPr>
        <w:fldChar w:fldCharType="end"/>
      </w:r>
      <w:r w:rsidR="005C01F3" w:rsidRPr="00E40BDA">
        <w:rPr>
          <w:rFonts w:ascii="標楷體" w:eastAsia="標楷體" w:hAnsi="標楷體"/>
        </w:rPr>
        <w:t xml:space="preserve">  100</w:t>
      </w:r>
      <w:r w:rsidR="009D1547" w:rsidRPr="00E40BDA">
        <w:rPr>
          <w:rFonts w:ascii="標楷體" w:eastAsia="標楷體" w:hAnsi="標楷體"/>
        </w:rPr>
        <w:t>-10</w:t>
      </w:r>
      <w:r w:rsidR="00491E4A" w:rsidRPr="00E40BDA">
        <w:rPr>
          <w:rFonts w:ascii="標楷體" w:eastAsia="標楷體" w:hAnsi="標楷體" w:hint="eastAsia"/>
        </w:rPr>
        <w:t>6</w:t>
      </w:r>
      <w:r w:rsidR="005C01F3" w:rsidRPr="00E40BDA">
        <w:rPr>
          <w:rFonts w:ascii="標楷體" w:eastAsia="標楷體" w:hAnsi="標楷體"/>
        </w:rPr>
        <w:t>學年度研究所博士班畢業後3年之任職機構性質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29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600"/>
        <w:gridCol w:w="600"/>
        <w:gridCol w:w="600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ED52ED" w:rsidRPr="00E40BDA" w:rsidTr="00622BB0">
        <w:trPr>
          <w:trHeight w:val="330"/>
        </w:trPr>
        <w:tc>
          <w:tcPr>
            <w:tcW w:w="342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622BB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政府部門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非營利機構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創業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自由工作者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其他工作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ED52ED" w:rsidRPr="00E40BDA" w:rsidRDefault="00ED52ED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34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91E4A" w:rsidRPr="00E40BDA" w:rsidRDefault="00491E4A" w:rsidP="00491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109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20%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31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7%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71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65%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491E4A" w:rsidRPr="00E40BDA" w:rsidRDefault="00491E4A" w:rsidP="00622B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</w:tr>
    </w:tbl>
    <w:p w:rsidR="00ED52ED" w:rsidRPr="00E40BDA" w:rsidRDefault="00ED52ED" w:rsidP="00ED52ED">
      <w:pPr>
        <w:rPr>
          <w:rFonts w:ascii="標楷體" w:eastAsia="標楷體" w:hAnsi="標楷體"/>
          <w:lang w:eastAsia="zh-HK"/>
        </w:rPr>
      </w:pPr>
    </w:p>
    <w:p w:rsidR="00ED52ED" w:rsidRPr="00E40BDA" w:rsidRDefault="00ED52ED" w:rsidP="00ED52ED">
      <w:pPr>
        <w:rPr>
          <w:rFonts w:ascii="標楷體" w:eastAsia="標楷體" w:hAnsi="標楷體"/>
          <w:lang w:eastAsia="zh-HK"/>
        </w:rPr>
      </w:pPr>
    </w:p>
    <w:p w:rsidR="00041AF3" w:rsidRPr="00E40BDA" w:rsidRDefault="00491E4A" w:rsidP="0006522D">
      <w:pPr>
        <w:snapToGrid w:val="0"/>
        <w:spacing w:afterLines="50" w:after="120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49F75F43" wp14:editId="2A8F6B3A">
            <wp:extent cx="6120765" cy="2623185"/>
            <wp:effectExtent l="0" t="0" r="13335" b="5715"/>
            <wp:docPr id="36" name="圖表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1AF3" w:rsidRPr="00E40BDA" w:rsidRDefault="00E53EEB" w:rsidP="00E53EEB">
      <w:pPr>
        <w:pStyle w:val="afd"/>
        <w:rPr>
          <w:rFonts w:ascii="標楷體" w:eastAsia="標楷體" w:hAnsi="標楷體"/>
        </w:rPr>
      </w:pPr>
      <w:bookmarkStart w:id="30" w:name="_Toc88058638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12</w:t>
      </w:r>
      <w:r w:rsidRPr="00E40BDA">
        <w:rPr>
          <w:rFonts w:ascii="標楷體" w:eastAsia="標楷體" w:hAnsi="標楷體"/>
        </w:rPr>
        <w:fldChar w:fldCharType="end"/>
      </w:r>
      <w:r w:rsidR="00041AF3" w:rsidRPr="00E40BDA">
        <w:rPr>
          <w:rFonts w:ascii="標楷體" w:eastAsia="標楷體" w:hAnsi="標楷體"/>
        </w:rPr>
        <w:t xml:space="preserve">  100-10</w:t>
      </w:r>
      <w:r w:rsidR="00491E4A" w:rsidRPr="00E40BDA">
        <w:rPr>
          <w:rFonts w:ascii="標楷體" w:eastAsia="標楷體" w:hAnsi="標楷體" w:hint="eastAsia"/>
        </w:rPr>
        <w:t>6</w:t>
      </w:r>
      <w:r w:rsidR="00041AF3" w:rsidRPr="00E40BDA">
        <w:rPr>
          <w:rFonts w:ascii="標楷體" w:eastAsia="標楷體" w:hAnsi="標楷體"/>
        </w:rPr>
        <w:t>學年度研究所博士班畢業後3年任職機構性質圖</w:t>
      </w:r>
      <w:bookmarkEnd w:id="30"/>
    </w:p>
    <w:p w:rsidR="008F4AA2" w:rsidRPr="00E40BDA" w:rsidRDefault="00B275D2" w:rsidP="00524EB7">
      <w:pPr>
        <w:spacing w:beforeLines="50" w:before="120"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br w:type="page"/>
      </w:r>
      <w:r w:rsidR="008F4AA2" w:rsidRPr="00E40BDA">
        <w:rPr>
          <w:rFonts w:ascii="標楷體" w:eastAsia="標楷體" w:hAnsi="標楷體"/>
          <w:b/>
        </w:rPr>
        <w:t>(三)畢業後3年之平均月收入</w:t>
      </w:r>
    </w:p>
    <w:p w:rsidR="003A3E3C" w:rsidRPr="00E40BDA" w:rsidRDefault="008F4AA2" w:rsidP="006379A1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622BB0" w:rsidRPr="00E40BDA">
        <w:rPr>
          <w:rFonts w:ascii="標楷體" w:eastAsia="標楷體" w:hAnsi="標楷體"/>
        </w:rPr>
        <w:t>6</w:t>
      </w:r>
      <w:r w:rsidRPr="00E40BDA">
        <w:rPr>
          <w:rFonts w:ascii="標楷體" w:eastAsia="標楷體" w:hAnsi="標楷體"/>
        </w:rPr>
        <w:t>學年度畢業後3年畢業生之平均月收入，如表1-</w:t>
      </w:r>
      <w:r w:rsidR="00065F7C" w:rsidRPr="00E40BDA">
        <w:rPr>
          <w:rFonts w:ascii="標楷體" w:eastAsia="標楷體" w:hAnsi="標楷體"/>
        </w:rPr>
        <w:t>1</w:t>
      </w:r>
      <w:r w:rsidR="00CD563E" w:rsidRPr="00E40BDA">
        <w:rPr>
          <w:rFonts w:ascii="標楷體" w:eastAsia="標楷體" w:hAnsi="標楷體"/>
        </w:rPr>
        <w:t>7</w:t>
      </w:r>
      <w:r w:rsidRPr="00E40BDA">
        <w:rPr>
          <w:rFonts w:ascii="標楷體" w:eastAsia="標楷體" w:hAnsi="標楷體"/>
        </w:rPr>
        <w:t>，</w:t>
      </w:r>
      <w:r w:rsidR="00BA7C6A" w:rsidRPr="00E40BDA">
        <w:rPr>
          <w:rFonts w:ascii="標楷體" w:eastAsia="標楷體" w:hAnsi="標楷體"/>
        </w:rPr>
        <w:t>研究所碩士班</w:t>
      </w:r>
      <w:r w:rsidRPr="00E40BDA">
        <w:rPr>
          <w:rFonts w:ascii="標楷體" w:eastAsia="標楷體" w:hAnsi="標楷體"/>
        </w:rPr>
        <w:t>畢業生畢業後3年平均月收入，</w:t>
      </w:r>
      <w:r w:rsidR="002856D3" w:rsidRPr="00E40BDA">
        <w:rPr>
          <w:rFonts w:ascii="標楷體" w:eastAsia="標楷體" w:hAnsi="標楷體"/>
        </w:rPr>
        <w:t>4</w:t>
      </w:r>
      <w:r w:rsidR="0012675F" w:rsidRPr="00E40BDA">
        <w:rPr>
          <w:rFonts w:ascii="標楷體" w:eastAsia="標楷體" w:hAnsi="標楷體"/>
        </w:rPr>
        <w:t>0</w:t>
      </w:r>
      <w:r w:rsidR="009A7FCA" w:rsidRPr="00E40BDA">
        <w:rPr>
          <w:rFonts w:ascii="標楷體" w:eastAsia="標楷體" w:hAnsi="標楷體"/>
        </w:rPr>
        <w:t>,</w:t>
      </w:r>
      <w:r w:rsidRPr="00E40BDA">
        <w:rPr>
          <w:rFonts w:ascii="標楷體" w:eastAsia="標楷體" w:hAnsi="標楷體"/>
        </w:rPr>
        <w:t>001元至</w:t>
      </w:r>
      <w:r w:rsidR="0012675F" w:rsidRPr="00E40BDA">
        <w:rPr>
          <w:rFonts w:ascii="標楷體" w:eastAsia="標楷體" w:hAnsi="標楷體" w:hint="eastAsia"/>
        </w:rPr>
        <w:t>49</w:t>
      </w:r>
      <w:r w:rsidR="009A7FCA" w:rsidRPr="00E40BDA">
        <w:rPr>
          <w:rFonts w:ascii="標楷體" w:eastAsia="標楷體" w:hAnsi="標楷體"/>
        </w:rPr>
        <w:t>,</w:t>
      </w:r>
      <w:r w:rsidRPr="00E40BDA">
        <w:rPr>
          <w:rFonts w:ascii="標楷體" w:eastAsia="標楷體" w:hAnsi="標楷體"/>
        </w:rPr>
        <w:t>000元者佔</w:t>
      </w:r>
      <w:r w:rsidR="00017004" w:rsidRPr="00E40BDA">
        <w:rPr>
          <w:rFonts w:ascii="標楷體" w:eastAsia="標楷體" w:hAnsi="標楷體"/>
        </w:rPr>
        <w:t>2</w:t>
      </w:r>
      <w:r w:rsidR="00622BB0" w:rsidRPr="00E40BDA">
        <w:rPr>
          <w:rFonts w:ascii="標楷體" w:eastAsia="標楷體" w:hAnsi="標楷體" w:hint="eastAsia"/>
        </w:rPr>
        <w:t>7</w:t>
      </w:r>
      <w:r w:rsidRPr="00E40BDA">
        <w:rPr>
          <w:rFonts w:ascii="標楷體" w:eastAsia="標楷體" w:hAnsi="標楷體"/>
        </w:rPr>
        <w:t>%</w:t>
      </w:r>
      <w:r w:rsidR="009A7FCA" w:rsidRPr="00E40BDA">
        <w:rPr>
          <w:rFonts w:ascii="標楷體" w:eastAsia="標楷體" w:hAnsi="標楷體"/>
        </w:rPr>
        <w:t>最多</w:t>
      </w:r>
      <w:r w:rsidRPr="00E40BDA">
        <w:rPr>
          <w:rFonts w:ascii="標楷體" w:eastAsia="標楷體" w:hAnsi="標楷體"/>
        </w:rPr>
        <w:t>，</w:t>
      </w:r>
      <w:r w:rsidR="0012675F" w:rsidRPr="00E40BDA">
        <w:rPr>
          <w:rFonts w:ascii="標楷體" w:eastAsia="標楷體" w:hAnsi="標楷體" w:hint="eastAsia"/>
        </w:rPr>
        <w:t>34</w:t>
      </w:r>
      <w:r w:rsidR="009A7FCA" w:rsidRPr="00E40BDA">
        <w:rPr>
          <w:rFonts w:ascii="標楷體" w:eastAsia="標楷體" w:hAnsi="標楷體"/>
        </w:rPr>
        <w:t>,</w:t>
      </w:r>
      <w:r w:rsidRPr="00E40BDA">
        <w:rPr>
          <w:rFonts w:ascii="標楷體" w:eastAsia="標楷體" w:hAnsi="標楷體"/>
        </w:rPr>
        <w:t>001元</w:t>
      </w:r>
      <w:r w:rsidR="009A7FCA" w:rsidRPr="00E40BDA">
        <w:rPr>
          <w:rFonts w:ascii="標楷體" w:eastAsia="標楷體" w:hAnsi="標楷體"/>
        </w:rPr>
        <w:t>至</w:t>
      </w:r>
      <w:r w:rsidR="002856D3" w:rsidRPr="00E40BDA">
        <w:rPr>
          <w:rFonts w:ascii="標楷體" w:eastAsia="標楷體" w:hAnsi="標楷體"/>
        </w:rPr>
        <w:t>4</w:t>
      </w:r>
      <w:r w:rsidR="0012675F" w:rsidRPr="00E40BDA">
        <w:rPr>
          <w:rFonts w:ascii="標楷體" w:eastAsia="標楷體" w:hAnsi="標楷體"/>
        </w:rPr>
        <w:t>0</w:t>
      </w:r>
      <w:r w:rsidR="009A7FCA" w:rsidRPr="00E40BDA">
        <w:rPr>
          <w:rFonts w:ascii="標楷體" w:eastAsia="標楷體" w:hAnsi="標楷體"/>
        </w:rPr>
        <w:t>,000元</w:t>
      </w:r>
      <w:r w:rsidR="00017004" w:rsidRPr="00E40BDA">
        <w:rPr>
          <w:rFonts w:ascii="標楷體" w:eastAsia="標楷體" w:hAnsi="標楷體" w:hint="eastAsia"/>
          <w:lang w:eastAsia="zh-HK"/>
        </w:rPr>
        <w:t>佔</w:t>
      </w:r>
      <w:r w:rsidR="00524EB7" w:rsidRPr="00E40BDA">
        <w:rPr>
          <w:rFonts w:ascii="標楷體" w:eastAsia="標楷體" w:hAnsi="標楷體" w:hint="eastAsia"/>
        </w:rPr>
        <w:t>2</w:t>
      </w:r>
      <w:r w:rsidR="00622BB0" w:rsidRPr="00E40BDA">
        <w:rPr>
          <w:rFonts w:ascii="標楷體" w:eastAsia="標楷體" w:hAnsi="標楷體" w:hint="eastAsia"/>
        </w:rPr>
        <w:t>3</w:t>
      </w:r>
      <w:r w:rsidRPr="00E40BDA">
        <w:rPr>
          <w:rFonts w:ascii="標楷體" w:eastAsia="標楷體" w:hAnsi="標楷體"/>
        </w:rPr>
        <w:t>%</w:t>
      </w:r>
      <w:r w:rsidR="009A7FCA" w:rsidRPr="00E40BDA">
        <w:rPr>
          <w:rFonts w:ascii="標楷體" w:eastAsia="標楷體" w:hAnsi="標楷體"/>
        </w:rPr>
        <w:t>次之</w:t>
      </w:r>
      <w:r w:rsidRPr="00E40BDA">
        <w:rPr>
          <w:rFonts w:ascii="標楷體" w:eastAsia="標楷體" w:hAnsi="標楷體"/>
        </w:rPr>
        <w:t>。</w:t>
      </w:r>
      <w:r w:rsidR="009E1B53" w:rsidRPr="00E40BDA">
        <w:rPr>
          <w:rFonts w:ascii="標楷體" w:eastAsia="標楷體" w:hAnsi="標楷體"/>
        </w:rPr>
        <w:t>進修碩士班畢業生畢業後3年平均月收入</w:t>
      </w:r>
      <w:r w:rsidR="00065F7C" w:rsidRPr="00E40BDA">
        <w:rPr>
          <w:rFonts w:ascii="標楷體" w:eastAsia="標楷體" w:hAnsi="標楷體"/>
        </w:rPr>
        <w:t>，如表1-1</w:t>
      </w:r>
      <w:r w:rsidR="00CD563E" w:rsidRPr="00E40BDA">
        <w:rPr>
          <w:rFonts w:ascii="標楷體" w:eastAsia="標楷體" w:hAnsi="標楷體"/>
        </w:rPr>
        <w:t>8</w:t>
      </w:r>
      <w:r w:rsidR="009E1B53" w:rsidRPr="00E40BDA">
        <w:rPr>
          <w:rFonts w:ascii="標楷體" w:eastAsia="標楷體" w:hAnsi="標楷體"/>
        </w:rPr>
        <w:t>，</w:t>
      </w:r>
      <w:r w:rsidR="002856D3" w:rsidRPr="00E40BDA">
        <w:rPr>
          <w:rFonts w:ascii="標楷體" w:eastAsia="標楷體" w:hAnsi="標楷體" w:hint="eastAsia"/>
        </w:rPr>
        <w:t>49</w:t>
      </w:r>
      <w:r w:rsidR="009E1B53" w:rsidRPr="00E40BDA">
        <w:rPr>
          <w:rFonts w:ascii="標楷體" w:eastAsia="標楷體" w:hAnsi="標楷體"/>
        </w:rPr>
        <w:t>,00</w:t>
      </w:r>
      <w:r w:rsidR="009A7FCA" w:rsidRPr="00E40BDA">
        <w:rPr>
          <w:rFonts w:ascii="標楷體" w:eastAsia="標楷體" w:hAnsi="標楷體"/>
        </w:rPr>
        <w:t>1</w:t>
      </w:r>
      <w:r w:rsidR="009E1B53" w:rsidRPr="00E40BDA">
        <w:rPr>
          <w:rFonts w:ascii="標楷體" w:eastAsia="標楷體" w:hAnsi="標楷體"/>
        </w:rPr>
        <w:t>元至</w:t>
      </w:r>
      <w:r w:rsidR="009A7FCA" w:rsidRPr="00E40BDA">
        <w:rPr>
          <w:rFonts w:ascii="標楷體" w:eastAsia="標楷體" w:hAnsi="標楷體"/>
        </w:rPr>
        <w:t>60</w:t>
      </w:r>
      <w:r w:rsidR="009E1B53" w:rsidRPr="00E40BDA">
        <w:rPr>
          <w:rFonts w:ascii="標楷體" w:eastAsia="標楷體" w:hAnsi="標楷體"/>
        </w:rPr>
        <w:t>,000元者約佔</w:t>
      </w:r>
      <w:r w:rsidR="002856D3" w:rsidRPr="00E40BDA">
        <w:rPr>
          <w:rFonts w:ascii="標楷體" w:eastAsia="標楷體" w:hAnsi="標楷體" w:hint="eastAsia"/>
        </w:rPr>
        <w:t>2</w:t>
      </w:r>
      <w:r w:rsidR="0012675F" w:rsidRPr="00E40BDA">
        <w:rPr>
          <w:rFonts w:ascii="標楷體" w:eastAsia="標楷體" w:hAnsi="標楷體"/>
        </w:rPr>
        <w:t>6</w:t>
      </w:r>
      <w:r w:rsidR="009E1B53" w:rsidRPr="00E40BDA">
        <w:rPr>
          <w:rFonts w:ascii="標楷體" w:eastAsia="標楷體" w:hAnsi="標楷體"/>
        </w:rPr>
        <w:t>%</w:t>
      </w:r>
      <w:r w:rsidR="009A7FCA" w:rsidRPr="00E40BDA">
        <w:rPr>
          <w:rFonts w:ascii="標楷體" w:eastAsia="標楷體" w:hAnsi="標楷體"/>
        </w:rPr>
        <w:t>最多</w:t>
      </w:r>
      <w:r w:rsidR="009E1B53" w:rsidRPr="00E40BDA">
        <w:rPr>
          <w:rFonts w:ascii="標楷體" w:eastAsia="標楷體" w:hAnsi="標楷體"/>
        </w:rPr>
        <w:t>，</w:t>
      </w:r>
      <w:r w:rsidR="006379A1" w:rsidRPr="00E40BDA">
        <w:rPr>
          <w:rFonts w:ascii="標楷體" w:eastAsia="標楷體" w:hAnsi="標楷體"/>
        </w:rPr>
        <w:t>80,00</w:t>
      </w:r>
      <w:r w:rsidR="00524EB7" w:rsidRPr="00E40BDA">
        <w:rPr>
          <w:rFonts w:ascii="標楷體" w:eastAsia="標楷體" w:hAnsi="標楷體" w:hint="eastAsia"/>
        </w:rPr>
        <w:t>1</w:t>
      </w:r>
      <w:r w:rsidR="006379A1" w:rsidRPr="00E40BDA">
        <w:rPr>
          <w:rFonts w:ascii="標楷體" w:eastAsia="標楷體" w:hAnsi="標楷體"/>
        </w:rPr>
        <w:t>元</w:t>
      </w:r>
      <w:r w:rsidR="00524EB7" w:rsidRPr="00E40BDA">
        <w:rPr>
          <w:rFonts w:ascii="標楷體" w:eastAsia="標楷體" w:hAnsi="標楷體" w:hint="eastAsia"/>
        </w:rPr>
        <w:t>以上</w:t>
      </w:r>
      <w:r w:rsidR="009E1B53" w:rsidRPr="00E40BDA">
        <w:rPr>
          <w:rFonts w:ascii="標楷體" w:eastAsia="標楷體" w:hAnsi="標楷體"/>
        </w:rPr>
        <w:t>者佔</w:t>
      </w:r>
      <w:r w:rsidR="0012675F" w:rsidRPr="00E40BDA">
        <w:rPr>
          <w:rFonts w:ascii="標楷體" w:eastAsia="標楷體" w:hAnsi="標楷體" w:hint="eastAsia"/>
        </w:rPr>
        <w:t>22</w:t>
      </w:r>
      <w:r w:rsidR="009E1B53" w:rsidRPr="00E40BDA">
        <w:rPr>
          <w:rFonts w:ascii="標楷體" w:eastAsia="標楷體" w:hAnsi="標楷體"/>
        </w:rPr>
        <w:t>%</w:t>
      </w:r>
      <w:r w:rsidR="009A7FCA" w:rsidRPr="00E40BDA">
        <w:rPr>
          <w:rFonts w:ascii="標楷體" w:eastAsia="標楷體" w:hAnsi="標楷體"/>
        </w:rPr>
        <w:t>次之</w:t>
      </w:r>
      <w:r w:rsidR="009E1B53" w:rsidRPr="00E40BDA">
        <w:rPr>
          <w:rFonts w:ascii="標楷體" w:eastAsia="標楷體" w:hAnsi="標楷體"/>
        </w:rPr>
        <w:t>。</w:t>
      </w:r>
      <w:r w:rsidR="00CF3108" w:rsidRPr="00E40BDA">
        <w:rPr>
          <w:rFonts w:ascii="標楷體" w:eastAsia="標楷體" w:hAnsi="標楷體"/>
        </w:rPr>
        <w:t>至於</w:t>
      </w:r>
      <w:r w:rsidR="003A3E3C" w:rsidRPr="00E40BDA">
        <w:rPr>
          <w:rFonts w:ascii="標楷體" w:eastAsia="標楷體" w:hAnsi="標楷體"/>
        </w:rPr>
        <w:t>研究所博士班畢業生畢業後3年平均月收入</w:t>
      </w:r>
      <w:r w:rsidR="00065F7C" w:rsidRPr="00E40BDA">
        <w:rPr>
          <w:rFonts w:ascii="標楷體" w:eastAsia="標楷體" w:hAnsi="標楷體"/>
        </w:rPr>
        <w:t>，如表1-1</w:t>
      </w:r>
      <w:r w:rsidR="00CD563E" w:rsidRPr="00E40BDA">
        <w:rPr>
          <w:rFonts w:ascii="標楷體" w:eastAsia="標楷體" w:hAnsi="標楷體"/>
        </w:rPr>
        <w:t>9</w:t>
      </w:r>
      <w:r w:rsidR="00065F7C" w:rsidRPr="00E40BDA">
        <w:rPr>
          <w:rFonts w:ascii="標楷體" w:eastAsia="標楷體" w:hAnsi="標楷體"/>
        </w:rPr>
        <w:t>所示大部分為</w:t>
      </w:r>
      <w:r w:rsidR="000F5B8E" w:rsidRPr="00E40BDA">
        <w:rPr>
          <w:rFonts w:ascii="標楷體" w:eastAsia="標楷體" w:hAnsi="標楷體" w:hint="eastAsia"/>
        </w:rPr>
        <w:t>70</w:t>
      </w:r>
      <w:r w:rsidR="00CF3108" w:rsidRPr="00E40BDA">
        <w:rPr>
          <w:rFonts w:ascii="標楷體" w:eastAsia="標楷體" w:hAnsi="標楷體"/>
        </w:rPr>
        <w:t>,00</w:t>
      </w:r>
      <w:r w:rsidR="00524EB7" w:rsidRPr="00E40BDA">
        <w:rPr>
          <w:rFonts w:ascii="標楷體" w:eastAsia="標楷體" w:hAnsi="標楷體" w:hint="eastAsia"/>
        </w:rPr>
        <w:t>1</w:t>
      </w:r>
      <w:r w:rsidR="00CF3108" w:rsidRPr="00E40BDA">
        <w:rPr>
          <w:rFonts w:ascii="標楷體" w:eastAsia="標楷體" w:hAnsi="標楷體"/>
        </w:rPr>
        <w:t>元以上</w:t>
      </w:r>
      <w:r w:rsidR="00D31B93" w:rsidRPr="00E40BDA">
        <w:rPr>
          <w:rFonts w:ascii="標楷體" w:eastAsia="標楷體" w:hAnsi="標楷體"/>
        </w:rPr>
        <w:t>，80,00</w:t>
      </w:r>
      <w:r w:rsidR="00524EB7" w:rsidRPr="00E40BDA">
        <w:rPr>
          <w:rFonts w:ascii="標楷體" w:eastAsia="標楷體" w:hAnsi="標楷體" w:hint="eastAsia"/>
        </w:rPr>
        <w:t>1</w:t>
      </w:r>
      <w:r w:rsidR="00D31B93" w:rsidRPr="00E40BDA">
        <w:rPr>
          <w:rFonts w:ascii="標楷體" w:eastAsia="標楷體" w:hAnsi="標楷體"/>
        </w:rPr>
        <w:t>元以上者佔</w:t>
      </w:r>
      <w:r w:rsidR="000F5B8E" w:rsidRPr="00E40BDA">
        <w:rPr>
          <w:rFonts w:ascii="標楷體" w:eastAsia="標楷體" w:hAnsi="標楷體" w:hint="eastAsia"/>
        </w:rPr>
        <w:t>50</w:t>
      </w:r>
      <w:r w:rsidR="00D31B93" w:rsidRPr="00E40BDA">
        <w:rPr>
          <w:rFonts w:ascii="標楷體" w:eastAsia="標楷體" w:hAnsi="標楷體"/>
        </w:rPr>
        <w:t>%</w:t>
      </w:r>
      <w:r w:rsidR="003A3E3C" w:rsidRPr="00E40BDA">
        <w:rPr>
          <w:rFonts w:ascii="標楷體" w:eastAsia="標楷體" w:hAnsi="標楷體"/>
        </w:rPr>
        <w:t>。</w:t>
      </w:r>
    </w:p>
    <w:p w:rsidR="008F4AA2" w:rsidRPr="00E40BDA" w:rsidRDefault="004E07AD" w:rsidP="004E07AD">
      <w:pPr>
        <w:pStyle w:val="afd"/>
        <w:tabs>
          <w:tab w:val="right" w:pos="9639"/>
        </w:tabs>
        <w:rPr>
          <w:rFonts w:ascii="標楷體" w:eastAsia="標楷體" w:hAnsi="標楷體"/>
          <w:lang w:eastAsia="zh-HK"/>
        </w:rPr>
      </w:pPr>
      <w:bookmarkStart w:id="31" w:name="_Toc88058583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17</w:t>
      </w:r>
      <w:r w:rsidRPr="00E40BDA">
        <w:rPr>
          <w:rFonts w:ascii="標楷體" w:eastAsia="標楷體" w:hAnsi="標楷體"/>
        </w:rPr>
        <w:fldChar w:fldCharType="end"/>
      </w:r>
      <w:r w:rsidR="00BA7C6A" w:rsidRPr="00E40BDA">
        <w:rPr>
          <w:rFonts w:ascii="標楷體" w:eastAsia="標楷體" w:hAnsi="標楷體"/>
        </w:rPr>
        <w:t xml:space="preserve">  100</w:t>
      </w:r>
      <w:r w:rsidR="00EB7950" w:rsidRPr="00E40BDA">
        <w:rPr>
          <w:rFonts w:ascii="標楷體" w:eastAsia="標楷體" w:hAnsi="標楷體"/>
        </w:rPr>
        <w:t>-10</w:t>
      </w:r>
      <w:r w:rsidR="000F5B8E" w:rsidRPr="00E40BDA">
        <w:rPr>
          <w:rFonts w:ascii="標楷體" w:eastAsia="標楷體" w:hAnsi="標楷體"/>
        </w:rPr>
        <w:t>6</w:t>
      </w:r>
      <w:r w:rsidR="00BA7C6A" w:rsidRPr="00E40BDA">
        <w:rPr>
          <w:rFonts w:ascii="標楷體" w:eastAsia="標楷體" w:hAnsi="標楷體"/>
        </w:rPr>
        <w:t>學年度</w:t>
      </w:r>
      <w:r w:rsidR="00065F7C" w:rsidRPr="00E40BDA">
        <w:rPr>
          <w:rFonts w:ascii="標楷體" w:eastAsia="標楷體" w:hAnsi="標楷體"/>
        </w:rPr>
        <w:t>研究所碩士班</w:t>
      </w:r>
      <w:r w:rsidR="00BA7C6A" w:rsidRPr="00E40BDA">
        <w:rPr>
          <w:rFonts w:ascii="標楷體" w:eastAsia="標楷體" w:hAnsi="標楷體"/>
        </w:rPr>
        <w:t>畢業後3年之平均月收入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1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83"/>
        <w:gridCol w:w="483"/>
        <w:gridCol w:w="485"/>
        <w:gridCol w:w="488"/>
        <w:gridCol w:w="488"/>
        <w:gridCol w:w="486"/>
        <w:gridCol w:w="488"/>
        <w:gridCol w:w="488"/>
        <w:gridCol w:w="488"/>
        <w:gridCol w:w="488"/>
        <w:gridCol w:w="486"/>
        <w:gridCol w:w="488"/>
        <w:gridCol w:w="488"/>
        <w:gridCol w:w="488"/>
        <w:gridCol w:w="486"/>
        <w:gridCol w:w="488"/>
        <w:gridCol w:w="488"/>
        <w:gridCol w:w="488"/>
        <w:gridCol w:w="472"/>
      </w:tblGrid>
      <w:tr w:rsidR="00622BB0" w:rsidRPr="00E40BDA" w:rsidTr="00622BB0">
        <w:trPr>
          <w:trHeight w:val="990"/>
        </w:trPr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學年度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就業數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80,001元以上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342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3%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28%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4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9%</w:t>
            </w:r>
          </w:p>
        </w:tc>
      </w:tr>
    </w:tbl>
    <w:p w:rsidR="00622BB0" w:rsidRPr="00E40BDA" w:rsidRDefault="00622BB0" w:rsidP="00622BB0">
      <w:pPr>
        <w:rPr>
          <w:rFonts w:ascii="標楷體" w:eastAsia="標楷體" w:hAnsi="標楷體"/>
          <w:lang w:eastAsia="zh-HK"/>
        </w:rPr>
      </w:pPr>
    </w:p>
    <w:p w:rsidR="00360441" w:rsidRPr="00E40BDA" w:rsidRDefault="00622BB0" w:rsidP="007547AA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7FF7EC5D" wp14:editId="6533A218">
            <wp:extent cx="6105525" cy="2743200"/>
            <wp:effectExtent l="0" t="0" r="9525" b="0"/>
            <wp:docPr id="38" name="圖表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0441" w:rsidRPr="00E40BDA" w:rsidRDefault="00E53EEB" w:rsidP="00E53EEB">
      <w:pPr>
        <w:pStyle w:val="afd"/>
        <w:rPr>
          <w:rFonts w:ascii="標楷體" w:eastAsia="標楷體" w:hAnsi="標楷體"/>
        </w:rPr>
      </w:pPr>
      <w:bookmarkStart w:id="32" w:name="_Toc88058639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13</w:t>
      </w:r>
      <w:r w:rsidRPr="00E40BDA">
        <w:rPr>
          <w:rFonts w:ascii="標楷體" w:eastAsia="標楷體" w:hAnsi="標楷體"/>
        </w:rPr>
        <w:fldChar w:fldCharType="end"/>
      </w:r>
      <w:r w:rsidR="00360441" w:rsidRPr="00E40BDA">
        <w:rPr>
          <w:rFonts w:ascii="標楷體" w:eastAsia="標楷體" w:hAnsi="標楷體"/>
        </w:rPr>
        <w:t xml:space="preserve">  100-10</w:t>
      </w:r>
      <w:r w:rsidR="00622BB0" w:rsidRPr="00E40BDA">
        <w:rPr>
          <w:rFonts w:ascii="標楷體" w:eastAsia="標楷體" w:hAnsi="標楷體"/>
        </w:rPr>
        <w:t>6</w:t>
      </w:r>
      <w:r w:rsidR="00360441" w:rsidRPr="00E40BDA">
        <w:rPr>
          <w:rFonts w:ascii="標楷體" w:eastAsia="標楷體" w:hAnsi="標楷體"/>
        </w:rPr>
        <w:t>學年度研究所碩士班畢業後3年平均月收入圖</w:t>
      </w:r>
      <w:bookmarkEnd w:id="32"/>
    </w:p>
    <w:p w:rsidR="00F30DF3" w:rsidRPr="00E40BDA" w:rsidRDefault="00F30DF3" w:rsidP="00F30DF3">
      <w:pPr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br w:type="page"/>
      </w:r>
    </w:p>
    <w:p w:rsidR="00D30FAB" w:rsidRPr="00E40BDA" w:rsidRDefault="004E07AD" w:rsidP="00E53EEB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33" w:name="_Toc88058584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18</w:t>
      </w:r>
      <w:r w:rsidRPr="00E40BDA">
        <w:rPr>
          <w:rFonts w:ascii="標楷體" w:eastAsia="標楷體" w:hAnsi="標楷體"/>
        </w:rPr>
        <w:fldChar w:fldCharType="end"/>
      </w:r>
      <w:r w:rsidR="00065F7C" w:rsidRPr="00E40BDA">
        <w:rPr>
          <w:rFonts w:ascii="標楷體" w:eastAsia="標楷體" w:hAnsi="標楷體"/>
        </w:rPr>
        <w:t xml:space="preserve">  100</w:t>
      </w:r>
      <w:r w:rsidR="00EB7950" w:rsidRPr="00E40BDA">
        <w:rPr>
          <w:rFonts w:ascii="標楷體" w:eastAsia="標楷體" w:hAnsi="標楷體"/>
        </w:rPr>
        <w:t>-10</w:t>
      </w:r>
      <w:r w:rsidR="000F5B8E" w:rsidRPr="00E40BDA">
        <w:rPr>
          <w:rFonts w:ascii="標楷體" w:eastAsia="標楷體" w:hAnsi="標楷體" w:hint="eastAsia"/>
        </w:rPr>
        <w:t>6</w:t>
      </w:r>
      <w:r w:rsidR="00065F7C" w:rsidRPr="00E40BDA">
        <w:rPr>
          <w:rFonts w:ascii="標楷體" w:eastAsia="標楷體" w:hAnsi="標楷體"/>
        </w:rPr>
        <w:t>學年度進修碩士班畢業後3年之平均月收入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3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83"/>
        <w:gridCol w:w="483"/>
        <w:gridCol w:w="485"/>
        <w:gridCol w:w="488"/>
        <w:gridCol w:w="488"/>
        <w:gridCol w:w="486"/>
        <w:gridCol w:w="488"/>
        <w:gridCol w:w="488"/>
        <w:gridCol w:w="488"/>
        <w:gridCol w:w="488"/>
        <w:gridCol w:w="486"/>
        <w:gridCol w:w="488"/>
        <w:gridCol w:w="488"/>
        <w:gridCol w:w="488"/>
        <w:gridCol w:w="486"/>
        <w:gridCol w:w="488"/>
        <w:gridCol w:w="488"/>
        <w:gridCol w:w="488"/>
        <w:gridCol w:w="472"/>
      </w:tblGrid>
      <w:tr w:rsidR="00622BB0" w:rsidRPr="00E40BDA" w:rsidTr="00622BB0">
        <w:trPr>
          <w:trHeight w:val="990"/>
        </w:trPr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學年度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就業數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80,001元以上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1147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45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4%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152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13%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333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29%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178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16%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114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290</w:t>
            </w:r>
          </w:p>
        </w:tc>
        <w:tc>
          <w:tcPr>
            <w:tcW w:w="24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25%</w:t>
            </w:r>
          </w:p>
        </w:tc>
      </w:tr>
    </w:tbl>
    <w:p w:rsidR="00622BB0" w:rsidRPr="00E40BDA" w:rsidRDefault="00622BB0" w:rsidP="00622BB0">
      <w:pPr>
        <w:rPr>
          <w:rFonts w:ascii="標楷體" w:eastAsia="標楷體" w:hAnsi="標楷體"/>
          <w:lang w:eastAsia="zh-HK"/>
        </w:rPr>
      </w:pPr>
    </w:p>
    <w:p w:rsidR="00360441" w:rsidRPr="00E40BDA" w:rsidRDefault="000F5B8E" w:rsidP="00F30DF3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DDD1F11" wp14:editId="06FDB3E2">
            <wp:extent cx="6105525" cy="2743200"/>
            <wp:effectExtent l="0" t="0" r="9525" b="0"/>
            <wp:docPr id="41" name="圖表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0441" w:rsidRPr="00E40BDA" w:rsidRDefault="00E53EEB" w:rsidP="00E53EEB">
      <w:pPr>
        <w:pStyle w:val="afd"/>
        <w:rPr>
          <w:rFonts w:ascii="標楷體" w:eastAsia="標楷體" w:hAnsi="標楷體"/>
        </w:rPr>
      </w:pPr>
      <w:bookmarkStart w:id="34" w:name="_Toc88058640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14</w:t>
      </w:r>
      <w:r w:rsidRPr="00E40BDA">
        <w:rPr>
          <w:rFonts w:ascii="標楷體" w:eastAsia="標楷體" w:hAnsi="標楷體"/>
        </w:rPr>
        <w:fldChar w:fldCharType="end"/>
      </w:r>
      <w:r w:rsidR="00360441" w:rsidRPr="00E40BDA">
        <w:rPr>
          <w:rFonts w:ascii="標楷體" w:eastAsia="標楷體" w:hAnsi="標楷體"/>
        </w:rPr>
        <w:t xml:space="preserve">  100-10</w:t>
      </w:r>
      <w:r w:rsidR="000F5B8E" w:rsidRPr="00E40BDA">
        <w:rPr>
          <w:rFonts w:ascii="標楷體" w:eastAsia="標楷體" w:hAnsi="標楷體" w:hint="eastAsia"/>
        </w:rPr>
        <w:t>6</w:t>
      </w:r>
      <w:r w:rsidR="00360441" w:rsidRPr="00E40BDA">
        <w:rPr>
          <w:rFonts w:ascii="標楷體" w:eastAsia="標楷體" w:hAnsi="標楷體"/>
        </w:rPr>
        <w:t>學年度進修碩士班畢業後3年平均月收入圖</w:t>
      </w:r>
      <w:bookmarkEnd w:id="34"/>
    </w:p>
    <w:p w:rsidR="00360441" w:rsidRPr="00E40BDA" w:rsidRDefault="00360441" w:rsidP="00524EB7">
      <w:pPr>
        <w:rPr>
          <w:rFonts w:ascii="標楷體" w:eastAsia="標楷體" w:hAnsi="標楷體"/>
          <w:sz w:val="16"/>
          <w:szCs w:val="16"/>
        </w:rPr>
      </w:pPr>
    </w:p>
    <w:p w:rsidR="00666A8D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35" w:name="_Toc88058585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19</w:t>
      </w:r>
      <w:r w:rsidRPr="00E40BDA">
        <w:rPr>
          <w:rFonts w:ascii="標楷體" w:eastAsia="標楷體" w:hAnsi="標楷體"/>
        </w:rPr>
        <w:fldChar w:fldCharType="end"/>
      </w:r>
      <w:r w:rsidR="00065F7C" w:rsidRPr="00E40BDA">
        <w:rPr>
          <w:rFonts w:ascii="標楷體" w:eastAsia="標楷體" w:hAnsi="標楷體"/>
        </w:rPr>
        <w:t xml:space="preserve">  100</w:t>
      </w:r>
      <w:r w:rsidR="00EB7950" w:rsidRPr="00E40BDA">
        <w:rPr>
          <w:rFonts w:ascii="標楷體" w:eastAsia="標楷體" w:hAnsi="標楷體"/>
        </w:rPr>
        <w:t>-10</w:t>
      </w:r>
      <w:r w:rsidR="00AC43EA" w:rsidRPr="00E40BDA">
        <w:rPr>
          <w:rFonts w:ascii="標楷體" w:eastAsia="標楷體" w:hAnsi="標楷體" w:hint="eastAsia"/>
        </w:rPr>
        <w:t>6</w:t>
      </w:r>
      <w:r w:rsidR="00065F7C" w:rsidRPr="00E40BDA">
        <w:rPr>
          <w:rFonts w:ascii="標楷體" w:eastAsia="標楷體" w:hAnsi="標楷體"/>
        </w:rPr>
        <w:t>學年度</w:t>
      </w:r>
      <w:r w:rsidR="00317515" w:rsidRPr="00E40BDA">
        <w:rPr>
          <w:rFonts w:ascii="標楷體" w:eastAsia="標楷體" w:hAnsi="標楷體"/>
        </w:rPr>
        <w:t>研究所博</w:t>
      </w:r>
      <w:r w:rsidR="00065F7C" w:rsidRPr="00E40BDA">
        <w:rPr>
          <w:rFonts w:ascii="標楷體" w:eastAsia="標楷體" w:hAnsi="標楷體"/>
        </w:rPr>
        <w:t>士班畢業後3年之平均月收入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5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83"/>
        <w:gridCol w:w="483"/>
        <w:gridCol w:w="485"/>
        <w:gridCol w:w="488"/>
        <w:gridCol w:w="488"/>
        <w:gridCol w:w="486"/>
        <w:gridCol w:w="488"/>
        <w:gridCol w:w="488"/>
        <w:gridCol w:w="488"/>
        <w:gridCol w:w="488"/>
        <w:gridCol w:w="486"/>
        <w:gridCol w:w="488"/>
        <w:gridCol w:w="488"/>
        <w:gridCol w:w="488"/>
        <w:gridCol w:w="486"/>
        <w:gridCol w:w="488"/>
        <w:gridCol w:w="488"/>
        <w:gridCol w:w="488"/>
        <w:gridCol w:w="472"/>
      </w:tblGrid>
      <w:tr w:rsidR="00622BB0" w:rsidRPr="00E40BDA" w:rsidTr="00622BB0">
        <w:trPr>
          <w:trHeight w:val="990"/>
        </w:trPr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學年度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就業數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22,000元以下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22,001元至28,000元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28,001元至34,000元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34,001元至40,000元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40,001元至49,000元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49,001元至60,000元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60,001元至70,000元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70,001元至80,000元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80,001元以上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6A6A6"/>
              <w:right w:val="nil"/>
            </w:tcBorders>
            <w:shd w:val="clear" w:color="D9D9D9" w:fill="D9D9D9"/>
            <w:vAlign w:val="center"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622BB0" w:rsidRPr="00E40BDA" w:rsidRDefault="00622BB0" w:rsidP="00622B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22BB0">
        <w:trPr>
          <w:trHeight w:val="33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0F5B8E" w:rsidRPr="00E40BDA" w:rsidTr="00622BB0">
        <w:trPr>
          <w:trHeight w:val="330"/>
        </w:trPr>
        <w:tc>
          <w:tcPr>
            <w:tcW w:w="209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0F5B8E" w:rsidRPr="00E40BDA" w:rsidRDefault="000F5B8E" w:rsidP="000F5B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109</w:t>
            </w:r>
          </w:p>
        </w:tc>
        <w:tc>
          <w:tcPr>
            <w:tcW w:w="251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5%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9%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24%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252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24%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39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36%</w:t>
            </w:r>
          </w:p>
        </w:tc>
        <w:tc>
          <w:tcPr>
            <w:tcW w:w="253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4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0F5B8E" w:rsidRPr="00E40BDA" w:rsidRDefault="000F5B8E" w:rsidP="000F5B8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40BDA">
              <w:rPr>
                <w:rFonts w:ascii="標楷體" w:eastAsia="標楷體" w:hAnsi="標楷體" w:hint="eastAsia"/>
                <w:b/>
                <w:bCs/>
              </w:rPr>
              <w:t>1%</w:t>
            </w:r>
          </w:p>
        </w:tc>
      </w:tr>
    </w:tbl>
    <w:p w:rsidR="00360441" w:rsidRPr="00E40BDA" w:rsidRDefault="000F5B8E" w:rsidP="0012675F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04CCE92C" wp14:editId="4419E8AB">
            <wp:extent cx="6086475" cy="2743200"/>
            <wp:effectExtent l="0" t="0" r="9525" b="0"/>
            <wp:docPr id="42" name="圖表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0441" w:rsidRPr="00E40BDA" w:rsidRDefault="00E53EEB" w:rsidP="00E53EEB">
      <w:pPr>
        <w:pStyle w:val="afd"/>
        <w:rPr>
          <w:rFonts w:ascii="標楷體" w:eastAsia="標楷體" w:hAnsi="標楷體"/>
        </w:rPr>
      </w:pPr>
      <w:bookmarkStart w:id="36" w:name="_Toc88058641"/>
      <w:r w:rsidRPr="00E40BDA">
        <w:rPr>
          <w:rFonts w:ascii="標楷體" w:eastAsia="標楷體" w:hAnsi="標楷體"/>
        </w:rPr>
        <w:t>圖1-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15</w:t>
      </w:r>
      <w:r w:rsidRPr="00E40BDA">
        <w:rPr>
          <w:rFonts w:ascii="標楷體" w:eastAsia="標楷體" w:hAnsi="標楷體"/>
        </w:rPr>
        <w:fldChar w:fldCharType="end"/>
      </w:r>
      <w:r w:rsidR="00360441" w:rsidRPr="00E40BDA">
        <w:rPr>
          <w:rFonts w:ascii="標楷體" w:eastAsia="標楷體" w:hAnsi="標楷體"/>
        </w:rPr>
        <w:t xml:space="preserve">  100-10</w:t>
      </w:r>
      <w:r w:rsidR="000F5B8E" w:rsidRPr="00E40BDA">
        <w:rPr>
          <w:rFonts w:ascii="標楷體" w:eastAsia="標楷體" w:hAnsi="標楷體" w:hint="eastAsia"/>
        </w:rPr>
        <w:t>6</w:t>
      </w:r>
      <w:r w:rsidR="00360441" w:rsidRPr="00E40BDA">
        <w:rPr>
          <w:rFonts w:ascii="標楷體" w:eastAsia="標楷體" w:hAnsi="標楷體"/>
        </w:rPr>
        <w:t>學年度研究所博士班畢業後3年平均月收入圖</w:t>
      </w:r>
      <w:bookmarkEnd w:id="36"/>
    </w:p>
    <w:p w:rsidR="00CD563E" w:rsidRPr="00E40BDA" w:rsidRDefault="00CD563E" w:rsidP="003A3E3C">
      <w:pPr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</w:rPr>
        <w:t>(四)畢業後3年之工作職業類型</w:t>
      </w:r>
    </w:p>
    <w:p w:rsidR="00CD563E" w:rsidRPr="00E40BDA" w:rsidRDefault="00CD563E" w:rsidP="00E27F0B">
      <w:pPr>
        <w:ind w:firstLineChars="177" w:firstLine="425"/>
        <w:jc w:val="both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AC43EA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學年度研究所碩士班畢業生畢業後3年之工作職業類型，如表1-20顯示，碩士班畢業生畢業後3年以從事教育與訓練類佔</w:t>
      </w:r>
      <w:r w:rsidR="00AC43EA" w:rsidRPr="00E40BDA">
        <w:rPr>
          <w:rFonts w:ascii="標楷體" w:eastAsia="標楷體" w:hAnsi="標楷體" w:hint="eastAsia"/>
        </w:rPr>
        <w:t>31</w:t>
      </w:r>
      <w:r w:rsidRPr="00E40BDA">
        <w:rPr>
          <w:rFonts w:ascii="標楷體" w:eastAsia="標楷體" w:hAnsi="標楷體"/>
        </w:rPr>
        <w:t>%最多。進修碩士班畢業生畢業後3年之工作職業類型如表1-21，以教育與訓練類佔</w:t>
      </w:r>
      <w:r w:rsidR="00E27F0B" w:rsidRPr="00E40BDA">
        <w:rPr>
          <w:rFonts w:ascii="標楷體" w:eastAsia="標楷體" w:hAnsi="標楷體"/>
        </w:rPr>
        <w:t>4</w:t>
      </w:r>
      <w:r w:rsidR="00AC43EA" w:rsidRPr="00E40BDA">
        <w:rPr>
          <w:rFonts w:ascii="標楷體" w:eastAsia="標楷體" w:hAnsi="標楷體"/>
        </w:rPr>
        <w:t>1</w:t>
      </w:r>
      <w:r w:rsidRPr="00E40BDA">
        <w:rPr>
          <w:rFonts w:ascii="標楷體" w:eastAsia="標楷體" w:hAnsi="標楷體"/>
        </w:rPr>
        <w:t>%最多。研究所博士班畢業後3年之</w:t>
      </w:r>
      <w:r w:rsidR="002649FA" w:rsidRPr="00E40BDA">
        <w:rPr>
          <w:rFonts w:ascii="標楷體" w:eastAsia="標楷體" w:hAnsi="標楷體"/>
        </w:rPr>
        <w:t>工作職業類型</w:t>
      </w:r>
      <w:r w:rsidRPr="00E40BDA">
        <w:rPr>
          <w:rFonts w:ascii="標楷體" w:eastAsia="標楷體" w:hAnsi="標楷體"/>
        </w:rPr>
        <w:t>如表1-22，</w:t>
      </w:r>
      <w:r w:rsidR="002649FA" w:rsidRPr="00E40BDA">
        <w:rPr>
          <w:rFonts w:ascii="標楷體" w:eastAsia="標楷體" w:hAnsi="標楷體"/>
        </w:rPr>
        <w:t>亦以教育與訓練類</w:t>
      </w:r>
      <w:r w:rsidRPr="00E40BDA">
        <w:rPr>
          <w:rFonts w:ascii="標楷體" w:eastAsia="標楷體" w:hAnsi="標楷體"/>
        </w:rPr>
        <w:t>佔</w:t>
      </w:r>
      <w:r w:rsidR="00AC43EA" w:rsidRPr="00E40BDA">
        <w:rPr>
          <w:rFonts w:ascii="標楷體" w:eastAsia="標楷體" w:hAnsi="標楷體" w:hint="eastAsia"/>
        </w:rPr>
        <w:t>50</w:t>
      </w:r>
      <w:r w:rsidRPr="00E40BDA">
        <w:rPr>
          <w:rFonts w:ascii="標楷體" w:eastAsia="標楷體" w:hAnsi="標楷體"/>
        </w:rPr>
        <w:t>%</w:t>
      </w:r>
      <w:r w:rsidR="002649FA" w:rsidRPr="00E40BDA">
        <w:rPr>
          <w:rFonts w:ascii="標楷體" w:eastAsia="標楷體" w:hAnsi="標楷體"/>
        </w:rPr>
        <w:t>為最多</w:t>
      </w:r>
      <w:r w:rsidRPr="00E40BDA">
        <w:rPr>
          <w:rFonts w:ascii="標楷體" w:eastAsia="標楷體" w:hAnsi="標楷體"/>
        </w:rPr>
        <w:t>。</w:t>
      </w:r>
    </w:p>
    <w:p w:rsidR="00CD563E" w:rsidRPr="00E40BDA" w:rsidRDefault="004E07AD" w:rsidP="004E07AD">
      <w:pPr>
        <w:pStyle w:val="afd"/>
        <w:rPr>
          <w:rFonts w:ascii="標楷體" w:eastAsia="標楷體" w:hAnsi="標楷體"/>
          <w:lang w:eastAsia="zh-HK"/>
        </w:rPr>
      </w:pPr>
      <w:bookmarkStart w:id="37" w:name="_Toc88058586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20</w:t>
      </w:r>
      <w:r w:rsidRPr="00E40BDA">
        <w:rPr>
          <w:rFonts w:ascii="標楷體" w:eastAsia="標楷體" w:hAnsi="標楷體"/>
        </w:rPr>
        <w:fldChar w:fldCharType="end"/>
      </w:r>
      <w:r w:rsidR="00CD563E" w:rsidRPr="00E40BDA">
        <w:rPr>
          <w:rFonts w:ascii="標楷體" w:eastAsia="標楷體" w:hAnsi="標楷體"/>
        </w:rPr>
        <w:t xml:space="preserve">  </w:t>
      </w:r>
      <w:r w:rsidR="00AC43EA" w:rsidRPr="00E40BDA">
        <w:rPr>
          <w:rFonts w:ascii="標楷體" w:eastAsia="標楷體" w:hAnsi="標楷體" w:hint="eastAsia"/>
        </w:rPr>
        <w:t>100-</w:t>
      </w:r>
      <w:r w:rsidR="00CD563E" w:rsidRPr="00E40BDA">
        <w:rPr>
          <w:rFonts w:ascii="標楷體" w:eastAsia="標楷體" w:hAnsi="標楷體"/>
        </w:rPr>
        <w:t>10</w:t>
      </w:r>
      <w:r w:rsidR="00AC43EA" w:rsidRPr="00E40BDA">
        <w:rPr>
          <w:rFonts w:ascii="標楷體" w:eastAsia="標楷體" w:hAnsi="標楷體" w:hint="eastAsia"/>
        </w:rPr>
        <w:t>6</w:t>
      </w:r>
      <w:r w:rsidR="00CD563E" w:rsidRPr="00E40BDA">
        <w:rPr>
          <w:rFonts w:ascii="標楷體" w:eastAsia="標楷體" w:hAnsi="標楷體"/>
        </w:rPr>
        <w:t>學年度</w:t>
      </w:r>
      <w:r w:rsidR="002649FA" w:rsidRPr="00E40BDA">
        <w:rPr>
          <w:rFonts w:ascii="標楷體" w:eastAsia="標楷體" w:hAnsi="標楷體"/>
        </w:rPr>
        <w:t>研究所碩士</w:t>
      </w:r>
      <w:r w:rsidR="00CD563E" w:rsidRPr="00E40BDA">
        <w:rPr>
          <w:rFonts w:ascii="標楷體" w:eastAsia="標楷體" w:hAnsi="標楷體"/>
        </w:rPr>
        <w:t>班畢業後3年</w:t>
      </w:r>
      <w:r w:rsidR="002649FA" w:rsidRPr="00E40BDA">
        <w:rPr>
          <w:rFonts w:ascii="標楷體" w:eastAsia="標楷體" w:hAnsi="標楷體"/>
        </w:rPr>
        <w:t>之工作職業類型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7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6"/>
        <w:gridCol w:w="836"/>
        <w:gridCol w:w="838"/>
        <w:gridCol w:w="838"/>
        <w:gridCol w:w="839"/>
        <w:gridCol w:w="839"/>
        <w:gridCol w:w="839"/>
        <w:gridCol w:w="839"/>
        <w:gridCol w:w="835"/>
      </w:tblGrid>
      <w:tr w:rsidR="00AC43E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工作職業類型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建築營造類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製造類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科學、技術、工程、數學類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物流運輸類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天然資源、食品與農業類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醫療保健類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藝文與影音傳播類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金融財務類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企業經營管理類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行銷與銷售類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政府公共事務類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教育與訓練類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個人及社會服務類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休閒與觀光旅遊類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司法、法律與公共安全類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EA" w:rsidRPr="00E40BDA" w:rsidRDefault="00AC43EA" w:rsidP="00AC43E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</w:tbl>
    <w:p w:rsidR="00AC43EA" w:rsidRPr="00E40BDA" w:rsidRDefault="00AC43EA" w:rsidP="00AC43EA">
      <w:pPr>
        <w:rPr>
          <w:rFonts w:ascii="標楷體" w:eastAsia="標楷體" w:hAnsi="標楷體"/>
          <w:lang w:eastAsia="zh-HK"/>
        </w:rPr>
      </w:pPr>
    </w:p>
    <w:p w:rsidR="00AC43EA" w:rsidRPr="00E40BDA" w:rsidRDefault="00AC43EA" w:rsidP="00AC43EA">
      <w:pPr>
        <w:rPr>
          <w:rFonts w:ascii="標楷體" w:eastAsia="標楷體" w:hAnsi="標楷體"/>
          <w:lang w:eastAsia="zh-HK"/>
        </w:rPr>
      </w:pPr>
    </w:p>
    <w:p w:rsidR="00AC43EA" w:rsidRPr="00E40BDA" w:rsidRDefault="00AC43EA" w:rsidP="00AC43EA">
      <w:pPr>
        <w:rPr>
          <w:rFonts w:ascii="標楷體" w:eastAsia="標楷體" w:hAnsi="標楷體"/>
          <w:lang w:eastAsia="zh-HK"/>
        </w:rPr>
      </w:pPr>
    </w:p>
    <w:p w:rsidR="00026926" w:rsidRPr="00E40BDA" w:rsidRDefault="00026926" w:rsidP="00CD563E">
      <w:pPr>
        <w:spacing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br w:type="page"/>
      </w:r>
    </w:p>
    <w:p w:rsidR="002649FA" w:rsidRPr="00E40BDA" w:rsidRDefault="00386C93" w:rsidP="00386C93">
      <w:pPr>
        <w:pStyle w:val="afd"/>
        <w:rPr>
          <w:rFonts w:ascii="標楷體" w:eastAsia="標楷體" w:hAnsi="標楷體"/>
          <w:lang w:eastAsia="zh-HK"/>
        </w:rPr>
      </w:pPr>
      <w:bookmarkStart w:id="38" w:name="_Toc88058587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21</w:t>
      </w:r>
      <w:r w:rsidRPr="00E40BDA">
        <w:rPr>
          <w:rFonts w:ascii="標楷體" w:eastAsia="標楷體" w:hAnsi="標楷體"/>
        </w:rPr>
        <w:fldChar w:fldCharType="end"/>
      </w:r>
      <w:r w:rsidR="002649FA" w:rsidRPr="00E40BDA">
        <w:rPr>
          <w:rFonts w:ascii="標楷體" w:eastAsia="標楷體" w:hAnsi="標楷體"/>
        </w:rPr>
        <w:t xml:space="preserve">  </w:t>
      </w:r>
      <w:r w:rsidR="0076416F" w:rsidRPr="00E40BDA">
        <w:rPr>
          <w:rFonts w:ascii="標楷體" w:eastAsia="標楷體" w:hAnsi="標楷體" w:hint="eastAsia"/>
        </w:rPr>
        <w:t>100-</w:t>
      </w:r>
      <w:r w:rsidR="002649FA" w:rsidRPr="00E40BDA">
        <w:rPr>
          <w:rFonts w:ascii="標楷體" w:eastAsia="標楷體" w:hAnsi="標楷體"/>
        </w:rPr>
        <w:t>10</w:t>
      </w:r>
      <w:r w:rsidR="0076416F" w:rsidRPr="00E40BDA">
        <w:rPr>
          <w:rFonts w:ascii="標楷體" w:eastAsia="標楷體" w:hAnsi="標楷體" w:hint="eastAsia"/>
        </w:rPr>
        <w:t>6</w:t>
      </w:r>
      <w:r w:rsidR="002649FA" w:rsidRPr="00E40BDA">
        <w:rPr>
          <w:rFonts w:ascii="標楷體" w:eastAsia="標楷體" w:hAnsi="標楷體"/>
        </w:rPr>
        <w:t>學年度進修碩士班畢業後3年工作職業類型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8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6"/>
        <w:gridCol w:w="834"/>
        <w:gridCol w:w="835"/>
        <w:gridCol w:w="835"/>
        <w:gridCol w:w="835"/>
        <w:gridCol w:w="835"/>
        <w:gridCol w:w="835"/>
        <w:gridCol w:w="835"/>
        <w:gridCol w:w="829"/>
      </w:tblGrid>
      <w:tr w:rsidR="0076416F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工作職業類型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建築營造類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製造類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科學、技術、工程、數學類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物流運輸類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天然資源、食品與農業類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醫療保健類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藝文與影音傳播類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金融財務類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企業經營管理類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行銷與銷售類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政府公共事務類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教育與訓練類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個人及社會服務類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休閒與觀光旅遊類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6416F">
        <w:trPr>
          <w:trHeight w:val="33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司法、法律與公共安全類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</w:tbl>
    <w:p w:rsidR="0076416F" w:rsidRPr="00E40BDA" w:rsidRDefault="0076416F" w:rsidP="0076416F">
      <w:pPr>
        <w:rPr>
          <w:rFonts w:ascii="標楷體" w:eastAsia="標楷體" w:hAnsi="標楷體"/>
          <w:lang w:eastAsia="zh-HK"/>
        </w:rPr>
      </w:pPr>
    </w:p>
    <w:p w:rsidR="002649FA" w:rsidRPr="00E40BDA" w:rsidRDefault="00386C93" w:rsidP="00386C93">
      <w:pPr>
        <w:pStyle w:val="afd"/>
        <w:rPr>
          <w:rFonts w:ascii="標楷體" w:eastAsia="標楷體" w:hAnsi="標楷體"/>
          <w:lang w:eastAsia="zh-HK"/>
        </w:rPr>
      </w:pPr>
      <w:bookmarkStart w:id="39" w:name="_Toc88058588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22</w:t>
      </w:r>
      <w:r w:rsidRPr="00E40BDA">
        <w:rPr>
          <w:rFonts w:ascii="標楷體" w:eastAsia="標楷體" w:hAnsi="標楷體"/>
        </w:rPr>
        <w:fldChar w:fldCharType="end"/>
      </w:r>
      <w:r w:rsidR="002649FA" w:rsidRPr="00E40BDA">
        <w:rPr>
          <w:rFonts w:ascii="標楷體" w:eastAsia="標楷體" w:hAnsi="標楷體"/>
        </w:rPr>
        <w:t xml:space="preserve">  </w:t>
      </w:r>
      <w:r w:rsidR="0076416F" w:rsidRPr="00E40BDA">
        <w:rPr>
          <w:rFonts w:ascii="標楷體" w:eastAsia="標楷體" w:hAnsi="標楷體" w:hint="eastAsia"/>
        </w:rPr>
        <w:t>100-</w:t>
      </w:r>
      <w:r w:rsidR="002649FA" w:rsidRPr="00E40BDA">
        <w:rPr>
          <w:rFonts w:ascii="標楷體" w:eastAsia="標楷體" w:hAnsi="標楷體"/>
        </w:rPr>
        <w:t>10</w:t>
      </w:r>
      <w:r w:rsidR="0076416F" w:rsidRPr="00E40BDA">
        <w:rPr>
          <w:rFonts w:ascii="標楷體" w:eastAsia="標楷體" w:hAnsi="標楷體" w:hint="eastAsia"/>
        </w:rPr>
        <w:t>6</w:t>
      </w:r>
      <w:r w:rsidR="002649FA" w:rsidRPr="00E40BDA">
        <w:rPr>
          <w:rFonts w:ascii="標楷體" w:eastAsia="標楷體" w:hAnsi="標楷體"/>
        </w:rPr>
        <w:t>學年度研究所博士班畢業後3年工作職業類型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39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6"/>
        <w:gridCol w:w="836"/>
        <w:gridCol w:w="838"/>
        <w:gridCol w:w="838"/>
        <w:gridCol w:w="839"/>
        <w:gridCol w:w="839"/>
        <w:gridCol w:w="839"/>
        <w:gridCol w:w="839"/>
        <w:gridCol w:w="835"/>
      </w:tblGrid>
      <w:tr w:rsidR="0076416F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工作職業類型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製造類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科學、技術、工程、數學類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物流運輸類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天然資源、食品與農業類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醫療保健類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藝文與影音傳播類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企業經營管理類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政府公共事務類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教育與訓練類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個人及社會服務類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76416F">
        <w:trPr>
          <w:trHeight w:val="33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休閒與觀光旅遊類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16F" w:rsidRPr="00E40BDA" w:rsidRDefault="0076416F" w:rsidP="007641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</w:tbl>
    <w:p w:rsidR="0076416F" w:rsidRPr="00E40BDA" w:rsidRDefault="0076416F" w:rsidP="0076416F">
      <w:pPr>
        <w:rPr>
          <w:rFonts w:ascii="標楷體" w:eastAsia="標楷體" w:hAnsi="標楷體"/>
          <w:lang w:eastAsia="zh-HK"/>
        </w:rPr>
      </w:pPr>
    </w:p>
    <w:p w:rsidR="00CD563E" w:rsidRPr="00E40BDA" w:rsidRDefault="00CD563E" w:rsidP="00AF542E">
      <w:pPr>
        <w:spacing w:beforeLines="50" w:before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</w:rPr>
        <w:t>(五)畢業後是否曾經轉換過公司</w:t>
      </w:r>
    </w:p>
    <w:p w:rsidR="0076416F" w:rsidRPr="00E40BDA" w:rsidRDefault="00B855CD" w:rsidP="00B855CD">
      <w:pPr>
        <w:spacing w:line="300" w:lineRule="auto"/>
        <w:ind w:firstLineChars="177" w:firstLine="425"/>
        <w:rPr>
          <w:rFonts w:ascii="標楷體" w:eastAsia="標楷體" w:hAnsi="標楷體"/>
          <w:sz w:val="22"/>
          <w:szCs w:val="22"/>
        </w:rPr>
      </w:pPr>
      <w:r w:rsidRPr="00E40BDA">
        <w:rPr>
          <w:rFonts w:ascii="標楷體" w:eastAsia="標楷體" w:hAnsi="標楷體"/>
        </w:rPr>
        <w:t>10</w:t>
      </w:r>
      <w:r w:rsidR="00A446AD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學年度研究所碩士班畢業生</w:t>
      </w:r>
      <w:r w:rsidR="004C375B" w:rsidRPr="00E40BDA">
        <w:rPr>
          <w:rFonts w:ascii="標楷體" w:eastAsia="標楷體" w:hAnsi="標楷體"/>
        </w:rPr>
        <w:t>，如表1-23顯示，</w:t>
      </w:r>
      <w:r w:rsidRPr="00E40BDA">
        <w:rPr>
          <w:rFonts w:ascii="標楷體" w:eastAsia="標楷體" w:hAnsi="標楷體"/>
        </w:rPr>
        <w:t>畢業後</w:t>
      </w:r>
      <w:r w:rsidR="004C375B" w:rsidRPr="00E40BDA">
        <w:rPr>
          <w:rFonts w:ascii="標楷體" w:eastAsia="標楷體" w:hAnsi="標楷體"/>
        </w:rPr>
        <w:t>未曾轉換過公司者佔</w:t>
      </w:r>
      <w:r w:rsidR="00A446AD" w:rsidRPr="00E40BDA">
        <w:rPr>
          <w:rFonts w:ascii="標楷體" w:eastAsia="標楷體" w:hAnsi="標楷體" w:hint="eastAsia"/>
        </w:rPr>
        <w:t>52</w:t>
      </w:r>
      <w:r w:rsidR="004C375B" w:rsidRPr="00E40BDA">
        <w:rPr>
          <w:rFonts w:ascii="標楷體" w:eastAsia="標楷體" w:hAnsi="標楷體"/>
        </w:rPr>
        <w:t>%，</w:t>
      </w:r>
      <w:r w:rsidR="004C375B" w:rsidRPr="00E40BDA">
        <w:rPr>
          <w:rFonts w:ascii="標楷體" w:eastAsia="標楷體" w:hAnsi="標楷體"/>
          <w:sz w:val="22"/>
          <w:szCs w:val="22"/>
        </w:rPr>
        <w:t>曾轉換過公司者佔</w:t>
      </w:r>
      <w:r w:rsidR="00A446AD" w:rsidRPr="00E40BDA">
        <w:rPr>
          <w:rFonts w:ascii="標楷體" w:eastAsia="標楷體" w:hAnsi="標楷體" w:hint="eastAsia"/>
          <w:sz w:val="22"/>
          <w:szCs w:val="22"/>
        </w:rPr>
        <w:t>63</w:t>
      </w:r>
      <w:r w:rsidR="004C375B" w:rsidRPr="00E40BDA">
        <w:rPr>
          <w:rFonts w:ascii="標楷體" w:eastAsia="標楷體" w:hAnsi="標楷體"/>
          <w:sz w:val="22"/>
          <w:szCs w:val="22"/>
        </w:rPr>
        <w:t>%，</w:t>
      </w:r>
      <w:r w:rsidR="00305D01" w:rsidRPr="00E40BDA">
        <w:rPr>
          <w:rFonts w:ascii="標楷體" w:eastAsia="標楷體" w:hAnsi="標楷體" w:hint="eastAsia"/>
          <w:sz w:val="22"/>
          <w:szCs w:val="22"/>
          <w:lang w:eastAsia="zh-HK"/>
        </w:rPr>
        <w:t>轉換工作者中</w:t>
      </w:r>
      <w:r w:rsidR="004C375B" w:rsidRPr="00E40BDA">
        <w:rPr>
          <w:rFonts w:ascii="標楷體" w:eastAsia="標楷體" w:hAnsi="標楷體"/>
          <w:sz w:val="22"/>
          <w:szCs w:val="22"/>
        </w:rPr>
        <w:t>轉換工作次數為1份者佔</w:t>
      </w:r>
      <w:r w:rsidR="00A446AD" w:rsidRPr="00E40BDA">
        <w:rPr>
          <w:rFonts w:ascii="標楷體" w:eastAsia="標楷體" w:hAnsi="標楷體" w:hint="eastAsia"/>
          <w:sz w:val="22"/>
          <w:szCs w:val="22"/>
        </w:rPr>
        <w:t>54</w:t>
      </w:r>
      <w:r w:rsidR="004C375B" w:rsidRPr="00E40BDA">
        <w:rPr>
          <w:rFonts w:ascii="標楷體" w:eastAsia="標楷體" w:hAnsi="標楷體"/>
          <w:sz w:val="22"/>
          <w:szCs w:val="22"/>
        </w:rPr>
        <w:t>%，轉換2份工作者佔</w:t>
      </w:r>
      <w:r w:rsidR="004F76B5" w:rsidRPr="00E40BDA">
        <w:rPr>
          <w:rFonts w:ascii="標楷體" w:eastAsia="標楷體" w:hAnsi="標楷體" w:hint="eastAsia"/>
          <w:sz w:val="22"/>
          <w:szCs w:val="22"/>
        </w:rPr>
        <w:t>2</w:t>
      </w:r>
      <w:r w:rsidR="00A446AD" w:rsidRPr="00E40BDA">
        <w:rPr>
          <w:rFonts w:ascii="標楷體" w:eastAsia="標楷體" w:hAnsi="標楷體" w:hint="eastAsia"/>
          <w:sz w:val="22"/>
          <w:szCs w:val="22"/>
        </w:rPr>
        <w:t>2</w:t>
      </w:r>
      <w:r w:rsidR="004C375B" w:rsidRPr="00E40BDA">
        <w:rPr>
          <w:rFonts w:ascii="標楷體" w:eastAsia="標楷體" w:hAnsi="標楷體"/>
          <w:sz w:val="22"/>
          <w:szCs w:val="22"/>
        </w:rPr>
        <w:t>%。進修</w:t>
      </w:r>
      <w:r w:rsidR="004C375B" w:rsidRPr="00E40BDA">
        <w:rPr>
          <w:rFonts w:ascii="標楷體" w:eastAsia="標楷體" w:hAnsi="標楷體"/>
        </w:rPr>
        <w:t>碩士班畢業生，如表1-24顯示，畢業後未曾轉換過公司者佔</w:t>
      </w:r>
      <w:r w:rsidR="00A446AD" w:rsidRPr="00E40BDA">
        <w:rPr>
          <w:rFonts w:ascii="標楷體" w:eastAsia="標楷體" w:hAnsi="標楷體" w:hint="eastAsia"/>
        </w:rPr>
        <w:t>75</w:t>
      </w:r>
      <w:r w:rsidR="004C375B" w:rsidRPr="00E40BDA">
        <w:rPr>
          <w:rFonts w:ascii="標楷體" w:eastAsia="標楷體" w:hAnsi="標楷體"/>
        </w:rPr>
        <w:t>%，</w:t>
      </w:r>
      <w:r w:rsidR="004C375B" w:rsidRPr="00E40BDA">
        <w:rPr>
          <w:rFonts w:ascii="標楷體" w:eastAsia="標楷體" w:hAnsi="標楷體"/>
          <w:sz w:val="22"/>
          <w:szCs w:val="22"/>
        </w:rPr>
        <w:t>曾轉換過公司者佔</w:t>
      </w:r>
      <w:r w:rsidR="00A446AD" w:rsidRPr="00E40BDA">
        <w:rPr>
          <w:rFonts w:ascii="標楷體" w:eastAsia="標楷體" w:hAnsi="標楷體" w:hint="eastAsia"/>
          <w:sz w:val="22"/>
          <w:szCs w:val="22"/>
        </w:rPr>
        <w:t>25</w:t>
      </w:r>
      <w:r w:rsidR="004C375B" w:rsidRPr="00E40BDA">
        <w:rPr>
          <w:rFonts w:ascii="標楷體" w:eastAsia="標楷體" w:hAnsi="標楷體"/>
          <w:sz w:val="22"/>
          <w:szCs w:val="22"/>
        </w:rPr>
        <w:t>%，</w:t>
      </w:r>
      <w:r w:rsidR="00305D01" w:rsidRPr="00E40BDA">
        <w:rPr>
          <w:rFonts w:ascii="標楷體" w:eastAsia="標楷體" w:hAnsi="標楷體" w:hint="eastAsia"/>
          <w:sz w:val="22"/>
          <w:szCs w:val="22"/>
        </w:rPr>
        <w:t>轉換工作者中</w:t>
      </w:r>
      <w:r w:rsidR="004C375B" w:rsidRPr="00E40BDA">
        <w:rPr>
          <w:rFonts w:ascii="標楷體" w:eastAsia="標楷體" w:hAnsi="標楷體"/>
          <w:sz w:val="22"/>
          <w:szCs w:val="22"/>
        </w:rPr>
        <w:t>轉換工作次數為1份者佔</w:t>
      </w:r>
      <w:r w:rsidR="00A446AD" w:rsidRPr="00E40BDA">
        <w:rPr>
          <w:rFonts w:ascii="標楷體" w:eastAsia="標楷體" w:hAnsi="標楷體" w:hint="eastAsia"/>
          <w:sz w:val="22"/>
          <w:szCs w:val="22"/>
        </w:rPr>
        <w:t>55</w:t>
      </w:r>
      <w:r w:rsidR="004C375B" w:rsidRPr="00E40BDA">
        <w:rPr>
          <w:rFonts w:ascii="標楷體" w:eastAsia="標楷體" w:hAnsi="標楷體"/>
          <w:sz w:val="22"/>
          <w:szCs w:val="22"/>
        </w:rPr>
        <w:t>%，轉換2份工作者佔</w:t>
      </w:r>
      <w:r w:rsidR="00E16DBA" w:rsidRPr="00E40BDA">
        <w:rPr>
          <w:rFonts w:ascii="標楷體" w:eastAsia="標楷體" w:hAnsi="標楷體" w:hint="eastAsia"/>
          <w:sz w:val="22"/>
          <w:szCs w:val="22"/>
        </w:rPr>
        <w:t>1</w:t>
      </w:r>
      <w:r w:rsidR="00A446AD" w:rsidRPr="00E40BDA">
        <w:rPr>
          <w:rFonts w:ascii="標楷體" w:eastAsia="標楷體" w:hAnsi="標楷體"/>
          <w:sz w:val="22"/>
          <w:szCs w:val="22"/>
        </w:rPr>
        <w:t>6</w:t>
      </w:r>
      <w:r w:rsidR="004C375B" w:rsidRPr="00E40BDA">
        <w:rPr>
          <w:rFonts w:ascii="標楷體" w:eastAsia="標楷體" w:hAnsi="標楷體"/>
          <w:sz w:val="22"/>
          <w:szCs w:val="22"/>
        </w:rPr>
        <w:t>%。研究所博</w:t>
      </w:r>
      <w:r w:rsidR="004C375B" w:rsidRPr="00E40BDA">
        <w:rPr>
          <w:rFonts w:ascii="標楷體" w:eastAsia="標楷體" w:hAnsi="標楷體"/>
        </w:rPr>
        <w:t>士班畢業生，如表1-25顯示，畢業後未曾轉換過公司者佔</w:t>
      </w:r>
      <w:r w:rsidR="00E16DBA" w:rsidRPr="00E40BDA">
        <w:rPr>
          <w:rFonts w:ascii="標楷體" w:eastAsia="標楷體" w:hAnsi="標楷體" w:hint="eastAsia"/>
        </w:rPr>
        <w:t>6</w:t>
      </w:r>
      <w:r w:rsidR="00A446AD" w:rsidRPr="00E40BDA">
        <w:rPr>
          <w:rFonts w:ascii="標楷體" w:eastAsia="標楷體" w:hAnsi="標楷體" w:hint="eastAsia"/>
        </w:rPr>
        <w:t>7</w:t>
      </w:r>
      <w:r w:rsidR="004C375B" w:rsidRPr="00E40BDA">
        <w:rPr>
          <w:rFonts w:ascii="標楷體" w:eastAsia="標楷體" w:hAnsi="標楷體"/>
        </w:rPr>
        <w:t>%，</w:t>
      </w:r>
      <w:r w:rsidR="004C375B" w:rsidRPr="00E40BDA">
        <w:rPr>
          <w:rFonts w:ascii="標楷體" w:eastAsia="標楷體" w:hAnsi="標楷體"/>
          <w:sz w:val="22"/>
          <w:szCs w:val="22"/>
        </w:rPr>
        <w:t>曾轉換過公司者佔</w:t>
      </w:r>
      <w:r w:rsidR="00E16DBA" w:rsidRPr="00E40BDA">
        <w:rPr>
          <w:rFonts w:ascii="標楷體" w:eastAsia="標楷體" w:hAnsi="標楷體" w:hint="eastAsia"/>
          <w:sz w:val="22"/>
          <w:szCs w:val="22"/>
        </w:rPr>
        <w:t>3</w:t>
      </w:r>
      <w:r w:rsidR="00A446AD" w:rsidRPr="00E40BDA">
        <w:rPr>
          <w:rFonts w:ascii="標楷體" w:eastAsia="標楷體" w:hAnsi="標楷體" w:hint="eastAsia"/>
          <w:sz w:val="22"/>
          <w:szCs w:val="22"/>
        </w:rPr>
        <w:t>3</w:t>
      </w:r>
      <w:r w:rsidR="004C375B" w:rsidRPr="00E40BDA">
        <w:rPr>
          <w:rFonts w:ascii="標楷體" w:eastAsia="標楷體" w:hAnsi="標楷體"/>
          <w:sz w:val="22"/>
          <w:szCs w:val="22"/>
        </w:rPr>
        <w:t>%，</w:t>
      </w:r>
      <w:r w:rsidR="00305D01" w:rsidRPr="00E40BDA">
        <w:rPr>
          <w:rFonts w:ascii="標楷體" w:eastAsia="標楷體" w:hAnsi="標楷體" w:hint="eastAsia"/>
          <w:sz w:val="22"/>
          <w:szCs w:val="22"/>
        </w:rPr>
        <w:t>轉換工作者中</w:t>
      </w:r>
      <w:r w:rsidR="006940C9" w:rsidRPr="00E40BDA">
        <w:rPr>
          <w:rFonts w:ascii="標楷體" w:eastAsia="標楷體" w:hAnsi="標楷體"/>
          <w:sz w:val="22"/>
          <w:szCs w:val="22"/>
        </w:rPr>
        <w:t>轉換工作次數為</w:t>
      </w:r>
      <w:r w:rsidR="00E16DBA" w:rsidRPr="00E40BDA">
        <w:rPr>
          <w:rFonts w:ascii="標楷體" w:eastAsia="標楷體" w:hAnsi="標楷體" w:hint="eastAsia"/>
          <w:sz w:val="22"/>
          <w:szCs w:val="22"/>
        </w:rPr>
        <w:t>1</w:t>
      </w:r>
      <w:r w:rsidR="006940C9" w:rsidRPr="00E40BDA">
        <w:rPr>
          <w:rFonts w:ascii="標楷體" w:eastAsia="標楷體" w:hAnsi="標楷體"/>
          <w:sz w:val="22"/>
          <w:szCs w:val="22"/>
        </w:rPr>
        <w:t>份者佔</w:t>
      </w:r>
      <w:r w:rsidR="00E16DBA" w:rsidRPr="00E40BDA">
        <w:rPr>
          <w:rFonts w:ascii="標楷體" w:eastAsia="標楷體" w:hAnsi="標楷體" w:hint="eastAsia"/>
          <w:sz w:val="22"/>
          <w:szCs w:val="22"/>
        </w:rPr>
        <w:t>100</w:t>
      </w:r>
      <w:r w:rsidR="006940C9" w:rsidRPr="00E40BDA">
        <w:rPr>
          <w:rFonts w:ascii="標楷體" w:eastAsia="標楷體" w:hAnsi="標楷體"/>
          <w:sz w:val="22"/>
          <w:szCs w:val="22"/>
        </w:rPr>
        <w:t>%</w:t>
      </w:r>
      <w:r w:rsidR="004C375B" w:rsidRPr="00E40BDA">
        <w:rPr>
          <w:rFonts w:ascii="標楷體" w:eastAsia="標楷體" w:hAnsi="標楷體"/>
          <w:sz w:val="22"/>
          <w:szCs w:val="22"/>
        </w:rPr>
        <w:t>。</w:t>
      </w:r>
      <w:r w:rsidR="0076416F" w:rsidRPr="00E40BDA">
        <w:rPr>
          <w:rFonts w:ascii="標楷體" w:eastAsia="標楷體" w:hAnsi="標楷體"/>
          <w:sz w:val="22"/>
          <w:szCs w:val="22"/>
        </w:rPr>
        <w:br w:type="page"/>
      </w:r>
    </w:p>
    <w:p w:rsidR="00B855CD" w:rsidRPr="00E40BDA" w:rsidRDefault="00386C93" w:rsidP="00386C93">
      <w:pPr>
        <w:pStyle w:val="afd"/>
        <w:rPr>
          <w:rFonts w:ascii="標楷體" w:eastAsia="標楷體" w:hAnsi="標楷體"/>
          <w:lang w:eastAsia="zh-HK"/>
        </w:rPr>
      </w:pPr>
      <w:bookmarkStart w:id="40" w:name="_Toc88058589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23</w:t>
      </w:r>
      <w:r w:rsidRPr="00E40BDA">
        <w:rPr>
          <w:rFonts w:ascii="標楷體" w:eastAsia="標楷體" w:hAnsi="標楷體"/>
        </w:rPr>
        <w:fldChar w:fldCharType="end"/>
      </w:r>
      <w:r w:rsidR="00B855CD" w:rsidRPr="00E40BDA">
        <w:rPr>
          <w:rFonts w:ascii="標楷體" w:eastAsia="標楷體" w:hAnsi="標楷體"/>
        </w:rPr>
        <w:t xml:space="preserve">  </w:t>
      </w:r>
      <w:r w:rsidR="006940C9" w:rsidRPr="00E40BDA">
        <w:rPr>
          <w:rFonts w:ascii="標楷體" w:eastAsia="標楷體" w:hAnsi="標楷體"/>
        </w:rPr>
        <w:t>100-</w:t>
      </w:r>
      <w:r w:rsidR="00B855CD" w:rsidRPr="00E40BDA">
        <w:rPr>
          <w:rFonts w:ascii="標楷體" w:eastAsia="標楷體" w:hAnsi="標楷體"/>
        </w:rPr>
        <w:t>10</w:t>
      </w:r>
      <w:r w:rsidR="0076416F" w:rsidRPr="00E40BDA">
        <w:rPr>
          <w:rFonts w:ascii="標楷體" w:eastAsia="標楷體" w:hAnsi="標楷體" w:hint="eastAsia"/>
        </w:rPr>
        <w:t>6</w:t>
      </w:r>
      <w:r w:rsidR="00B855CD" w:rsidRPr="00E40BDA">
        <w:rPr>
          <w:rFonts w:ascii="標楷體" w:eastAsia="標楷體" w:hAnsi="標楷體"/>
        </w:rPr>
        <w:t>學年度研究所碩士班畢業生畢業後是否曾轉換過公司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40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06"/>
        <w:gridCol w:w="63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012C0C" w:rsidRPr="00E40BDA" w:rsidTr="00FD6F9B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666FDD" w:rsidRPr="00E40BDA" w:rsidRDefault="00666FDD" w:rsidP="0076416F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曾轉換過公司者轉換工作次數</w:t>
            </w:r>
          </w:p>
        </w:tc>
      </w:tr>
      <w:tr w:rsidR="00E40BDA" w:rsidRPr="00E40BDA" w:rsidTr="00CB4962">
        <w:trPr>
          <w:cantSplit/>
          <w:trHeight w:val="132"/>
        </w:trPr>
        <w:tc>
          <w:tcPr>
            <w:tcW w:w="312" w:type="pct"/>
            <w:vMerge/>
            <w:vAlign w:val="center"/>
          </w:tcPr>
          <w:p w:rsidR="00666FDD" w:rsidRPr="00E40BDA" w:rsidRDefault="00666FDD" w:rsidP="0076416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666FDD" w:rsidRPr="00E40BDA" w:rsidRDefault="00666FDD" w:rsidP="0076416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約1份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約2份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約3份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約4份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666FDD" w:rsidRPr="00E40BDA" w:rsidRDefault="00666FDD" w:rsidP="0076416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約5份</w:t>
            </w:r>
          </w:p>
        </w:tc>
      </w:tr>
      <w:tr w:rsidR="00E40BDA" w:rsidRPr="00E40BDA" w:rsidTr="00FD6F9B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B855CD" w:rsidRPr="00E40BDA" w:rsidRDefault="00B855CD" w:rsidP="0076416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B855CD" w:rsidRPr="00E40BDA" w:rsidRDefault="00B855CD" w:rsidP="0076416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20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33" w:left="-79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B855CD" w:rsidRPr="00E40BDA" w:rsidRDefault="00B855CD" w:rsidP="0076416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B855CD" w:rsidRPr="00E40BDA" w:rsidRDefault="00575243" w:rsidP="0076416F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342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</w:tr>
    </w:tbl>
    <w:p w:rsidR="00386C93" w:rsidRPr="00E40BDA" w:rsidRDefault="00386C93" w:rsidP="00E84BF2">
      <w:pPr>
        <w:rPr>
          <w:rFonts w:ascii="標楷體" w:eastAsia="標楷體" w:hAnsi="標楷體"/>
        </w:rPr>
      </w:pPr>
    </w:p>
    <w:p w:rsidR="00B855CD" w:rsidRPr="00E40BDA" w:rsidRDefault="00386C93" w:rsidP="00386C93">
      <w:pPr>
        <w:pStyle w:val="afd"/>
        <w:rPr>
          <w:rFonts w:ascii="標楷體" w:eastAsia="標楷體" w:hAnsi="標楷體"/>
        </w:rPr>
      </w:pPr>
      <w:bookmarkStart w:id="41" w:name="_Toc88058590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24</w:t>
      </w:r>
      <w:r w:rsidRPr="00E40BDA">
        <w:rPr>
          <w:rFonts w:ascii="標楷體" w:eastAsia="標楷體" w:hAnsi="標楷體"/>
        </w:rPr>
        <w:fldChar w:fldCharType="end"/>
      </w:r>
      <w:r w:rsidR="00B855CD" w:rsidRPr="00E40BDA">
        <w:rPr>
          <w:rFonts w:ascii="標楷體" w:eastAsia="標楷體" w:hAnsi="標楷體"/>
        </w:rPr>
        <w:t xml:space="preserve">  </w:t>
      </w:r>
      <w:r w:rsidR="006940C9" w:rsidRPr="00E40BDA">
        <w:rPr>
          <w:rFonts w:ascii="標楷體" w:eastAsia="標楷體" w:hAnsi="標楷體"/>
        </w:rPr>
        <w:t>100-</w:t>
      </w:r>
      <w:r w:rsidR="00B855CD" w:rsidRPr="00E40BDA">
        <w:rPr>
          <w:rFonts w:ascii="標楷體" w:eastAsia="標楷體" w:hAnsi="標楷體"/>
        </w:rPr>
        <w:t>10</w:t>
      </w:r>
      <w:r w:rsidR="00A446AD" w:rsidRPr="00E40BDA">
        <w:rPr>
          <w:rFonts w:ascii="標楷體" w:eastAsia="標楷體" w:hAnsi="標楷體" w:hint="eastAsia"/>
        </w:rPr>
        <w:t>6</w:t>
      </w:r>
      <w:r w:rsidR="00B855CD" w:rsidRPr="00E40BDA">
        <w:rPr>
          <w:rFonts w:ascii="標楷體" w:eastAsia="標楷體" w:hAnsi="標楷體"/>
        </w:rPr>
        <w:t>學年度進修碩士班畢業生畢業後是否曾轉換過公司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41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012C0C" w:rsidRPr="00E40BDA" w:rsidTr="00EF2148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E84BF2" w:rsidRPr="00E40BDA" w:rsidRDefault="00E84BF2" w:rsidP="0001700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曾轉換過公司者轉換工作次數</w:t>
            </w:r>
          </w:p>
        </w:tc>
      </w:tr>
      <w:tr w:rsidR="00E40BDA" w:rsidRPr="00E40BDA" w:rsidTr="008064CB">
        <w:trPr>
          <w:cantSplit/>
          <w:trHeight w:val="233"/>
        </w:trPr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約1份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約2份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約3份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約4份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約5份</w:t>
            </w:r>
          </w:p>
        </w:tc>
      </w:tr>
      <w:tr w:rsidR="00E40BDA" w:rsidRPr="00E40BDA" w:rsidTr="00633348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33" w:left="-79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</w:tr>
    </w:tbl>
    <w:p w:rsidR="00E84BF2" w:rsidRPr="00E40BDA" w:rsidRDefault="00E84BF2" w:rsidP="00E84BF2">
      <w:pPr>
        <w:rPr>
          <w:rFonts w:ascii="標楷體" w:eastAsia="標楷體" w:hAnsi="標楷體"/>
        </w:rPr>
      </w:pPr>
    </w:p>
    <w:p w:rsidR="00B855CD" w:rsidRPr="00E40BDA" w:rsidRDefault="00386C93" w:rsidP="00386C93">
      <w:pPr>
        <w:pStyle w:val="afd"/>
        <w:rPr>
          <w:rFonts w:ascii="標楷體" w:eastAsia="標楷體" w:hAnsi="標楷體"/>
          <w:lang w:eastAsia="zh-HK"/>
        </w:rPr>
      </w:pPr>
      <w:bookmarkStart w:id="42" w:name="_Toc88058591"/>
      <w:r w:rsidRPr="00E40BDA">
        <w:rPr>
          <w:rFonts w:ascii="標楷體" w:eastAsia="標楷體" w:hAnsi="標楷體"/>
        </w:rPr>
        <w:t>表1-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表1-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25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B855CD" w:rsidRPr="00E40BDA">
        <w:rPr>
          <w:rFonts w:ascii="標楷體" w:eastAsia="標楷體" w:hAnsi="標楷體"/>
        </w:rPr>
        <w:t xml:space="preserve"> 100</w:t>
      </w:r>
      <w:r w:rsidR="006940C9" w:rsidRPr="00E40BDA">
        <w:rPr>
          <w:rFonts w:ascii="標楷體" w:eastAsia="標楷體" w:hAnsi="標楷體"/>
        </w:rPr>
        <w:t>-10</w:t>
      </w:r>
      <w:r w:rsidR="00A446AD" w:rsidRPr="00E40BDA">
        <w:rPr>
          <w:rFonts w:ascii="標楷體" w:eastAsia="標楷體" w:hAnsi="標楷體" w:hint="eastAsia"/>
        </w:rPr>
        <w:t>6</w:t>
      </w:r>
      <w:r w:rsidR="00B855CD" w:rsidRPr="00E40BDA">
        <w:rPr>
          <w:rFonts w:ascii="標楷體" w:eastAsia="標楷體" w:hAnsi="標楷體"/>
        </w:rPr>
        <w:t>學年度研究所博士班畢業生畢業後是否曾轉換過公司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42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22"/>
        <w:gridCol w:w="616"/>
        <w:gridCol w:w="623"/>
        <w:gridCol w:w="617"/>
        <w:gridCol w:w="617"/>
        <w:gridCol w:w="617"/>
        <w:gridCol w:w="617"/>
        <w:gridCol w:w="619"/>
        <w:gridCol w:w="617"/>
        <w:gridCol w:w="617"/>
        <w:gridCol w:w="617"/>
        <w:gridCol w:w="617"/>
        <w:gridCol w:w="619"/>
      </w:tblGrid>
      <w:tr w:rsidR="00012C0C" w:rsidRPr="00E40BDA" w:rsidTr="00CB4962">
        <w:trPr>
          <w:cantSplit/>
        </w:trPr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畢業學年度</w:t>
            </w:r>
          </w:p>
        </w:tc>
        <w:tc>
          <w:tcPr>
            <w:tcW w:w="312" w:type="pct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就業人數</w:t>
            </w:r>
          </w:p>
        </w:tc>
        <w:tc>
          <w:tcPr>
            <w:tcW w:w="626" w:type="pct"/>
            <w:gridSpan w:val="2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未曾轉換過公司</w:t>
            </w:r>
          </w:p>
        </w:tc>
        <w:tc>
          <w:tcPr>
            <w:tcW w:w="627" w:type="pct"/>
            <w:gridSpan w:val="2"/>
            <w:vMerge w:val="restar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曾轉換過公司</w:t>
            </w:r>
          </w:p>
        </w:tc>
        <w:tc>
          <w:tcPr>
            <w:tcW w:w="3124" w:type="pct"/>
            <w:gridSpan w:val="10"/>
            <w:shd w:val="clear" w:color="auto" w:fill="F3F3F3"/>
            <w:vAlign w:val="center"/>
          </w:tcPr>
          <w:p w:rsidR="00E84BF2" w:rsidRPr="00E40BDA" w:rsidRDefault="00E84BF2" w:rsidP="0001700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曾轉換過公司者轉換工作次數</w:t>
            </w:r>
          </w:p>
        </w:tc>
      </w:tr>
      <w:tr w:rsidR="00E40BDA" w:rsidRPr="00E40BDA" w:rsidTr="00EF2148">
        <w:trPr>
          <w:cantSplit/>
          <w:trHeight w:val="208"/>
        </w:trPr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約1份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約2份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約3份</w:t>
            </w:r>
          </w:p>
        </w:tc>
        <w:tc>
          <w:tcPr>
            <w:tcW w:w="624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約4份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約5份</w:t>
            </w:r>
          </w:p>
        </w:tc>
      </w:tr>
      <w:tr w:rsidR="00E40BDA" w:rsidRPr="00E40BDA" w:rsidTr="00633348">
        <w:trPr>
          <w:cantSplit/>
          <w:trHeight w:val="113"/>
        </w:trPr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E84BF2" w:rsidRPr="00E40BDA" w:rsidRDefault="00E84BF2" w:rsidP="00017004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5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33" w:left="-79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  <w:tc>
          <w:tcPr>
            <w:tcW w:w="312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人數</w:t>
            </w:r>
          </w:p>
        </w:tc>
        <w:tc>
          <w:tcPr>
            <w:tcW w:w="313" w:type="pct"/>
            <w:shd w:val="clear" w:color="auto" w:fill="F3F3F3"/>
            <w:vAlign w:val="center"/>
          </w:tcPr>
          <w:p w:rsidR="00E84BF2" w:rsidRPr="00E40BDA" w:rsidRDefault="00E84BF2" w:rsidP="0001700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比例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widowControl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74%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bCs/>
                <w:sz w:val="20"/>
                <w:szCs w:val="20"/>
              </w:rPr>
              <w:t>0%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78%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75%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  <w:tc>
          <w:tcPr>
            <w:tcW w:w="312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104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Cs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bCs/>
                <w:sz w:val="20"/>
                <w:szCs w:val="20"/>
              </w:rPr>
              <w:t>0%</w:t>
            </w:r>
          </w:p>
        </w:tc>
      </w:tr>
      <w:tr w:rsidR="00E40BDA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  <w:r w:rsidRPr="00E40BDA">
              <w:rPr>
                <w:rFonts w:ascii="標楷體" w:eastAsia="標楷體" w:hAnsi="標楷體"/>
                <w:spacing w:val="-20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71%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</w:tr>
      <w:tr w:rsidR="00A446AD" w:rsidRPr="00E40BDA" w:rsidTr="00A446AD">
        <w:trPr>
          <w:trHeight w:val="397"/>
        </w:trPr>
        <w:tc>
          <w:tcPr>
            <w:tcW w:w="312" w:type="pct"/>
            <w:vAlign w:val="center"/>
          </w:tcPr>
          <w:p w:rsidR="00A446AD" w:rsidRPr="00E40BDA" w:rsidRDefault="00A446AD" w:rsidP="00A446AD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67%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446AD" w:rsidRPr="00E40BDA" w:rsidRDefault="00A446AD" w:rsidP="00A446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53EEB" w:rsidRPr="00E40BDA" w:rsidRDefault="00E53EEB" w:rsidP="00E53EEB">
      <w:pPr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br w:type="page"/>
      </w:r>
    </w:p>
    <w:p w:rsidR="00050B5C" w:rsidRPr="00E40BDA" w:rsidRDefault="00050B5C" w:rsidP="008A439D">
      <w:pPr>
        <w:pStyle w:val="1"/>
        <w:spacing w:before="0" w:line="300" w:lineRule="auto"/>
        <w:jc w:val="center"/>
        <w:rPr>
          <w:rFonts w:ascii="標楷體" w:eastAsia="標楷體" w:hAnsi="標楷體"/>
          <w:b w:val="0"/>
          <w:sz w:val="32"/>
          <w:szCs w:val="28"/>
        </w:rPr>
      </w:pPr>
      <w:bookmarkStart w:id="43" w:name="_Toc88058561"/>
      <w:r w:rsidRPr="00E40BDA">
        <w:rPr>
          <w:rFonts w:ascii="標楷體" w:eastAsia="標楷體" w:hAnsi="標楷體"/>
          <w:b w:val="0"/>
          <w:sz w:val="32"/>
          <w:szCs w:val="28"/>
        </w:rPr>
        <w:t>貮、</w:t>
      </w:r>
      <w:r w:rsidR="00494265" w:rsidRPr="00E40BDA">
        <w:rPr>
          <w:rFonts w:ascii="標楷體" w:eastAsia="標楷體" w:hAnsi="標楷體"/>
          <w:b w:val="0"/>
          <w:sz w:val="32"/>
          <w:szCs w:val="28"/>
        </w:rPr>
        <w:t>就業條件</w:t>
      </w:r>
      <w:bookmarkEnd w:id="43"/>
    </w:p>
    <w:p w:rsidR="00C168B0" w:rsidRPr="00E40BDA" w:rsidRDefault="00C168B0" w:rsidP="003F2AD1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下述分析為大學部及碩博士班畢業生就業條件資料，其中大學部分為</w:t>
      </w:r>
      <w:r w:rsidR="0082283D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Pr="00E40BDA">
        <w:rPr>
          <w:rFonts w:ascii="標楷體" w:eastAsia="標楷體" w:hAnsi="標楷體"/>
          <w:szCs w:val="28"/>
        </w:rPr>
        <w:t>及進修學士班之學生，而碩</w:t>
      </w:r>
      <w:r w:rsidR="00FA5551" w:rsidRPr="00E40BDA">
        <w:rPr>
          <w:rFonts w:ascii="標楷體" w:eastAsia="標楷體" w:hAnsi="標楷體"/>
          <w:szCs w:val="28"/>
        </w:rPr>
        <w:t>博</w:t>
      </w:r>
      <w:r w:rsidRPr="00E40BDA">
        <w:rPr>
          <w:rFonts w:ascii="標楷體" w:eastAsia="標楷體" w:hAnsi="標楷體"/>
          <w:szCs w:val="28"/>
        </w:rPr>
        <w:t>士班則分為</w:t>
      </w:r>
      <w:r w:rsidR="00173323" w:rsidRPr="00E40BDA">
        <w:rPr>
          <w:rFonts w:ascii="標楷體" w:eastAsia="標楷體" w:hAnsi="標楷體"/>
          <w:szCs w:val="28"/>
        </w:rPr>
        <w:t>研究所</w:t>
      </w:r>
      <w:r w:rsidRPr="00E40BDA">
        <w:rPr>
          <w:rFonts w:ascii="標楷體" w:eastAsia="標楷體" w:hAnsi="標楷體"/>
          <w:szCs w:val="28"/>
        </w:rPr>
        <w:t>碩士班</w:t>
      </w:r>
      <w:r w:rsidR="00FA5551" w:rsidRPr="00E40BDA">
        <w:rPr>
          <w:rFonts w:ascii="標楷體" w:eastAsia="標楷體" w:hAnsi="標楷體"/>
          <w:szCs w:val="28"/>
        </w:rPr>
        <w:t>、</w:t>
      </w:r>
      <w:r w:rsidR="00173323" w:rsidRPr="00E40BDA">
        <w:rPr>
          <w:rFonts w:ascii="標楷體" w:eastAsia="標楷體" w:hAnsi="標楷體"/>
          <w:szCs w:val="28"/>
        </w:rPr>
        <w:t>進修</w:t>
      </w:r>
      <w:r w:rsidRPr="00E40BDA">
        <w:rPr>
          <w:rFonts w:ascii="標楷體" w:eastAsia="標楷體" w:hAnsi="標楷體"/>
          <w:szCs w:val="28"/>
        </w:rPr>
        <w:t>碩士班</w:t>
      </w:r>
      <w:r w:rsidR="00FA5551" w:rsidRPr="00E40BDA">
        <w:rPr>
          <w:rFonts w:ascii="標楷體" w:eastAsia="標楷體" w:hAnsi="標楷體"/>
          <w:szCs w:val="28"/>
        </w:rPr>
        <w:t>及</w:t>
      </w:r>
      <w:r w:rsidR="0075209F" w:rsidRPr="00E40BDA">
        <w:rPr>
          <w:rFonts w:ascii="標楷體" w:eastAsia="標楷體" w:hAnsi="標楷體"/>
          <w:szCs w:val="28"/>
        </w:rPr>
        <w:t>研究所博士班</w:t>
      </w:r>
      <w:r w:rsidRPr="00E40BDA">
        <w:rPr>
          <w:rFonts w:ascii="標楷體" w:eastAsia="標楷體" w:hAnsi="標楷體"/>
          <w:szCs w:val="28"/>
        </w:rPr>
        <w:t>。</w:t>
      </w:r>
    </w:p>
    <w:p w:rsidR="00C168B0" w:rsidRPr="00E40BDA" w:rsidRDefault="00C168B0" w:rsidP="00A13E48">
      <w:pPr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  <w:sz w:val="28"/>
        </w:rPr>
        <w:t>大學部</w:t>
      </w:r>
    </w:p>
    <w:p w:rsidR="00C168B0" w:rsidRPr="00E40BDA" w:rsidRDefault="00C168B0" w:rsidP="00A13E48">
      <w:pPr>
        <w:numPr>
          <w:ilvl w:val="0"/>
          <w:numId w:val="4"/>
        </w:num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專業能力與工作所要求的相符程度</w:t>
      </w:r>
    </w:p>
    <w:p w:rsidR="00597A32" w:rsidRPr="00E40BDA" w:rsidRDefault="00597A32" w:rsidP="00744191">
      <w:pPr>
        <w:spacing w:line="300" w:lineRule="auto"/>
        <w:ind w:firstLine="480"/>
        <w:rPr>
          <w:rFonts w:ascii="標楷體" w:eastAsia="標楷體" w:hAnsi="標楷體"/>
          <w:szCs w:val="28"/>
          <w:lang w:eastAsia="zh-HK"/>
        </w:rPr>
      </w:pPr>
      <w:r w:rsidRPr="00E40BDA">
        <w:rPr>
          <w:rFonts w:ascii="標楷體" w:eastAsia="標楷體" w:hAnsi="標楷體"/>
          <w:szCs w:val="28"/>
        </w:rPr>
        <w:t>10</w:t>
      </w:r>
      <w:r w:rsidR="00AA122D" w:rsidRPr="00E40BDA">
        <w:rPr>
          <w:rFonts w:ascii="標楷體" w:eastAsia="標楷體" w:hAnsi="標楷體"/>
          <w:szCs w:val="28"/>
        </w:rPr>
        <w:t>6</w:t>
      </w:r>
      <w:r w:rsidR="009718A5" w:rsidRPr="00E40BDA">
        <w:rPr>
          <w:rFonts w:ascii="標楷體" w:eastAsia="標楷體" w:hAnsi="標楷體"/>
          <w:szCs w:val="28"/>
        </w:rPr>
        <w:t>學年度大學部</w:t>
      </w:r>
      <w:r w:rsidRPr="00E40BDA">
        <w:rPr>
          <w:rFonts w:ascii="標楷體" w:eastAsia="標楷體" w:hAnsi="標楷體"/>
          <w:szCs w:val="28"/>
        </w:rPr>
        <w:t>畢業生畢業後</w:t>
      </w:r>
      <w:r w:rsidR="00331768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</w:t>
      </w:r>
      <w:r w:rsidR="009718A5" w:rsidRPr="00E40BDA">
        <w:rPr>
          <w:rFonts w:ascii="標楷體" w:eastAsia="標楷體" w:hAnsi="標楷體"/>
          <w:szCs w:val="28"/>
        </w:rPr>
        <w:t>專業能力與工作所要求的相符程度</w:t>
      </w:r>
      <w:r w:rsidRPr="00E40BDA">
        <w:rPr>
          <w:rFonts w:ascii="標楷體" w:eastAsia="標楷體" w:hAnsi="標楷體"/>
          <w:szCs w:val="28"/>
        </w:rPr>
        <w:t>，如表</w:t>
      </w:r>
      <w:r w:rsidR="009718A5" w:rsidRPr="00E40BDA">
        <w:rPr>
          <w:rFonts w:ascii="標楷體" w:eastAsia="標楷體" w:hAnsi="標楷體"/>
          <w:szCs w:val="28"/>
        </w:rPr>
        <w:t>2-1</w:t>
      </w:r>
      <w:r w:rsidRPr="00E40BDA">
        <w:rPr>
          <w:rFonts w:ascii="標楷體" w:eastAsia="標楷體" w:hAnsi="標楷體"/>
          <w:szCs w:val="28"/>
        </w:rPr>
        <w:t>顯示，</w:t>
      </w:r>
      <w:r w:rsidR="0082283D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Pr="00E40BDA">
        <w:rPr>
          <w:rFonts w:ascii="標楷體" w:eastAsia="標楷體" w:hAnsi="標楷體"/>
          <w:szCs w:val="28"/>
        </w:rPr>
        <w:t>畢業生畢業後</w:t>
      </w:r>
      <w:r w:rsidR="00331768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</w:t>
      </w:r>
      <w:r w:rsidR="009718A5" w:rsidRPr="00E40BDA">
        <w:rPr>
          <w:rFonts w:ascii="標楷體" w:eastAsia="標楷體" w:hAnsi="標楷體"/>
          <w:szCs w:val="28"/>
        </w:rPr>
        <w:t>認為</w:t>
      </w:r>
      <w:r w:rsidR="0087357C" w:rsidRPr="00E40BDA">
        <w:rPr>
          <w:rFonts w:ascii="標楷體" w:eastAsia="標楷體" w:hAnsi="標楷體"/>
          <w:szCs w:val="28"/>
        </w:rPr>
        <w:t>兩者相符合者佔</w:t>
      </w:r>
      <w:r w:rsidR="00E476B4" w:rsidRPr="00E40BDA">
        <w:rPr>
          <w:rFonts w:ascii="標楷體" w:eastAsia="標楷體" w:hAnsi="標楷體" w:hint="eastAsia"/>
          <w:szCs w:val="28"/>
        </w:rPr>
        <w:t>3</w:t>
      </w:r>
      <w:r w:rsidR="00E220C2" w:rsidRPr="00E40BDA">
        <w:rPr>
          <w:rFonts w:ascii="標楷體" w:eastAsia="標楷體" w:hAnsi="標楷體"/>
          <w:szCs w:val="28"/>
        </w:rPr>
        <w:t>9</w:t>
      </w:r>
      <w:r w:rsidR="00331768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</w:t>
      </w:r>
      <w:r w:rsidR="0087357C" w:rsidRPr="00E40BDA">
        <w:rPr>
          <w:rFonts w:ascii="標楷體" w:eastAsia="標楷體" w:hAnsi="標楷體"/>
          <w:szCs w:val="28"/>
        </w:rPr>
        <w:t>其次為</w:t>
      </w:r>
      <w:r w:rsidR="00E476B4" w:rsidRPr="00E40BDA">
        <w:rPr>
          <w:rFonts w:ascii="標楷體" w:eastAsia="標楷體" w:hAnsi="標楷體" w:hint="eastAsia"/>
          <w:szCs w:val="28"/>
        </w:rPr>
        <w:t>尚可</w:t>
      </w:r>
      <w:r w:rsidR="0087357C" w:rsidRPr="00E40BDA">
        <w:rPr>
          <w:rFonts w:ascii="標楷體" w:eastAsia="標楷體" w:hAnsi="標楷體"/>
          <w:szCs w:val="28"/>
        </w:rPr>
        <w:t>之比例佔</w:t>
      </w:r>
      <w:r w:rsidR="00E220C2" w:rsidRPr="00E40BDA">
        <w:rPr>
          <w:rFonts w:ascii="標楷體" w:eastAsia="標楷體" w:hAnsi="標楷體" w:hint="eastAsia"/>
          <w:szCs w:val="28"/>
        </w:rPr>
        <w:t>2</w:t>
      </w:r>
      <w:r w:rsidR="00AA122D" w:rsidRPr="00E40BDA">
        <w:rPr>
          <w:rFonts w:ascii="標楷體" w:eastAsia="標楷體" w:hAnsi="標楷體"/>
          <w:szCs w:val="28"/>
        </w:rPr>
        <w:t>8</w:t>
      </w:r>
      <w:r w:rsidR="00331768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。至於</w:t>
      </w:r>
      <w:r w:rsidR="00331768" w:rsidRPr="00E40BDA">
        <w:rPr>
          <w:rFonts w:ascii="標楷體" w:eastAsia="標楷體" w:hAnsi="標楷體"/>
          <w:szCs w:val="28"/>
        </w:rPr>
        <w:t>進修學士班</w:t>
      </w:r>
      <w:r w:rsidRPr="00E40BDA">
        <w:rPr>
          <w:rFonts w:ascii="標楷體" w:eastAsia="標楷體" w:hAnsi="標楷體"/>
          <w:szCs w:val="28"/>
        </w:rPr>
        <w:t>，如表</w:t>
      </w:r>
      <w:r w:rsidR="009718A5" w:rsidRPr="00E40BDA">
        <w:rPr>
          <w:rFonts w:ascii="標楷體" w:eastAsia="標楷體" w:hAnsi="標楷體"/>
          <w:szCs w:val="28"/>
        </w:rPr>
        <w:t>2-2</w:t>
      </w:r>
      <w:r w:rsidRPr="00E40BDA">
        <w:rPr>
          <w:rFonts w:ascii="標楷體" w:eastAsia="標楷體" w:hAnsi="標楷體"/>
          <w:szCs w:val="28"/>
        </w:rPr>
        <w:t>顯示，</w:t>
      </w:r>
      <w:r w:rsidR="0087357C" w:rsidRPr="00E40BDA">
        <w:rPr>
          <w:rFonts w:ascii="標楷體" w:eastAsia="標楷體" w:hAnsi="標楷體"/>
          <w:szCs w:val="28"/>
        </w:rPr>
        <w:t>認為</w:t>
      </w:r>
      <w:r w:rsidR="005859EF" w:rsidRPr="00E40BDA">
        <w:rPr>
          <w:rFonts w:ascii="標楷體" w:eastAsia="標楷體" w:hAnsi="標楷體" w:hint="eastAsia"/>
          <w:szCs w:val="28"/>
          <w:lang w:eastAsia="zh-HK"/>
        </w:rPr>
        <w:t>符合</w:t>
      </w:r>
      <w:r w:rsidR="0087357C" w:rsidRPr="00E40BDA">
        <w:rPr>
          <w:rFonts w:ascii="標楷體" w:eastAsia="標楷體" w:hAnsi="標楷體"/>
          <w:szCs w:val="28"/>
        </w:rPr>
        <w:t>者</w:t>
      </w:r>
      <w:r w:rsidR="00B4285A" w:rsidRPr="00E40BDA">
        <w:rPr>
          <w:rFonts w:ascii="標楷體" w:eastAsia="標楷體" w:hAnsi="標楷體"/>
          <w:szCs w:val="28"/>
        </w:rPr>
        <w:t>佔</w:t>
      </w:r>
      <w:r w:rsidR="00E476B4" w:rsidRPr="00E40BDA">
        <w:rPr>
          <w:rFonts w:ascii="標楷體" w:eastAsia="標楷體" w:hAnsi="標楷體" w:hint="eastAsia"/>
          <w:szCs w:val="28"/>
        </w:rPr>
        <w:t>3</w:t>
      </w:r>
      <w:r w:rsidR="00AA122D" w:rsidRPr="00E40BDA">
        <w:rPr>
          <w:rFonts w:ascii="標楷體" w:eastAsia="標楷體" w:hAnsi="標楷體" w:hint="eastAsia"/>
          <w:szCs w:val="28"/>
        </w:rPr>
        <w:t>4</w:t>
      </w:r>
      <w:r w:rsidR="00B4285A" w:rsidRPr="00E40BDA">
        <w:rPr>
          <w:rFonts w:ascii="標楷體" w:eastAsia="標楷體" w:hAnsi="標楷體"/>
          <w:szCs w:val="28"/>
        </w:rPr>
        <w:t>%</w:t>
      </w:r>
      <w:r w:rsidR="0087357C" w:rsidRPr="00E40BDA">
        <w:rPr>
          <w:rFonts w:ascii="標楷體" w:eastAsia="標楷體" w:hAnsi="標楷體"/>
          <w:szCs w:val="28"/>
        </w:rPr>
        <w:t>，其次為</w:t>
      </w:r>
      <w:r w:rsidR="005859EF" w:rsidRPr="00E40BDA">
        <w:rPr>
          <w:rFonts w:ascii="標楷體" w:eastAsia="標楷體" w:hAnsi="標楷體" w:hint="eastAsia"/>
          <w:szCs w:val="28"/>
          <w:lang w:eastAsia="zh-HK"/>
        </w:rPr>
        <w:t>尚可</w:t>
      </w:r>
      <w:r w:rsidR="00744191" w:rsidRPr="00E40BDA">
        <w:rPr>
          <w:rFonts w:ascii="標楷體" w:eastAsia="標楷體" w:hAnsi="標楷體" w:hint="eastAsia"/>
          <w:szCs w:val="28"/>
          <w:lang w:eastAsia="zh-HK"/>
        </w:rPr>
        <w:t>者</w:t>
      </w:r>
      <w:r w:rsidR="0087357C" w:rsidRPr="00E40BDA">
        <w:rPr>
          <w:rFonts w:ascii="標楷體" w:eastAsia="標楷體" w:hAnsi="標楷體"/>
          <w:szCs w:val="28"/>
        </w:rPr>
        <w:t>之比例佔</w:t>
      </w:r>
      <w:r w:rsidR="005859EF" w:rsidRPr="00E40BDA">
        <w:rPr>
          <w:rFonts w:ascii="標楷體" w:eastAsia="標楷體" w:hAnsi="標楷體"/>
          <w:szCs w:val="28"/>
        </w:rPr>
        <w:t>2</w:t>
      </w:r>
      <w:r w:rsidR="00AA122D" w:rsidRPr="00E40BDA">
        <w:rPr>
          <w:rFonts w:ascii="標楷體" w:eastAsia="標楷體" w:hAnsi="標楷體" w:hint="eastAsia"/>
          <w:szCs w:val="28"/>
        </w:rPr>
        <w:t>8</w:t>
      </w:r>
      <w:r w:rsidR="00B4285A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  <w:lang w:eastAsia="zh-HK"/>
        </w:rPr>
      </w:pPr>
      <w:bookmarkStart w:id="44" w:name="_Toc88058592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7427F0" w:rsidRPr="00E40BDA">
        <w:rPr>
          <w:rFonts w:ascii="標楷體" w:eastAsia="標楷體" w:hAnsi="標楷體"/>
          <w:szCs w:val="28"/>
        </w:rPr>
        <w:t xml:space="preserve"> </w:t>
      </w:r>
      <w:r w:rsidR="00EE6489" w:rsidRPr="00E40BDA">
        <w:rPr>
          <w:rFonts w:ascii="標楷體" w:eastAsia="標楷體" w:hAnsi="標楷體"/>
        </w:rPr>
        <w:t>10</w:t>
      </w:r>
      <w:r w:rsidR="00331768" w:rsidRPr="00E40BDA">
        <w:rPr>
          <w:rFonts w:ascii="標楷體" w:eastAsia="標楷體" w:hAnsi="標楷體"/>
        </w:rPr>
        <w:t>0</w:t>
      </w:r>
      <w:r w:rsidR="00FA5551" w:rsidRPr="00E40BDA">
        <w:rPr>
          <w:rFonts w:ascii="標楷體" w:eastAsia="標楷體" w:hAnsi="標楷體"/>
        </w:rPr>
        <w:t>-10</w:t>
      </w:r>
      <w:r w:rsidR="00AA122D" w:rsidRPr="00E40BDA">
        <w:rPr>
          <w:rFonts w:ascii="標楷體" w:eastAsia="標楷體" w:hAnsi="標楷體" w:hint="eastAsia"/>
        </w:rPr>
        <w:t>6</w:t>
      </w:r>
      <w:r w:rsidR="00EE6489" w:rsidRPr="00E40BDA">
        <w:rPr>
          <w:rFonts w:ascii="標楷體" w:eastAsia="標楷體" w:hAnsi="標楷體"/>
        </w:rPr>
        <w:t>學年度</w:t>
      </w:r>
      <w:r w:rsidR="00AE0C34" w:rsidRPr="00E40BDA">
        <w:rPr>
          <w:rFonts w:ascii="標楷體" w:eastAsia="標楷體" w:hAnsi="標楷體" w:hint="eastAsia"/>
          <w:lang w:eastAsia="zh-HK"/>
        </w:rPr>
        <w:t>學士班</w:t>
      </w:r>
      <w:r w:rsidR="00EE6489" w:rsidRPr="00E40BDA">
        <w:rPr>
          <w:rFonts w:ascii="標楷體" w:eastAsia="標楷體" w:hAnsi="標楷體"/>
        </w:rPr>
        <w:t>畢業後</w:t>
      </w:r>
      <w:r w:rsidR="00331768" w:rsidRPr="00E40BDA">
        <w:rPr>
          <w:rFonts w:ascii="標楷體" w:eastAsia="標楷體" w:hAnsi="標楷體"/>
        </w:rPr>
        <w:t>3</w:t>
      </w:r>
      <w:r w:rsidR="00EE6489" w:rsidRPr="00E40BDA">
        <w:rPr>
          <w:rFonts w:ascii="標楷體" w:eastAsia="標楷體" w:hAnsi="標楷體"/>
        </w:rPr>
        <w:t>年之</w:t>
      </w:r>
      <w:r w:rsidR="00EE6489" w:rsidRPr="00E40BDA">
        <w:rPr>
          <w:rFonts w:ascii="標楷體" w:eastAsia="標楷體" w:hAnsi="標楷體"/>
          <w:szCs w:val="28"/>
        </w:rPr>
        <w:t>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35"/>
        <w:gridCol w:w="737"/>
        <w:gridCol w:w="737"/>
        <w:gridCol w:w="738"/>
        <w:gridCol w:w="738"/>
        <w:gridCol w:w="738"/>
        <w:gridCol w:w="738"/>
        <w:gridCol w:w="738"/>
        <w:gridCol w:w="738"/>
        <w:gridCol w:w="740"/>
        <w:gridCol w:w="765"/>
      </w:tblGrid>
      <w:tr w:rsidR="00012C0C" w:rsidRPr="00E40BDA" w:rsidTr="00AA122D">
        <w:trPr>
          <w:trHeight w:val="20"/>
        </w:trPr>
        <w:tc>
          <w:tcPr>
            <w:tcW w:w="513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642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A1291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845" w:type="pct"/>
            <w:gridSpan w:val="10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專業能力與工作所要求的相符程度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80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非常不符合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pct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4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6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AA122D">
        <w:trPr>
          <w:trHeight w:val="20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right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</w:tr>
    </w:tbl>
    <w:p w:rsidR="00C1440A" w:rsidRPr="00E40BDA" w:rsidRDefault="00C1440A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7427F0" w:rsidRPr="00E40BDA" w:rsidRDefault="00AA122D" w:rsidP="00E220C2">
      <w:pPr>
        <w:snapToGrid w:val="0"/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15C2AAA" wp14:editId="57DDA21C">
            <wp:extent cx="6086475" cy="2743200"/>
            <wp:effectExtent l="0" t="0" r="9525" b="0"/>
            <wp:docPr id="43" name="圖表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427F0" w:rsidRPr="00E40BDA" w:rsidRDefault="00E53EEB" w:rsidP="00E53EEB">
      <w:pPr>
        <w:pStyle w:val="afd"/>
        <w:rPr>
          <w:rFonts w:ascii="標楷體" w:eastAsia="標楷體" w:hAnsi="標楷體"/>
          <w:szCs w:val="28"/>
        </w:rPr>
      </w:pPr>
      <w:bookmarkStart w:id="45" w:name="_Toc88058642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</w:t>
      </w:r>
      <w:r w:rsidRPr="00E40BDA">
        <w:rPr>
          <w:rFonts w:ascii="標楷體" w:eastAsia="標楷體" w:hAnsi="標楷體"/>
        </w:rPr>
        <w:fldChar w:fldCharType="end"/>
      </w:r>
      <w:r w:rsidR="007427F0" w:rsidRPr="00E40BDA">
        <w:rPr>
          <w:rFonts w:ascii="標楷體" w:eastAsia="標楷體" w:hAnsi="標楷體"/>
          <w:szCs w:val="28"/>
        </w:rPr>
        <w:t xml:space="preserve">  100-10</w:t>
      </w:r>
      <w:r w:rsidR="00AA122D" w:rsidRPr="00E40BDA">
        <w:rPr>
          <w:rFonts w:ascii="標楷體" w:eastAsia="標楷體" w:hAnsi="標楷體" w:hint="eastAsia"/>
          <w:szCs w:val="28"/>
        </w:rPr>
        <w:t>6</w:t>
      </w:r>
      <w:r w:rsidR="007427F0" w:rsidRPr="00E40BDA">
        <w:rPr>
          <w:rFonts w:ascii="標楷體" w:eastAsia="標楷體" w:hAnsi="標楷體"/>
          <w:szCs w:val="28"/>
        </w:rPr>
        <w:t>學年度</w:t>
      </w:r>
      <w:r w:rsidR="00BE31A1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="007427F0" w:rsidRPr="00E40BDA">
        <w:rPr>
          <w:rFonts w:ascii="標楷體" w:eastAsia="標楷體" w:hAnsi="標楷體"/>
          <w:szCs w:val="28"/>
        </w:rPr>
        <w:t>畢業後3年之專業能力與工作所要求的相符程度圖</w:t>
      </w:r>
      <w:bookmarkEnd w:id="45"/>
    </w:p>
    <w:p w:rsidR="007427F0" w:rsidRPr="00E40BDA" w:rsidRDefault="007427F0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EE6489" w:rsidRPr="00E40BDA" w:rsidRDefault="00E53EEB" w:rsidP="00386C93">
      <w:pPr>
        <w:pStyle w:val="afd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br w:type="page"/>
      </w:r>
      <w:bookmarkStart w:id="46" w:name="_Toc88058593"/>
      <w:r w:rsidR="00386C93" w:rsidRPr="00E40BDA">
        <w:rPr>
          <w:rFonts w:ascii="標楷體" w:eastAsia="標楷體" w:hAnsi="標楷體"/>
        </w:rPr>
        <w:t>表2-</w:t>
      </w:r>
      <w:r w:rsidR="00386C93" w:rsidRPr="00E40BDA">
        <w:rPr>
          <w:rFonts w:ascii="標楷體" w:eastAsia="標楷體" w:hAnsi="標楷體"/>
        </w:rPr>
        <w:fldChar w:fldCharType="begin"/>
      </w:r>
      <w:r w:rsidR="00386C93" w:rsidRPr="00E40BDA">
        <w:rPr>
          <w:rFonts w:ascii="標楷體" w:eastAsia="標楷體" w:hAnsi="標楷體"/>
        </w:rPr>
        <w:instrText xml:space="preserve"> SEQ 表2- \* ARABIC </w:instrText>
      </w:r>
      <w:r w:rsidR="00386C93"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</w:t>
      </w:r>
      <w:r w:rsidR="00386C93" w:rsidRPr="00E40BDA">
        <w:rPr>
          <w:rFonts w:ascii="標楷體" w:eastAsia="標楷體" w:hAnsi="標楷體"/>
        </w:rPr>
        <w:fldChar w:fldCharType="end"/>
      </w:r>
      <w:r w:rsidR="007427F0" w:rsidRPr="00E40BDA">
        <w:rPr>
          <w:rFonts w:ascii="標楷體" w:eastAsia="標楷體" w:hAnsi="標楷體"/>
          <w:szCs w:val="28"/>
        </w:rPr>
        <w:t xml:space="preserve">  </w:t>
      </w:r>
      <w:r w:rsidR="00EE6489" w:rsidRPr="00E40BDA">
        <w:rPr>
          <w:rFonts w:ascii="標楷體" w:eastAsia="標楷體" w:hAnsi="標楷體"/>
        </w:rPr>
        <w:t>10</w:t>
      </w:r>
      <w:r w:rsidR="00331768" w:rsidRPr="00E40BDA">
        <w:rPr>
          <w:rFonts w:ascii="標楷體" w:eastAsia="標楷體" w:hAnsi="標楷體"/>
        </w:rPr>
        <w:t>0</w:t>
      </w:r>
      <w:r w:rsidR="00FA5551" w:rsidRPr="00E40BDA">
        <w:rPr>
          <w:rFonts w:ascii="標楷體" w:eastAsia="標楷體" w:hAnsi="標楷體"/>
        </w:rPr>
        <w:t>-10</w:t>
      </w:r>
      <w:r w:rsidR="00AA122D" w:rsidRPr="00E40BDA">
        <w:rPr>
          <w:rFonts w:ascii="標楷體" w:eastAsia="標楷體" w:hAnsi="標楷體"/>
        </w:rPr>
        <w:t>6</w:t>
      </w:r>
      <w:r w:rsidR="00EE6489" w:rsidRPr="00E40BDA">
        <w:rPr>
          <w:rFonts w:ascii="標楷體" w:eastAsia="標楷體" w:hAnsi="標楷體"/>
        </w:rPr>
        <w:t>學年度</w:t>
      </w:r>
      <w:r w:rsidR="00A12917" w:rsidRPr="00E40BDA">
        <w:rPr>
          <w:rFonts w:ascii="標楷體" w:eastAsia="標楷體" w:hAnsi="標楷體"/>
        </w:rPr>
        <w:t>進修學士班</w:t>
      </w:r>
      <w:r w:rsidR="00EE6489" w:rsidRPr="00E40BDA">
        <w:rPr>
          <w:rFonts w:ascii="標楷體" w:eastAsia="標楷體" w:hAnsi="標楷體"/>
        </w:rPr>
        <w:t>畢業後</w:t>
      </w:r>
      <w:r w:rsidR="00331768" w:rsidRPr="00E40BDA">
        <w:rPr>
          <w:rFonts w:ascii="標楷體" w:eastAsia="標楷體" w:hAnsi="標楷體"/>
        </w:rPr>
        <w:t>3</w:t>
      </w:r>
      <w:r w:rsidR="00EE6489" w:rsidRPr="00E40BDA">
        <w:rPr>
          <w:rFonts w:ascii="標楷體" w:eastAsia="標楷體" w:hAnsi="標楷體"/>
        </w:rPr>
        <w:t>年之</w:t>
      </w:r>
      <w:r w:rsidR="00EE6489" w:rsidRPr="00E40BDA">
        <w:rPr>
          <w:rFonts w:ascii="標楷體" w:eastAsia="標楷體" w:hAnsi="標楷體"/>
          <w:szCs w:val="28"/>
        </w:rPr>
        <w:t>專業能力與工作所要求的相符程度</w:t>
      </w:r>
      <w:bookmarkEnd w:id="4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41"/>
        <w:gridCol w:w="737"/>
        <w:gridCol w:w="737"/>
        <w:gridCol w:w="738"/>
        <w:gridCol w:w="738"/>
        <w:gridCol w:w="738"/>
        <w:gridCol w:w="738"/>
        <w:gridCol w:w="738"/>
        <w:gridCol w:w="738"/>
        <w:gridCol w:w="740"/>
        <w:gridCol w:w="759"/>
      </w:tblGrid>
      <w:tr w:rsidR="00012C0C" w:rsidRPr="00E40BDA" w:rsidTr="00AA122D">
        <w:trPr>
          <w:trHeight w:val="20"/>
          <w:jc w:val="center"/>
        </w:trPr>
        <w:tc>
          <w:tcPr>
            <w:tcW w:w="513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644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A12917" w:rsidP="00331768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843" w:type="pct"/>
            <w:gridSpan w:val="10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專業能力與工作所要求的相符程度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gridSpan w:val="2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76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78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非常不符合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pct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98716E" w:rsidRPr="00E40BDA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84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</w:tr>
      <w:tr w:rsidR="00E40BDA" w:rsidRPr="00E40BDA" w:rsidTr="00AA122D">
        <w:trPr>
          <w:trHeight w:val="20"/>
          <w:jc w:val="center"/>
        </w:trPr>
        <w:tc>
          <w:tcPr>
            <w:tcW w:w="51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</w:tbl>
    <w:p w:rsidR="007427F0" w:rsidRPr="00E40BDA" w:rsidRDefault="007427F0" w:rsidP="007427F0">
      <w:pPr>
        <w:spacing w:beforeLines="50" w:before="120" w:line="300" w:lineRule="auto"/>
        <w:rPr>
          <w:rFonts w:ascii="標楷體" w:eastAsia="標楷體" w:hAnsi="標楷體"/>
          <w:b/>
          <w:sz w:val="28"/>
          <w:szCs w:val="28"/>
        </w:rPr>
      </w:pPr>
    </w:p>
    <w:p w:rsidR="007427F0" w:rsidRPr="00E40BDA" w:rsidRDefault="00AA122D" w:rsidP="00E220C2">
      <w:pPr>
        <w:snapToGrid w:val="0"/>
        <w:spacing w:afterLines="50" w:after="120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30050325" wp14:editId="4B566E1E">
            <wp:extent cx="6086475" cy="2095500"/>
            <wp:effectExtent l="0" t="0" r="9525" b="0"/>
            <wp:docPr id="44" name="圖表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427F0" w:rsidRPr="00E40BDA" w:rsidRDefault="00E53EEB" w:rsidP="00E53EEB">
      <w:pPr>
        <w:pStyle w:val="afd"/>
        <w:rPr>
          <w:rFonts w:ascii="標楷體" w:eastAsia="標楷體" w:hAnsi="標楷體"/>
        </w:rPr>
      </w:pPr>
      <w:bookmarkStart w:id="47" w:name="_Toc88058643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</w:t>
      </w:r>
      <w:r w:rsidRPr="00E40BDA">
        <w:rPr>
          <w:rFonts w:ascii="標楷體" w:eastAsia="標楷體" w:hAnsi="標楷體"/>
        </w:rPr>
        <w:fldChar w:fldCharType="end"/>
      </w:r>
      <w:r w:rsidR="007427F0" w:rsidRPr="00E40BDA">
        <w:rPr>
          <w:rFonts w:ascii="標楷體" w:eastAsia="標楷體" w:hAnsi="標楷體"/>
        </w:rPr>
        <w:t xml:space="preserve">  100-10</w:t>
      </w:r>
      <w:r w:rsidR="00AA122D" w:rsidRPr="00E40BDA">
        <w:rPr>
          <w:rFonts w:ascii="標楷體" w:eastAsia="標楷體" w:hAnsi="標楷體" w:hint="eastAsia"/>
        </w:rPr>
        <w:t>6</w:t>
      </w:r>
      <w:r w:rsidR="007427F0" w:rsidRPr="00E40BDA">
        <w:rPr>
          <w:rFonts w:ascii="標楷體" w:eastAsia="標楷體" w:hAnsi="標楷體"/>
        </w:rPr>
        <w:t>學年度進修學士班畢業後3年之專業能力與工作所要求的相符程度圖</w:t>
      </w:r>
      <w:bookmarkEnd w:id="47"/>
    </w:p>
    <w:p w:rsidR="00C168B0" w:rsidRPr="00E40BDA" w:rsidRDefault="00EE6489" w:rsidP="00A13E48">
      <w:pPr>
        <w:numPr>
          <w:ilvl w:val="0"/>
          <w:numId w:val="4"/>
        </w:numPr>
        <w:spacing w:beforeLines="50" w:before="120" w:line="300" w:lineRule="auto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工作內容</w:t>
      </w:r>
      <w:r w:rsidR="00C168B0" w:rsidRPr="00E40BDA">
        <w:rPr>
          <w:rFonts w:ascii="標楷體" w:eastAsia="標楷體" w:hAnsi="標楷體"/>
          <w:b/>
          <w:sz w:val="28"/>
          <w:szCs w:val="28"/>
        </w:rPr>
        <w:t>是否需要具備專業證照</w:t>
      </w:r>
    </w:p>
    <w:p w:rsidR="007B18F7" w:rsidRPr="00E40BDA" w:rsidRDefault="00D91B98" w:rsidP="003F2AD1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AA122D" w:rsidRPr="00E40BDA">
        <w:rPr>
          <w:rFonts w:ascii="標楷體" w:eastAsia="標楷體" w:hAnsi="標楷體" w:hint="eastAsia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學年度大學部畢業生畢業後</w:t>
      </w:r>
      <w:r w:rsidR="00A12917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年之工作內容是否需要具備專業證照，如表2-3顯示，</w:t>
      </w:r>
      <w:r w:rsidR="00BE31A1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Pr="00E40BDA">
        <w:rPr>
          <w:rFonts w:ascii="標楷體" w:eastAsia="標楷體" w:hAnsi="標楷體"/>
          <w:szCs w:val="28"/>
        </w:rPr>
        <w:t>畢業生畢業後</w:t>
      </w:r>
      <w:r w:rsidR="00A12917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年之工作需要具備專業證照者佔</w:t>
      </w:r>
      <w:r w:rsidR="00A12917" w:rsidRPr="00E40BDA">
        <w:rPr>
          <w:rFonts w:ascii="標楷體" w:eastAsia="標楷體" w:hAnsi="標楷體"/>
          <w:szCs w:val="28"/>
        </w:rPr>
        <w:t>3</w:t>
      </w:r>
      <w:r w:rsidR="00E220C2" w:rsidRPr="00E40BDA">
        <w:rPr>
          <w:rFonts w:ascii="標楷體" w:eastAsia="標楷體" w:hAnsi="標楷體"/>
          <w:szCs w:val="28"/>
        </w:rPr>
        <w:t>3</w:t>
      </w:r>
      <w:r w:rsidR="00A12917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。至於進修學制，如表2-4顯示，工作需要具備專業證照者佔</w:t>
      </w:r>
      <w:r w:rsidR="00F57372" w:rsidRPr="00E40BDA">
        <w:rPr>
          <w:rFonts w:ascii="標楷體" w:eastAsia="標楷體" w:hAnsi="標楷體" w:hint="eastAsia"/>
          <w:szCs w:val="28"/>
        </w:rPr>
        <w:t>3</w:t>
      </w:r>
      <w:r w:rsidR="00AA122D" w:rsidRPr="00E40BDA">
        <w:rPr>
          <w:rFonts w:ascii="標楷體" w:eastAsia="標楷體" w:hAnsi="標楷體" w:hint="eastAsia"/>
          <w:szCs w:val="28"/>
        </w:rPr>
        <w:t>6</w:t>
      </w:r>
      <w:r w:rsidR="00F57372" w:rsidRPr="00E40BDA">
        <w:rPr>
          <w:rFonts w:ascii="標楷體" w:eastAsia="標楷體" w:hAnsi="標楷體" w:hint="eastAsia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48" w:name="_Toc88058594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3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E6489" w:rsidRPr="00E40BDA">
        <w:rPr>
          <w:rFonts w:ascii="標楷體" w:eastAsia="標楷體" w:hAnsi="標楷體"/>
        </w:rPr>
        <w:t>10</w:t>
      </w:r>
      <w:r w:rsidR="00A12917" w:rsidRPr="00E40BDA">
        <w:rPr>
          <w:rFonts w:ascii="標楷體" w:eastAsia="標楷體" w:hAnsi="標楷體"/>
        </w:rPr>
        <w:t>0</w:t>
      </w:r>
      <w:r w:rsidR="00763755" w:rsidRPr="00E40BDA">
        <w:rPr>
          <w:rFonts w:ascii="標楷體" w:eastAsia="標楷體" w:hAnsi="標楷體"/>
        </w:rPr>
        <w:t>-10</w:t>
      </w:r>
      <w:r w:rsidR="00AA122D" w:rsidRPr="00E40BDA">
        <w:rPr>
          <w:rFonts w:ascii="標楷體" w:eastAsia="標楷體" w:hAnsi="標楷體"/>
        </w:rPr>
        <w:t>6</w:t>
      </w:r>
      <w:r w:rsidR="00EE6489" w:rsidRPr="00E40BDA">
        <w:rPr>
          <w:rFonts w:ascii="標楷體" w:eastAsia="標楷體" w:hAnsi="標楷體"/>
        </w:rPr>
        <w:t>學年度</w:t>
      </w:r>
      <w:r w:rsidR="00BE31A1" w:rsidRPr="00E40BDA">
        <w:rPr>
          <w:rFonts w:ascii="標楷體" w:eastAsia="標楷體" w:hAnsi="標楷體" w:hint="eastAsia"/>
          <w:lang w:eastAsia="zh-HK"/>
        </w:rPr>
        <w:t>學士班</w:t>
      </w:r>
      <w:r w:rsidR="00EE6489" w:rsidRPr="00E40BDA">
        <w:rPr>
          <w:rFonts w:ascii="標楷體" w:eastAsia="標楷體" w:hAnsi="標楷體"/>
        </w:rPr>
        <w:t>畢業後</w:t>
      </w:r>
      <w:r w:rsidR="00A12917" w:rsidRPr="00E40BDA">
        <w:rPr>
          <w:rFonts w:ascii="標楷體" w:eastAsia="標楷體" w:hAnsi="標楷體"/>
        </w:rPr>
        <w:t>3</w:t>
      </w:r>
      <w:r w:rsidR="00EE6489" w:rsidRPr="00E40BDA">
        <w:rPr>
          <w:rFonts w:ascii="標楷體" w:eastAsia="標楷體" w:hAnsi="標楷體"/>
        </w:rPr>
        <w:t>年之</w:t>
      </w:r>
      <w:r w:rsidR="00EE6489" w:rsidRPr="00E40BDA">
        <w:rPr>
          <w:rFonts w:ascii="標楷體" w:eastAsia="標楷體" w:hAnsi="標楷體"/>
          <w:szCs w:val="28"/>
        </w:rPr>
        <w:t>工作內容是否需要具備專業證照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42"/>
        <w:gridCol w:w="1467"/>
        <w:gridCol w:w="1535"/>
        <w:gridCol w:w="1687"/>
        <w:gridCol w:w="1995"/>
      </w:tblGrid>
      <w:tr w:rsidR="00012C0C" w:rsidRPr="00E40BDA" w:rsidTr="00AA122D">
        <w:trPr>
          <w:trHeight w:val="228"/>
        </w:trPr>
        <w:tc>
          <w:tcPr>
            <w:tcW w:w="832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697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111716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  <w:r w:rsidR="007B18F7"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471" w:type="pct"/>
            <w:gridSpan w:val="4"/>
            <w:shd w:val="clear" w:color="auto" w:fill="F2F2F2"/>
            <w:noWrap/>
            <w:vAlign w:val="center"/>
            <w:hideMark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具備專業證照</w:t>
            </w:r>
          </w:p>
        </w:tc>
      </w:tr>
      <w:tr w:rsidR="00012C0C" w:rsidRPr="00E40BDA" w:rsidTr="00AA122D">
        <w:trPr>
          <w:trHeight w:val="247"/>
        </w:trPr>
        <w:tc>
          <w:tcPr>
            <w:tcW w:w="832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pct"/>
            <w:gridSpan w:val="2"/>
            <w:shd w:val="clear" w:color="auto" w:fill="F2F2F2"/>
            <w:noWrap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需要</w:t>
            </w:r>
          </w:p>
        </w:tc>
        <w:tc>
          <w:tcPr>
            <w:tcW w:w="1912" w:type="pct"/>
            <w:gridSpan w:val="2"/>
            <w:shd w:val="clear" w:color="auto" w:fill="F2F2F2"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不需要</w:t>
            </w:r>
          </w:p>
        </w:tc>
      </w:tr>
      <w:tr w:rsidR="00E40BDA" w:rsidRPr="00E40BDA" w:rsidTr="00AA122D">
        <w:trPr>
          <w:trHeight w:val="152"/>
        </w:trPr>
        <w:tc>
          <w:tcPr>
            <w:tcW w:w="832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shd w:val="clear" w:color="auto" w:fill="F2F2F2"/>
            <w:noWrap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797" w:type="pct"/>
            <w:shd w:val="clear" w:color="auto" w:fill="F2F2F2"/>
            <w:vAlign w:val="center"/>
          </w:tcPr>
          <w:p w:rsidR="007B18F7" w:rsidRPr="00E40BDA" w:rsidRDefault="00575243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7B18F7" w:rsidRPr="00E40BDA" w:rsidRDefault="007B18F7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036" w:type="pct"/>
            <w:shd w:val="clear" w:color="auto" w:fill="F2F2F2"/>
            <w:vAlign w:val="center"/>
          </w:tcPr>
          <w:p w:rsidR="007B18F7" w:rsidRPr="00E40BDA" w:rsidRDefault="00575243" w:rsidP="00E220C2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AA122D">
        <w:trPr>
          <w:trHeight w:val="25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247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68%</w:t>
            </w:r>
          </w:p>
        </w:tc>
      </w:tr>
      <w:tr w:rsidR="00E40BDA" w:rsidRPr="00E40BDA" w:rsidTr="00AA122D">
        <w:trPr>
          <w:trHeight w:val="246"/>
        </w:trPr>
        <w:tc>
          <w:tcPr>
            <w:tcW w:w="83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233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530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69%</w:t>
            </w:r>
          </w:p>
        </w:tc>
      </w:tr>
      <w:tr w:rsidR="00E40BDA" w:rsidRPr="00E40BDA" w:rsidTr="00AA122D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242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399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62%</w:t>
            </w:r>
          </w:p>
        </w:tc>
      </w:tr>
      <w:tr w:rsidR="00E40BDA" w:rsidRPr="00E40BDA" w:rsidTr="00AA122D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277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491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</w:tr>
      <w:tr w:rsidR="00E40BDA" w:rsidRPr="00E40BDA" w:rsidTr="00AA122D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293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550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65%</w:t>
            </w:r>
          </w:p>
        </w:tc>
      </w:tr>
      <w:tr w:rsidR="00E40BDA" w:rsidRPr="00E40BDA" w:rsidTr="00AA122D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838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275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563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67%</w:t>
            </w:r>
          </w:p>
        </w:tc>
      </w:tr>
      <w:tr w:rsidR="00AA122D" w:rsidRPr="00E40BDA" w:rsidTr="00AA122D">
        <w:trPr>
          <w:trHeight w:val="408"/>
        </w:trPr>
        <w:tc>
          <w:tcPr>
            <w:tcW w:w="83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899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598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AA122D" w:rsidRPr="00E40BDA" w:rsidRDefault="00AA122D" w:rsidP="00AA122D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67%</w:t>
            </w:r>
          </w:p>
        </w:tc>
      </w:tr>
    </w:tbl>
    <w:p w:rsidR="00EE6489" w:rsidRPr="00E40BDA" w:rsidRDefault="00386C93" w:rsidP="00386C93">
      <w:pPr>
        <w:pStyle w:val="afd"/>
        <w:rPr>
          <w:rFonts w:ascii="標楷體" w:eastAsia="標楷體" w:hAnsi="標楷體"/>
        </w:rPr>
      </w:pPr>
      <w:bookmarkStart w:id="49" w:name="_Toc88058595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4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8267BC" w:rsidRPr="00E40BDA">
        <w:rPr>
          <w:rFonts w:ascii="標楷體" w:eastAsia="標楷體" w:hAnsi="標楷體"/>
          <w:szCs w:val="28"/>
        </w:rPr>
        <w:t xml:space="preserve"> </w:t>
      </w:r>
      <w:r w:rsidR="00EE6489" w:rsidRPr="00E40BDA">
        <w:rPr>
          <w:rFonts w:ascii="標楷體" w:eastAsia="標楷體" w:hAnsi="標楷體"/>
        </w:rPr>
        <w:t>10</w:t>
      </w:r>
      <w:r w:rsidR="00A12917" w:rsidRPr="00E40BDA">
        <w:rPr>
          <w:rFonts w:ascii="標楷體" w:eastAsia="標楷體" w:hAnsi="標楷體"/>
        </w:rPr>
        <w:t>0</w:t>
      </w:r>
      <w:r w:rsidR="00763755" w:rsidRPr="00E40BDA">
        <w:rPr>
          <w:rFonts w:ascii="標楷體" w:eastAsia="標楷體" w:hAnsi="標楷體"/>
        </w:rPr>
        <w:t>-10</w:t>
      </w:r>
      <w:r w:rsidR="00D12823" w:rsidRPr="00E40BDA">
        <w:rPr>
          <w:rFonts w:ascii="標楷體" w:eastAsia="標楷體" w:hAnsi="標楷體" w:hint="eastAsia"/>
        </w:rPr>
        <w:t>6</w:t>
      </w:r>
      <w:r w:rsidR="00EE6489" w:rsidRPr="00E40BDA">
        <w:rPr>
          <w:rFonts w:ascii="標楷體" w:eastAsia="標楷體" w:hAnsi="標楷體"/>
        </w:rPr>
        <w:t>學年度</w:t>
      </w:r>
      <w:r w:rsidR="00A12917" w:rsidRPr="00E40BDA">
        <w:rPr>
          <w:rFonts w:ascii="標楷體" w:eastAsia="標楷體" w:hAnsi="標楷體"/>
        </w:rPr>
        <w:t>進修學士班</w:t>
      </w:r>
      <w:r w:rsidR="00EE6489" w:rsidRPr="00E40BDA">
        <w:rPr>
          <w:rFonts w:ascii="標楷體" w:eastAsia="標楷體" w:hAnsi="標楷體"/>
        </w:rPr>
        <w:t>畢業後</w:t>
      </w:r>
      <w:r w:rsidR="00A12917" w:rsidRPr="00E40BDA">
        <w:rPr>
          <w:rFonts w:ascii="標楷體" w:eastAsia="標楷體" w:hAnsi="標楷體"/>
        </w:rPr>
        <w:t>3</w:t>
      </w:r>
      <w:r w:rsidR="00EE6489" w:rsidRPr="00E40BDA">
        <w:rPr>
          <w:rFonts w:ascii="標楷體" w:eastAsia="標楷體" w:hAnsi="標楷體"/>
        </w:rPr>
        <w:t>年之</w:t>
      </w:r>
      <w:r w:rsidR="00EE6489" w:rsidRPr="00E40BDA">
        <w:rPr>
          <w:rFonts w:ascii="標楷體" w:eastAsia="標楷體" w:hAnsi="標楷體"/>
          <w:szCs w:val="28"/>
        </w:rPr>
        <w:t>工作內容是否需要具備專業證照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379"/>
        <w:gridCol w:w="1379"/>
        <w:gridCol w:w="1533"/>
        <w:gridCol w:w="1685"/>
        <w:gridCol w:w="2003"/>
      </w:tblGrid>
      <w:tr w:rsidR="00012C0C" w:rsidRPr="00E40BDA" w:rsidTr="008B6B3A">
        <w:trPr>
          <w:trHeight w:val="310"/>
        </w:trPr>
        <w:tc>
          <w:tcPr>
            <w:tcW w:w="857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716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111716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  <w:r w:rsidR="007B18F7"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427" w:type="pct"/>
            <w:gridSpan w:val="4"/>
            <w:shd w:val="clear" w:color="auto" w:fill="F2F2F2"/>
            <w:noWrap/>
            <w:vAlign w:val="center"/>
            <w:hideMark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具備專業證照</w:t>
            </w:r>
          </w:p>
        </w:tc>
      </w:tr>
      <w:tr w:rsidR="00012C0C" w:rsidRPr="00E40BDA" w:rsidTr="008B6B3A">
        <w:trPr>
          <w:trHeight w:val="343"/>
        </w:trPr>
        <w:tc>
          <w:tcPr>
            <w:tcW w:w="857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pct"/>
            <w:gridSpan w:val="2"/>
            <w:shd w:val="clear" w:color="auto" w:fill="F2F2F2"/>
            <w:noWrap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需要</w:t>
            </w:r>
          </w:p>
        </w:tc>
        <w:tc>
          <w:tcPr>
            <w:tcW w:w="1915" w:type="pct"/>
            <w:gridSpan w:val="2"/>
            <w:shd w:val="clear" w:color="auto" w:fill="F2F2F2"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不需要</w:t>
            </w:r>
          </w:p>
        </w:tc>
      </w:tr>
      <w:tr w:rsidR="00E40BDA" w:rsidRPr="00E40BDA" w:rsidTr="00D12823">
        <w:trPr>
          <w:trHeight w:val="358"/>
        </w:trPr>
        <w:tc>
          <w:tcPr>
            <w:tcW w:w="857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pct"/>
            <w:shd w:val="clear" w:color="auto" w:fill="F2F2F2"/>
            <w:noWrap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796" w:type="pct"/>
            <w:shd w:val="clear" w:color="auto" w:fill="F2F2F2"/>
            <w:vAlign w:val="center"/>
          </w:tcPr>
          <w:p w:rsidR="007B18F7" w:rsidRPr="00E40BDA" w:rsidRDefault="00575243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7B18F7" w:rsidRPr="00E40BDA" w:rsidRDefault="007B18F7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040" w:type="pct"/>
            <w:shd w:val="clear" w:color="auto" w:fill="F2F2F2"/>
            <w:vAlign w:val="center"/>
          </w:tcPr>
          <w:p w:rsidR="007B18F7" w:rsidRPr="00E40BDA" w:rsidRDefault="00575243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AA122D">
        <w:trPr>
          <w:trHeight w:val="383"/>
        </w:trPr>
        <w:tc>
          <w:tcPr>
            <w:tcW w:w="857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D1282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D1282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174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77%</w:t>
            </w:r>
          </w:p>
        </w:tc>
      </w:tr>
      <w:tr w:rsidR="00E40BDA" w:rsidRPr="00E40BDA" w:rsidTr="00AA122D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143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</w:tr>
      <w:tr w:rsidR="00E40BDA" w:rsidRPr="00E40BDA" w:rsidTr="00AA122D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68%</w:t>
            </w:r>
          </w:p>
        </w:tc>
      </w:tr>
      <w:tr w:rsidR="00E40BDA" w:rsidRPr="00E40BDA" w:rsidTr="00AA122D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60%</w:t>
            </w:r>
          </w:p>
        </w:tc>
      </w:tr>
      <w:tr w:rsidR="00E40BDA" w:rsidRPr="00E40BDA" w:rsidTr="00AA122D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124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</w:tr>
      <w:tr w:rsidR="00E40BDA" w:rsidRPr="00E40BDA" w:rsidTr="00AA122D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63%</w:t>
            </w:r>
          </w:p>
        </w:tc>
      </w:tr>
      <w:tr w:rsidR="00E40BDA" w:rsidRPr="00E40BDA" w:rsidTr="00AA122D">
        <w:trPr>
          <w:trHeight w:val="417"/>
        </w:trPr>
        <w:tc>
          <w:tcPr>
            <w:tcW w:w="857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140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:rsidR="00AA122D" w:rsidRPr="00E40BDA" w:rsidRDefault="00AA122D" w:rsidP="00D128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</w:tr>
    </w:tbl>
    <w:p w:rsidR="00C168B0" w:rsidRPr="00E40BDA" w:rsidRDefault="00C168B0" w:rsidP="00A13E48">
      <w:pPr>
        <w:numPr>
          <w:ilvl w:val="0"/>
          <w:numId w:val="4"/>
        </w:num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工作整體滿意度</w:t>
      </w:r>
    </w:p>
    <w:p w:rsidR="009217C7" w:rsidRPr="00E40BDA" w:rsidRDefault="009217C7" w:rsidP="003F2AD1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C74B1C" w:rsidRPr="00E40BDA">
        <w:rPr>
          <w:rFonts w:ascii="標楷體" w:eastAsia="標楷體" w:hAnsi="標楷體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學年度大學部畢業生畢業後</w:t>
      </w:r>
      <w:r w:rsidR="00B76035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年之工作整體滿意度，如表2-5顯示，</w:t>
      </w:r>
      <w:r w:rsidR="00BE31A1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Pr="00E40BDA">
        <w:rPr>
          <w:rFonts w:ascii="標楷體" w:eastAsia="標楷體" w:hAnsi="標楷體"/>
          <w:szCs w:val="28"/>
        </w:rPr>
        <w:t>畢業生畢業後</w:t>
      </w:r>
      <w:r w:rsidR="00B76035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年認為滿意者佔</w:t>
      </w:r>
      <w:r w:rsidR="00C904D2" w:rsidRPr="00E40BDA">
        <w:rPr>
          <w:rFonts w:ascii="標楷體" w:eastAsia="標楷體" w:hAnsi="標楷體" w:hint="eastAsia"/>
          <w:szCs w:val="28"/>
        </w:rPr>
        <w:t>5</w:t>
      </w:r>
      <w:r w:rsidR="00C74B1C" w:rsidRPr="00E40BDA">
        <w:rPr>
          <w:rFonts w:ascii="標楷體" w:eastAsia="標楷體" w:hAnsi="標楷體"/>
          <w:szCs w:val="28"/>
        </w:rPr>
        <w:t>2</w:t>
      </w:r>
      <w:r w:rsidR="00B76035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</w:t>
      </w:r>
      <w:r w:rsidR="0035674C" w:rsidRPr="00E40BDA">
        <w:rPr>
          <w:rFonts w:ascii="標楷體" w:eastAsia="標楷體" w:hAnsi="標楷體"/>
          <w:szCs w:val="28"/>
        </w:rPr>
        <w:t>其次為普通</w:t>
      </w:r>
      <w:r w:rsidRPr="00E40BDA">
        <w:rPr>
          <w:rFonts w:ascii="標楷體" w:eastAsia="標楷體" w:hAnsi="標楷體"/>
          <w:szCs w:val="28"/>
        </w:rPr>
        <w:t>之比例佔</w:t>
      </w:r>
      <w:r w:rsidR="00E476B4" w:rsidRPr="00E40BDA">
        <w:rPr>
          <w:rFonts w:ascii="標楷體" w:eastAsia="標楷體" w:hAnsi="標楷體" w:hint="eastAsia"/>
          <w:szCs w:val="28"/>
        </w:rPr>
        <w:t>3</w:t>
      </w:r>
      <w:r w:rsidR="00C74B1C" w:rsidRPr="00E40BDA">
        <w:rPr>
          <w:rFonts w:ascii="標楷體" w:eastAsia="標楷體" w:hAnsi="標楷體"/>
          <w:szCs w:val="28"/>
        </w:rPr>
        <w:t>1</w:t>
      </w:r>
      <w:r w:rsidR="00B76035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。至於</w:t>
      </w:r>
      <w:r w:rsidR="00B76035" w:rsidRPr="00E40BDA">
        <w:rPr>
          <w:rFonts w:ascii="標楷體" w:eastAsia="標楷體" w:hAnsi="標楷體"/>
          <w:szCs w:val="28"/>
        </w:rPr>
        <w:t>進修學士班</w:t>
      </w:r>
      <w:r w:rsidRPr="00E40BDA">
        <w:rPr>
          <w:rFonts w:ascii="標楷體" w:eastAsia="標楷體" w:hAnsi="標楷體"/>
          <w:szCs w:val="28"/>
        </w:rPr>
        <w:t>，如表2-6顯示，認為滿意者佔</w:t>
      </w:r>
      <w:r w:rsidR="00C74B1C" w:rsidRPr="00E40BDA">
        <w:rPr>
          <w:rFonts w:ascii="標楷體" w:eastAsia="標楷體" w:hAnsi="標楷體" w:hint="eastAsia"/>
          <w:szCs w:val="28"/>
        </w:rPr>
        <w:t>46</w:t>
      </w:r>
      <w:r w:rsidR="00C904D2" w:rsidRPr="00E40BDA">
        <w:rPr>
          <w:rFonts w:ascii="標楷體" w:eastAsia="標楷體" w:hAnsi="標楷體"/>
          <w:szCs w:val="28"/>
        </w:rPr>
        <w:t>%</w:t>
      </w:r>
      <w:r w:rsidR="00C904D2" w:rsidRPr="00E40BDA">
        <w:rPr>
          <w:rFonts w:ascii="標楷體" w:eastAsia="標楷體" w:hAnsi="標楷體" w:hint="eastAsia"/>
          <w:szCs w:val="28"/>
        </w:rPr>
        <w:t>，</w:t>
      </w:r>
      <w:r w:rsidR="00C904D2" w:rsidRPr="00E40BDA">
        <w:rPr>
          <w:rFonts w:ascii="標楷體" w:eastAsia="標楷體" w:hAnsi="標楷體" w:hint="eastAsia"/>
          <w:szCs w:val="28"/>
          <w:lang w:eastAsia="zh-HK"/>
        </w:rPr>
        <w:t>其次</w:t>
      </w:r>
      <w:r w:rsidR="0035674C" w:rsidRPr="00E40BDA">
        <w:rPr>
          <w:rFonts w:ascii="標楷體" w:eastAsia="標楷體" w:hAnsi="標楷體"/>
          <w:szCs w:val="28"/>
        </w:rPr>
        <w:t>為普通</w:t>
      </w:r>
      <w:r w:rsidRPr="00E40BDA">
        <w:rPr>
          <w:rFonts w:ascii="標楷體" w:eastAsia="標楷體" w:hAnsi="標楷體"/>
          <w:szCs w:val="28"/>
        </w:rPr>
        <w:t>之比例佔</w:t>
      </w:r>
      <w:r w:rsidR="00C74B1C" w:rsidRPr="00E40BDA">
        <w:rPr>
          <w:rFonts w:ascii="標楷體" w:eastAsia="標楷體" w:hAnsi="標楷體" w:hint="eastAsia"/>
          <w:szCs w:val="28"/>
        </w:rPr>
        <w:t>35</w:t>
      </w:r>
      <w:r w:rsidR="00C904D2" w:rsidRPr="00E40BDA">
        <w:rPr>
          <w:rFonts w:ascii="標楷體" w:eastAsia="標楷體" w:hAnsi="標楷體"/>
          <w:szCs w:val="28"/>
        </w:rPr>
        <w:t>%</w:t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50" w:name="_Toc88058596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5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E6489" w:rsidRPr="00E40BDA">
        <w:rPr>
          <w:rFonts w:ascii="標楷體" w:eastAsia="標楷體" w:hAnsi="標楷體"/>
        </w:rPr>
        <w:t>10</w:t>
      </w:r>
      <w:r w:rsidR="00B76035" w:rsidRPr="00E40BDA">
        <w:rPr>
          <w:rFonts w:ascii="標楷體" w:eastAsia="標楷體" w:hAnsi="標楷體"/>
        </w:rPr>
        <w:t>0</w:t>
      </w:r>
      <w:r w:rsidR="007201BE" w:rsidRPr="00E40BDA">
        <w:rPr>
          <w:rFonts w:ascii="標楷體" w:eastAsia="標楷體" w:hAnsi="標楷體"/>
        </w:rPr>
        <w:t>-10</w:t>
      </w:r>
      <w:r w:rsidR="00C74B1C" w:rsidRPr="00E40BDA">
        <w:rPr>
          <w:rFonts w:ascii="標楷體" w:eastAsia="標楷體" w:hAnsi="標楷體"/>
        </w:rPr>
        <w:t>6</w:t>
      </w:r>
      <w:r w:rsidR="00EE6489" w:rsidRPr="00E40BDA">
        <w:rPr>
          <w:rFonts w:ascii="標楷體" w:eastAsia="標楷體" w:hAnsi="標楷體"/>
        </w:rPr>
        <w:t>學年</w:t>
      </w:r>
      <w:r w:rsidR="00F57372" w:rsidRPr="00E40BDA">
        <w:rPr>
          <w:rFonts w:ascii="標楷體" w:eastAsia="標楷體" w:hAnsi="標楷體" w:hint="eastAsia"/>
          <w:lang w:eastAsia="zh-HK"/>
        </w:rPr>
        <w:t>學士班</w:t>
      </w:r>
      <w:r w:rsidR="00EE6489" w:rsidRPr="00E40BDA">
        <w:rPr>
          <w:rFonts w:ascii="標楷體" w:eastAsia="標楷體" w:hAnsi="標楷體"/>
        </w:rPr>
        <w:t>畢業後</w:t>
      </w:r>
      <w:r w:rsidR="00B76035" w:rsidRPr="00E40BDA">
        <w:rPr>
          <w:rFonts w:ascii="標楷體" w:eastAsia="標楷體" w:hAnsi="標楷體"/>
        </w:rPr>
        <w:t>3</w:t>
      </w:r>
      <w:r w:rsidR="00EE6489" w:rsidRPr="00E40BDA">
        <w:rPr>
          <w:rFonts w:ascii="標楷體" w:eastAsia="標楷體" w:hAnsi="標楷體"/>
        </w:rPr>
        <w:t>年之</w:t>
      </w:r>
      <w:r w:rsidR="00EE6489" w:rsidRPr="00E40BDA">
        <w:rPr>
          <w:rFonts w:ascii="標楷體" w:eastAsia="標楷體" w:hAnsi="標楷體"/>
          <w:szCs w:val="28"/>
        </w:rPr>
        <w:t>工作整體滿意度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83372A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</w:p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工作整體滿意度</w:t>
            </w:r>
          </w:p>
        </w:tc>
      </w:tr>
      <w:tr w:rsidR="00E40BDA" w:rsidRPr="00E40BDA" w:rsidTr="0083372A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非常不滿意</w:t>
            </w:r>
          </w:p>
        </w:tc>
      </w:tr>
      <w:tr w:rsidR="00E40BDA" w:rsidRPr="00E40BDA" w:rsidTr="0083372A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</w:t>
            </w:r>
            <w:r w:rsidRPr="00E40BDA">
              <w:rPr>
                <w:rFonts w:ascii="標楷體" w:eastAsia="標楷體" w:hAnsi="標楷體"/>
                <w:szCs w:val="28"/>
              </w:rPr>
              <w:t>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C74B1C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</w:t>
            </w:r>
            <w:r w:rsidRPr="00E40BDA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C74B1C" w:rsidRPr="00E40BDA" w:rsidRDefault="00C74B1C" w:rsidP="00C74B1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7427F0" w:rsidRPr="00E40BDA" w:rsidRDefault="007427F0" w:rsidP="007427F0">
      <w:pPr>
        <w:snapToGrid w:val="0"/>
        <w:rPr>
          <w:rFonts w:ascii="標楷體" w:eastAsia="標楷體" w:hAnsi="標楷體"/>
          <w:szCs w:val="28"/>
        </w:rPr>
      </w:pPr>
    </w:p>
    <w:p w:rsidR="007427F0" w:rsidRPr="00E40BDA" w:rsidRDefault="00D12823" w:rsidP="00E220C2">
      <w:pPr>
        <w:snapToGrid w:val="0"/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4117ACFA" wp14:editId="5F942D68">
            <wp:extent cx="6096000" cy="2038350"/>
            <wp:effectExtent l="0" t="0" r="0" b="0"/>
            <wp:docPr id="46" name="圖表 4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427F0" w:rsidRPr="00E40BDA" w:rsidRDefault="00E53EEB" w:rsidP="00E53EEB">
      <w:pPr>
        <w:pStyle w:val="afd"/>
        <w:rPr>
          <w:rFonts w:ascii="標楷體" w:eastAsia="標楷體" w:hAnsi="標楷體"/>
          <w:szCs w:val="28"/>
        </w:rPr>
      </w:pPr>
      <w:bookmarkStart w:id="51" w:name="_Toc88058644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3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7427F0" w:rsidRPr="00E40BDA">
        <w:rPr>
          <w:rFonts w:ascii="標楷體" w:eastAsia="標楷體" w:hAnsi="標楷體"/>
          <w:szCs w:val="28"/>
        </w:rPr>
        <w:t>100-10</w:t>
      </w:r>
      <w:r w:rsidR="00D12823" w:rsidRPr="00E40BDA">
        <w:rPr>
          <w:rFonts w:ascii="標楷體" w:eastAsia="標楷體" w:hAnsi="標楷體" w:hint="eastAsia"/>
          <w:szCs w:val="28"/>
        </w:rPr>
        <w:t>6</w:t>
      </w:r>
      <w:r w:rsidR="007427F0" w:rsidRPr="00E40BDA">
        <w:rPr>
          <w:rFonts w:ascii="標楷體" w:eastAsia="標楷體" w:hAnsi="標楷體"/>
          <w:szCs w:val="28"/>
        </w:rPr>
        <w:t>學年</w:t>
      </w:r>
      <w:r w:rsidR="00BE31A1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="007427F0" w:rsidRPr="00E40BDA">
        <w:rPr>
          <w:rFonts w:ascii="標楷體" w:eastAsia="標楷體" w:hAnsi="標楷體"/>
          <w:szCs w:val="28"/>
        </w:rPr>
        <w:t>度畢業後3年之工作整體滿意度圖</w:t>
      </w:r>
      <w:bookmarkEnd w:id="51"/>
    </w:p>
    <w:p w:rsidR="00EE6489" w:rsidRPr="00E40BDA" w:rsidRDefault="00386C93" w:rsidP="0083372A">
      <w:pPr>
        <w:pStyle w:val="afd"/>
        <w:spacing w:beforeLines="50" w:before="120"/>
        <w:rPr>
          <w:rFonts w:ascii="標楷體" w:eastAsia="標楷體" w:hAnsi="標楷體"/>
          <w:szCs w:val="28"/>
        </w:rPr>
      </w:pPr>
      <w:bookmarkStart w:id="52" w:name="_Toc88058597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6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E6489" w:rsidRPr="00E40BDA">
        <w:rPr>
          <w:rFonts w:ascii="標楷體" w:eastAsia="標楷體" w:hAnsi="標楷體"/>
        </w:rPr>
        <w:t>10</w:t>
      </w:r>
      <w:r w:rsidR="00B76035" w:rsidRPr="00E40BDA">
        <w:rPr>
          <w:rFonts w:ascii="標楷體" w:eastAsia="標楷體" w:hAnsi="標楷體"/>
        </w:rPr>
        <w:t>0</w:t>
      </w:r>
      <w:r w:rsidR="007201BE" w:rsidRPr="00E40BDA">
        <w:rPr>
          <w:rFonts w:ascii="標楷體" w:eastAsia="標楷體" w:hAnsi="標楷體"/>
        </w:rPr>
        <w:t>-10</w:t>
      </w:r>
      <w:r w:rsidR="00D12823" w:rsidRPr="00E40BDA">
        <w:rPr>
          <w:rFonts w:ascii="標楷體" w:eastAsia="標楷體" w:hAnsi="標楷體" w:hint="eastAsia"/>
        </w:rPr>
        <w:t>6</w:t>
      </w:r>
      <w:r w:rsidR="00EE6489" w:rsidRPr="00E40BDA">
        <w:rPr>
          <w:rFonts w:ascii="標楷體" w:eastAsia="標楷體" w:hAnsi="標楷體"/>
        </w:rPr>
        <w:t>學年度</w:t>
      </w:r>
      <w:r w:rsidR="00B76035" w:rsidRPr="00E40BDA">
        <w:rPr>
          <w:rFonts w:ascii="標楷體" w:eastAsia="標楷體" w:hAnsi="標楷體"/>
        </w:rPr>
        <w:t>進修學士班</w:t>
      </w:r>
      <w:r w:rsidR="00EE6489" w:rsidRPr="00E40BDA">
        <w:rPr>
          <w:rFonts w:ascii="標楷體" w:eastAsia="標楷體" w:hAnsi="標楷體"/>
        </w:rPr>
        <w:t>畢業後</w:t>
      </w:r>
      <w:r w:rsidR="00B76035" w:rsidRPr="00E40BDA">
        <w:rPr>
          <w:rFonts w:ascii="標楷體" w:eastAsia="標楷體" w:hAnsi="標楷體"/>
        </w:rPr>
        <w:t>3</w:t>
      </w:r>
      <w:r w:rsidR="00EE6489" w:rsidRPr="00E40BDA">
        <w:rPr>
          <w:rFonts w:ascii="標楷體" w:eastAsia="標楷體" w:hAnsi="標楷體"/>
        </w:rPr>
        <w:t>年之</w:t>
      </w:r>
      <w:r w:rsidR="00EE6489" w:rsidRPr="00E40BDA">
        <w:rPr>
          <w:rFonts w:ascii="標楷體" w:eastAsia="標楷體" w:hAnsi="標楷體"/>
          <w:szCs w:val="28"/>
        </w:rPr>
        <w:t>工作整體滿意度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89"/>
        <w:gridCol w:w="789"/>
        <w:gridCol w:w="791"/>
        <w:gridCol w:w="790"/>
        <w:gridCol w:w="792"/>
        <w:gridCol w:w="792"/>
        <w:gridCol w:w="793"/>
        <w:gridCol w:w="792"/>
        <w:gridCol w:w="793"/>
        <w:gridCol w:w="792"/>
        <w:gridCol w:w="780"/>
      </w:tblGrid>
      <w:tr w:rsidR="00012C0C" w:rsidRPr="00E40BDA" w:rsidTr="0083372A">
        <w:trPr>
          <w:trHeight w:val="283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410" w:type="pct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</w:p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04" w:type="pct"/>
            <w:gridSpan w:val="10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工作整體滿意度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gridSpan w:val="2"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非常滿意</w:t>
            </w:r>
          </w:p>
        </w:tc>
        <w:tc>
          <w:tcPr>
            <w:tcW w:w="821" w:type="pct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823" w:type="pct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823" w:type="pct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816" w:type="pct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非常不滿意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10" w:type="pct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2" w:type="pct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2" w:type="pct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11" w:type="pct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05" w:type="pct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101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D12823">
        <w:trPr>
          <w:trHeight w:val="283"/>
        </w:trPr>
        <w:tc>
          <w:tcPr>
            <w:tcW w:w="486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 w:hint="eastAsia"/>
                <w:szCs w:val="28"/>
              </w:rPr>
              <w:t>106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D12823" w:rsidRPr="00E40BDA" w:rsidRDefault="00D12823" w:rsidP="00D1282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1D703C" w:rsidRPr="00E40BDA" w:rsidRDefault="001D703C" w:rsidP="00AF542E">
      <w:pPr>
        <w:spacing w:beforeLines="100" w:before="240" w:line="300" w:lineRule="auto"/>
        <w:rPr>
          <w:rFonts w:ascii="標楷體" w:eastAsia="標楷體" w:hAnsi="標楷體"/>
          <w:b/>
          <w:sz w:val="28"/>
        </w:rPr>
      </w:pPr>
    </w:p>
    <w:p w:rsidR="001D703C" w:rsidRPr="00E40BDA" w:rsidRDefault="00D12823" w:rsidP="00C904D2">
      <w:pPr>
        <w:snapToGrid w:val="0"/>
        <w:spacing w:afterLines="50" w:after="120"/>
        <w:rPr>
          <w:rFonts w:ascii="標楷體" w:eastAsia="標楷體" w:hAnsi="標楷體"/>
          <w:b/>
          <w:sz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2FE83D59" wp14:editId="6CB017CD">
            <wp:extent cx="6057900" cy="2743200"/>
            <wp:effectExtent l="0" t="0" r="0" b="0"/>
            <wp:docPr id="47" name="圖表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3372A" w:rsidRPr="00E40BDA" w:rsidRDefault="00E53EEB" w:rsidP="00E53EEB">
      <w:pPr>
        <w:pStyle w:val="afd"/>
        <w:rPr>
          <w:rFonts w:ascii="標楷體" w:eastAsia="標楷體" w:hAnsi="標楷體"/>
        </w:rPr>
      </w:pPr>
      <w:bookmarkStart w:id="53" w:name="_Toc88058645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4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1D703C" w:rsidRPr="00E40BDA">
        <w:rPr>
          <w:rFonts w:ascii="標楷體" w:eastAsia="標楷體" w:hAnsi="標楷體"/>
        </w:rPr>
        <w:t>100-10</w:t>
      </w:r>
      <w:r w:rsidR="00D12823" w:rsidRPr="00E40BDA">
        <w:rPr>
          <w:rFonts w:ascii="標楷體" w:eastAsia="標楷體" w:hAnsi="標楷體" w:hint="eastAsia"/>
        </w:rPr>
        <w:t>6</w:t>
      </w:r>
      <w:r w:rsidR="001D703C" w:rsidRPr="00E40BDA">
        <w:rPr>
          <w:rFonts w:ascii="標楷體" w:eastAsia="標楷體" w:hAnsi="標楷體"/>
        </w:rPr>
        <w:t>年度進修學士班畢業後3年之工作整體滿意度圖</w:t>
      </w:r>
      <w:bookmarkEnd w:id="53"/>
      <w:r w:rsidR="0083372A" w:rsidRPr="00E40BDA">
        <w:rPr>
          <w:rFonts w:ascii="標楷體" w:eastAsia="標楷體" w:hAnsi="標楷體"/>
        </w:rPr>
        <w:br w:type="page"/>
      </w:r>
    </w:p>
    <w:p w:rsidR="00C168B0" w:rsidRPr="00E40BDA" w:rsidRDefault="00642008" w:rsidP="00AF542E">
      <w:pPr>
        <w:spacing w:beforeLines="100" w:before="240"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  <w:sz w:val="28"/>
        </w:rPr>
        <w:t>二、</w:t>
      </w:r>
      <w:r w:rsidR="00C168B0" w:rsidRPr="00E40BDA">
        <w:rPr>
          <w:rFonts w:ascii="標楷體" w:eastAsia="標楷體" w:hAnsi="標楷體"/>
          <w:b/>
          <w:sz w:val="28"/>
        </w:rPr>
        <w:t>碩博士班</w:t>
      </w:r>
    </w:p>
    <w:p w:rsidR="00EE6489" w:rsidRPr="00E40BDA" w:rsidRDefault="00EE6489" w:rsidP="00A13E48">
      <w:pPr>
        <w:numPr>
          <w:ilvl w:val="0"/>
          <w:numId w:val="5"/>
        </w:num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專業能力與工作所要求的相符程度</w:t>
      </w:r>
    </w:p>
    <w:p w:rsidR="0087357C" w:rsidRPr="00E40BDA" w:rsidRDefault="0087357C" w:rsidP="003F2AD1">
      <w:pPr>
        <w:spacing w:line="300" w:lineRule="auto"/>
        <w:ind w:firstLine="48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7F494C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</w:t>
      </w:r>
      <w:r w:rsidR="00190F67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碩士班畢業生畢業後</w:t>
      </w:r>
      <w:r w:rsidR="00190F67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年之</w:t>
      </w:r>
      <w:r w:rsidR="00113894" w:rsidRPr="00E40BDA">
        <w:rPr>
          <w:rFonts w:ascii="標楷體" w:eastAsia="標楷體" w:hAnsi="標楷體"/>
        </w:rPr>
        <w:t>專業能力與工作所需要求的相符程度</w:t>
      </w:r>
      <w:r w:rsidRPr="00E40BDA">
        <w:rPr>
          <w:rFonts w:ascii="標楷體" w:eastAsia="標楷體" w:hAnsi="標楷體"/>
        </w:rPr>
        <w:t>，如表2-7顯示，</w:t>
      </w:r>
      <w:r w:rsidR="00190F67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碩士班畢業生畢業後</w:t>
      </w:r>
      <w:r w:rsidR="00190F67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</w:t>
      </w:r>
      <w:r w:rsidRPr="00E40BDA">
        <w:rPr>
          <w:rFonts w:ascii="標楷體" w:eastAsia="標楷體" w:hAnsi="標楷體"/>
          <w:szCs w:val="28"/>
        </w:rPr>
        <w:t>認為兩者</w:t>
      </w:r>
      <w:r w:rsidR="007F494C" w:rsidRPr="00E40BDA">
        <w:rPr>
          <w:rFonts w:ascii="標楷體" w:eastAsia="標楷體" w:hAnsi="標楷體" w:hint="eastAsia"/>
          <w:szCs w:val="28"/>
        </w:rPr>
        <w:t>非常</w:t>
      </w:r>
      <w:r w:rsidRPr="00E40BDA">
        <w:rPr>
          <w:rFonts w:ascii="標楷體" w:eastAsia="標楷體" w:hAnsi="標楷體"/>
          <w:szCs w:val="28"/>
        </w:rPr>
        <w:t>符合者佔</w:t>
      </w:r>
      <w:r w:rsidR="00997C2B" w:rsidRPr="00E40BDA">
        <w:rPr>
          <w:rFonts w:ascii="標楷體" w:eastAsia="標楷體" w:hAnsi="標楷體" w:hint="eastAsia"/>
          <w:szCs w:val="28"/>
        </w:rPr>
        <w:t>4</w:t>
      </w:r>
      <w:r w:rsidR="007F494C" w:rsidRPr="00E40BDA">
        <w:rPr>
          <w:rFonts w:ascii="標楷體" w:eastAsia="標楷體" w:hAnsi="標楷體" w:hint="eastAsia"/>
          <w:szCs w:val="28"/>
        </w:rPr>
        <w:t>1</w:t>
      </w:r>
      <w:r w:rsidR="005B3DCC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，其次為符合之比例佔</w:t>
      </w:r>
      <w:r w:rsidR="007566BF" w:rsidRPr="00E40BDA">
        <w:rPr>
          <w:rFonts w:ascii="標楷體" w:eastAsia="標楷體" w:hAnsi="標楷體"/>
          <w:szCs w:val="28"/>
        </w:rPr>
        <w:t>3</w:t>
      </w:r>
      <w:r w:rsidR="007F494C" w:rsidRPr="00E40BDA">
        <w:rPr>
          <w:rFonts w:ascii="標楷體" w:eastAsia="標楷體" w:hAnsi="標楷體" w:hint="eastAsia"/>
          <w:szCs w:val="28"/>
        </w:rPr>
        <w:t>6</w:t>
      </w:r>
      <w:r w:rsidR="005B3DCC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</w:rPr>
        <w:t>。至於</w:t>
      </w:r>
      <w:r w:rsidR="005B3DCC" w:rsidRPr="00E40BDA">
        <w:rPr>
          <w:rFonts w:ascii="標楷體" w:eastAsia="標楷體" w:hAnsi="標楷體"/>
        </w:rPr>
        <w:t>進修</w:t>
      </w:r>
      <w:r w:rsidRPr="00E40BDA">
        <w:rPr>
          <w:rFonts w:ascii="標楷體" w:eastAsia="標楷體" w:hAnsi="標楷體"/>
        </w:rPr>
        <w:t>碩士班，如表2-8顯示，</w:t>
      </w:r>
      <w:r w:rsidRPr="00E40BDA">
        <w:rPr>
          <w:rFonts w:ascii="標楷體" w:eastAsia="標楷體" w:hAnsi="標楷體"/>
          <w:szCs w:val="28"/>
        </w:rPr>
        <w:t>認為兩者</w:t>
      </w:r>
      <w:r w:rsidR="007566BF" w:rsidRPr="00E40BDA">
        <w:rPr>
          <w:rFonts w:ascii="標楷體" w:eastAsia="標楷體" w:hAnsi="標楷體" w:hint="eastAsia"/>
          <w:szCs w:val="28"/>
          <w:lang w:eastAsia="zh-HK"/>
        </w:rPr>
        <w:t>非常</w:t>
      </w:r>
      <w:r w:rsidRPr="00E40BDA">
        <w:rPr>
          <w:rFonts w:ascii="標楷體" w:eastAsia="標楷體" w:hAnsi="標楷體"/>
          <w:szCs w:val="28"/>
        </w:rPr>
        <w:t>符合者佔</w:t>
      </w:r>
      <w:r w:rsidR="00997C2B" w:rsidRPr="00E40BDA">
        <w:rPr>
          <w:rFonts w:ascii="標楷體" w:eastAsia="標楷體" w:hAnsi="標楷體"/>
          <w:szCs w:val="28"/>
        </w:rPr>
        <w:t>4</w:t>
      </w:r>
      <w:r w:rsidR="007F494C" w:rsidRPr="00E40BDA">
        <w:rPr>
          <w:rFonts w:ascii="標楷體" w:eastAsia="標楷體" w:hAnsi="標楷體"/>
          <w:szCs w:val="28"/>
        </w:rPr>
        <w:t>6</w:t>
      </w:r>
      <w:r w:rsidR="005B3DCC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，其次為</w:t>
      </w:r>
      <w:r w:rsidR="005B3DCC" w:rsidRPr="00E40BDA">
        <w:rPr>
          <w:rFonts w:ascii="標楷體" w:eastAsia="標楷體" w:hAnsi="標楷體"/>
          <w:szCs w:val="28"/>
        </w:rPr>
        <w:t>符合</w:t>
      </w:r>
      <w:r w:rsidRPr="00E40BDA">
        <w:rPr>
          <w:rFonts w:ascii="標楷體" w:eastAsia="標楷體" w:hAnsi="標楷體"/>
          <w:szCs w:val="28"/>
        </w:rPr>
        <w:t>之比例佔</w:t>
      </w:r>
      <w:r w:rsidR="007F494C" w:rsidRPr="00E40BDA">
        <w:rPr>
          <w:rFonts w:ascii="標楷體" w:eastAsia="標楷體" w:hAnsi="標楷體" w:hint="eastAsia"/>
          <w:szCs w:val="28"/>
        </w:rPr>
        <w:t>37</w:t>
      </w:r>
      <w:r w:rsidR="005B3DCC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</w:rPr>
        <w:t>。</w:t>
      </w:r>
      <w:r w:rsidR="005B3DCC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博士班</w:t>
      </w:r>
      <w:r w:rsidR="005B3DCC" w:rsidRPr="00E40BDA">
        <w:rPr>
          <w:rFonts w:ascii="標楷體" w:eastAsia="標楷體" w:hAnsi="標楷體"/>
        </w:rPr>
        <w:t>，如表2-9</w:t>
      </w:r>
      <w:r w:rsidRPr="00E40BDA">
        <w:rPr>
          <w:rFonts w:ascii="標楷體" w:eastAsia="標楷體" w:hAnsi="標楷體"/>
        </w:rPr>
        <w:t>，</w:t>
      </w:r>
      <w:r w:rsidRPr="00E40BDA">
        <w:rPr>
          <w:rFonts w:ascii="標楷體" w:eastAsia="標楷體" w:hAnsi="標楷體"/>
          <w:szCs w:val="28"/>
        </w:rPr>
        <w:t>認為兩者</w:t>
      </w:r>
      <w:r w:rsidR="005B3DCC" w:rsidRPr="00E40BDA">
        <w:rPr>
          <w:rFonts w:ascii="標楷體" w:eastAsia="標楷體" w:hAnsi="標楷體"/>
          <w:szCs w:val="28"/>
        </w:rPr>
        <w:t>非常</w:t>
      </w:r>
      <w:r w:rsidRPr="00E40BDA">
        <w:rPr>
          <w:rFonts w:ascii="標楷體" w:eastAsia="標楷體" w:hAnsi="標楷體"/>
          <w:szCs w:val="28"/>
        </w:rPr>
        <w:t>符合者佔</w:t>
      </w:r>
      <w:r w:rsidR="007F494C" w:rsidRPr="00E40BDA">
        <w:rPr>
          <w:rFonts w:ascii="標楷體" w:eastAsia="標楷體" w:hAnsi="標楷體" w:hint="eastAsia"/>
          <w:szCs w:val="28"/>
        </w:rPr>
        <w:t>58</w:t>
      </w:r>
      <w:r w:rsidR="005B3DCC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，其次為</w:t>
      </w:r>
      <w:r w:rsidR="00BB1D96" w:rsidRPr="00E40BDA">
        <w:rPr>
          <w:rFonts w:ascii="標楷體" w:eastAsia="標楷體" w:hAnsi="標楷體"/>
          <w:szCs w:val="28"/>
        </w:rPr>
        <w:t>,符合</w:t>
      </w:r>
      <w:r w:rsidRPr="00E40BDA">
        <w:rPr>
          <w:rFonts w:ascii="標楷體" w:eastAsia="標楷體" w:hAnsi="標楷體"/>
          <w:szCs w:val="28"/>
        </w:rPr>
        <w:t>之比例佔</w:t>
      </w:r>
      <w:r w:rsidR="00974496" w:rsidRPr="00E40BDA">
        <w:rPr>
          <w:rFonts w:ascii="標楷體" w:eastAsia="標楷體" w:hAnsi="標楷體"/>
          <w:szCs w:val="28"/>
        </w:rPr>
        <w:t>3</w:t>
      </w:r>
      <w:r w:rsidR="007F494C" w:rsidRPr="00E40BDA">
        <w:rPr>
          <w:rFonts w:ascii="標楷體" w:eastAsia="標楷體" w:hAnsi="標楷體" w:hint="eastAsia"/>
          <w:szCs w:val="28"/>
        </w:rPr>
        <w:t>3</w:t>
      </w:r>
      <w:r w:rsidR="005B3DCC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</w:rPr>
        <w:t>。</w:t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54" w:name="_Toc88058598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7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E6489" w:rsidRPr="00E40BDA">
        <w:rPr>
          <w:rFonts w:ascii="標楷體" w:eastAsia="標楷體" w:hAnsi="標楷體"/>
          <w:szCs w:val="28"/>
        </w:rPr>
        <w:t>10</w:t>
      </w:r>
      <w:r w:rsidR="00190F67" w:rsidRPr="00E40BDA">
        <w:rPr>
          <w:rFonts w:ascii="標楷體" w:eastAsia="標楷體" w:hAnsi="標楷體"/>
          <w:szCs w:val="28"/>
        </w:rPr>
        <w:t>0</w:t>
      </w:r>
      <w:r w:rsidR="00BB1D96" w:rsidRPr="00E40BDA">
        <w:rPr>
          <w:rFonts w:ascii="標楷體" w:eastAsia="標楷體" w:hAnsi="標楷體"/>
          <w:szCs w:val="28"/>
        </w:rPr>
        <w:t>-10</w:t>
      </w:r>
      <w:r w:rsidR="007F494C" w:rsidRPr="00E40BDA">
        <w:rPr>
          <w:rFonts w:ascii="標楷體" w:eastAsia="標楷體" w:hAnsi="標楷體" w:hint="eastAsia"/>
          <w:szCs w:val="28"/>
        </w:rPr>
        <w:t>6</w:t>
      </w:r>
      <w:r w:rsidR="00EE6489" w:rsidRPr="00E40BDA">
        <w:rPr>
          <w:rFonts w:ascii="標楷體" w:eastAsia="標楷體" w:hAnsi="標楷體"/>
          <w:szCs w:val="28"/>
        </w:rPr>
        <w:t>學年度</w:t>
      </w:r>
      <w:r w:rsidR="00190F67" w:rsidRPr="00E40BDA">
        <w:rPr>
          <w:rFonts w:ascii="標楷體" w:eastAsia="標楷體" w:hAnsi="標楷體"/>
          <w:szCs w:val="28"/>
        </w:rPr>
        <w:t>研究所碩士班</w:t>
      </w:r>
      <w:r w:rsidR="00EE6489" w:rsidRPr="00E40BDA">
        <w:rPr>
          <w:rFonts w:ascii="標楷體" w:eastAsia="標楷體" w:hAnsi="標楷體"/>
          <w:szCs w:val="28"/>
        </w:rPr>
        <w:t>畢業後</w:t>
      </w:r>
      <w:r w:rsidR="00190F67" w:rsidRPr="00E40BDA">
        <w:rPr>
          <w:rFonts w:ascii="標楷體" w:eastAsia="標楷體" w:hAnsi="標楷體"/>
          <w:szCs w:val="28"/>
        </w:rPr>
        <w:t>3</w:t>
      </w:r>
      <w:r w:rsidR="00EE6489" w:rsidRPr="00E40BDA">
        <w:rPr>
          <w:rFonts w:ascii="標楷體" w:eastAsia="標楷體" w:hAnsi="標楷體"/>
          <w:szCs w:val="28"/>
        </w:rPr>
        <w:t>年之專業能力與工作所要求的相符程度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77"/>
        <w:gridCol w:w="751"/>
        <w:gridCol w:w="751"/>
        <w:gridCol w:w="749"/>
        <w:gridCol w:w="751"/>
        <w:gridCol w:w="589"/>
        <w:gridCol w:w="911"/>
        <w:gridCol w:w="749"/>
        <w:gridCol w:w="751"/>
        <w:gridCol w:w="751"/>
        <w:gridCol w:w="763"/>
      </w:tblGrid>
      <w:tr w:rsidR="00012C0C" w:rsidRPr="00E40BDA" w:rsidTr="008F7FC8">
        <w:trPr>
          <w:trHeight w:val="20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611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903" w:type="pct"/>
            <w:gridSpan w:val="10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專業能力與工作所要求的相符程度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gridSpan w:val="2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8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非常不符合</w:t>
            </w:r>
          </w:p>
        </w:tc>
      </w:tr>
      <w:tr w:rsidR="00E40BDA" w:rsidRPr="00E40BDA" w:rsidTr="007566BF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06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4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7F494C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 w:val="22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342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164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40BDA">
              <w:rPr>
                <w:rFonts w:ascii="標楷體" w:eastAsia="標楷體" w:hAnsi="標楷體"/>
                <w:sz w:val="22"/>
              </w:rPr>
              <w:t>101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40BDA">
              <w:rPr>
                <w:rFonts w:ascii="標楷體" w:eastAsia="標楷體" w:hAnsi="標楷體" w:hint="eastAsia"/>
                <w:sz w:val="22"/>
              </w:rPr>
              <w:t>102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40BDA">
              <w:rPr>
                <w:rFonts w:ascii="標楷體" w:eastAsia="標楷體" w:hAnsi="標楷體" w:hint="eastAsia"/>
                <w:sz w:val="22"/>
              </w:rPr>
              <w:t>103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40BDA">
              <w:rPr>
                <w:rFonts w:ascii="標楷體" w:eastAsia="標楷體" w:hAnsi="標楷體" w:hint="eastAsia"/>
                <w:sz w:val="22"/>
              </w:rPr>
              <w:t>104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40BDA">
              <w:rPr>
                <w:rFonts w:ascii="標楷體" w:eastAsia="標楷體" w:hAnsi="標楷體" w:hint="eastAsia"/>
                <w:sz w:val="22"/>
              </w:rPr>
              <w:t>105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40BDA">
              <w:rPr>
                <w:rFonts w:ascii="標楷體" w:eastAsia="標楷體" w:hAnsi="標楷體" w:hint="eastAsia"/>
                <w:sz w:val="22"/>
              </w:rPr>
              <w:t>106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C1440A" w:rsidRPr="00E40BDA" w:rsidRDefault="00C1440A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9A4A8A" w:rsidRPr="00E40BDA" w:rsidRDefault="007F494C" w:rsidP="00572B28">
      <w:pPr>
        <w:snapToGrid w:val="0"/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217DDF1" wp14:editId="78AA34EC">
            <wp:extent cx="6105525" cy="2743200"/>
            <wp:effectExtent l="0" t="0" r="9525" b="0"/>
            <wp:docPr id="50" name="圖表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A4A8A" w:rsidRPr="00E40BDA" w:rsidRDefault="00E53EEB" w:rsidP="00E53EEB">
      <w:pPr>
        <w:pStyle w:val="afd"/>
        <w:rPr>
          <w:rFonts w:ascii="標楷體" w:eastAsia="標楷體" w:hAnsi="標楷體"/>
          <w:szCs w:val="28"/>
          <w:lang w:eastAsia="zh-HK"/>
        </w:rPr>
      </w:pPr>
      <w:bookmarkStart w:id="55" w:name="_Toc88058646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5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1</w:t>
      </w:r>
      <w:r w:rsidR="009A4A8A" w:rsidRPr="00E40BDA">
        <w:rPr>
          <w:rFonts w:ascii="標楷體" w:eastAsia="標楷體" w:hAnsi="標楷體"/>
          <w:szCs w:val="28"/>
        </w:rPr>
        <w:t>00-10</w:t>
      </w:r>
      <w:r w:rsidR="007F494C" w:rsidRPr="00E40BDA">
        <w:rPr>
          <w:rFonts w:ascii="標楷體" w:eastAsia="標楷體" w:hAnsi="標楷體" w:hint="eastAsia"/>
          <w:szCs w:val="28"/>
        </w:rPr>
        <w:t>6</w:t>
      </w:r>
      <w:r w:rsidR="009A4A8A" w:rsidRPr="00E40BDA">
        <w:rPr>
          <w:rFonts w:ascii="標楷體" w:eastAsia="標楷體" w:hAnsi="標楷體"/>
          <w:szCs w:val="28"/>
        </w:rPr>
        <w:t>學年度研究所碩士班畢業後3年之專業能力與工作所要求的相符程度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圖</w:t>
      </w:r>
      <w:bookmarkEnd w:id="55"/>
    </w:p>
    <w:p w:rsidR="00572B28" w:rsidRPr="00E40BDA" w:rsidRDefault="00572B28" w:rsidP="003F2AD1">
      <w:pPr>
        <w:spacing w:line="300" w:lineRule="auto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br w:type="page"/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56" w:name="_Toc88058599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8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71A82" w:rsidRPr="00E40BDA">
        <w:rPr>
          <w:rFonts w:ascii="標楷體" w:eastAsia="標楷體" w:hAnsi="標楷體"/>
          <w:szCs w:val="28"/>
        </w:rPr>
        <w:t>100</w:t>
      </w:r>
      <w:r w:rsidR="00432027" w:rsidRPr="00E40BDA">
        <w:rPr>
          <w:rFonts w:ascii="標楷體" w:eastAsia="標楷體" w:hAnsi="標楷體"/>
          <w:szCs w:val="28"/>
        </w:rPr>
        <w:t>-10</w:t>
      </w:r>
      <w:r w:rsidR="007F494C" w:rsidRPr="00E40BDA">
        <w:rPr>
          <w:rFonts w:ascii="標楷體" w:eastAsia="標楷體" w:hAnsi="標楷體"/>
          <w:szCs w:val="28"/>
        </w:rPr>
        <w:t>6</w:t>
      </w:r>
      <w:r w:rsidR="00E71A82" w:rsidRPr="00E40BDA">
        <w:rPr>
          <w:rFonts w:ascii="標楷體" w:eastAsia="標楷體" w:hAnsi="標楷體"/>
          <w:szCs w:val="28"/>
        </w:rPr>
        <w:t>學年度進修碩士班畢業後3年之專業能力與工作所要求的相符程度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77"/>
        <w:gridCol w:w="751"/>
        <w:gridCol w:w="751"/>
        <w:gridCol w:w="749"/>
        <w:gridCol w:w="751"/>
        <w:gridCol w:w="589"/>
        <w:gridCol w:w="911"/>
        <w:gridCol w:w="749"/>
        <w:gridCol w:w="751"/>
        <w:gridCol w:w="751"/>
        <w:gridCol w:w="763"/>
      </w:tblGrid>
      <w:tr w:rsidR="00012C0C" w:rsidRPr="00E40BDA" w:rsidTr="008F7FC8">
        <w:trPr>
          <w:trHeight w:val="20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611" w:type="pct"/>
            <w:vMerge w:val="restart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903" w:type="pct"/>
            <w:gridSpan w:val="10"/>
            <w:shd w:val="clear" w:color="auto" w:fill="F2F2F2"/>
            <w:noWrap/>
            <w:vAlign w:val="center"/>
            <w:hideMark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專業能力與工作所要求的相符程度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gridSpan w:val="2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86" w:type="pct"/>
            <w:gridSpan w:val="2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非常不符合</w:t>
            </w:r>
          </w:p>
        </w:tc>
      </w:tr>
      <w:tr w:rsidR="00E40BDA" w:rsidRPr="00E40BDA" w:rsidTr="007566BF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F2F2F2"/>
            <w:noWrap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06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98716E" w:rsidRPr="00E40BDA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98716E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7F494C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 w:val="20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56%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E40BDA">
              <w:rPr>
                <w:rFonts w:ascii="標楷體" w:eastAsia="標楷體" w:hAnsi="標楷體"/>
                <w:sz w:val="20"/>
              </w:rPr>
              <w:t>101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E40BDA">
              <w:rPr>
                <w:rFonts w:ascii="標楷體" w:eastAsia="標楷體" w:hAnsi="標楷體"/>
                <w:sz w:val="20"/>
              </w:rPr>
              <w:t>102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E40BDA">
              <w:rPr>
                <w:rFonts w:ascii="標楷體" w:eastAsia="標楷體" w:hAnsi="標楷體"/>
                <w:sz w:val="20"/>
              </w:rPr>
              <w:t>103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E40BDA">
              <w:rPr>
                <w:rFonts w:ascii="標楷體" w:eastAsia="標楷體" w:hAnsi="標楷體" w:hint="eastAsia"/>
                <w:sz w:val="20"/>
              </w:rPr>
              <w:t>104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E40BDA">
              <w:rPr>
                <w:rFonts w:ascii="標楷體" w:eastAsia="標楷體" w:hAnsi="標楷體" w:hint="eastAsia"/>
                <w:sz w:val="20"/>
              </w:rPr>
              <w:t>1</w:t>
            </w:r>
            <w:r w:rsidRPr="00E40BDA">
              <w:rPr>
                <w:rFonts w:ascii="標楷體" w:eastAsia="標楷體" w:hAnsi="標楷體"/>
                <w:sz w:val="20"/>
              </w:rPr>
              <w:t>05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E40BDA">
              <w:rPr>
                <w:rFonts w:ascii="標楷體" w:eastAsia="標楷體" w:hAnsi="標楷體" w:hint="eastAsia"/>
                <w:sz w:val="20"/>
              </w:rPr>
              <w:t>10</w:t>
            </w:r>
            <w:r w:rsidRPr="00E40BDA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C1440A" w:rsidRPr="00E40BDA" w:rsidRDefault="00C1440A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9A4A8A" w:rsidRPr="00E40BDA" w:rsidRDefault="007F494C" w:rsidP="0042715B">
      <w:pPr>
        <w:snapToGrid w:val="0"/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3F06305F" wp14:editId="6B7A8620">
            <wp:extent cx="6124575" cy="2571750"/>
            <wp:effectExtent l="0" t="0" r="9525" b="0"/>
            <wp:docPr id="49" name="圖表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A4A8A" w:rsidRPr="00E40BDA" w:rsidRDefault="00E53EEB" w:rsidP="00E53EEB">
      <w:pPr>
        <w:pStyle w:val="afd"/>
        <w:rPr>
          <w:rFonts w:ascii="標楷體" w:eastAsia="標楷體" w:hAnsi="標楷體"/>
          <w:szCs w:val="28"/>
        </w:rPr>
      </w:pPr>
      <w:bookmarkStart w:id="57" w:name="_Toc88058647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6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9A4A8A" w:rsidRPr="00E40BDA">
        <w:rPr>
          <w:rFonts w:ascii="標楷體" w:eastAsia="標楷體" w:hAnsi="標楷體"/>
          <w:szCs w:val="28"/>
        </w:rPr>
        <w:t>100-10</w:t>
      </w:r>
      <w:r w:rsidR="007F494C" w:rsidRPr="00E40BDA">
        <w:rPr>
          <w:rFonts w:ascii="標楷體" w:eastAsia="標楷體" w:hAnsi="標楷體" w:hint="eastAsia"/>
          <w:szCs w:val="28"/>
        </w:rPr>
        <w:t>6</w:t>
      </w:r>
      <w:r w:rsidR="009A4A8A" w:rsidRPr="00E40BDA">
        <w:rPr>
          <w:rFonts w:ascii="標楷體" w:eastAsia="標楷體" w:hAnsi="標楷體"/>
          <w:szCs w:val="28"/>
        </w:rPr>
        <w:t>學年度進修碩士班畢業後3年之專業能力與工作所要求的相符程度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圖</w:t>
      </w:r>
      <w:bookmarkEnd w:id="57"/>
    </w:p>
    <w:p w:rsidR="00997C2B" w:rsidRPr="00E40BDA" w:rsidRDefault="00997C2B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C946B1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58" w:name="_Toc88058600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9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71A82" w:rsidRPr="00E40BDA">
        <w:rPr>
          <w:rFonts w:ascii="標楷體" w:eastAsia="標楷體" w:hAnsi="標楷體"/>
          <w:szCs w:val="28"/>
        </w:rPr>
        <w:t>100</w:t>
      </w:r>
      <w:r w:rsidR="00B71D65">
        <w:rPr>
          <w:rFonts w:ascii="標楷體" w:eastAsia="標楷體" w:hAnsi="標楷體"/>
          <w:szCs w:val="28"/>
        </w:rPr>
        <w:t>-106</w:t>
      </w:r>
      <w:r w:rsidR="00E71A82" w:rsidRPr="00E40BDA">
        <w:rPr>
          <w:rFonts w:ascii="標楷體" w:eastAsia="標楷體" w:hAnsi="標楷體"/>
          <w:szCs w:val="28"/>
        </w:rPr>
        <w:t>學年度研究所博士班畢業後3年之專業能力與工作所要求的相符程度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77"/>
        <w:gridCol w:w="751"/>
        <w:gridCol w:w="751"/>
        <w:gridCol w:w="749"/>
        <w:gridCol w:w="751"/>
        <w:gridCol w:w="589"/>
        <w:gridCol w:w="911"/>
        <w:gridCol w:w="749"/>
        <w:gridCol w:w="751"/>
        <w:gridCol w:w="751"/>
        <w:gridCol w:w="763"/>
      </w:tblGrid>
      <w:tr w:rsidR="00012C0C" w:rsidRPr="00E40BDA" w:rsidTr="008F7FC8">
        <w:trPr>
          <w:trHeight w:val="20"/>
        </w:trPr>
        <w:tc>
          <w:tcPr>
            <w:tcW w:w="486" w:type="pct"/>
            <w:vMerge w:val="restart"/>
            <w:shd w:val="clear" w:color="auto" w:fill="F2F2F2"/>
            <w:noWrap/>
            <w:vAlign w:val="center"/>
            <w:hideMark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611" w:type="pct"/>
            <w:vMerge w:val="restart"/>
            <w:shd w:val="clear" w:color="auto" w:fill="F2F2F2"/>
            <w:noWrap/>
            <w:vAlign w:val="center"/>
            <w:hideMark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903" w:type="pct"/>
            <w:gridSpan w:val="10"/>
            <w:shd w:val="clear" w:color="auto" w:fill="F2F2F2"/>
            <w:noWrap/>
            <w:vAlign w:val="center"/>
            <w:hideMark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專業能力與工作所要求的相符程度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vMerge/>
            <w:shd w:val="clear" w:color="auto" w:fill="F2F2F2"/>
            <w:noWrap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pct"/>
            <w:vMerge/>
            <w:shd w:val="clear" w:color="auto" w:fill="F2F2F2"/>
            <w:noWrap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gridSpan w:val="2"/>
            <w:shd w:val="clear" w:color="auto" w:fill="F2F2F2"/>
            <w:noWrap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779" w:type="pct"/>
            <w:gridSpan w:val="2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86" w:type="pct"/>
            <w:gridSpan w:val="2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非常不符合</w:t>
            </w:r>
          </w:p>
        </w:tc>
      </w:tr>
      <w:tr w:rsidR="00E40BDA" w:rsidRPr="00E40BDA" w:rsidTr="007566BF">
        <w:trPr>
          <w:trHeight w:val="20"/>
        </w:trPr>
        <w:tc>
          <w:tcPr>
            <w:tcW w:w="475" w:type="pct"/>
            <w:vMerge/>
            <w:shd w:val="clear" w:color="auto" w:fill="F2F2F2"/>
            <w:noWrap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vMerge/>
            <w:shd w:val="clear" w:color="auto" w:fill="F2F2F2"/>
            <w:noWrap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F2F2F2"/>
            <w:noWrap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06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42357B" w:rsidRPr="00E40BDA" w:rsidRDefault="0042357B" w:rsidP="00F56B7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7F494C">
        <w:trPr>
          <w:trHeight w:val="2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102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75%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/>
                <w:bCs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103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  <w:r w:rsidRPr="00E40BDA">
              <w:rPr>
                <w:rFonts w:ascii="標楷體" w:eastAsia="標楷體" w:hAnsi="標楷體"/>
              </w:rPr>
              <w:t>05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7F494C">
        <w:trPr>
          <w:trHeight w:val="20"/>
        </w:trPr>
        <w:tc>
          <w:tcPr>
            <w:tcW w:w="48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6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7F494C" w:rsidRPr="00E40BDA" w:rsidRDefault="007F494C" w:rsidP="007F494C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42357B" w:rsidRPr="00E40BDA" w:rsidRDefault="0042357B" w:rsidP="0042357B">
      <w:pPr>
        <w:rPr>
          <w:rFonts w:ascii="標楷體" w:eastAsia="標楷體" w:hAnsi="標楷體"/>
          <w:szCs w:val="28"/>
        </w:rPr>
      </w:pPr>
    </w:p>
    <w:p w:rsidR="009A4A8A" w:rsidRPr="00E40BDA" w:rsidRDefault="007F494C" w:rsidP="0042715B">
      <w:pPr>
        <w:snapToGrid w:val="0"/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EFE4FF5" wp14:editId="5D4E47BD">
            <wp:extent cx="6067425" cy="2743200"/>
            <wp:effectExtent l="0" t="0" r="9525" b="0"/>
            <wp:docPr id="48" name="圖表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A4A8A" w:rsidRPr="00E40BDA" w:rsidRDefault="00E53EEB" w:rsidP="00E53EEB">
      <w:pPr>
        <w:pStyle w:val="afd"/>
        <w:rPr>
          <w:rFonts w:ascii="標楷體" w:eastAsia="標楷體" w:hAnsi="標楷體"/>
          <w:szCs w:val="28"/>
          <w:lang w:eastAsia="zh-HK"/>
        </w:rPr>
      </w:pPr>
      <w:bookmarkStart w:id="59" w:name="_Toc88058648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7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9A4A8A" w:rsidRPr="00E40BDA">
        <w:rPr>
          <w:rFonts w:ascii="標楷體" w:eastAsia="標楷體" w:hAnsi="標楷體"/>
          <w:szCs w:val="28"/>
        </w:rPr>
        <w:t>100-10</w:t>
      </w:r>
      <w:r w:rsidR="007F494C" w:rsidRPr="00E40BDA">
        <w:rPr>
          <w:rFonts w:ascii="標楷體" w:eastAsia="標楷體" w:hAnsi="標楷體" w:hint="eastAsia"/>
          <w:szCs w:val="28"/>
        </w:rPr>
        <w:t>6</w:t>
      </w:r>
      <w:r w:rsidR="009A4A8A" w:rsidRPr="00E40BDA">
        <w:rPr>
          <w:rFonts w:ascii="標楷體" w:eastAsia="標楷體" w:hAnsi="標楷體"/>
          <w:szCs w:val="28"/>
        </w:rPr>
        <w:t>學年度研究所博士班畢業後3年之專業能力與工作所要求的相符程度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圖</w:t>
      </w:r>
      <w:bookmarkEnd w:id="59"/>
    </w:p>
    <w:p w:rsidR="00997C2B" w:rsidRPr="00E40BDA" w:rsidRDefault="00997C2B" w:rsidP="00113C21">
      <w:pPr>
        <w:rPr>
          <w:rFonts w:ascii="標楷體" w:eastAsia="標楷體" w:hAnsi="標楷體"/>
          <w:lang w:eastAsia="zh-HK"/>
        </w:rPr>
      </w:pPr>
    </w:p>
    <w:p w:rsidR="00EE6489" w:rsidRPr="00E40BDA" w:rsidRDefault="00EE6489" w:rsidP="00A13E48">
      <w:pPr>
        <w:numPr>
          <w:ilvl w:val="0"/>
          <w:numId w:val="5"/>
        </w:num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工作內容是否需要具備專業證照</w:t>
      </w:r>
    </w:p>
    <w:p w:rsidR="00D91B98" w:rsidRPr="00E40BDA" w:rsidRDefault="00D91B98" w:rsidP="003F2AD1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D44C76" w:rsidRPr="00E40BDA">
        <w:rPr>
          <w:rFonts w:ascii="標楷體" w:eastAsia="標楷體" w:hAnsi="標楷體" w:hint="eastAsia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</w:t>
      </w:r>
      <w:r w:rsidR="00D323FB" w:rsidRPr="00E40BDA">
        <w:rPr>
          <w:rFonts w:ascii="標楷體" w:eastAsia="標楷體" w:hAnsi="標楷體"/>
          <w:szCs w:val="28"/>
        </w:rPr>
        <w:t>研究所</w:t>
      </w:r>
      <w:r w:rsidRPr="00E40BDA">
        <w:rPr>
          <w:rFonts w:ascii="標楷體" w:eastAsia="標楷體" w:hAnsi="標楷體"/>
          <w:szCs w:val="28"/>
        </w:rPr>
        <w:t>碩</w:t>
      </w:r>
      <w:r w:rsidR="00D323FB" w:rsidRPr="00E40BDA">
        <w:rPr>
          <w:rFonts w:ascii="標楷體" w:eastAsia="標楷體" w:hAnsi="標楷體"/>
          <w:szCs w:val="28"/>
        </w:rPr>
        <w:t>士班</w:t>
      </w:r>
      <w:r w:rsidRPr="00E40BDA">
        <w:rPr>
          <w:rFonts w:ascii="標楷體" w:eastAsia="標楷體" w:hAnsi="標楷體"/>
          <w:szCs w:val="28"/>
        </w:rPr>
        <w:t>畢業生畢業後</w:t>
      </w:r>
      <w:r w:rsidR="00D323FB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</w:t>
      </w:r>
      <w:r w:rsidRPr="00E40BDA">
        <w:rPr>
          <w:rFonts w:ascii="標楷體" w:eastAsia="標楷體" w:hAnsi="標楷體"/>
        </w:rPr>
        <w:t>之工作內容是否需要具備專業證照</w:t>
      </w:r>
      <w:r w:rsidRPr="00E40BDA">
        <w:rPr>
          <w:rFonts w:ascii="標楷體" w:eastAsia="標楷體" w:hAnsi="標楷體"/>
          <w:szCs w:val="28"/>
        </w:rPr>
        <w:t>，如表2-10顯示，</w:t>
      </w:r>
      <w:r w:rsidR="00D323FB" w:rsidRPr="00E40BDA">
        <w:rPr>
          <w:rFonts w:ascii="標楷體" w:eastAsia="標楷體" w:hAnsi="標楷體"/>
          <w:szCs w:val="28"/>
        </w:rPr>
        <w:t>研究所</w:t>
      </w:r>
      <w:r w:rsidRPr="00E40BDA">
        <w:rPr>
          <w:rFonts w:ascii="標楷體" w:eastAsia="標楷體" w:hAnsi="標楷體"/>
          <w:szCs w:val="28"/>
        </w:rPr>
        <w:t>碩士班畢業生畢業後</w:t>
      </w:r>
      <w:r w:rsidR="00D323FB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年之工作需要具備專業證照者佔</w:t>
      </w:r>
      <w:r w:rsidR="00072FD9" w:rsidRPr="00E40BDA">
        <w:rPr>
          <w:rFonts w:ascii="標楷體" w:eastAsia="標楷體" w:hAnsi="標楷體"/>
          <w:szCs w:val="28"/>
        </w:rPr>
        <w:t>4</w:t>
      </w:r>
      <w:r w:rsidR="00D44C76" w:rsidRPr="00E40BDA">
        <w:rPr>
          <w:rFonts w:ascii="標楷體" w:eastAsia="標楷體" w:hAnsi="標楷體" w:hint="eastAsia"/>
          <w:szCs w:val="28"/>
        </w:rPr>
        <w:t>3</w:t>
      </w:r>
      <w:r w:rsidR="00D323FB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。至於</w:t>
      </w:r>
      <w:r w:rsidR="00D323FB" w:rsidRPr="00E40BDA">
        <w:rPr>
          <w:rFonts w:ascii="標楷體" w:eastAsia="標楷體" w:hAnsi="標楷體"/>
          <w:szCs w:val="28"/>
        </w:rPr>
        <w:t>進修</w:t>
      </w:r>
      <w:r w:rsidRPr="00E40BDA">
        <w:rPr>
          <w:rFonts w:ascii="標楷體" w:eastAsia="標楷體" w:hAnsi="標楷體"/>
          <w:szCs w:val="28"/>
        </w:rPr>
        <w:t>碩士班，如表2-11顯示，工作需要具備專業證照者佔</w:t>
      </w:r>
      <w:r w:rsidR="00D44C76" w:rsidRPr="00E40BDA">
        <w:rPr>
          <w:rFonts w:ascii="標楷體" w:eastAsia="標楷體" w:hAnsi="標楷體" w:hint="eastAsia"/>
          <w:szCs w:val="28"/>
        </w:rPr>
        <w:t>69</w:t>
      </w:r>
      <w:r w:rsidR="00D323FB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。博士班畢業後</w:t>
      </w:r>
      <w:r w:rsidR="00D323FB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年，其工作需要具備專業證照者佔</w:t>
      </w:r>
      <w:r w:rsidR="00AA61C4" w:rsidRPr="00E40BDA">
        <w:rPr>
          <w:rFonts w:ascii="標楷體" w:eastAsia="標楷體" w:hAnsi="標楷體" w:hint="eastAsia"/>
          <w:szCs w:val="28"/>
        </w:rPr>
        <w:t>7</w:t>
      </w:r>
      <w:r w:rsidR="00997C2B" w:rsidRPr="00E40BDA">
        <w:rPr>
          <w:rFonts w:ascii="標楷體" w:eastAsia="標楷體" w:hAnsi="標楷體"/>
          <w:szCs w:val="28"/>
        </w:rPr>
        <w:t>5</w:t>
      </w:r>
      <w:r w:rsidR="00D323FB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994BEF" w:rsidRPr="00E40BDA" w:rsidRDefault="00994BEF" w:rsidP="00AF542E">
      <w:pPr>
        <w:spacing w:line="300" w:lineRule="auto"/>
        <w:rPr>
          <w:rFonts w:ascii="標楷體" w:eastAsia="標楷體" w:hAnsi="標楷體"/>
          <w:szCs w:val="28"/>
        </w:rPr>
      </w:pP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60" w:name="_Toc88058601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10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E6489" w:rsidRPr="00E40BDA">
        <w:rPr>
          <w:rFonts w:ascii="標楷體" w:eastAsia="標楷體" w:hAnsi="標楷體"/>
          <w:szCs w:val="28"/>
        </w:rPr>
        <w:t>10</w:t>
      </w:r>
      <w:r w:rsidR="00D323FB" w:rsidRPr="00E40BDA">
        <w:rPr>
          <w:rFonts w:ascii="標楷體" w:eastAsia="標楷體" w:hAnsi="標楷體"/>
          <w:szCs w:val="28"/>
        </w:rPr>
        <w:t>0</w:t>
      </w:r>
      <w:r w:rsidR="00F3097B" w:rsidRPr="00E40BDA">
        <w:rPr>
          <w:rFonts w:ascii="標楷體" w:eastAsia="標楷體" w:hAnsi="標楷體"/>
          <w:szCs w:val="28"/>
        </w:rPr>
        <w:t>-</w:t>
      </w:r>
      <w:r w:rsidR="00432027" w:rsidRPr="00E40BDA">
        <w:rPr>
          <w:rFonts w:ascii="標楷體" w:eastAsia="標楷體" w:hAnsi="標楷體"/>
          <w:szCs w:val="28"/>
        </w:rPr>
        <w:t>1</w:t>
      </w:r>
      <w:r w:rsidR="00F3097B" w:rsidRPr="00E40BDA">
        <w:rPr>
          <w:rFonts w:ascii="標楷體" w:eastAsia="標楷體" w:hAnsi="標楷體"/>
          <w:szCs w:val="28"/>
        </w:rPr>
        <w:t>0</w:t>
      </w:r>
      <w:r w:rsidR="00D44C76" w:rsidRPr="00E40BDA">
        <w:rPr>
          <w:rFonts w:ascii="標楷體" w:eastAsia="標楷體" w:hAnsi="標楷體" w:hint="eastAsia"/>
          <w:szCs w:val="28"/>
        </w:rPr>
        <w:t>6</w:t>
      </w:r>
      <w:r w:rsidR="00EE6489" w:rsidRPr="00E40BDA">
        <w:rPr>
          <w:rFonts w:ascii="標楷體" w:eastAsia="標楷體" w:hAnsi="標楷體"/>
          <w:szCs w:val="28"/>
        </w:rPr>
        <w:t>學年度</w:t>
      </w:r>
      <w:r w:rsidR="00D323FB" w:rsidRPr="00E40BDA">
        <w:rPr>
          <w:rFonts w:ascii="標楷體" w:eastAsia="標楷體" w:hAnsi="標楷體"/>
          <w:szCs w:val="28"/>
        </w:rPr>
        <w:t>研究所碩士班</w:t>
      </w:r>
      <w:r w:rsidR="00EE6489" w:rsidRPr="00E40BDA">
        <w:rPr>
          <w:rFonts w:ascii="標楷體" w:eastAsia="標楷體" w:hAnsi="標楷體"/>
          <w:szCs w:val="28"/>
        </w:rPr>
        <w:t>畢業後</w:t>
      </w:r>
      <w:r w:rsidR="00D323FB" w:rsidRPr="00E40BDA">
        <w:rPr>
          <w:rFonts w:ascii="標楷體" w:eastAsia="標楷體" w:hAnsi="標楷體"/>
          <w:szCs w:val="28"/>
        </w:rPr>
        <w:t>3</w:t>
      </w:r>
      <w:r w:rsidR="00EE6489" w:rsidRPr="00E40BDA">
        <w:rPr>
          <w:rFonts w:ascii="標楷體" w:eastAsia="標楷體" w:hAnsi="標楷體"/>
          <w:szCs w:val="28"/>
        </w:rPr>
        <w:t>年之工作內容是否需要具備專業證照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402"/>
        <w:gridCol w:w="1525"/>
        <w:gridCol w:w="1762"/>
        <w:gridCol w:w="1439"/>
        <w:gridCol w:w="1826"/>
      </w:tblGrid>
      <w:tr w:rsidR="00012C0C" w:rsidRPr="00E40BDA" w:rsidTr="00AA61C4">
        <w:trPr>
          <w:trHeight w:val="340"/>
        </w:trPr>
        <w:tc>
          <w:tcPr>
            <w:tcW w:w="870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728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402" w:type="pct"/>
            <w:gridSpan w:val="4"/>
            <w:shd w:val="clear" w:color="auto" w:fill="F2F2F2"/>
            <w:noWrap/>
            <w:vAlign w:val="center"/>
            <w:hideMark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具備專業證照</w:t>
            </w:r>
          </w:p>
        </w:tc>
      </w:tr>
      <w:tr w:rsidR="00012C0C" w:rsidRPr="00E40BDA" w:rsidTr="00AA61C4">
        <w:trPr>
          <w:trHeight w:val="340"/>
        </w:trPr>
        <w:tc>
          <w:tcPr>
            <w:tcW w:w="870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pct"/>
            <w:gridSpan w:val="2"/>
            <w:shd w:val="clear" w:color="auto" w:fill="F2F2F2"/>
            <w:noWrap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需要</w:t>
            </w:r>
          </w:p>
        </w:tc>
        <w:tc>
          <w:tcPr>
            <w:tcW w:w="1695" w:type="pct"/>
            <w:gridSpan w:val="2"/>
            <w:shd w:val="clear" w:color="auto" w:fill="F2F2F2"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不需要</w:t>
            </w:r>
          </w:p>
        </w:tc>
      </w:tr>
      <w:tr w:rsidR="00E40BDA" w:rsidRPr="00E40BDA" w:rsidTr="00AA61C4">
        <w:trPr>
          <w:trHeight w:val="340"/>
        </w:trPr>
        <w:tc>
          <w:tcPr>
            <w:tcW w:w="870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" w:type="pct"/>
            <w:shd w:val="clear" w:color="auto" w:fill="F2F2F2"/>
            <w:noWrap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15" w:type="pct"/>
            <w:shd w:val="clear" w:color="auto" w:fill="F2F2F2"/>
            <w:vAlign w:val="center"/>
          </w:tcPr>
          <w:p w:rsidR="007B18F7" w:rsidRPr="00E40BDA" w:rsidRDefault="00575243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47" w:type="pct"/>
            <w:shd w:val="clear" w:color="auto" w:fill="F2F2F2"/>
            <w:vAlign w:val="center"/>
          </w:tcPr>
          <w:p w:rsidR="007B18F7" w:rsidRPr="00E40BDA" w:rsidRDefault="007B18F7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48" w:type="pct"/>
            <w:shd w:val="clear" w:color="auto" w:fill="F2F2F2"/>
            <w:vAlign w:val="center"/>
          </w:tcPr>
          <w:p w:rsidR="007B18F7" w:rsidRPr="00E40BDA" w:rsidRDefault="00575243" w:rsidP="00071F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76" w:rsidRPr="00E40BDA" w:rsidRDefault="00D44C76" w:rsidP="00D44C7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342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76" w:rsidRPr="00E40BDA" w:rsidRDefault="00D44C76" w:rsidP="00D44C7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141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59%</w:t>
            </w:r>
          </w:p>
        </w:tc>
      </w:tr>
      <w:tr w:rsidR="00E40BDA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</w:tr>
      <w:tr w:rsidR="00E40BDA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48%</w:t>
            </w:r>
          </w:p>
        </w:tc>
      </w:tr>
      <w:tr w:rsidR="00E40BDA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</w:tr>
      <w:tr w:rsidR="00E40BDA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51%</w:t>
            </w:r>
          </w:p>
        </w:tc>
      </w:tr>
      <w:tr w:rsidR="00E40BDA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</w:tr>
      <w:tr w:rsidR="00D44C76" w:rsidRPr="00E40BDA" w:rsidTr="00343E73">
        <w:trPr>
          <w:trHeight w:val="340"/>
        </w:trPr>
        <w:tc>
          <w:tcPr>
            <w:tcW w:w="870" w:type="pct"/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C76" w:rsidRPr="00E40BDA" w:rsidRDefault="00D44C76" w:rsidP="00D44C76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</w:tr>
    </w:tbl>
    <w:p w:rsidR="006963F4" w:rsidRPr="00E40BDA" w:rsidRDefault="006963F4" w:rsidP="00F5757E">
      <w:pPr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br w:type="page"/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61" w:name="_Toc88058602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11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D323FB" w:rsidRPr="00E40BDA">
        <w:rPr>
          <w:rFonts w:ascii="標楷體" w:eastAsia="標楷體" w:hAnsi="標楷體"/>
          <w:szCs w:val="28"/>
        </w:rPr>
        <w:t>100</w:t>
      </w:r>
      <w:r w:rsidR="00F3097B" w:rsidRPr="00E40BDA">
        <w:rPr>
          <w:rFonts w:ascii="標楷體" w:eastAsia="標楷體" w:hAnsi="標楷體"/>
          <w:szCs w:val="28"/>
        </w:rPr>
        <w:t>-10</w:t>
      </w:r>
      <w:r w:rsidR="00D44C76" w:rsidRPr="00E40BDA">
        <w:rPr>
          <w:rFonts w:ascii="標楷體" w:eastAsia="標楷體" w:hAnsi="標楷體" w:hint="eastAsia"/>
          <w:szCs w:val="28"/>
        </w:rPr>
        <w:t>6</w:t>
      </w:r>
      <w:r w:rsidR="00D323FB" w:rsidRPr="00E40BDA">
        <w:rPr>
          <w:rFonts w:ascii="標楷體" w:eastAsia="標楷體" w:hAnsi="標楷體"/>
          <w:szCs w:val="28"/>
        </w:rPr>
        <w:t>學年度進修碩士班畢業後3年之工作內容是否需要具備專業證照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450"/>
        <w:gridCol w:w="1448"/>
        <w:gridCol w:w="1774"/>
        <w:gridCol w:w="1448"/>
        <w:gridCol w:w="1770"/>
      </w:tblGrid>
      <w:tr w:rsidR="00012C0C" w:rsidRPr="00E40BDA" w:rsidTr="00072FD9">
        <w:trPr>
          <w:trHeight w:val="340"/>
        </w:trPr>
        <w:tc>
          <w:tcPr>
            <w:tcW w:w="90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75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344" w:type="pct"/>
            <w:gridSpan w:val="4"/>
            <w:shd w:val="clear" w:color="auto" w:fill="F2F2F2"/>
            <w:noWrap/>
            <w:vAlign w:val="center"/>
            <w:hideMark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具備專業證照</w:t>
            </w:r>
          </w:p>
        </w:tc>
      </w:tr>
      <w:tr w:rsidR="00012C0C" w:rsidRPr="00E40BDA" w:rsidTr="00D44C76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pct"/>
            <w:gridSpan w:val="2"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需要</w:t>
            </w:r>
          </w:p>
        </w:tc>
        <w:tc>
          <w:tcPr>
            <w:tcW w:w="1671" w:type="pct"/>
            <w:gridSpan w:val="2"/>
            <w:shd w:val="clear" w:color="auto" w:fill="F2F2F2"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不需要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21" w:type="pct"/>
            <w:shd w:val="clear" w:color="auto" w:fill="F2F2F2"/>
            <w:vAlign w:val="center"/>
          </w:tcPr>
          <w:p w:rsidR="007B18F7" w:rsidRPr="00E40BDA" w:rsidRDefault="00575243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7B18F7" w:rsidRPr="00E40BDA" w:rsidRDefault="00575243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138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67%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82%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72%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72%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</w:tr>
    </w:tbl>
    <w:p w:rsidR="007A3B81" w:rsidRPr="00E40BDA" w:rsidRDefault="007A3B81" w:rsidP="00F5757E">
      <w:pPr>
        <w:rPr>
          <w:rFonts w:ascii="標楷體" w:eastAsia="標楷體" w:hAnsi="標楷體"/>
          <w:szCs w:val="28"/>
        </w:rPr>
      </w:pP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62" w:name="_Toc88058603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12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997C2B" w:rsidRPr="00E40BDA">
        <w:rPr>
          <w:rFonts w:ascii="標楷體" w:eastAsia="標楷體" w:hAnsi="標楷體"/>
        </w:rPr>
        <w:t>1</w:t>
      </w:r>
      <w:r w:rsidR="00D323FB" w:rsidRPr="00E40BDA">
        <w:rPr>
          <w:rFonts w:ascii="標楷體" w:eastAsia="標楷體" w:hAnsi="標楷體"/>
          <w:szCs w:val="28"/>
        </w:rPr>
        <w:t>00</w:t>
      </w:r>
      <w:r w:rsidR="00F3097B" w:rsidRPr="00E40BDA">
        <w:rPr>
          <w:rFonts w:ascii="標楷體" w:eastAsia="標楷體" w:hAnsi="標楷體"/>
          <w:szCs w:val="28"/>
        </w:rPr>
        <w:t>-10</w:t>
      </w:r>
      <w:r w:rsidR="00D44C76" w:rsidRPr="00E40BDA">
        <w:rPr>
          <w:rFonts w:ascii="標楷體" w:eastAsia="標楷體" w:hAnsi="標楷體" w:hint="eastAsia"/>
          <w:szCs w:val="28"/>
        </w:rPr>
        <w:t>6</w:t>
      </w:r>
      <w:r w:rsidR="00D323FB" w:rsidRPr="00E40BDA">
        <w:rPr>
          <w:rFonts w:ascii="標楷體" w:eastAsia="標楷體" w:hAnsi="標楷體"/>
          <w:szCs w:val="28"/>
        </w:rPr>
        <w:t>學年度研究所博士班畢業後3年之工作內容是否需要具備專業證照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450"/>
        <w:gridCol w:w="1448"/>
        <w:gridCol w:w="1774"/>
        <w:gridCol w:w="1448"/>
        <w:gridCol w:w="1770"/>
      </w:tblGrid>
      <w:tr w:rsidR="00012C0C" w:rsidRPr="00E40BDA" w:rsidTr="00072FD9">
        <w:trPr>
          <w:trHeight w:val="340"/>
        </w:trPr>
        <w:tc>
          <w:tcPr>
            <w:tcW w:w="90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畢業學年度</w:t>
            </w:r>
          </w:p>
        </w:tc>
        <w:tc>
          <w:tcPr>
            <w:tcW w:w="753" w:type="pct"/>
            <w:vMerge w:val="restart"/>
            <w:shd w:val="clear" w:color="auto" w:fill="F2F2F2"/>
            <w:noWrap/>
            <w:vAlign w:val="center"/>
            <w:hideMark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調查人數</w:t>
            </w:r>
          </w:p>
        </w:tc>
        <w:tc>
          <w:tcPr>
            <w:tcW w:w="3344" w:type="pct"/>
            <w:gridSpan w:val="4"/>
            <w:shd w:val="clear" w:color="auto" w:fill="F2F2F2"/>
            <w:noWrap/>
            <w:vAlign w:val="center"/>
            <w:hideMark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具備專業證照</w:t>
            </w:r>
          </w:p>
        </w:tc>
      </w:tr>
      <w:tr w:rsidR="00012C0C" w:rsidRPr="00E40BDA" w:rsidTr="00D44C76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pct"/>
            <w:gridSpan w:val="2"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需要</w:t>
            </w:r>
          </w:p>
        </w:tc>
        <w:tc>
          <w:tcPr>
            <w:tcW w:w="1671" w:type="pct"/>
            <w:gridSpan w:val="2"/>
            <w:shd w:val="clear" w:color="auto" w:fill="F2F2F2"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不需要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Merge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shd w:val="clear" w:color="auto" w:fill="F2F2F2"/>
            <w:noWrap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21" w:type="pct"/>
            <w:shd w:val="clear" w:color="auto" w:fill="F2F2F2"/>
            <w:vAlign w:val="center"/>
          </w:tcPr>
          <w:p w:rsidR="007B18F7" w:rsidRPr="00E40BDA" w:rsidRDefault="00575243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52" w:type="pct"/>
            <w:shd w:val="clear" w:color="auto" w:fill="F2F2F2"/>
            <w:vAlign w:val="center"/>
          </w:tcPr>
          <w:p w:rsidR="007B18F7" w:rsidRPr="00E40BDA" w:rsidRDefault="007B18F7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7B18F7" w:rsidRPr="00E40BDA" w:rsidRDefault="00575243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74%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72%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77%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</w:tr>
      <w:tr w:rsidR="00E40BDA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  <w:r w:rsidRPr="00E40BDA">
              <w:rPr>
                <w:rFonts w:ascii="標楷體" w:eastAsia="標楷體" w:hAnsi="標楷體"/>
              </w:rPr>
              <w:t>05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</w:tr>
      <w:tr w:rsidR="00D44C76" w:rsidRPr="00E40BDA" w:rsidTr="00D44C76">
        <w:trPr>
          <w:trHeight w:val="340"/>
        </w:trPr>
        <w:tc>
          <w:tcPr>
            <w:tcW w:w="90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75%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D44C76" w:rsidRPr="00E40BDA" w:rsidRDefault="00D44C76" w:rsidP="00B71D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</w:tr>
    </w:tbl>
    <w:p w:rsidR="00EE6489" w:rsidRPr="00E40BDA" w:rsidRDefault="00642008" w:rsidP="00AF542E">
      <w:pPr>
        <w:spacing w:beforeLines="100" w:before="240"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(三)</w:t>
      </w:r>
      <w:r w:rsidR="00EE6489" w:rsidRPr="00E40BDA">
        <w:rPr>
          <w:rFonts w:ascii="標楷體" w:eastAsia="標楷體" w:hAnsi="標楷體"/>
          <w:b/>
          <w:sz w:val="28"/>
          <w:szCs w:val="28"/>
        </w:rPr>
        <w:t>工作整體滿意度</w:t>
      </w:r>
    </w:p>
    <w:p w:rsidR="009217C7" w:rsidRPr="00E40BDA" w:rsidRDefault="00FE1C87" w:rsidP="003F2AD1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343E73" w:rsidRPr="00E40BDA">
        <w:rPr>
          <w:rFonts w:ascii="標楷體" w:eastAsia="標楷體" w:hAnsi="標楷體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學年度碩博士班畢業生畢業後</w:t>
      </w:r>
      <w:r w:rsidR="00BB0FD1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</w:t>
      </w:r>
      <w:r w:rsidR="0035674C" w:rsidRPr="00E40BDA">
        <w:rPr>
          <w:rFonts w:ascii="標楷體" w:eastAsia="標楷體" w:hAnsi="標楷體"/>
          <w:szCs w:val="28"/>
        </w:rPr>
        <w:t>工作整體滿意度</w:t>
      </w:r>
      <w:r w:rsidRPr="00E40BDA">
        <w:rPr>
          <w:rFonts w:ascii="標楷體" w:eastAsia="標楷體" w:hAnsi="標楷體"/>
          <w:szCs w:val="28"/>
        </w:rPr>
        <w:t>，如表</w:t>
      </w:r>
      <w:r w:rsidR="0035674C" w:rsidRPr="00E40BDA">
        <w:rPr>
          <w:rFonts w:ascii="標楷體" w:eastAsia="標楷體" w:hAnsi="標楷體"/>
          <w:szCs w:val="28"/>
        </w:rPr>
        <w:t>2-13</w:t>
      </w:r>
      <w:r w:rsidRPr="00E40BDA">
        <w:rPr>
          <w:rFonts w:ascii="標楷體" w:eastAsia="標楷體" w:hAnsi="標楷體"/>
          <w:szCs w:val="28"/>
        </w:rPr>
        <w:t>顯示，</w:t>
      </w:r>
      <w:r w:rsidR="000867A4" w:rsidRPr="00E40BDA">
        <w:rPr>
          <w:rFonts w:ascii="標楷體" w:eastAsia="標楷體" w:hAnsi="標楷體"/>
          <w:szCs w:val="28"/>
        </w:rPr>
        <w:t>研究所</w:t>
      </w:r>
      <w:r w:rsidRPr="00E40BDA">
        <w:rPr>
          <w:rFonts w:ascii="標楷體" w:eastAsia="標楷體" w:hAnsi="標楷體"/>
          <w:szCs w:val="28"/>
        </w:rPr>
        <w:t>碩士班畢業生畢業後</w:t>
      </w:r>
      <w:r w:rsidR="000867A4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年認為</w:t>
      </w:r>
      <w:r w:rsidR="0035674C" w:rsidRPr="00E40BDA">
        <w:rPr>
          <w:rFonts w:ascii="標楷體" w:eastAsia="標楷體" w:hAnsi="標楷體"/>
          <w:szCs w:val="28"/>
        </w:rPr>
        <w:t>滿意</w:t>
      </w:r>
      <w:r w:rsidRPr="00E40BDA">
        <w:rPr>
          <w:rFonts w:ascii="標楷體" w:eastAsia="標楷體" w:hAnsi="標楷體"/>
          <w:szCs w:val="28"/>
        </w:rPr>
        <w:t>者佔</w:t>
      </w:r>
      <w:r w:rsidR="00F343CD" w:rsidRPr="00E40BDA">
        <w:rPr>
          <w:rFonts w:ascii="標楷體" w:eastAsia="標楷體" w:hAnsi="標楷體" w:hint="eastAsia"/>
          <w:szCs w:val="28"/>
        </w:rPr>
        <w:t>5</w:t>
      </w:r>
      <w:r w:rsidR="00343E73" w:rsidRPr="00E40BDA">
        <w:rPr>
          <w:rFonts w:ascii="標楷體" w:eastAsia="標楷體" w:hAnsi="標楷體"/>
          <w:szCs w:val="28"/>
        </w:rPr>
        <w:t>8</w:t>
      </w:r>
      <w:r w:rsidR="000867A4" w:rsidRPr="00E40BDA">
        <w:rPr>
          <w:rFonts w:ascii="標楷體" w:eastAsia="標楷體" w:hAnsi="標楷體"/>
          <w:szCs w:val="28"/>
        </w:rPr>
        <w:t>%</w:t>
      </w:r>
      <w:r w:rsidR="0035674C" w:rsidRPr="00E40BDA">
        <w:rPr>
          <w:rFonts w:ascii="標楷體" w:eastAsia="標楷體" w:hAnsi="標楷體"/>
          <w:szCs w:val="28"/>
        </w:rPr>
        <w:t>，</w:t>
      </w:r>
      <w:r w:rsidR="00BF7949" w:rsidRPr="00E40BDA">
        <w:rPr>
          <w:rFonts w:ascii="標楷體" w:eastAsia="標楷體" w:hAnsi="標楷體" w:hint="eastAsia"/>
          <w:szCs w:val="28"/>
          <w:lang w:eastAsia="zh-HK"/>
        </w:rPr>
        <w:t>認為</w:t>
      </w:r>
      <w:r w:rsidR="0035674C" w:rsidRPr="00E40BDA">
        <w:rPr>
          <w:rFonts w:ascii="標楷體" w:eastAsia="標楷體" w:hAnsi="標楷體"/>
          <w:szCs w:val="28"/>
        </w:rPr>
        <w:t>普通之比例佔</w:t>
      </w:r>
      <w:r w:rsidR="000867A4" w:rsidRPr="00E40BDA">
        <w:rPr>
          <w:rFonts w:ascii="標楷體" w:eastAsia="標楷體" w:hAnsi="標楷體"/>
          <w:szCs w:val="28"/>
        </w:rPr>
        <w:t>2</w:t>
      </w:r>
      <w:r w:rsidR="00474997" w:rsidRPr="00E40BDA">
        <w:rPr>
          <w:rFonts w:ascii="標楷體" w:eastAsia="標楷體" w:hAnsi="標楷體"/>
          <w:szCs w:val="28"/>
        </w:rPr>
        <w:t>3</w:t>
      </w:r>
      <w:r w:rsidR="000867A4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。至於</w:t>
      </w:r>
      <w:r w:rsidR="000867A4" w:rsidRPr="00E40BDA">
        <w:rPr>
          <w:rFonts w:ascii="標楷體" w:eastAsia="標楷體" w:hAnsi="標楷體"/>
          <w:szCs w:val="28"/>
        </w:rPr>
        <w:t>進修</w:t>
      </w:r>
      <w:r w:rsidRPr="00E40BDA">
        <w:rPr>
          <w:rFonts w:ascii="標楷體" w:eastAsia="標楷體" w:hAnsi="標楷體"/>
          <w:szCs w:val="28"/>
        </w:rPr>
        <w:t>碩士班，如表</w:t>
      </w:r>
      <w:r w:rsidR="0035674C" w:rsidRPr="00E40BDA">
        <w:rPr>
          <w:rFonts w:ascii="標楷體" w:eastAsia="標楷體" w:hAnsi="標楷體"/>
          <w:szCs w:val="28"/>
        </w:rPr>
        <w:t>2-14顯示，認為滿意者佔</w:t>
      </w:r>
      <w:r w:rsidR="000867A4" w:rsidRPr="00E40BDA">
        <w:rPr>
          <w:rFonts w:ascii="標楷體" w:eastAsia="標楷體" w:hAnsi="標楷體"/>
          <w:szCs w:val="28"/>
        </w:rPr>
        <w:t>5</w:t>
      </w:r>
      <w:r w:rsidR="00BE48BB" w:rsidRPr="00E40BDA">
        <w:rPr>
          <w:rFonts w:ascii="標楷體" w:eastAsia="標楷體" w:hAnsi="標楷體"/>
          <w:szCs w:val="28"/>
        </w:rPr>
        <w:t>7</w:t>
      </w:r>
      <w:r w:rsidR="000867A4" w:rsidRPr="00E40BDA">
        <w:rPr>
          <w:rFonts w:ascii="標楷體" w:eastAsia="標楷體" w:hAnsi="標楷體"/>
          <w:szCs w:val="28"/>
        </w:rPr>
        <w:t>%</w:t>
      </w:r>
      <w:r w:rsidR="0035674C" w:rsidRPr="00E40BDA">
        <w:rPr>
          <w:rFonts w:ascii="標楷體" w:eastAsia="標楷體" w:hAnsi="標楷體"/>
          <w:szCs w:val="28"/>
        </w:rPr>
        <w:t>，其次為</w:t>
      </w:r>
      <w:r w:rsidR="000867A4" w:rsidRPr="00E40BDA">
        <w:rPr>
          <w:rFonts w:ascii="標楷體" w:eastAsia="標楷體" w:hAnsi="標楷體"/>
          <w:szCs w:val="28"/>
        </w:rPr>
        <w:t>非常滿意</w:t>
      </w:r>
      <w:r w:rsidR="0035674C" w:rsidRPr="00E40BDA">
        <w:rPr>
          <w:rFonts w:ascii="標楷體" w:eastAsia="標楷體" w:hAnsi="標楷體"/>
          <w:szCs w:val="28"/>
        </w:rPr>
        <w:t>之比例佔</w:t>
      </w:r>
      <w:r w:rsidR="00BE48BB" w:rsidRPr="00E40BDA">
        <w:rPr>
          <w:rFonts w:ascii="標楷體" w:eastAsia="標楷體" w:hAnsi="標楷體" w:hint="eastAsia"/>
          <w:szCs w:val="28"/>
        </w:rPr>
        <w:t>2</w:t>
      </w:r>
      <w:r w:rsidR="00343E73" w:rsidRPr="00E40BDA">
        <w:rPr>
          <w:rFonts w:ascii="標楷體" w:eastAsia="標楷體" w:hAnsi="標楷體" w:hint="eastAsia"/>
          <w:szCs w:val="28"/>
        </w:rPr>
        <w:t>4</w:t>
      </w:r>
      <w:r w:rsidR="000867A4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。博士班畢業後</w:t>
      </w:r>
      <w:r w:rsidR="000867A4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年，認為</w:t>
      </w:r>
      <w:r w:rsidR="00343E73" w:rsidRPr="00E40BDA">
        <w:rPr>
          <w:rFonts w:ascii="標楷體" w:eastAsia="標楷體" w:hAnsi="標楷體" w:hint="eastAsia"/>
          <w:szCs w:val="28"/>
          <w:lang w:eastAsia="zh-HK"/>
        </w:rPr>
        <w:t>非常</w:t>
      </w:r>
      <w:r w:rsidR="0035674C" w:rsidRPr="00E40BDA">
        <w:rPr>
          <w:rFonts w:ascii="標楷體" w:eastAsia="標楷體" w:hAnsi="標楷體"/>
          <w:szCs w:val="28"/>
        </w:rPr>
        <w:t>滿意</w:t>
      </w:r>
      <w:r w:rsidR="00BE48BB" w:rsidRPr="00E40BDA">
        <w:rPr>
          <w:rFonts w:ascii="標楷體" w:eastAsia="標楷體" w:hAnsi="標楷體" w:hint="eastAsia"/>
          <w:szCs w:val="28"/>
          <w:lang w:eastAsia="zh-HK"/>
        </w:rPr>
        <w:t>佔</w:t>
      </w:r>
      <w:r w:rsidR="00343E73" w:rsidRPr="00E40BDA">
        <w:rPr>
          <w:rFonts w:ascii="標楷體" w:eastAsia="標楷體" w:hAnsi="標楷體" w:hint="eastAsia"/>
          <w:szCs w:val="28"/>
        </w:rPr>
        <w:t>50</w:t>
      </w:r>
      <w:r w:rsidR="000867A4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63" w:name="_Toc88058604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13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EE6489" w:rsidRPr="00E40BDA">
        <w:rPr>
          <w:rFonts w:ascii="標楷體" w:eastAsia="標楷體" w:hAnsi="標楷體"/>
          <w:szCs w:val="28"/>
        </w:rPr>
        <w:t>10</w:t>
      </w:r>
      <w:r w:rsidR="000867A4" w:rsidRPr="00E40BDA">
        <w:rPr>
          <w:rFonts w:ascii="標楷體" w:eastAsia="標楷體" w:hAnsi="標楷體"/>
          <w:szCs w:val="28"/>
        </w:rPr>
        <w:t>0</w:t>
      </w:r>
      <w:r w:rsidR="00AB0D4C" w:rsidRPr="00E40BDA">
        <w:rPr>
          <w:rFonts w:ascii="標楷體" w:eastAsia="標楷體" w:hAnsi="標楷體"/>
          <w:szCs w:val="28"/>
        </w:rPr>
        <w:t>-10</w:t>
      </w:r>
      <w:r w:rsidR="00343E73" w:rsidRPr="00E40BDA">
        <w:rPr>
          <w:rFonts w:ascii="標楷體" w:eastAsia="標楷體" w:hAnsi="標楷體"/>
          <w:szCs w:val="28"/>
        </w:rPr>
        <w:t>6</w:t>
      </w:r>
      <w:r w:rsidR="00EE6489" w:rsidRPr="00E40BDA">
        <w:rPr>
          <w:rFonts w:ascii="標楷體" w:eastAsia="標楷體" w:hAnsi="標楷體"/>
          <w:szCs w:val="28"/>
        </w:rPr>
        <w:t>學年度</w:t>
      </w:r>
      <w:r w:rsidR="000867A4" w:rsidRPr="00E40BDA">
        <w:rPr>
          <w:rFonts w:ascii="標楷體" w:eastAsia="標楷體" w:hAnsi="標楷體"/>
          <w:szCs w:val="28"/>
        </w:rPr>
        <w:t>研究所碩士班</w:t>
      </w:r>
      <w:r w:rsidR="00EE6489" w:rsidRPr="00E40BDA">
        <w:rPr>
          <w:rFonts w:ascii="標楷體" w:eastAsia="標楷體" w:hAnsi="標楷體"/>
          <w:szCs w:val="28"/>
        </w:rPr>
        <w:t>畢業後</w:t>
      </w:r>
      <w:r w:rsidR="000867A4" w:rsidRPr="00E40BDA">
        <w:rPr>
          <w:rFonts w:ascii="標楷體" w:eastAsia="標楷體" w:hAnsi="標楷體"/>
          <w:szCs w:val="28"/>
        </w:rPr>
        <w:t>3</w:t>
      </w:r>
      <w:r w:rsidR="00EE6489" w:rsidRPr="00E40BDA">
        <w:rPr>
          <w:rFonts w:ascii="標楷體" w:eastAsia="標楷體" w:hAnsi="標楷體"/>
          <w:szCs w:val="28"/>
        </w:rPr>
        <w:t>年之工作整體滿意度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770342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</w:p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工作整體滿意度</w:t>
            </w:r>
          </w:p>
        </w:tc>
      </w:tr>
      <w:tr w:rsidR="00E40BDA" w:rsidRPr="00E40BDA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非常不滿意</w:t>
            </w:r>
          </w:p>
        </w:tc>
      </w:tr>
      <w:tr w:rsidR="00E40BDA" w:rsidRPr="00E40BDA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AA61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342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343E73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snapToGrid w:val="0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43E73" w:rsidRPr="00E40BDA" w:rsidRDefault="00343E73" w:rsidP="00343E73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9A4A8A" w:rsidRPr="00E40BDA" w:rsidRDefault="00343E73" w:rsidP="00BE48BB">
      <w:pPr>
        <w:snapToGrid w:val="0"/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28771197" wp14:editId="12EBDA7C">
            <wp:extent cx="6067425" cy="2743200"/>
            <wp:effectExtent l="0" t="0" r="9525" b="0"/>
            <wp:docPr id="51" name="圖表 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A4A8A" w:rsidRPr="00E40BDA" w:rsidRDefault="00E53EEB" w:rsidP="00E53EEB">
      <w:pPr>
        <w:pStyle w:val="afd"/>
        <w:rPr>
          <w:rFonts w:ascii="標楷體" w:eastAsia="標楷體" w:hAnsi="標楷體"/>
          <w:szCs w:val="28"/>
        </w:rPr>
      </w:pPr>
      <w:bookmarkStart w:id="64" w:name="_Toc88058649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8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5A0C8A" w:rsidRPr="00E40BDA">
        <w:rPr>
          <w:rFonts w:ascii="標楷體" w:eastAsia="標楷體" w:hAnsi="標楷體"/>
          <w:szCs w:val="28"/>
        </w:rPr>
        <w:t>100-10</w:t>
      </w:r>
      <w:r w:rsidR="00343E73" w:rsidRPr="00E40BDA">
        <w:rPr>
          <w:rFonts w:ascii="標楷體" w:eastAsia="標楷體" w:hAnsi="標楷體" w:hint="eastAsia"/>
          <w:szCs w:val="28"/>
        </w:rPr>
        <w:t>6</w:t>
      </w:r>
      <w:r w:rsidR="005A0C8A" w:rsidRPr="00E40BDA">
        <w:rPr>
          <w:rFonts w:ascii="標楷體" w:eastAsia="標楷體" w:hAnsi="標楷體"/>
          <w:szCs w:val="28"/>
        </w:rPr>
        <w:t>學年度研究所碩士班畢業後3年之工作整體滿意度</w:t>
      </w:r>
      <w:r w:rsidR="005A0C8A" w:rsidRPr="00E40BDA">
        <w:rPr>
          <w:rFonts w:ascii="標楷體" w:eastAsia="標楷體" w:hAnsi="標楷體"/>
          <w:szCs w:val="28"/>
          <w:lang w:eastAsia="zh-HK"/>
        </w:rPr>
        <w:t>圖</w:t>
      </w:r>
      <w:bookmarkEnd w:id="64"/>
    </w:p>
    <w:p w:rsidR="009A4A8A" w:rsidRPr="00E40BDA" w:rsidRDefault="009A4A8A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65" w:name="_Toc88058605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14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0867A4" w:rsidRPr="00E40BDA">
        <w:rPr>
          <w:rFonts w:ascii="標楷體" w:eastAsia="標楷體" w:hAnsi="標楷體"/>
          <w:szCs w:val="28"/>
        </w:rPr>
        <w:t>100</w:t>
      </w:r>
      <w:r w:rsidR="00AB0D4C" w:rsidRPr="00E40BDA">
        <w:rPr>
          <w:rFonts w:ascii="標楷體" w:eastAsia="標楷體" w:hAnsi="標楷體"/>
          <w:szCs w:val="28"/>
        </w:rPr>
        <w:t>-10</w:t>
      </w:r>
      <w:r w:rsidR="006C378E" w:rsidRPr="00E40BDA">
        <w:rPr>
          <w:rFonts w:ascii="標楷體" w:eastAsia="標楷體" w:hAnsi="標楷體" w:hint="eastAsia"/>
          <w:szCs w:val="28"/>
        </w:rPr>
        <w:t>6</w:t>
      </w:r>
      <w:r w:rsidR="000867A4" w:rsidRPr="00E40BDA">
        <w:rPr>
          <w:rFonts w:ascii="標楷體" w:eastAsia="標楷體" w:hAnsi="標楷體"/>
          <w:szCs w:val="28"/>
        </w:rPr>
        <w:t>學年度進修碩士班畢業後3年之工作整體滿意度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770342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</w:p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工作整體滿意度</w:t>
            </w:r>
          </w:p>
        </w:tc>
      </w:tr>
      <w:tr w:rsidR="00E40BDA" w:rsidRPr="00E40BDA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0BDA">
              <w:rPr>
                <w:rFonts w:ascii="標楷體" w:eastAsia="標楷體" w:hAnsi="標楷體"/>
              </w:rPr>
              <w:t>非常不滿意</w:t>
            </w:r>
          </w:p>
        </w:tc>
      </w:tr>
      <w:tr w:rsidR="00E40BDA" w:rsidRPr="00E40BDA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9217C7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071F63" w:rsidRPr="00E40BDA" w:rsidRDefault="00071F63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5A0C8A" w:rsidRPr="00E40BDA" w:rsidRDefault="006C378E" w:rsidP="00BE48BB">
      <w:pPr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0E19240F" wp14:editId="234ED59E">
            <wp:extent cx="6086475" cy="2562225"/>
            <wp:effectExtent l="0" t="0" r="9525" b="9525"/>
            <wp:docPr id="52" name="圖表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A0C8A" w:rsidRPr="00E40BDA" w:rsidRDefault="00E53EEB" w:rsidP="00E53EEB">
      <w:pPr>
        <w:pStyle w:val="afd"/>
        <w:rPr>
          <w:rFonts w:ascii="標楷體" w:eastAsia="標楷體" w:hAnsi="標楷體"/>
          <w:szCs w:val="28"/>
        </w:rPr>
      </w:pPr>
      <w:bookmarkStart w:id="66" w:name="_Toc88058650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9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5A0C8A" w:rsidRPr="00E40BDA">
        <w:rPr>
          <w:rFonts w:ascii="標楷體" w:eastAsia="標楷體" w:hAnsi="標楷體"/>
          <w:szCs w:val="28"/>
        </w:rPr>
        <w:t>100-10</w:t>
      </w:r>
      <w:r w:rsidR="006C378E" w:rsidRPr="00E40BDA">
        <w:rPr>
          <w:rFonts w:ascii="標楷體" w:eastAsia="標楷體" w:hAnsi="標楷體" w:hint="eastAsia"/>
          <w:szCs w:val="28"/>
        </w:rPr>
        <w:t>6</w:t>
      </w:r>
      <w:r w:rsidR="005A0C8A" w:rsidRPr="00E40BDA">
        <w:rPr>
          <w:rFonts w:ascii="標楷體" w:eastAsia="標楷體" w:hAnsi="標楷體"/>
          <w:szCs w:val="28"/>
        </w:rPr>
        <w:t>學年度進修碩士班畢業後3年之工作整體滿意度</w:t>
      </w:r>
      <w:r w:rsidR="005A0C8A" w:rsidRPr="00E40BDA">
        <w:rPr>
          <w:rFonts w:ascii="標楷體" w:eastAsia="標楷體" w:hAnsi="標楷體"/>
          <w:szCs w:val="28"/>
          <w:lang w:eastAsia="zh-HK"/>
        </w:rPr>
        <w:t>圖</w:t>
      </w:r>
      <w:bookmarkEnd w:id="66"/>
    </w:p>
    <w:p w:rsidR="00EE6489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67" w:name="_Toc88058606"/>
      <w:r w:rsidRPr="00E40BDA">
        <w:rPr>
          <w:rFonts w:ascii="標楷體" w:eastAsia="標楷體" w:hAnsi="標楷體"/>
        </w:rPr>
        <w:t>表2-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15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0867A4" w:rsidRPr="00E40BDA">
        <w:rPr>
          <w:rFonts w:ascii="標楷體" w:eastAsia="標楷體" w:hAnsi="標楷體"/>
          <w:szCs w:val="28"/>
        </w:rPr>
        <w:t>100</w:t>
      </w:r>
      <w:r w:rsidR="00AB0D4C" w:rsidRPr="00E40BDA">
        <w:rPr>
          <w:rFonts w:ascii="標楷體" w:eastAsia="標楷體" w:hAnsi="標楷體"/>
          <w:szCs w:val="28"/>
        </w:rPr>
        <w:t>-10</w:t>
      </w:r>
      <w:r w:rsidR="006C378E" w:rsidRPr="00E40BDA">
        <w:rPr>
          <w:rFonts w:ascii="標楷體" w:eastAsia="標楷體" w:hAnsi="標楷體" w:hint="eastAsia"/>
          <w:szCs w:val="28"/>
        </w:rPr>
        <w:t>6</w:t>
      </w:r>
      <w:r w:rsidR="000867A4" w:rsidRPr="00E40BDA">
        <w:rPr>
          <w:rFonts w:ascii="標楷體" w:eastAsia="標楷體" w:hAnsi="標楷體"/>
          <w:szCs w:val="28"/>
        </w:rPr>
        <w:t>學年度研究所博士班畢業後3年之工作整體滿意度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770342">
        <w:trPr>
          <w:trHeight w:val="283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畢業</w:t>
            </w:r>
          </w:p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調查</w:t>
            </w:r>
          </w:p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工作整體滿意度</w:t>
            </w:r>
          </w:p>
        </w:tc>
      </w:tr>
      <w:tr w:rsidR="00E40BDA" w:rsidRPr="00E40BDA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072395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072395" w:rsidRPr="00E40BDA" w:rsidRDefault="009217C7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非常不滿意</w:t>
            </w:r>
          </w:p>
        </w:tc>
      </w:tr>
      <w:tr w:rsidR="00E40BDA" w:rsidRPr="00E40BDA" w:rsidTr="00770342">
        <w:trPr>
          <w:trHeight w:val="283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07239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72395" w:rsidRPr="00E40BDA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E40BDA">
              <w:rPr>
                <w:rFonts w:ascii="標楷體" w:eastAsia="標楷體" w:hAnsi="標楷體" w:cs="新細明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E40BDA">
              <w:rPr>
                <w:rFonts w:ascii="標楷體" w:eastAsia="標楷體" w:hAnsi="標楷體" w:cs="新細明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  <w:bCs/>
              </w:rPr>
            </w:pPr>
            <w:r w:rsidRPr="00E40BDA">
              <w:rPr>
                <w:rFonts w:ascii="標楷體" w:eastAsia="標楷體" w:hAnsi="標楷體" w:hint="eastAsia"/>
                <w:bCs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6C378E">
        <w:trPr>
          <w:trHeight w:val="283"/>
        </w:trPr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6C378E" w:rsidRPr="00E40BDA" w:rsidRDefault="006C378E" w:rsidP="006C378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5A0C8A" w:rsidRPr="00E40BDA" w:rsidRDefault="005A0C8A" w:rsidP="005A0C8A">
      <w:pPr>
        <w:rPr>
          <w:rFonts w:ascii="標楷體" w:eastAsia="標楷體" w:hAnsi="標楷體"/>
          <w:b/>
          <w:sz w:val="32"/>
          <w:szCs w:val="28"/>
        </w:rPr>
      </w:pPr>
    </w:p>
    <w:p w:rsidR="005A0C8A" w:rsidRPr="00E40BDA" w:rsidRDefault="006C378E" w:rsidP="00BE48BB">
      <w:pPr>
        <w:snapToGrid w:val="0"/>
        <w:spacing w:afterLines="50" w:after="120"/>
        <w:rPr>
          <w:rFonts w:ascii="標楷體" w:eastAsia="標楷體" w:hAnsi="標楷體"/>
          <w:b/>
          <w:sz w:val="32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4B57501A" wp14:editId="3CF9549A">
            <wp:extent cx="6124575" cy="2743200"/>
            <wp:effectExtent l="0" t="0" r="9525" b="0"/>
            <wp:docPr id="53" name="圖表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A0C8A" w:rsidRPr="00E40BDA" w:rsidRDefault="00E53EEB" w:rsidP="00E53EEB">
      <w:pPr>
        <w:pStyle w:val="afd"/>
        <w:rPr>
          <w:rFonts w:ascii="標楷體" w:eastAsia="標楷體" w:hAnsi="標楷體"/>
        </w:rPr>
      </w:pPr>
      <w:bookmarkStart w:id="68" w:name="_Toc88058651"/>
      <w:r w:rsidRPr="00E40BDA">
        <w:rPr>
          <w:rFonts w:ascii="標楷體" w:eastAsia="標楷體" w:hAnsi="標楷體"/>
        </w:rPr>
        <w:t>圖2-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圖2-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10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5A0C8A" w:rsidRPr="00E40BDA">
        <w:rPr>
          <w:rFonts w:ascii="標楷體" w:eastAsia="標楷體" w:hAnsi="標楷體"/>
        </w:rPr>
        <w:t>100-10</w:t>
      </w:r>
      <w:r w:rsidR="006C378E" w:rsidRPr="00E40BDA">
        <w:rPr>
          <w:rFonts w:ascii="標楷體" w:eastAsia="標楷體" w:hAnsi="標楷體" w:hint="eastAsia"/>
        </w:rPr>
        <w:t>6</w:t>
      </w:r>
      <w:r w:rsidR="005A0C8A" w:rsidRPr="00E40BDA">
        <w:rPr>
          <w:rFonts w:ascii="標楷體" w:eastAsia="標楷體" w:hAnsi="標楷體"/>
        </w:rPr>
        <w:t>學年度研究所博士班畢業後3年之工作整體滿意度</w:t>
      </w:r>
      <w:r w:rsidR="005A0C8A" w:rsidRPr="00E40BDA">
        <w:rPr>
          <w:rFonts w:ascii="標楷體" w:eastAsia="標楷體" w:hAnsi="標楷體"/>
          <w:lang w:eastAsia="zh-HK"/>
        </w:rPr>
        <w:t>圖</w:t>
      </w:r>
      <w:bookmarkEnd w:id="68"/>
    </w:p>
    <w:p w:rsidR="00610331" w:rsidRPr="00E40BDA" w:rsidRDefault="00EE6489" w:rsidP="008A439D">
      <w:pPr>
        <w:pStyle w:val="1"/>
        <w:spacing w:line="300" w:lineRule="auto"/>
        <w:jc w:val="center"/>
        <w:rPr>
          <w:rFonts w:ascii="標楷體" w:eastAsia="標楷體" w:hAnsi="標楷體"/>
          <w:b w:val="0"/>
          <w:sz w:val="32"/>
          <w:szCs w:val="28"/>
        </w:rPr>
      </w:pPr>
      <w:r w:rsidRPr="00E40BDA">
        <w:rPr>
          <w:rFonts w:ascii="標楷體" w:eastAsia="標楷體" w:hAnsi="標楷體"/>
          <w:b w:val="0"/>
          <w:sz w:val="32"/>
          <w:szCs w:val="28"/>
        </w:rPr>
        <w:br w:type="page"/>
      </w:r>
      <w:bookmarkStart w:id="69" w:name="_Toc88058562"/>
      <w:r w:rsidR="008A439D" w:rsidRPr="00E40BDA">
        <w:rPr>
          <w:rFonts w:ascii="標楷體" w:eastAsia="標楷體" w:hAnsi="標楷體"/>
          <w:b w:val="0"/>
          <w:sz w:val="32"/>
          <w:szCs w:val="28"/>
        </w:rPr>
        <w:t>參、</w:t>
      </w:r>
      <w:r w:rsidR="00610331" w:rsidRPr="00E40BDA">
        <w:rPr>
          <w:rFonts w:ascii="標楷體" w:eastAsia="標楷體" w:hAnsi="標楷體"/>
          <w:b w:val="0"/>
          <w:sz w:val="32"/>
          <w:szCs w:val="28"/>
        </w:rPr>
        <w:t>學習回饋</w:t>
      </w:r>
      <w:bookmarkEnd w:id="69"/>
    </w:p>
    <w:p w:rsidR="00610331" w:rsidRPr="00E40BDA" w:rsidRDefault="00610331" w:rsidP="003F2AD1">
      <w:pPr>
        <w:spacing w:line="300" w:lineRule="auto"/>
        <w:ind w:firstLineChars="200" w:firstLine="48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下述分析為大學部及碩博士班畢業生學習回饋資料，其中大學部分為</w:t>
      </w:r>
      <w:r w:rsidR="000C3F92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及進修學士班之學生，而碩</w:t>
      </w:r>
      <w:r w:rsidR="004D7BA3" w:rsidRPr="00E40BDA">
        <w:rPr>
          <w:rFonts w:ascii="標楷體" w:eastAsia="標楷體" w:hAnsi="標楷體"/>
        </w:rPr>
        <w:t>博</w:t>
      </w:r>
      <w:r w:rsidRPr="00E40BDA">
        <w:rPr>
          <w:rFonts w:ascii="標楷體" w:eastAsia="標楷體" w:hAnsi="標楷體"/>
        </w:rPr>
        <w:t>士班則分為</w:t>
      </w:r>
      <w:r w:rsidR="006215A7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碩士班</w:t>
      </w:r>
      <w:r w:rsidR="004D7BA3" w:rsidRPr="00E40BDA">
        <w:rPr>
          <w:rFonts w:ascii="標楷體" w:eastAsia="標楷體" w:hAnsi="標楷體"/>
        </w:rPr>
        <w:t>、</w:t>
      </w:r>
      <w:r w:rsidR="006215A7" w:rsidRPr="00E40BDA">
        <w:rPr>
          <w:rFonts w:ascii="標楷體" w:eastAsia="標楷體" w:hAnsi="標楷體"/>
        </w:rPr>
        <w:t>進修</w:t>
      </w:r>
      <w:r w:rsidRPr="00E40BDA">
        <w:rPr>
          <w:rFonts w:ascii="標楷體" w:eastAsia="標楷體" w:hAnsi="標楷體"/>
        </w:rPr>
        <w:t>碩士班</w:t>
      </w:r>
      <w:r w:rsidR="004D7BA3" w:rsidRPr="00E40BDA">
        <w:rPr>
          <w:rFonts w:ascii="標楷體" w:eastAsia="標楷體" w:hAnsi="標楷體"/>
        </w:rPr>
        <w:t>及研究所博士班</w:t>
      </w:r>
      <w:r w:rsidRPr="00E40BDA">
        <w:rPr>
          <w:rFonts w:ascii="標楷體" w:eastAsia="標楷體" w:hAnsi="標楷體"/>
        </w:rPr>
        <w:t>之學生。</w:t>
      </w:r>
    </w:p>
    <w:p w:rsidR="00714CE4" w:rsidRPr="00E40BDA" w:rsidRDefault="00050B5C" w:rsidP="00A13E48">
      <w:pPr>
        <w:numPr>
          <w:ilvl w:val="0"/>
          <w:numId w:val="6"/>
        </w:numPr>
        <w:spacing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  <w:sz w:val="28"/>
        </w:rPr>
        <w:t>大學部</w:t>
      </w:r>
    </w:p>
    <w:p w:rsidR="00610331" w:rsidRPr="00E40BDA" w:rsidRDefault="00A13EFD" w:rsidP="00A13E48">
      <w:pPr>
        <w:numPr>
          <w:ilvl w:val="0"/>
          <w:numId w:val="7"/>
        </w:num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工作內容與原就讀系、所、學位學程之專業訓練課程之相符程度</w:t>
      </w:r>
    </w:p>
    <w:p w:rsidR="00CA110D" w:rsidRPr="00E40BDA" w:rsidRDefault="00CA110D" w:rsidP="003F2AD1">
      <w:pPr>
        <w:spacing w:line="300" w:lineRule="auto"/>
        <w:ind w:firstLine="39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55647A" w:rsidRPr="00E40BDA">
        <w:rPr>
          <w:rFonts w:ascii="標楷體" w:eastAsia="標楷體" w:hAnsi="標楷體" w:hint="eastAsia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</w:t>
      </w:r>
      <w:r w:rsidR="00BE31A1" w:rsidRPr="00E40BDA">
        <w:rPr>
          <w:rFonts w:ascii="標楷體" w:eastAsia="標楷體" w:hAnsi="標楷體" w:hint="eastAsia"/>
          <w:szCs w:val="28"/>
          <w:lang w:eastAsia="zh-HK"/>
        </w:rPr>
        <w:t>大學部</w:t>
      </w:r>
      <w:r w:rsidRPr="00E40BDA">
        <w:rPr>
          <w:rFonts w:ascii="標楷體" w:eastAsia="標楷體" w:hAnsi="標楷體"/>
          <w:szCs w:val="28"/>
        </w:rPr>
        <w:t>畢業生畢業後</w:t>
      </w:r>
      <w:r w:rsidR="00EA7C0E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年之工作內容與</w:t>
      </w:r>
      <w:r w:rsidR="00EA7C0E" w:rsidRPr="00E40BDA">
        <w:rPr>
          <w:rFonts w:ascii="標楷體" w:eastAsia="標楷體" w:hAnsi="標楷體"/>
          <w:szCs w:val="28"/>
        </w:rPr>
        <w:t>原就讀系所</w:t>
      </w:r>
      <w:r w:rsidRPr="00E40BDA">
        <w:rPr>
          <w:rFonts w:ascii="標楷體" w:eastAsia="標楷體" w:hAnsi="標楷體"/>
          <w:szCs w:val="28"/>
        </w:rPr>
        <w:t>專業訓練之相符程度，如表3-1顯示，</w:t>
      </w:r>
      <w:r w:rsidR="000B0DD8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Pr="00E40BDA">
        <w:rPr>
          <w:rFonts w:ascii="標楷體" w:eastAsia="標楷體" w:hAnsi="標楷體"/>
          <w:szCs w:val="28"/>
        </w:rPr>
        <w:t>畢業生畢業後</w:t>
      </w:r>
      <w:r w:rsidR="00EA7C0E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年認為符</w:t>
      </w:r>
      <w:r w:rsidR="0055647A" w:rsidRPr="00E40BDA">
        <w:rPr>
          <w:rFonts w:ascii="標楷體" w:eastAsia="標楷體" w:hAnsi="標楷體" w:hint="eastAsia"/>
          <w:szCs w:val="28"/>
          <w:lang w:eastAsia="zh-HK"/>
        </w:rPr>
        <w:t>合</w:t>
      </w:r>
      <w:r w:rsidRPr="00E40BDA">
        <w:rPr>
          <w:rFonts w:ascii="標楷體" w:eastAsia="標楷體" w:hAnsi="標楷體"/>
          <w:szCs w:val="28"/>
        </w:rPr>
        <w:t>者佔</w:t>
      </w:r>
      <w:r w:rsidR="00D974FE" w:rsidRPr="00E40BDA">
        <w:rPr>
          <w:rFonts w:ascii="標楷體" w:eastAsia="標楷體" w:hAnsi="標楷體"/>
          <w:szCs w:val="28"/>
        </w:rPr>
        <w:t>3</w:t>
      </w:r>
      <w:r w:rsidR="0055647A" w:rsidRPr="00E40BDA">
        <w:rPr>
          <w:rFonts w:ascii="標楷體" w:eastAsia="標楷體" w:hAnsi="標楷體" w:hint="eastAsia"/>
          <w:szCs w:val="28"/>
        </w:rPr>
        <w:t>3</w:t>
      </w:r>
      <w:r w:rsidR="00EA7C0E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，其次為</w:t>
      </w:r>
      <w:r w:rsidR="00E85CE6" w:rsidRPr="00E40BDA">
        <w:rPr>
          <w:rFonts w:ascii="標楷體" w:eastAsia="標楷體" w:hAnsi="標楷體" w:hint="eastAsia"/>
          <w:szCs w:val="28"/>
        </w:rPr>
        <w:t>普通</w:t>
      </w:r>
      <w:r w:rsidRPr="00E40BDA">
        <w:rPr>
          <w:rFonts w:ascii="標楷體" w:eastAsia="標楷體" w:hAnsi="標楷體"/>
          <w:szCs w:val="28"/>
        </w:rPr>
        <w:t>之比例佔</w:t>
      </w:r>
      <w:r w:rsidR="00EA7C0E" w:rsidRPr="00E40BDA">
        <w:rPr>
          <w:rFonts w:ascii="標楷體" w:eastAsia="標楷體" w:hAnsi="標楷體"/>
          <w:szCs w:val="28"/>
        </w:rPr>
        <w:t>2</w:t>
      </w:r>
      <w:r w:rsidR="0055647A" w:rsidRPr="00E40BDA">
        <w:rPr>
          <w:rFonts w:ascii="標楷體" w:eastAsia="標楷體" w:hAnsi="標楷體" w:hint="eastAsia"/>
          <w:szCs w:val="28"/>
        </w:rPr>
        <w:t>3</w:t>
      </w:r>
      <w:r w:rsidR="00EA7C0E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。至於</w:t>
      </w:r>
      <w:r w:rsidRPr="00E40BDA">
        <w:rPr>
          <w:rFonts w:ascii="標楷體" w:eastAsia="標楷體" w:hAnsi="標楷體"/>
        </w:rPr>
        <w:t>進修學</w:t>
      </w:r>
      <w:r w:rsidR="00EA7C0E" w:rsidRPr="00E40BDA">
        <w:rPr>
          <w:rFonts w:ascii="標楷體" w:eastAsia="標楷體" w:hAnsi="標楷體"/>
        </w:rPr>
        <w:t>士班</w:t>
      </w:r>
      <w:r w:rsidRPr="00E40BDA">
        <w:rPr>
          <w:rFonts w:ascii="標楷體" w:eastAsia="標楷體" w:hAnsi="標楷體"/>
          <w:szCs w:val="28"/>
        </w:rPr>
        <w:t>，如表3-2顯示，認為</w:t>
      </w:r>
      <w:r w:rsidR="0055647A" w:rsidRPr="00E40BDA">
        <w:rPr>
          <w:rFonts w:ascii="標楷體" w:eastAsia="標楷體" w:hAnsi="標楷體" w:hint="eastAsia"/>
          <w:szCs w:val="28"/>
          <w:lang w:eastAsia="zh-HK"/>
        </w:rPr>
        <w:t>普通</w:t>
      </w:r>
      <w:r w:rsidRPr="00E40BDA">
        <w:rPr>
          <w:rFonts w:ascii="標楷體" w:eastAsia="標楷體" w:hAnsi="標楷體"/>
          <w:szCs w:val="28"/>
        </w:rPr>
        <w:t>者佔</w:t>
      </w:r>
      <w:r w:rsidR="000B0DD8" w:rsidRPr="00E40BDA">
        <w:rPr>
          <w:rFonts w:ascii="標楷體" w:eastAsia="標楷體" w:hAnsi="標楷體"/>
          <w:szCs w:val="28"/>
        </w:rPr>
        <w:t>3</w:t>
      </w:r>
      <w:r w:rsidR="0055647A" w:rsidRPr="00E40BDA">
        <w:rPr>
          <w:rFonts w:ascii="標楷體" w:eastAsia="標楷體" w:hAnsi="標楷體" w:hint="eastAsia"/>
          <w:szCs w:val="28"/>
        </w:rPr>
        <w:t>0</w:t>
      </w:r>
      <w:r w:rsidR="00EA7C0E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，其次為</w:t>
      </w:r>
      <w:r w:rsidR="0055647A" w:rsidRPr="00E40BDA">
        <w:rPr>
          <w:rFonts w:ascii="標楷體" w:eastAsia="標楷體" w:hAnsi="標楷體" w:hint="eastAsia"/>
          <w:szCs w:val="28"/>
          <w:lang w:eastAsia="zh-HK"/>
        </w:rPr>
        <w:t>符合</w:t>
      </w:r>
      <w:r w:rsidRPr="00E40BDA">
        <w:rPr>
          <w:rFonts w:ascii="標楷體" w:eastAsia="標楷體" w:hAnsi="標楷體"/>
          <w:szCs w:val="28"/>
        </w:rPr>
        <w:t>之比例佔</w:t>
      </w:r>
      <w:r w:rsidR="004D7BA3" w:rsidRPr="00E40BDA">
        <w:rPr>
          <w:rFonts w:ascii="標楷體" w:eastAsia="標楷體" w:hAnsi="標楷體"/>
          <w:szCs w:val="28"/>
        </w:rPr>
        <w:t>2</w:t>
      </w:r>
      <w:r w:rsidR="0055647A" w:rsidRPr="00E40BDA">
        <w:rPr>
          <w:rFonts w:ascii="標楷體" w:eastAsia="標楷體" w:hAnsi="標楷體" w:hint="eastAsia"/>
          <w:szCs w:val="28"/>
        </w:rPr>
        <w:t>6</w:t>
      </w:r>
      <w:r w:rsidR="00EA7C0E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714CE4" w:rsidRPr="00E40BDA" w:rsidRDefault="00386C93" w:rsidP="00386C93">
      <w:pPr>
        <w:pStyle w:val="afd"/>
        <w:rPr>
          <w:rFonts w:ascii="標楷體" w:eastAsia="標楷體" w:hAnsi="標楷體"/>
          <w:szCs w:val="28"/>
        </w:rPr>
      </w:pPr>
      <w:bookmarkStart w:id="70" w:name="_Toc88058607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714CE4" w:rsidRPr="00E40BDA">
        <w:rPr>
          <w:rFonts w:ascii="標楷體" w:eastAsia="標楷體" w:hAnsi="標楷體"/>
        </w:rPr>
        <w:t>10</w:t>
      </w:r>
      <w:r w:rsidR="00EA7C0E" w:rsidRPr="00E40BDA">
        <w:rPr>
          <w:rFonts w:ascii="標楷體" w:eastAsia="標楷體" w:hAnsi="標楷體"/>
        </w:rPr>
        <w:t>0</w:t>
      </w:r>
      <w:r w:rsidR="004D7BA3" w:rsidRPr="00E40BDA">
        <w:rPr>
          <w:rFonts w:ascii="標楷體" w:eastAsia="標楷體" w:hAnsi="標楷體"/>
        </w:rPr>
        <w:t>-10</w:t>
      </w:r>
      <w:r w:rsidR="0055647A" w:rsidRPr="00E40BDA">
        <w:rPr>
          <w:rFonts w:ascii="標楷體" w:eastAsia="標楷體" w:hAnsi="標楷體" w:hint="eastAsia"/>
        </w:rPr>
        <w:t>6</w:t>
      </w:r>
      <w:r w:rsidR="00714CE4" w:rsidRPr="00E40BDA">
        <w:rPr>
          <w:rFonts w:ascii="標楷體" w:eastAsia="標楷體" w:hAnsi="標楷體"/>
        </w:rPr>
        <w:t>學年度</w:t>
      </w:r>
      <w:r w:rsidR="000B0DD8" w:rsidRPr="00E40BDA">
        <w:rPr>
          <w:rFonts w:ascii="標楷體" w:eastAsia="標楷體" w:hAnsi="標楷體" w:hint="eastAsia"/>
          <w:lang w:eastAsia="zh-HK"/>
        </w:rPr>
        <w:t>學士班</w:t>
      </w:r>
      <w:r w:rsidR="00714CE4" w:rsidRPr="00E40BDA">
        <w:rPr>
          <w:rFonts w:ascii="標楷體" w:eastAsia="標楷體" w:hAnsi="標楷體"/>
        </w:rPr>
        <w:t>畢業後</w:t>
      </w:r>
      <w:r w:rsidR="00EA7C0E" w:rsidRPr="00E40BDA">
        <w:rPr>
          <w:rFonts w:ascii="標楷體" w:eastAsia="標楷體" w:hAnsi="標楷體"/>
        </w:rPr>
        <w:t>3</w:t>
      </w:r>
      <w:r w:rsidR="00714CE4" w:rsidRPr="00E40BDA">
        <w:rPr>
          <w:rFonts w:ascii="標楷體" w:eastAsia="標楷體" w:hAnsi="標楷體"/>
        </w:rPr>
        <w:t>年之</w:t>
      </w:r>
      <w:r w:rsidR="00714CE4" w:rsidRPr="00E40BDA">
        <w:rPr>
          <w:rFonts w:ascii="標楷體" w:eastAsia="標楷體" w:hAnsi="標楷體"/>
          <w:szCs w:val="28"/>
        </w:rPr>
        <w:t>工作內容與</w:t>
      </w:r>
      <w:r w:rsidR="00EA7C0E" w:rsidRPr="00E40BDA">
        <w:rPr>
          <w:rFonts w:ascii="標楷體" w:eastAsia="標楷體" w:hAnsi="標楷體"/>
          <w:szCs w:val="28"/>
        </w:rPr>
        <w:t>原就讀系所</w:t>
      </w:r>
      <w:r w:rsidR="00714CE4" w:rsidRPr="00E40BDA">
        <w:rPr>
          <w:rFonts w:ascii="標楷體" w:eastAsia="標楷體" w:hAnsi="標楷體"/>
          <w:szCs w:val="28"/>
        </w:rPr>
        <w:t>專業訓練之相符程度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E0221A">
        <w:trPr>
          <w:trHeight w:val="57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畢業</w:t>
            </w:r>
          </w:p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調查</w:t>
            </w:r>
          </w:p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工作內容與專業訓練之相符程度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C27695" w:rsidRPr="00E40BDA" w:rsidRDefault="00C27695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</w:t>
            </w:r>
            <w:r w:rsidR="0055647A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</w:t>
            </w:r>
            <w:r w:rsidR="0055647A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</w:t>
            </w:r>
            <w:r w:rsidR="0055647A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</w:t>
            </w:r>
            <w:r w:rsidR="0055647A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03" w:type="dxa"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  <w:r w:rsidRPr="00E40BDA">
              <w:rPr>
                <w:rFonts w:ascii="標楷體" w:eastAsia="標楷體" w:hAnsi="標楷體"/>
              </w:rPr>
              <w:t>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838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  <w:tr w:rsidR="00E40BDA" w:rsidRPr="00E40BDA" w:rsidTr="0055647A">
        <w:trPr>
          <w:trHeight w:val="340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899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</w:tbl>
    <w:p w:rsidR="0020146F" w:rsidRPr="00E40BDA" w:rsidRDefault="0020146F" w:rsidP="003F2AD1">
      <w:pPr>
        <w:spacing w:line="300" w:lineRule="auto"/>
        <w:rPr>
          <w:rFonts w:ascii="標楷體" w:eastAsia="標楷體" w:hAnsi="標楷體"/>
          <w:szCs w:val="28"/>
        </w:rPr>
      </w:pPr>
    </w:p>
    <w:p w:rsidR="0003336A" w:rsidRPr="00E40BDA" w:rsidRDefault="0055647A" w:rsidP="00F83BCD">
      <w:pPr>
        <w:spacing w:afterLines="50" w:after="12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3E0897F9" wp14:editId="6ABB0751">
            <wp:extent cx="6105525" cy="2743200"/>
            <wp:effectExtent l="0" t="0" r="9525" b="0"/>
            <wp:docPr id="54" name="圖表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3336A" w:rsidRPr="00E40BDA" w:rsidRDefault="00E53EEB" w:rsidP="00E53EEB">
      <w:pPr>
        <w:pStyle w:val="afd"/>
        <w:rPr>
          <w:rFonts w:ascii="標楷體" w:eastAsia="標楷體" w:hAnsi="標楷體"/>
          <w:szCs w:val="28"/>
        </w:rPr>
      </w:pPr>
      <w:bookmarkStart w:id="71" w:name="_Toc88058652"/>
      <w:r w:rsidRPr="00E40BDA">
        <w:rPr>
          <w:rFonts w:ascii="標楷體" w:eastAsia="標楷體" w:hAnsi="標楷體"/>
        </w:rPr>
        <w:t>圖3-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484780" w:rsidRPr="00E40BDA">
        <w:rPr>
          <w:rFonts w:ascii="標楷體" w:eastAsia="標楷體" w:hAnsi="標楷體"/>
          <w:szCs w:val="28"/>
        </w:rPr>
        <w:t>100-10</w:t>
      </w:r>
      <w:r w:rsidR="0055647A" w:rsidRPr="00E40BDA">
        <w:rPr>
          <w:rFonts w:ascii="標楷體" w:eastAsia="標楷體" w:hAnsi="標楷體" w:hint="eastAsia"/>
          <w:szCs w:val="28"/>
        </w:rPr>
        <w:t>6</w:t>
      </w:r>
      <w:r w:rsidR="00484780" w:rsidRPr="00E40BDA">
        <w:rPr>
          <w:rFonts w:ascii="標楷體" w:eastAsia="標楷體" w:hAnsi="標楷體"/>
          <w:szCs w:val="28"/>
        </w:rPr>
        <w:t>學年度</w:t>
      </w:r>
      <w:r w:rsidR="00BE31A1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="00484780" w:rsidRPr="00E40BDA">
        <w:rPr>
          <w:rFonts w:ascii="標楷體" w:eastAsia="標楷體" w:hAnsi="標楷體"/>
          <w:szCs w:val="28"/>
        </w:rPr>
        <w:t>畢業後3年之工作內容與原就讀系所專業訓練之相符程度</w:t>
      </w:r>
      <w:r w:rsidR="00484780" w:rsidRPr="00E40BDA">
        <w:rPr>
          <w:rFonts w:ascii="標楷體" w:eastAsia="標楷體" w:hAnsi="標楷體"/>
          <w:szCs w:val="28"/>
          <w:lang w:eastAsia="zh-HK"/>
        </w:rPr>
        <w:t>圖</w:t>
      </w:r>
      <w:bookmarkEnd w:id="71"/>
    </w:p>
    <w:p w:rsidR="00714CE4" w:rsidRPr="00E40BDA" w:rsidRDefault="001C736D" w:rsidP="008C3050">
      <w:pPr>
        <w:pStyle w:val="afd"/>
        <w:spacing w:beforeLines="50" w:before="120"/>
        <w:rPr>
          <w:rFonts w:ascii="標楷體" w:eastAsia="標楷體" w:hAnsi="標楷體"/>
          <w:szCs w:val="28"/>
          <w:lang w:eastAsia="zh-HK"/>
        </w:rPr>
      </w:pPr>
      <w:r w:rsidRPr="00E40BDA">
        <w:rPr>
          <w:rFonts w:ascii="標楷體" w:eastAsia="標楷體" w:hAnsi="標楷體"/>
        </w:rPr>
        <w:br w:type="page"/>
      </w:r>
      <w:bookmarkStart w:id="72" w:name="_Toc88058608"/>
      <w:r w:rsidR="00484780" w:rsidRPr="00E40BDA">
        <w:rPr>
          <w:rFonts w:ascii="標楷體" w:eastAsia="標楷體" w:hAnsi="標楷體"/>
        </w:rPr>
        <w:t>表3-</w:t>
      </w:r>
      <w:r w:rsidR="00484780" w:rsidRPr="00E40BDA">
        <w:rPr>
          <w:rFonts w:ascii="標楷體" w:eastAsia="標楷體" w:hAnsi="標楷體"/>
        </w:rPr>
        <w:fldChar w:fldCharType="begin"/>
      </w:r>
      <w:r w:rsidR="00484780" w:rsidRPr="00E40BDA">
        <w:rPr>
          <w:rFonts w:ascii="標楷體" w:eastAsia="標楷體" w:hAnsi="標楷體"/>
        </w:rPr>
        <w:instrText xml:space="preserve"> SEQ 表3- \* ARABIC </w:instrText>
      </w:r>
      <w:r w:rsidR="00484780"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</w:t>
      </w:r>
      <w:r w:rsidR="00484780" w:rsidRPr="00E40BDA">
        <w:rPr>
          <w:rFonts w:ascii="標楷體" w:eastAsia="標楷體" w:hAnsi="標楷體"/>
        </w:rPr>
        <w:fldChar w:fldCharType="end"/>
      </w:r>
      <w:r w:rsidR="00484780" w:rsidRPr="00E40BDA">
        <w:rPr>
          <w:rFonts w:ascii="標楷體" w:eastAsia="標楷體" w:hAnsi="標楷體"/>
        </w:rPr>
        <w:t xml:space="preserve">  </w:t>
      </w:r>
      <w:r w:rsidR="00EA7C0E" w:rsidRPr="00E40BDA">
        <w:rPr>
          <w:rFonts w:ascii="標楷體" w:eastAsia="標楷體" w:hAnsi="標楷體"/>
        </w:rPr>
        <w:t>100</w:t>
      </w:r>
      <w:r w:rsidR="004D7BA3" w:rsidRPr="00E40BDA">
        <w:rPr>
          <w:rFonts w:ascii="標楷體" w:eastAsia="標楷體" w:hAnsi="標楷體"/>
        </w:rPr>
        <w:t>-10</w:t>
      </w:r>
      <w:r w:rsidR="0055647A" w:rsidRPr="00E40BDA">
        <w:rPr>
          <w:rFonts w:ascii="標楷體" w:eastAsia="標楷體" w:hAnsi="標楷體"/>
        </w:rPr>
        <w:t>6</w:t>
      </w:r>
      <w:r w:rsidR="00EA7C0E" w:rsidRPr="00E40BDA">
        <w:rPr>
          <w:rFonts w:ascii="標楷體" w:eastAsia="標楷體" w:hAnsi="標楷體"/>
        </w:rPr>
        <w:t>學年度進修學士班畢業後3年之</w:t>
      </w:r>
      <w:r w:rsidR="00EA7C0E" w:rsidRPr="00E40BDA">
        <w:rPr>
          <w:rFonts w:ascii="標楷體" w:eastAsia="標楷體" w:hAnsi="標楷體"/>
          <w:szCs w:val="28"/>
        </w:rPr>
        <w:t>工作內容與原就讀系所專業訓練之相符程度</w:t>
      </w:r>
      <w:r w:rsidR="00484780"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E0221A">
        <w:trPr>
          <w:trHeight w:val="57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畢業</w:t>
            </w:r>
          </w:p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調查</w:t>
            </w:r>
          </w:p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工作內容與專業訓練之相符程度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非常相符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相符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不相符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非常不相符</w:t>
            </w:r>
          </w:p>
        </w:tc>
      </w:tr>
      <w:tr w:rsidR="00E40BDA" w:rsidRPr="00E40BDA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22" w:type="dxa"/>
            <w:shd w:val="clear" w:color="auto" w:fill="F2F2F2"/>
            <w:noWrap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8C3050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55647A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  <w:r w:rsidRPr="00E40BDA">
              <w:rPr>
                <w:rFonts w:ascii="標楷體" w:eastAsia="標楷體" w:hAnsi="標楷體"/>
              </w:rPr>
              <w:t>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</w:tr>
      <w:tr w:rsidR="00E40BDA" w:rsidRPr="00E40BDA" w:rsidTr="0055647A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5647A" w:rsidRPr="00E40BDA" w:rsidRDefault="0055647A" w:rsidP="0055647A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</w:tr>
    </w:tbl>
    <w:p w:rsidR="0020146F" w:rsidRPr="00E40BDA" w:rsidRDefault="0020146F" w:rsidP="003F2AD1">
      <w:pPr>
        <w:spacing w:line="300" w:lineRule="auto"/>
        <w:rPr>
          <w:rFonts w:ascii="標楷體" w:eastAsia="標楷體" w:hAnsi="標楷體"/>
        </w:rPr>
      </w:pPr>
    </w:p>
    <w:p w:rsidR="00484780" w:rsidRPr="00E40BDA" w:rsidRDefault="0055647A" w:rsidP="00F83BCD">
      <w:pPr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66DB6015" wp14:editId="090204C9">
            <wp:extent cx="6134100" cy="2743200"/>
            <wp:effectExtent l="0" t="0" r="0" b="0"/>
            <wp:docPr id="55" name="圖表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84780" w:rsidRPr="00E40BDA" w:rsidRDefault="008C3050" w:rsidP="008C3050">
      <w:pPr>
        <w:pStyle w:val="afd"/>
        <w:rPr>
          <w:rFonts w:ascii="標楷體" w:eastAsia="標楷體" w:hAnsi="標楷體"/>
        </w:rPr>
      </w:pPr>
      <w:bookmarkStart w:id="73" w:name="_Toc88058653"/>
      <w:r w:rsidRPr="00E40BDA">
        <w:rPr>
          <w:rFonts w:ascii="標楷體" w:eastAsia="標楷體" w:hAnsi="標楷體"/>
        </w:rPr>
        <w:t>圖3-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484780" w:rsidRPr="00E40BDA">
        <w:rPr>
          <w:rFonts w:ascii="標楷體" w:eastAsia="標楷體" w:hAnsi="標楷體"/>
        </w:rPr>
        <w:t>100-10</w:t>
      </w:r>
      <w:r w:rsidR="0055647A" w:rsidRPr="00E40BDA">
        <w:rPr>
          <w:rFonts w:ascii="標楷體" w:eastAsia="標楷體" w:hAnsi="標楷體"/>
        </w:rPr>
        <w:t>6</w:t>
      </w:r>
      <w:r w:rsidR="00484780" w:rsidRPr="00E40BDA">
        <w:rPr>
          <w:rFonts w:ascii="標楷體" w:eastAsia="標楷體" w:hAnsi="標楷體"/>
        </w:rPr>
        <w:t>學年度進修學士班畢業後3年之工作內容與原就讀系所專業訓練之相符程度</w:t>
      </w:r>
      <w:r w:rsidR="00484780" w:rsidRPr="00E40BDA">
        <w:rPr>
          <w:rFonts w:ascii="標楷體" w:eastAsia="標楷體" w:hAnsi="標楷體"/>
          <w:lang w:eastAsia="zh-HK"/>
        </w:rPr>
        <w:t>圖</w:t>
      </w:r>
      <w:bookmarkEnd w:id="73"/>
    </w:p>
    <w:p w:rsidR="00610331" w:rsidRPr="00E40BDA" w:rsidRDefault="00A13EFD" w:rsidP="008C3050">
      <w:pPr>
        <w:spacing w:beforeLines="100" w:before="240"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(二)</w:t>
      </w:r>
      <w:r w:rsidR="0020146F" w:rsidRPr="00E40BDA">
        <w:rPr>
          <w:rFonts w:ascii="標楷體" w:eastAsia="標楷體" w:hAnsi="標楷體"/>
          <w:b/>
          <w:sz w:val="28"/>
          <w:szCs w:val="28"/>
        </w:rPr>
        <w:t>已就業者</w:t>
      </w:r>
      <w:r w:rsidR="00B02B61" w:rsidRPr="00E40BDA">
        <w:rPr>
          <w:rFonts w:ascii="標楷體" w:eastAsia="標楷體" w:hAnsi="標楷體"/>
          <w:b/>
          <w:sz w:val="28"/>
          <w:szCs w:val="28"/>
        </w:rPr>
        <w:t>為了工作或自我生涯發展</w:t>
      </w:r>
      <w:r w:rsidRPr="00E40BDA">
        <w:rPr>
          <w:rFonts w:ascii="標楷體" w:eastAsia="標楷體" w:hAnsi="標楷體"/>
          <w:b/>
          <w:sz w:val="28"/>
          <w:szCs w:val="28"/>
        </w:rPr>
        <w:t>規劃進修與準備考試或其他證照</w:t>
      </w:r>
    </w:p>
    <w:p w:rsidR="00BE0176" w:rsidRPr="00E40BDA" w:rsidRDefault="00614945" w:rsidP="00A96D8A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555C79" w:rsidRPr="00E40BDA">
        <w:rPr>
          <w:rFonts w:ascii="標楷體" w:eastAsia="標楷體" w:hAnsi="標楷體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學年度大學部畢業生畢業後</w:t>
      </w:r>
      <w:r w:rsidR="00A96D8A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</w:t>
      </w:r>
      <w:r w:rsidR="00A96D8A" w:rsidRPr="00E40BDA">
        <w:rPr>
          <w:rFonts w:ascii="標楷體" w:eastAsia="標楷體" w:hAnsi="標楷體"/>
          <w:szCs w:val="28"/>
        </w:rPr>
        <w:t>是否有為了工作或自我生涯發展</w:t>
      </w:r>
      <w:r w:rsidRPr="00E40BDA">
        <w:rPr>
          <w:rFonts w:ascii="標楷體" w:eastAsia="標楷體" w:hAnsi="標楷體"/>
          <w:szCs w:val="20"/>
        </w:rPr>
        <w:t>規劃進修或準備考試或其他證照</w:t>
      </w:r>
      <w:r w:rsidR="00A96D8A" w:rsidRPr="00E40BDA">
        <w:rPr>
          <w:rFonts w:ascii="標楷體" w:eastAsia="標楷體" w:hAnsi="標楷體"/>
          <w:szCs w:val="20"/>
        </w:rPr>
        <w:t>之情形</w:t>
      </w:r>
      <w:r w:rsidRPr="00E40BDA">
        <w:rPr>
          <w:rFonts w:ascii="標楷體" w:eastAsia="標楷體" w:hAnsi="標楷體"/>
          <w:szCs w:val="28"/>
        </w:rPr>
        <w:t>，如表3-3顯示，</w:t>
      </w:r>
      <w:r w:rsidR="005F2B73" w:rsidRPr="00E40BDA">
        <w:rPr>
          <w:rFonts w:ascii="標楷體" w:eastAsia="標楷體" w:hAnsi="標楷體" w:hint="eastAsia"/>
          <w:szCs w:val="28"/>
          <w:lang w:eastAsia="zh-HK"/>
        </w:rPr>
        <w:t>學士班</w:t>
      </w:r>
      <w:r w:rsidRPr="00E40BDA">
        <w:rPr>
          <w:rFonts w:ascii="標楷體" w:eastAsia="標楷體" w:hAnsi="標楷體"/>
          <w:szCs w:val="28"/>
        </w:rPr>
        <w:t>畢業生畢業後</w:t>
      </w:r>
      <w:r w:rsidR="00A96D8A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</w:t>
      </w:r>
      <w:r w:rsidR="00A96D8A" w:rsidRPr="00E40BDA">
        <w:rPr>
          <w:rFonts w:ascii="標楷體" w:eastAsia="標楷體" w:hAnsi="標楷體"/>
          <w:szCs w:val="28"/>
        </w:rPr>
        <w:t>有規劃者佔</w:t>
      </w:r>
      <w:r w:rsidR="00761E8E" w:rsidRPr="00E40BDA">
        <w:rPr>
          <w:rFonts w:ascii="標楷體" w:eastAsia="標楷體" w:hAnsi="標楷體" w:hint="eastAsia"/>
          <w:szCs w:val="28"/>
        </w:rPr>
        <w:t>5</w:t>
      </w:r>
      <w:r w:rsidR="00555C79" w:rsidRPr="00E40BDA">
        <w:rPr>
          <w:rFonts w:ascii="標楷體" w:eastAsia="標楷體" w:hAnsi="標楷體"/>
          <w:szCs w:val="28"/>
        </w:rPr>
        <w:t>9</w:t>
      </w:r>
      <w:r w:rsidR="00A96D8A" w:rsidRPr="00E40BDA">
        <w:rPr>
          <w:rFonts w:ascii="標楷體" w:eastAsia="標楷體" w:hAnsi="標楷體"/>
          <w:szCs w:val="28"/>
        </w:rPr>
        <w:t>%，</w:t>
      </w:r>
      <w:r w:rsidRPr="00E40BDA">
        <w:rPr>
          <w:rFonts w:ascii="標楷體" w:eastAsia="標楷體" w:hAnsi="標楷體"/>
          <w:szCs w:val="28"/>
        </w:rPr>
        <w:t>選擇國內進修者佔</w:t>
      </w:r>
      <w:r w:rsidR="00555C79" w:rsidRPr="00E40BDA">
        <w:rPr>
          <w:rFonts w:ascii="標楷體" w:eastAsia="標楷體" w:hAnsi="標楷體" w:hint="eastAsia"/>
          <w:szCs w:val="28"/>
        </w:rPr>
        <w:t>17</w:t>
      </w:r>
      <w:r w:rsidR="00A96D8A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，</w:t>
      </w:r>
      <w:r w:rsidR="00761E8E" w:rsidRPr="00E40BDA">
        <w:rPr>
          <w:rFonts w:ascii="標楷體" w:eastAsia="標楷體" w:hAnsi="標楷體" w:hint="eastAsia"/>
          <w:szCs w:val="28"/>
        </w:rPr>
        <w:t>國家考試</w:t>
      </w:r>
      <w:r w:rsidR="00A96D8A" w:rsidRPr="00E40BDA">
        <w:rPr>
          <w:rFonts w:ascii="標楷體" w:eastAsia="標楷體" w:hAnsi="標楷體"/>
          <w:szCs w:val="28"/>
        </w:rPr>
        <w:t>者佔</w:t>
      </w:r>
      <w:r w:rsidR="005F2B73" w:rsidRPr="00E40BDA">
        <w:rPr>
          <w:rFonts w:ascii="標楷體" w:eastAsia="標楷體" w:hAnsi="標楷體"/>
          <w:szCs w:val="28"/>
        </w:rPr>
        <w:t>1</w:t>
      </w:r>
      <w:r w:rsidR="00555C79" w:rsidRPr="00E40BDA">
        <w:rPr>
          <w:rFonts w:ascii="標楷體" w:eastAsia="標楷體" w:hAnsi="標楷體"/>
          <w:szCs w:val="28"/>
        </w:rPr>
        <w:t>1</w:t>
      </w:r>
      <w:r w:rsidR="00A96D8A" w:rsidRPr="00E40BDA">
        <w:rPr>
          <w:rFonts w:ascii="標楷體" w:eastAsia="標楷體" w:hAnsi="標楷體"/>
          <w:szCs w:val="28"/>
        </w:rPr>
        <w:t>%，而目前暫無規劃</w:t>
      </w:r>
      <w:r w:rsidR="00BE0176" w:rsidRPr="00E40BDA">
        <w:rPr>
          <w:rFonts w:ascii="標楷體" w:eastAsia="標楷體" w:hAnsi="標楷體"/>
          <w:szCs w:val="28"/>
        </w:rPr>
        <w:t>進修或準備考試</w:t>
      </w:r>
      <w:r w:rsidR="00A96D8A" w:rsidRPr="00E40BDA">
        <w:rPr>
          <w:rFonts w:ascii="標楷體" w:eastAsia="標楷體" w:hAnsi="標楷體"/>
          <w:szCs w:val="28"/>
        </w:rPr>
        <w:t>者</w:t>
      </w:r>
      <w:r w:rsidR="00BE0176" w:rsidRPr="00E40BDA">
        <w:rPr>
          <w:rFonts w:ascii="標楷體" w:eastAsia="標楷體" w:hAnsi="標楷體"/>
          <w:szCs w:val="28"/>
        </w:rPr>
        <w:t>佔</w:t>
      </w:r>
      <w:r w:rsidR="00761E8E" w:rsidRPr="00E40BDA">
        <w:rPr>
          <w:rFonts w:ascii="標楷體" w:eastAsia="標楷體" w:hAnsi="標楷體" w:hint="eastAsia"/>
          <w:szCs w:val="28"/>
        </w:rPr>
        <w:t>4</w:t>
      </w:r>
      <w:r w:rsidR="00555C79" w:rsidRPr="00E40BDA">
        <w:rPr>
          <w:rFonts w:ascii="標楷體" w:eastAsia="標楷體" w:hAnsi="標楷體"/>
          <w:szCs w:val="28"/>
        </w:rPr>
        <w:t>1</w:t>
      </w:r>
      <w:r w:rsidR="00A96D8A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555C79" w:rsidRPr="00E40BDA" w:rsidRDefault="00761E8E" w:rsidP="00484D13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</w:rPr>
        <w:t>如表3-4顯示</w:t>
      </w:r>
      <w:r w:rsidR="00BE0176" w:rsidRPr="00E40BDA">
        <w:rPr>
          <w:rFonts w:ascii="標楷體" w:eastAsia="標楷體" w:hAnsi="標楷體"/>
        </w:rPr>
        <w:t>畢業後3年</w:t>
      </w:r>
      <w:r w:rsidR="00614945" w:rsidRPr="00E40BDA">
        <w:rPr>
          <w:rFonts w:ascii="標楷體" w:eastAsia="標楷體" w:hAnsi="標楷體"/>
        </w:rPr>
        <w:t>進修學</w:t>
      </w:r>
      <w:r w:rsidR="00BE0176" w:rsidRPr="00E40BDA">
        <w:rPr>
          <w:rFonts w:ascii="標楷體" w:eastAsia="標楷體" w:hAnsi="標楷體"/>
        </w:rPr>
        <w:t>士班有為了工作或自我生涯發展規劃進修或準備考試或其他證照者，佔</w:t>
      </w:r>
      <w:r w:rsidR="00C27405" w:rsidRPr="00E40BDA">
        <w:rPr>
          <w:rFonts w:ascii="標楷體" w:eastAsia="標楷體" w:hAnsi="標楷體" w:hint="eastAsia"/>
        </w:rPr>
        <w:t>5</w:t>
      </w:r>
      <w:r w:rsidR="00555C79" w:rsidRPr="00E40BDA">
        <w:rPr>
          <w:rFonts w:ascii="標楷體" w:eastAsia="標楷體" w:hAnsi="標楷體" w:hint="eastAsia"/>
        </w:rPr>
        <w:t>0</w:t>
      </w:r>
      <w:r w:rsidR="00BE0176" w:rsidRPr="00E40BDA">
        <w:rPr>
          <w:rFonts w:ascii="標楷體" w:eastAsia="標楷體" w:hAnsi="標楷體"/>
        </w:rPr>
        <w:t>%</w:t>
      </w:r>
      <w:r w:rsidR="00614945" w:rsidRPr="00E40BDA">
        <w:rPr>
          <w:rFonts w:ascii="標楷體" w:eastAsia="標楷體" w:hAnsi="標楷體"/>
          <w:szCs w:val="28"/>
        </w:rPr>
        <w:t>，</w:t>
      </w:r>
      <w:r w:rsidR="00BE0176" w:rsidRPr="00E40BDA">
        <w:rPr>
          <w:rFonts w:ascii="標楷體" w:eastAsia="標楷體" w:hAnsi="標楷體"/>
          <w:szCs w:val="28"/>
        </w:rPr>
        <w:t>其中</w:t>
      </w:r>
      <w:r w:rsidR="00484D13" w:rsidRPr="00E40BDA">
        <w:rPr>
          <w:rFonts w:ascii="標楷體" w:eastAsia="標楷體" w:hAnsi="標楷體" w:hint="eastAsia"/>
          <w:szCs w:val="28"/>
        </w:rPr>
        <w:t>國內進修佔1</w:t>
      </w:r>
      <w:r w:rsidR="00555C79" w:rsidRPr="00E40BDA">
        <w:rPr>
          <w:rFonts w:ascii="標楷體" w:eastAsia="標楷體" w:hAnsi="標楷體" w:hint="eastAsia"/>
          <w:szCs w:val="28"/>
        </w:rPr>
        <w:t>2</w:t>
      </w:r>
      <w:r w:rsidR="00484D13" w:rsidRPr="00E40BDA">
        <w:rPr>
          <w:rFonts w:ascii="標楷體" w:eastAsia="標楷體" w:hAnsi="標楷體" w:hint="eastAsia"/>
          <w:szCs w:val="28"/>
        </w:rPr>
        <w:t>%，</w:t>
      </w:r>
      <w:r w:rsidR="005F2B73" w:rsidRPr="00E40BDA">
        <w:rPr>
          <w:rFonts w:ascii="標楷體" w:eastAsia="標楷體" w:hAnsi="標楷體" w:hint="eastAsia"/>
          <w:szCs w:val="28"/>
          <w:lang w:eastAsia="zh-HK"/>
        </w:rPr>
        <w:t>準備國考試</w:t>
      </w:r>
      <w:r w:rsidR="00555C79" w:rsidRPr="00E40BDA">
        <w:rPr>
          <w:rFonts w:ascii="標楷體" w:eastAsia="標楷體" w:hAnsi="標楷體" w:hint="eastAsia"/>
          <w:szCs w:val="28"/>
        </w:rPr>
        <w:t>9</w:t>
      </w:r>
      <w:r w:rsidR="00BE0176" w:rsidRPr="00E40BDA">
        <w:rPr>
          <w:rFonts w:ascii="標楷體" w:eastAsia="標楷體" w:hAnsi="標楷體"/>
          <w:szCs w:val="28"/>
        </w:rPr>
        <w:t>%</w:t>
      </w:r>
      <w:r w:rsidR="00073BB3" w:rsidRPr="00E40BDA">
        <w:rPr>
          <w:rFonts w:ascii="標楷體" w:eastAsia="標楷體" w:hAnsi="標楷體"/>
          <w:szCs w:val="28"/>
        </w:rPr>
        <w:t>，</w:t>
      </w:r>
      <w:r w:rsidR="001D5491" w:rsidRPr="00E40BDA">
        <w:rPr>
          <w:rFonts w:ascii="標楷體" w:eastAsia="標楷體" w:hAnsi="標楷體"/>
          <w:szCs w:val="28"/>
        </w:rPr>
        <w:t>目前暫無規劃進修或準備考試者佔</w:t>
      </w:r>
      <w:r w:rsidR="00530B15" w:rsidRPr="00E40BDA">
        <w:rPr>
          <w:rFonts w:ascii="標楷體" w:eastAsia="標楷體" w:hAnsi="標楷體" w:hint="eastAsia"/>
          <w:szCs w:val="28"/>
        </w:rPr>
        <w:t>5</w:t>
      </w:r>
      <w:r w:rsidR="005F2B73" w:rsidRPr="00E40BDA">
        <w:rPr>
          <w:rFonts w:ascii="標楷體" w:eastAsia="標楷體" w:hAnsi="標楷體" w:hint="eastAsia"/>
          <w:szCs w:val="28"/>
        </w:rPr>
        <w:t>0</w:t>
      </w:r>
      <w:r w:rsidR="001D5491" w:rsidRPr="00E40BDA">
        <w:rPr>
          <w:rFonts w:ascii="標楷體" w:eastAsia="標楷體" w:hAnsi="標楷體"/>
          <w:szCs w:val="28"/>
        </w:rPr>
        <w:t>%</w:t>
      </w:r>
      <w:r w:rsidR="00614945" w:rsidRPr="00E40BDA">
        <w:rPr>
          <w:rFonts w:ascii="標楷體" w:eastAsia="標楷體" w:hAnsi="標楷體"/>
          <w:szCs w:val="28"/>
        </w:rPr>
        <w:t>。</w:t>
      </w:r>
      <w:r w:rsidR="00555C79" w:rsidRPr="00E40BDA">
        <w:rPr>
          <w:rFonts w:ascii="標楷體" w:eastAsia="標楷體" w:hAnsi="標楷體"/>
          <w:szCs w:val="28"/>
        </w:rPr>
        <w:br w:type="page"/>
      </w:r>
    </w:p>
    <w:p w:rsidR="004B119F" w:rsidRPr="00E40BDA" w:rsidRDefault="00484780" w:rsidP="00484780">
      <w:pPr>
        <w:pStyle w:val="afd"/>
        <w:rPr>
          <w:rFonts w:ascii="標楷體" w:eastAsia="標楷體" w:hAnsi="標楷體"/>
          <w:szCs w:val="28"/>
        </w:rPr>
      </w:pPr>
      <w:bookmarkStart w:id="74" w:name="_Toc88058609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3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714CE4" w:rsidRPr="00E40BDA">
        <w:rPr>
          <w:rFonts w:ascii="標楷體" w:eastAsia="標楷體" w:hAnsi="標楷體"/>
        </w:rPr>
        <w:t>10</w:t>
      </w:r>
      <w:r w:rsidR="00BE0176" w:rsidRPr="00E40BDA">
        <w:rPr>
          <w:rFonts w:ascii="標楷體" w:eastAsia="標楷體" w:hAnsi="標楷體"/>
        </w:rPr>
        <w:t>0</w:t>
      </w:r>
      <w:r w:rsidR="00484D13" w:rsidRPr="00E40BDA">
        <w:rPr>
          <w:rFonts w:ascii="標楷體" w:eastAsia="標楷體" w:hAnsi="標楷體"/>
        </w:rPr>
        <w:t>-10</w:t>
      </w:r>
      <w:r w:rsidR="0091259C" w:rsidRPr="00E40BDA">
        <w:rPr>
          <w:rFonts w:ascii="標楷體" w:eastAsia="標楷體" w:hAnsi="標楷體"/>
        </w:rPr>
        <w:t>6</w:t>
      </w:r>
      <w:r w:rsidR="00714CE4" w:rsidRPr="00E40BDA">
        <w:rPr>
          <w:rFonts w:ascii="標楷體" w:eastAsia="標楷體" w:hAnsi="標楷體"/>
        </w:rPr>
        <w:t>學年度</w:t>
      </w:r>
      <w:r w:rsidR="005F2B73" w:rsidRPr="00E40BDA">
        <w:rPr>
          <w:rFonts w:ascii="標楷體" w:eastAsia="標楷體" w:hAnsi="標楷體" w:hint="eastAsia"/>
          <w:lang w:eastAsia="zh-HK"/>
        </w:rPr>
        <w:t>學士班</w:t>
      </w:r>
      <w:r w:rsidR="00714CE4" w:rsidRPr="00E40BDA">
        <w:rPr>
          <w:rFonts w:ascii="標楷體" w:eastAsia="標楷體" w:hAnsi="標楷體"/>
        </w:rPr>
        <w:t>畢業後</w:t>
      </w:r>
      <w:r w:rsidR="00BE0176" w:rsidRPr="00E40BDA">
        <w:rPr>
          <w:rFonts w:ascii="標楷體" w:eastAsia="標楷體" w:hAnsi="標楷體"/>
        </w:rPr>
        <w:t>3</w:t>
      </w:r>
      <w:r w:rsidR="00714CE4" w:rsidRPr="00E40BDA">
        <w:rPr>
          <w:rFonts w:ascii="標楷體" w:eastAsia="標楷體" w:hAnsi="標楷體"/>
        </w:rPr>
        <w:t>年</w:t>
      </w:r>
      <w:r w:rsidR="00BE0176" w:rsidRPr="00E40BDA">
        <w:rPr>
          <w:rFonts w:ascii="標楷體" w:eastAsia="標楷體" w:hAnsi="標楷體"/>
        </w:rPr>
        <w:t>是否</w:t>
      </w:r>
      <w:r w:rsidR="00714CE4" w:rsidRPr="00E40BDA">
        <w:rPr>
          <w:rFonts w:ascii="標楷體" w:eastAsia="標楷體" w:hAnsi="標楷體"/>
          <w:szCs w:val="28"/>
        </w:rPr>
        <w:t>規劃進修或準備考試或其他證照</w:t>
      </w:r>
      <w:r w:rsidRPr="00E40BDA">
        <w:rPr>
          <w:rFonts w:ascii="標楷體" w:eastAsia="標楷體" w:hAnsi="標楷體"/>
          <w:szCs w:val="28"/>
          <w:lang w:eastAsia="zh-HK"/>
        </w:rPr>
        <w:t>表</w:t>
      </w:r>
      <w:bookmarkEnd w:id="74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012C0C" w:rsidRPr="00E40BDA" w:rsidTr="00555C79">
        <w:tc>
          <w:tcPr>
            <w:tcW w:w="475" w:type="dxa"/>
            <w:vMerge w:val="restart"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目前暫無規劃</w:t>
            </w:r>
          </w:p>
        </w:tc>
      </w:tr>
      <w:tr w:rsidR="00012C0C" w:rsidRPr="00E40BDA" w:rsidTr="00555C79"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技術士</w:t>
            </w:r>
          </w:p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2C0C" w:rsidRPr="00E40BDA" w:rsidTr="00555C79"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781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380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49%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763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53%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641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48%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768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41%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40BDA">
              <w:rPr>
                <w:rFonts w:ascii="標楷體" w:eastAsia="標楷體" w:hAnsi="標楷體"/>
                <w:sz w:val="20"/>
                <w:szCs w:val="20"/>
              </w:rPr>
              <w:t>04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843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43%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40BDA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838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42%</w:t>
            </w:r>
          </w:p>
        </w:tc>
      </w:tr>
      <w:tr w:rsidR="0091259C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899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370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259C" w:rsidRPr="00E40BDA" w:rsidRDefault="0091259C" w:rsidP="009125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41%</w:t>
            </w:r>
          </w:p>
        </w:tc>
      </w:tr>
    </w:tbl>
    <w:p w:rsidR="00D215E6" w:rsidRPr="00E40BDA" w:rsidRDefault="00E21A58" w:rsidP="00484780">
      <w:pPr>
        <w:pStyle w:val="afd"/>
        <w:rPr>
          <w:rFonts w:ascii="標楷體" w:eastAsia="標楷體" w:hAnsi="標楷體"/>
          <w:sz w:val="24"/>
          <w:szCs w:val="24"/>
        </w:rPr>
      </w:pPr>
      <w:r w:rsidRPr="00E40BDA">
        <w:rPr>
          <w:rFonts w:ascii="標楷體" w:eastAsia="標楷體" w:hAnsi="標楷體"/>
          <w:sz w:val="24"/>
          <w:szCs w:val="24"/>
        </w:rPr>
        <w:t>註:複選題</w:t>
      </w:r>
      <w:r w:rsidRPr="00E40BDA">
        <w:rPr>
          <w:rFonts w:ascii="標楷體" w:eastAsia="標楷體" w:hAnsi="標楷體" w:hint="eastAsia"/>
          <w:sz w:val="24"/>
          <w:szCs w:val="24"/>
        </w:rPr>
        <w:t>，至多3項。</w:t>
      </w:r>
    </w:p>
    <w:p w:rsidR="00714CE4" w:rsidRPr="00E40BDA" w:rsidRDefault="00484780" w:rsidP="00484780">
      <w:pPr>
        <w:pStyle w:val="afd"/>
        <w:rPr>
          <w:rFonts w:ascii="標楷體" w:eastAsia="標楷體" w:hAnsi="標楷體"/>
          <w:szCs w:val="28"/>
          <w:lang w:eastAsia="zh-HK"/>
        </w:rPr>
      </w:pPr>
      <w:bookmarkStart w:id="75" w:name="_Toc88058610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4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8267BC" w:rsidRPr="00E40BDA">
        <w:rPr>
          <w:rFonts w:ascii="標楷體" w:eastAsia="標楷體" w:hAnsi="標楷體"/>
        </w:rPr>
        <w:t xml:space="preserve"> </w:t>
      </w:r>
      <w:r w:rsidR="00714CE4" w:rsidRPr="00E40BDA">
        <w:rPr>
          <w:rFonts w:ascii="標楷體" w:eastAsia="標楷體" w:hAnsi="標楷體"/>
        </w:rPr>
        <w:t>10</w:t>
      </w:r>
      <w:r w:rsidR="00BE0176" w:rsidRPr="00E40BDA">
        <w:rPr>
          <w:rFonts w:ascii="標楷體" w:eastAsia="標楷體" w:hAnsi="標楷體"/>
        </w:rPr>
        <w:t>0</w:t>
      </w:r>
      <w:r w:rsidR="00484D13" w:rsidRPr="00E40BDA">
        <w:rPr>
          <w:rFonts w:ascii="標楷體" w:eastAsia="標楷體" w:hAnsi="標楷體"/>
        </w:rPr>
        <w:t>-10</w:t>
      </w:r>
      <w:r w:rsidR="00555C79" w:rsidRPr="00E40BDA">
        <w:rPr>
          <w:rFonts w:ascii="標楷體" w:eastAsia="標楷體" w:hAnsi="標楷體"/>
        </w:rPr>
        <w:t>6</w:t>
      </w:r>
      <w:r w:rsidR="00714CE4" w:rsidRPr="00E40BDA">
        <w:rPr>
          <w:rFonts w:ascii="標楷體" w:eastAsia="標楷體" w:hAnsi="標楷體"/>
        </w:rPr>
        <w:t>學年度</w:t>
      </w:r>
      <w:r w:rsidR="00BE0176" w:rsidRPr="00E40BDA">
        <w:rPr>
          <w:rFonts w:ascii="標楷體" w:eastAsia="標楷體" w:hAnsi="標楷體"/>
        </w:rPr>
        <w:t>進修學士班</w:t>
      </w:r>
      <w:r w:rsidR="00714CE4" w:rsidRPr="00E40BDA">
        <w:rPr>
          <w:rFonts w:ascii="標楷體" w:eastAsia="標楷體" w:hAnsi="標楷體"/>
        </w:rPr>
        <w:t>畢業後</w:t>
      </w:r>
      <w:r w:rsidR="00BE0176" w:rsidRPr="00E40BDA">
        <w:rPr>
          <w:rFonts w:ascii="標楷體" w:eastAsia="標楷體" w:hAnsi="標楷體"/>
        </w:rPr>
        <w:t>3</w:t>
      </w:r>
      <w:r w:rsidR="00714CE4" w:rsidRPr="00E40BDA">
        <w:rPr>
          <w:rFonts w:ascii="標楷體" w:eastAsia="標楷體" w:hAnsi="標楷體"/>
        </w:rPr>
        <w:t>年</w:t>
      </w:r>
      <w:r w:rsidR="00BE0176" w:rsidRPr="00E40BDA">
        <w:rPr>
          <w:rFonts w:ascii="標楷體" w:eastAsia="標楷體" w:hAnsi="標楷體"/>
        </w:rPr>
        <w:t>是否</w:t>
      </w:r>
      <w:r w:rsidR="00714CE4" w:rsidRPr="00E40BDA">
        <w:rPr>
          <w:rFonts w:ascii="標楷體" w:eastAsia="標楷體" w:hAnsi="標楷體"/>
          <w:szCs w:val="28"/>
        </w:rPr>
        <w:t>規劃進修或準備考試或其他證照</w:t>
      </w:r>
      <w:r w:rsidRPr="00E40BDA">
        <w:rPr>
          <w:rFonts w:ascii="標楷體" w:eastAsia="標楷體" w:hAnsi="標楷體"/>
          <w:szCs w:val="28"/>
          <w:lang w:eastAsia="zh-HK"/>
        </w:rPr>
        <w:t>表</w:t>
      </w:r>
      <w:bookmarkEnd w:id="75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012C0C" w:rsidRPr="00E40BDA" w:rsidTr="00D215E6">
        <w:tc>
          <w:tcPr>
            <w:tcW w:w="475" w:type="dxa"/>
            <w:vMerge w:val="restart"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目前暫無規劃</w:t>
            </w:r>
          </w:p>
        </w:tc>
      </w:tr>
      <w:tr w:rsidR="00012C0C" w:rsidRPr="00E40BDA" w:rsidTr="00D215E6"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技術士</w:t>
            </w:r>
          </w:p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2C0C" w:rsidRPr="00E40BDA" w:rsidTr="00D215E6"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5235D2" w:rsidRPr="00E40BDA" w:rsidRDefault="005235D2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35D2" w:rsidRPr="00E40BDA" w:rsidRDefault="005235D2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60%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58%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72%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55%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50%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41%</w:t>
            </w:r>
          </w:p>
        </w:tc>
      </w:tr>
      <w:tr w:rsidR="00555C79" w:rsidRPr="00E40BDA" w:rsidTr="00555C79"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40BDA">
              <w:rPr>
                <w:rFonts w:ascii="標楷體" w:eastAsia="標楷體" w:hAnsi="標楷體"/>
                <w:sz w:val="20"/>
                <w:szCs w:val="20"/>
              </w:rPr>
              <w:t>06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C79" w:rsidRPr="00E40BDA" w:rsidRDefault="00555C79" w:rsidP="00555C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50%</w:t>
            </w:r>
          </w:p>
        </w:tc>
      </w:tr>
    </w:tbl>
    <w:p w:rsidR="005235D2" w:rsidRPr="00E40BDA" w:rsidRDefault="00E21A58" w:rsidP="00187AB3">
      <w:pPr>
        <w:snapToGrid w:val="0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註:複選題</w:t>
      </w:r>
      <w:r w:rsidRPr="00E40BDA">
        <w:rPr>
          <w:rFonts w:ascii="標楷體" w:eastAsia="標楷體" w:hAnsi="標楷體" w:hint="eastAsia"/>
          <w:szCs w:val="28"/>
        </w:rPr>
        <w:t>，至多3項。</w:t>
      </w:r>
    </w:p>
    <w:p w:rsidR="009F5827" w:rsidRPr="00E40BDA" w:rsidRDefault="009F5827" w:rsidP="003F2AD1">
      <w:pPr>
        <w:spacing w:line="300" w:lineRule="auto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b/>
        </w:rPr>
        <w:t>(三)在學期間哪些「學習經驗」對於現在工作有所幫助</w:t>
      </w:r>
    </w:p>
    <w:p w:rsidR="009F5827" w:rsidRPr="00E40BDA" w:rsidRDefault="0020146F" w:rsidP="0020146F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A1388C" w:rsidRPr="00E40BDA">
        <w:rPr>
          <w:rFonts w:ascii="標楷體" w:eastAsia="標楷體" w:hAnsi="標楷體"/>
        </w:rPr>
        <w:t>6</w:t>
      </w:r>
      <w:r w:rsidRPr="00E40BDA">
        <w:rPr>
          <w:rFonts w:ascii="標楷體" w:eastAsia="標楷體" w:hAnsi="標楷體"/>
        </w:rPr>
        <w:t>學年度大學部畢業後</w:t>
      </w:r>
      <w:r w:rsidR="00F409AF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年畢業生，認為在學期間對於</w:t>
      </w:r>
      <w:r w:rsidR="00F409AF" w:rsidRPr="00E40BDA">
        <w:rPr>
          <w:rFonts w:ascii="標楷體" w:eastAsia="標楷體" w:hAnsi="標楷體"/>
        </w:rPr>
        <w:t>現在</w:t>
      </w:r>
      <w:r w:rsidRPr="00E40BDA">
        <w:rPr>
          <w:rFonts w:ascii="標楷體" w:eastAsia="標楷體" w:hAnsi="標楷體"/>
        </w:rPr>
        <w:t>工作有幫助之學習經驗，如表3-5顯示，</w:t>
      </w:r>
      <w:r w:rsidR="00DF5FF0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畢業生認為專業知識、知能傳授</w:t>
      </w:r>
      <w:r w:rsidR="00F409AF" w:rsidRPr="00E40BDA">
        <w:rPr>
          <w:rFonts w:ascii="標楷體" w:eastAsia="標楷體" w:hAnsi="標楷體"/>
        </w:rPr>
        <w:t>對工作</w:t>
      </w:r>
      <w:r w:rsidRPr="00E40BDA">
        <w:rPr>
          <w:rFonts w:ascii="標楷體" w:eastAsia="標楷體" w:hAnsi="標楷體"/>
        </w:rPr>
        <w:t>有幫助者佔</w:t>
      </w:r>
      <w:r w:rsidR="00914D16" w:rsidRPr="00E40BDA">
        <w:rPr>
          <w:rFonts w:ascii="標楷體" w:eastAsia="標楷體" w:hAnsi="標楷體" w:hint="eastAsia"/>
        </w:rPr>
        <w:t>6</w:t>
      </w:r>
      <w:r w:rsidR="00A1388C" w:rsidRPr="00E40BDA">
        <w:rPr>
          <w:rFonts w:ascii="標楷體" w:eastAsia="標楷體" w:hAnsi="標楷體"/>
        </w:rPr>
        <w:t>1</w:t>
      </w:r>
      <w:r w:rsidRPr="00E40BDA">
        <w:rPr>
          <w:rFonts w:ascii="標楷體" w:eastAsia="標楷體" w:hAnsi="標楷體"/>
        </w:rPr>
        <w:t>%為最多，其次為</w:t>
      </w:r>
      <w:r w:rsidR="00DE5037" w:rsidRPr="00E40BDA">
        <w:rPr>
          <w:rFonts w:ascii="標楷體" w:eastAsia="標楷體" w:hAnsi="標楷體" w:hint="eastAsia"/>
        </w:rPr>
        <w:t>建立同學及老師人脈</w:t>
      </w:r>
      <w:r w:rsidRPr="00E40BDA">
        <w:rPr>
          <w:rFonts w:ascii="標楷體" w:eastAsia="標楷體" w:hAnsi="標楷體"/>
        </w:rPr>
        <w:t>佔</w:t>
      </w:r>
      <w:r w:rsidR="00F409AF" w:rsidRPr="00E40BDA">
        <w:rPr>
          <w:rFonts w:ascii="標楷體" w:eastAsia="標楷體" w:hAnsi="標楷體"/>
        </w:rPr>
        <w:t>3</w:t>
      </w:r>
      <w:r w:rsidR="00A1388C" w:rsidRPr="00E40BDA">
        <w:rPr>
          <w:rFonts w:ascii="標楷體" w:eastAsia="標楷體" w:hAnsi="標楷體"/>
        </w:rPr>
        <w:t>8</w:t>
      </w:r>
      <w:r w:rsidRPr="00E40BDA">
        <w:rPr>
          <w:rFonts w:ascii="標楷體" w:eastAsia="標楷體" w:hAnsi="標楷體"/>
        </w:rPr>
        <w:t>%。至於進修學士班，如表3-6顯示，認為</w:t>
      </w:r>
      <w:r w:rsidR="00A1388C" w:rsidRPr="00E40BDA">
        <w:rPr>
          <w:rFonts w:ascii="標楷體" w:eastAsia="標楷體" w:hAnsi="標楷體" w:hint="eastAsia"/>
        </w:rPr>
        <w:t>建立同學及老師人脈</w:t>
      </w:r>
      <w:r w:rsidR="00A1388C" w:rsidRPr="00E40BDA">
        <w:rPr>
          <w:rFonts w:ascii="標楷體" w:eastAsia="標楷體" w:hAnsi="標楷體"/>
        </w:rPr>
        <w:t>佔</w:t>
      </w:r>
      <w:r w:rsidR="00A1388C" w:rsidRPr="00E40BDA">
        <w:rPr>
          <w:rFonts w:ascii="標楷體" w:eastAsia="標楷體" w:hAnsi="標楷體" w:hint="eastAsia"/>
        </w:rPr>
        <w:t>57</w:t>
      </w:r>
      <w:r w:rsidR="00A1388C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為最多，</w:t>
      </w:r>
      <w:r w:rsidR="00A1388C" w:rsidRPr="00E40BDA">
        <w:rPr>
          <w:rFonts w:ascii="標楷體" w:eastAsia="標楷體" w:hAnsi="標楷體"/>
        </w:rPr>
        <w:t>專業知識、知能傳授對工作有幫助者佔55%</w:t>
      </w:r>
      <w:r w:rsidRPr="00E40BDA">
        <w:rPr>
          <w:rFonts w:ascii="標楷體" w:eastAsia="標楷體" w:hAnsi="標楷體"/>
        </w:rPr>
        <w:t>次之。</w:t>
      </w:r>
    </w:p>
    <w:p w:rsidR="0020146F" w:rsidRPr="00E40BDA" w:rsidRDefault="00484780" w:rsidP="00484780">
      <w:pPr>
        <w:pStyle w:val="afd"/>
        <w:rPr>
          <w:rFonts w:ascii="標楷體" w:eastAsia="標楷體" w:hAnsi="標楷體"/>
          <w:lang w:eastAsia="zh-HK"/>
        </w:rPr>
      </w:pPr>
      <w:bookmarkStart w:id="76" w:name="_Toc88058611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5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20146F" w:rsidRPr="00E40BDA">
        <w:rPr>
          <w:rFonts w:ascii="標楷體" w:eastAsia="標楷體" w:hAnsi="標楷體"/>
        </w:rPr>
        <w:t xml:space="preserve"> </w:t>
      </w:r>
      <w:r w:rsidR="00A1388C" w:rsidRPr="00E40BDA">
        <w:rPr>
          <w:rFonts w:ascii="標楷體" w:eastAsia="標楷體" w:hAnsi="標楷體"/>
        </w:rPr>
        <w:t>100-</w:t>
      </w:r>
      <w:r w:rsidR="0020146F" w:rsidRPr="00E40BDA">
        <w:rPr>
          <w:rFonts w:ascii="標楷體" w:eastAsia="標楷體" w:hAnsi="標楷體"/>
        </w:rPr>
        <w:t>10</w:t>
      </w:r>
      <w:r w:rsidR="00A1388C" w:rsidRPr="00E40BDA">
        <w:rPr>
          <w:rFonts w:ascii="標楷體" w:eastAsia="標楷體" w:hAnsi="標楷體"/>
        </w:rPr>
        <w:t>6</w:t>
      </w:r>
      <w:r w:rsidR="0020146F" w:rsidRPr="00E40BDA">
        <w:rPr>
          <w:rFonts w:ascii="標楷體" w:eastAsia="標楷體" w:hAnsi="標楷體"/>
        </w:rPr>
        <w:t>學年度</w:t>
      </w:r>
      <w:r w:rsidR="00DF5FF0" w:rsidRPr="00E40BDA">
        <w:rPr>
          <w:rFonts w:ascii="標楷體" w:eastAsia="標楷體" w:hAnsi="標楷體" w:hint="eastAsia"/>
          <w:lang w:eastAsia="zh-HK"/>
        </w:rPr>
        <w:t>學士班</w:t>
      </w:r>
      <w:r w:rsidR="0020146F" w:rsidRPr="00E40BDA">
        <w:rPr>
          <w:rFonts w:ascii="標楷體" w:eastAsia="標楷體" w:hAnsi="標楷體"/>
        </w:rPr>
        <w:t>畢業後3年學生認為在學期間哪些「學習經驗」對工作有幫助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76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927"/>
        <w:gridCol w:w="927"/>
        <w:gridCol w:w="927"/>
        <w:gridCol w:w="928"/>
        <w:gridCol w:w="928"/>
        <w:gridCol w:w="928"/>
        <w:gridCol w:w="928"/>
        <w:gridCol w:w="920"/>
      </w:tblGrid>
      <w:tr w:rsidR="00A1388C" w:rsidRPr="00E40BDA" w:rsidTr="00A1388C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就業數(填答數)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5533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</w:tbl>
    <w:p w:rsidR="00A1388C" w:rsidRPr="00E40BDA" w:rsidRDefault="00A1388C" w:rsidP="00A1388C">
      <w:pPr>
        <w:rPr>
          <w:rFonts w:ascii="標楷體" w:eastAsia="標楷體" w:hAnsi="標楷體"/>
          <w:lang w:eastAsia="zh-HK"/>
        </w:rPr>
      </w:pPr>
    </w:p>
    <w:p w:rsidR="00F409AF" w:rsidRPr="00E40BDA" w:rsidRDefault="00484780" w:rsidP="00484780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77" w:name="_Toc88058612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6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F409AF" w:rsidRPr="00E40BDA">
        <w:rPr>
          <w:rFonts w:ascii="標楷體" w:eastAsia="標楷體" w:hAnsi="標楷體"/>
        </w:rPr>
        <w:t xml:space="preserve"> </w:t>
      </w:r>
      <w:r w:rsidR="00A1388C" w:rsidRPr="00E40BDA">
        <w:rPr>
          <w:rFonts w:ascii="標楷體" w:eastAsia="標楷體" w:hAnsi="標楷體"/>
        </w:rPr>
        <w:t>100-</w:t>
      </w:r>
      <w:r w:rsidR="00F409AF" w:rsidRPr="00E40BDA">
        <w:rPr>
          <w:rFonts w:ascii="標楷體" w:eastAsia="標楷體" w:hAnsi="標楷體"/>
        </w:rPr>
        <w:t>10</w:t>
      </w:r>
      <w:r w:rsidR="0008498C" w:rsidRPr="00E40BDA">
        <w:rPr>
          <w:rFonts w:ascii="標楷體" w:eastAsia="標楷體" w:hAnsi="標楷體"/>
        </w:rPr>
        <w:t>6</w:t>
      </w:r>
      <w:r w:rsidR="00F409AF" w:rsidRPr="00E40BDA">
        <w:rPr>
          <w:rFonts w:ascii="標楷體" w:eastAsia="標楷體" w:hAnsi="標楷體"/>
        </w:rPr>
        <w:t>學年度進修學士班畢業後3年學生認為在學期間哪些「學習經驗」對工作有幫助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77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927"/>
        <w:gridCol w:w="927"/>
        <w:gridCol w:w="927"/>
        <w:gridCol w:w="928"/>
        <w:gridCol w:w="928"/>
        <w:gridCol w:w="928"/>
        <w:gridCol w:w="928"/>
        <w:gridCol w:w="920"/>
      </w:tblGrid>
      <w:tr w:rsidR="00A1388C" w:rsidRPr="00E40BDA" w:rsidTr="00A1388C">
        <w:trPr>
          <w:trHeight w:val="3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就業數(填答數)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1402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A1388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8C" w:rsidRPr="00E40BDA" w:rsidRDefault="00A1388C" w:rsidP="00A13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</w:tr>
    </w:tbl>
    <w:p w:rsidR="00A1388C" w:rsidRPr="00E40BDA" w:rsidRDefault="00A1388C" w:rsidP="00A1388C">
      <w:pPr>
        <w:rPr>
          <w:rFonts w:ascii="標楷體" w:eastAsia="標楷體" w:hAnsi="標楷體"/>
          <w:lang w:eastAsia="zh-HK"/>
        </w:rPr>
      </w:pPr>
    </w:p>
    <w:p w:rsidR="009E1637" w:rsidRPr="00E40BDA" w:rsidRDefault="008A6F45" w:rsidP="003F2AD1">
      <w:pPr>
        <w:spacing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(四)學校，除了教授專業知識(主修科系的專業)外，應加強學生哪些能力才能做好工作</w:t>
      </w:r>
    </w:p>
    <w:p w:rsidR="009F5827" w:rsidRDefault="00F409AF" w:rsidP="00F409AF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E21A58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學年度大學部畢業後3年學生覺得學校，除了教授專業知識外，應加強學生哪些能力才能做好工作，如表3-7顯示，</w:t>
      </w:r>
      <w:r w:rsidR="00A520C3" w:rsidRPr="00E40BDA">
        <w:rPr>
          <w:rFonts w:ascii="標楷體" w:eastAsia="標楷體" w:hAnsi="標楷體" w:hint="eastAsia"/>
          <w:lang w:eastAsia="zh-HK"/>
        </w:rPr>
        <w:t>學士班</w:t>
      </w:r>
      <w:r w:rsidRPr="00E40BDA">
        <w:rPr>
          <w:rFonts w:ascii="標楷體" w:eastAsia="標楷體" w:hAnsi="標楷體"/>
        </w:rPr>
        <w:t>畢業生</w:t>
      </w:r>
      <w:r w:rsidR="002D406A" w:rsidRPr="00E40BDA">
        <w:rPr>
          <w:rFonts w:ascii="標楷體" w:eastAsia="標楷體" w:hAnsi="標楷體"/>
        </w:rPr>
        <w:t>有</w:t>
      </w:r>
      <w:r w:rsidR="00A520C3" w:rsidRPr="00E40BDA">
        <w:rPr>
          <w:rFonts w:ascii="標楷體" w:eastAsia="標楷體" w:hAnsi="標楷體"/>
        </w:rPr>
        <w:t>5</w:t>
      </w:r>
      <w:r w:rsidR="00E21A58" w:rsidRPr="00E40BDA">
        <w:rPr>
          <w:rFonts w:ascii="標楷體" w:eastAsia="標楷體" w:hAnsi="標楷體" w:hint="eastAsia"/>
        </w:rPr>
        <w:t>6</w:t>
      </w:r>
      <w:r w:rsidR="002D406A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認為</w:t>
      </w:r>
      <w:r w:rsidR="002D406A" w:rsidRPr="00E40BDA">
        <w:rPr>
          <w:rFonts w:ascii="標楷體" w:eastAsia="標楷體" w:hAnsi="標楷體"/>
        </w:rPr>
        <w:t>應加強溝通表達能力</w:t>
      </w:r>
      <w:r w:rsidRPr="00E40BDA">
        <w:rPr>
          <w:rFonts w:ascii="標楷體" w:eastAsia="標楷體" w:hAnsi="標楷體"/>
        </w:rPr>
        <w:t>為最多。至於進修學士班，如表3-8顯示，</w:t>
      </w:r>
      <w:r w:rsidR="00E21A58" w:rsidRPr="00E40BDA">
        <w:rPr>
          <w:rFonts w:ascii="標楷體" w:eastAsia="標楷體" w:hAnsi="標楷體" w:hint="eastAsia"/>
        </w:rPr>
        <w:t>61</w:t>
      </w:r>
      <w:r w:rsidR="002D406A" w:rsidRPr="00E40BDA">
        <w:rPr>
          <w:rFonts w:ascii="標楷體" w:eastAsia="標楷體" w:hAnsi="標楷體"/>
        </w:rPr>
        <w:t>%</w:t>
      </w:r>
      <w:r w:rsidR="00A520C3" w:rsidRPr="00E40BDA">
        <w:rPr>
          <w:rFonts w:ascii="標楷體" w:eastAsia="標楷體" w:hAnsi="標楷體" w:hint="eastAsia"/>
          <w:lang w:eastAsia="zh-HK"/>
        </w:rPr>
        <w:t>亦</w:t>
      </w:r>
      <w:r w:rsidRPr="00E40BDA">
        <w:rPr>
          <w:rFonts w:ascii="標楷體" w:eastAsia="標楷體" w:hAnsi="標楷體"/>
        </w:rPr>
        <w:t>認為</w:t>
      </w:r>
      <w:r w:rsidR="002D406A" w:rsidRPr="00E40BDA">
        <w:rPr>
          <w:rFonts w:ascii="標楷體" w:eastAsia="標楷體" w:hAnsi="標楷體"/>
        </w:rPr>
        <w:t>應加強</w:t>
      </w:r>
      <w:r w:rsidR="00A520C3" w:rsidRPr="00E40BDA">
        <w:rPr>
          <w:rFonts w:ascii="標楷體" w:eastAsia="標楷體" w:hAnsi="標楷體"/>
        </w:rPr>
        <w:t>溝通表達能力</w:t>
      </w:r>
      <w:r w:rsidRPr="00E40BDA">
        <w:rPr>
          <w:rFonts w:ascii="標楷體" w:eastAsia="標楷體" w:hAnsi="標楷體"/>
        </w:rPr>
        <w:t>。</w:t>
      </w:r>
    </w:p>
    <w:p w:rsidR="00B71D65" w:rsidRPr="00E40BDA" w:rsidRDefault="00B71D65" w:rsidP="00F409AF">
      <w:pPr>
        <w:spacing w:line="300" w:lineRule="auto"/>
        <w:ind w:firstLineChars="177" w:firstLine="425"/>
        <w:rPr>
          <w:rFonts w:ascii="標楷體" w:eastAsia="標楷體" w:hAnsi="標楷體"/>
        </w:rPr>
      </w:pPr>
    </w:p>
    <w:p w:rsidR="008A6F45" w:rsidRPr="00E40BDA" w:rsidRDefault="00484780" w:rsidP="00484780">
      <w:pPr>
        <w:pStyle w:val="afd"/>
        <w:rPr>
          <w:rFonts w:ascii="標楷體" w:eastAsia="標楷體" w:hAnsi="標楷體"/>
          <w:spacing w:val="-18"/>
        </w:rPr>
      </w:pPr>
      <w:bookmarkStart w:id="78" w:name="_Toc88058613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7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247EA2" w:rsidRPr="00E40BDA">
        <w:rPr>
          <w:rFonts w:ascii="標楷體" w:eastAsia="標楷體" w:hAnsi="標楷體" w:hint="eastAsia"/>
        </w:rPr>
        <w:t>100-</w:t>
      </w:r>
      <w:r w:rsidR="00F409AF" w:rsidRPr="00E40BDA">
        <w:rPr>
          <w:rFonts w:ascii="標楷體" w:eastAsia="標楷體" w:hAnsi="標楷體"/>
        </w:rPr>
        <w:t>10</w:t>
      </w:r>
      <w:r w:rsidR="00247EA2" w:rsidRPr="00E40BDA">
        <w:rPr>
          <w:rFonts w:ascii="標楷體" w:eastAsia="標楷體" w:hAnsi="標楷體" w:hint="eastAsia"/>
        </w:rPr>
        <w:t>6</w:t>
      </w:r>
      <w:r w:rsidR="00F409AF" w:rsidRPr="00E40BDA">
        <w:rPr>
          <w:rFonts w:ascii="標楷體" w:eastAsia="標楷體" w:hAnsi="標楷體"/>
          <w:spacing w:val="-18"/>
        </w:rPr>
        <w:t>學年度</w:t>
      </w:r>
      <w:r w:rsidR="00A520C3" w:rsidRPr="00E40BDA">
        <w:rPr>
          <w:rFonts w:ascii="標楷體" w:eastAsia="標楷體" w:hAnsi="標楷體" w:hint="eastAsia"/>
          <w:spacing w:val="-18"/>
          <w:lang w:eastAsia="zh-HK"/>
        </w:rPr>
        <w:t>學士班</w:t>
      </w:r>
      <w:r w:rsidR="00F409AF" w:rsidRPr="00E40BDA">
        <w:rPr>
          <w:rFonts w:ascii="標楷體" w:eastAsia="標楷體" w:hAnsi="標楷體"/>
          <w:spacing w:val="-18"/>
        </w:rPr>
        <w:t>畢業後3年學生覺得</w:t>
      </w:r>
      <w:r w:rsidR="00C6505E" w:rsidRPr="00E40BDA">
        <w:rPr>
          <w:rFonts w:ascii="標楷體" w:eastAsia="標楷體" w:hAnsi="標楷體"/>
          <w:spacing w:val="-18"/>
        </w:rPr>
        <w:t>，</w:t>
      </w:r>
      <w:r w:rsidR="00F409AF" w:rsidRPr="00E40BDA">
        <w:rPr>
          <w:rFonts w:ascii="標楷體" w:eastAsia="標楷體" w:hAnsi="標楷體"/>
          <w:spacing w:val="-18"/>
        </w:rPr>
        <w:t>學校除了教授專業知識外，應加強學生哪些能力才能做好工作</w:t>
      </w:r>
      <w:bookmarkEnd w:id="78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747"/>
        <w:gridCol w:w="747"/>
        <w:gridCol w:w="747"/>
        <w:gridCol w:w="747"/>
        <w:gridCol w:w="747"/>
        <w:gridCol w:w="747"/>
        <w:gridCol w:w="747"/>
        <w:gridCol w:w="744"/>
      </w:tblGrid>
      <w:tr w:rsidR="00E21A58" w:rsidRPr="00E40BDA" w:rsidTr="00E21A58">
        <w:trPr>
          <w:trHeight w:val="3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7430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E21A58" w:rsidRPr="00E40BDA" w:rsidTr="00E21A58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58" w:rsidRPr="00E40BDA" w:rsidRDefault="00E21A58" w:rsidP="00E21A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</w:tbl>
    <w:p w:rsidR="00E21A58" w:rsidRPr="00E40BDA" w:rsidRDefault="00E21A58" w:rsidP="00E21A58">
      <w:pPr>
        <w:rPr>
          <w:rFonts w:ascii="標楷體" w:eastAsia="標楷體" w:hAnsi="標楷體"/>
        </w:rPr>
      </w:pPr>
      <w:r w:rsidRPr="00E40BDA">
        <w:rPr>
          <w:rFonts w:ascii="標楷體" w:eastAsia="標楷體" w:hAnsi="標楷體" w:hint="eastAsia"/>
          <w:lang w:eastAsia="zh-HK"/>
        </w:rPr>
        <w:t>註</w:t>
      </w:r>
      <w:r w:rsidRPr="00E40BDA">
        <w:rPr>
          <w:rFonts w:ascii="標楷體" w:eastAsia="標楷體" w:hAnsi="標楷體" w:hint="eastAsia"/>
        </w:rPr>
        <w:t>:</w:t>
      </w:r>
      <w:r w:rsidRPr="00E40BDA">
        <w:rPr>
          <w:rFonts w:ascii="標楷體" w:eastAsia="標楷體" w:hAnsi="標楷體" w:hint="eastAsia"/>
          <w:lang w:eastAsia="zh-HK"/>
        </w:rPr>
        <w:t>複選題</w:t>
      </w:r>
      <w:r w:rsidRPr="00E40BDA">
        <w:rPr>
          <w:rFonts w:ascii="標楷體" w:eastAsia="標楷體" w:hAnsi="標楷體" w:hint="eastAsia"/>
        </w:rPr>
        <w:t>，</w:t>
      </w:r>
      <w:r w:rsidRPr="00E40BDA">
        <w:rPr>
          <w:rFonts w:ascii="標楷體" w:eastAsia="標楷體" w:hAnsi="標楷體" w:hint="eastAsia"/>
          <w:lang w:eastAsia="zh-HK"/>
        </w:rPr>
        <w:t>至多</w:t>
      </w:r>
      <w:r w:rsidRPr="00E40BDA">
        <w:rPr>
          <w:rFonts w:ascii="標楷體" w:eastAsia="標楷體" w:hAnsi="標楷體" w:hint="eastAsia"/>
        </w:rPr>
        <w:t>3</w:t>
      </w:r>
      <w:r w:rsidRPr="00E40BDA">
        <w:rPr>
          <w:rFonts w:ascii="標楷體" w:eastAsia="標楷體" w:hAnsi="標楷體" w:hint="eastAsia"/>
          <w:lang w:eastAsia="zh-HK"/>
        </w:rPr>
        <w:t>項</w:t>
      </w:r>
      <w:r w:rsidRPr="00E40BDA">
        <w:rPr>
          <w:rFonts w:ascii="標楷體" w:eastAsia="標楷體" w:hAnsi="標楷體" w:hint="eastAsia"/>
        </w:rPr>
        <w:t>。</w:t>
      </w:r>
    </w:p>
    <w:p w:rsidR="00B71D65" w:rsidRDefault="00B71D65" w:rsidP="00E21A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409AF" w:rsidRPr="00E40BDA" w:rsidRDefault="00484780" w:rsidP="00484780">
      <w:pPr>
        <w:pStyle w:val="afd"/>
        <w:ind w:left="708" w:hangingChars="354" w:hanging="708"/>
        <w:rPr>
          <w:rFonts w:ascii="標楷體" w:eastAsia="標楷體" w:hAnsi="標楷體"/>
        </w:rPr>
      </w:pPr>
      <w:bookmarkStart w:id="79" w:name="_Toc88058614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8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247EA2" w:rsidRPr="00E40BDA">
        <w:rPr>
          <w:rFonts w:ascii="標楷體" w:eastAsia="標楷體" w:hAnsi="標楷體"/>
        </w:rPr>
        <w:t>100-</w:t>
      </w:r>
      <w:r w:rsidR="00F409AF" w:rsidRPr="00E40BDA">
        <w:rPr>
          <w:rFonts w:ascii="標楷體" w:eastAsia="標楷體" w:hAnsi="標楷體"/>
        </w:rPr>
        <w:t>10</w:t>
      </w:r>
      <w:r w:rsidR="00247EA2" w:rsidRPr="00E40BDA">
        <w:rPr>
          <w:rFonts w:ascii="標楷體" w:eastAsia="標楷體" w:hAnsi="標楷體"/>
        </w:rPr>
        <w:t>6</w:t>
      </w:r>
      <w:r w:rsidR="00F409AF" w:rsidRPr="00E40BDA">
        <w:rPr>
          <w:rFonts w:ascii="標楷體" w:eastAsia="標楷體" w:hAnsi="標楷體"/>
          <w:spacing w:val="-18"/>
        </w:rPr>
        <w:t>學年度進修學士班畢業後3年學生學得</w:t>
      </w:r>
      <w:r w:rsidR="00C6505E" w:rsidRPr="00E40BDA">
        <w:rPr>
          <w:rFonts w:ascii="標楷體" w:eastAsia="標楷體" w:hAnsi="標楷體"/>
          <w:spacing w:val="-18"/>
        </w:rPr>
        <w:t>，</w:t>
      </w:r>
      <w:r w:rsidR="00F409AF" w:rsidRPr="00E40BDA">
        <w:rPr>
          <w:rFonts w:ascii="標楷體" w:eastAsia="標楷體" w:hAnsi="標楷體"/>
          <w:spacing w:val="-18"/>
        </w:rPr>
        <w:t>學校除了教授專業知識外，應加強學生哪些能力才能做好工作</w:t>
      </w:r>
      <w:bookmarkEnd w:id="79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747"/>
        <w:gridCol w:w="747"/>
        <w:gridCol w:w="747"/>
        <w:gridCol w:w="747"/>
        <w:gridCol w:w="747"/>
        <w:gridCol w:w="747"/>
        <w:gridCol w:w="747"/>
        <w:gridCol w:w="744"/>
      </w:tblGrid>
      <w:tr w:rsidR="00247EA2" w:rsidRPr="00E40BDA" w:rsidTr="00383763">
        <w:trPr>
          <w:trHeight w:val="330"/>
          <w:tblHeader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1596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E40BDA" w:rsidRPr="00E40BDA" w:rsidTr="00247EA2">
        <w:trPr>
          <w:trHeight w:val="3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A2" w:rsidRPr="00E40BDA" w:rsidRDefault="00247EA2" w:rsidP="00247E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</w:tbl>
    <w:p w:rsidR="009F5827" w:rsidRPr="00E40BDA" w:rsidRDefault="009F5827" w:rsidP="003F2AD1">
      <w:pPr>
        <w:spacing w:line="300" w:lineRule="auto"/>
        <w:rPr>
          <w:rFonts w:ascii="標楷體" w:eastAsia="標楷體" w:hAnsi="標楷體"/>
        </w:rPr>
      </w:pPr>
    </w:p>
    <w:p w:rsidR="00714CE4" w:rsidRPr="00E40BDA" w:rsidRDefault="00050B5C" w:rsidP="00A13E48">
      <w:pPr>
        <w:numPr>
          <w:ilvl w:val="0"/>
          <w:numId w:val="6"/>
        </w:numPr>
        <w:spacing w:line="300" w:lineRule="auto"/>
        <w:rPr>
          <w:rFonts w:ascii="標楷體" w:eastAsia="標楷體" w:hAnsi="標楷體"/>
          <w:b/>
          <w:sz w:val="28"/>
        </w:rPr>
      </w:pPr>
      <w:r w:rsidRPr="00E40BDA">
        <w:rPr>
          <w:rFonts w:ascii="標楷體" w:eastAsia="標楷體" w:hAnsi="標楷體"/>
          <w:b/>
          <w:sz w:val="28"/>
        </w:rPr>
        <w:t>碩博士班</w:t>
      </w:r>
    </w:p>
    <w:p w:rsidR="001A1706" w:rsidRPr="00E40BDA" w:rsidRDefault="00714CE4" w:rsidP="00A13E48">
      <w:pPr>
        <w:numPr>
          <w:ilvl w:val="0"/>
          <w:numId w:val="8"/>
        </w:num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工作內容與原就讀系、所、學位學程之專業訓練課程之相符程度</w:t>
      </w:r>
    </w:p>
    <w:p w:rsidR="00CA110D" w:rsidRPr="00E40BDA" w:rsidRDefault="00CA110D" w:rsidP="00157172">
      <w:pPr>
        <w:spacing w:line="300" w:lineRule="auto"/>
        <w:ind w:firstLine="480"/>
        <w:jc w:val="both"/>
        <w:rPr>
          <w:rFonts w:ascii="標楷體" w:eastAsia="標楷體" w:hAnsi="標楷體"/>
          <w:szCs w:val="28"/>
        </w:rPr>
      </w:pPr>
      <w:r w:rsidRPr="00E40BDA">
        <w:rPr>
          <w:rFonts w:ascii="標楷體" w:eastAsia="標楷體" w:hAnsi="標楷體"/>
          <w:szCs w:val="28"/>
        </w:rPr>
        <w:t>10</w:t>
      </w:r>
      <w:r w:rsidR="002D4E5E" w:rsidRPr="00E40BDA">
        <w:rPr>
          <w:rFonts w:ascii="標楷體" w:eastAsia="標楷體" w:hAnsi="標楷體" w:hint="eastAsia"/>
          <w:szCs w:val="28"/>
        </w:rPr>
        <w:t>6</w:t>
      </w:r>
      <w:r w:rsidRPr="00E40BDA">
        <w:rPr>
          <w:rFonts w:ascii="標楷體" w:eastAsia="標楷體" w:hAnsi="標楷體"/>
          <w:szCs w:val="28"/>
        </w:rPr>
        <w:t>學年度</w:t>
      </w:r>
      <w:r w:rsidR="00DC2B89" w:rsidRPr="00E40BDA">
        <w:rPr>
          <w:rFonts w:ascii="標楷體" w:eastAsia="標楷體" w:hAnsi="標楷體"/>
          <w:szCs w:val="28"/>
        </w:rPr>
        <w:t>研究所</w:t>
      </w:r>
      <w:r w:rsidRPr="00E40BDA">
        <w:rPr>
          <w:rFonts w:ascii="標楷體" w:eastAsia="標楷體" w:hAnsi="標楷體"/>
          <w:szCs w:val="28"/>
        </w:rPr>
        <w:t>碩士班畢業生畢業後</w:t>
      </w:r>
      <w:r w:rsidR="00DC2B89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年之</w:t>
      </w:r>
      <w:r w:rsidR="003F2AD1" w:rsidRPr="00E40BDA">
        <w:rPr>
          <w:rFonts w:ascii="標楷體" w:eastAsia="標楷體" w:hAnsi="標楷體"/>
          <w:szCs w:val="28"/>
        </w:rPr>
        <w:t>工作內容與專業訓練之相符程度</w:t>
      </w:r>
      <w:r w:rsidRPr="00E40BDA">
        <w:rPr>
          <w:rFonts w:ascii="標楷體" w:eastAsia="標楷體" w:hAnsi="標楷體"/>
          <w:szCs w:val="28"/>
        </w:rPr>
        <w:t>，如表</w:t>
      </w:r>
      <w:r w:rsidR="003F2AD1" w:rsidRPr="00E40BDA">
        <w:rPr>
          <w:rFonts w:ascii="標楷體" w:eastAsia="標楷體" w:hAnsi="標楷體"/>
          <w:szCs w:val="28"/>
        </w:rPr>
        <w:t>3-</w:t>
      </w:r>
      <w:r w:rsidR="002D406A" w:rsidRPr="00E40BDA">
        <w:rPr>
          <w:rFonts w:ascii="標楷體" w:eastAsia="標楷體" w:hAnsi="標楷體"/>
          <w:szCs w:val="28"/>
        </w:rPr>
        <w:t>9</w:t>
      </w:r>
      <w:r w:rsidRPr="00E40BDA">
        <w:rPr>
          <w:rFonts w:ascii="標楷體" w:eastAsia="標楷體" w:hAnsi="標楷體"/>
          <w:szCs w:val="28"/>
        </w:rPr>
        <w:t>顯示，</w:t>
      </w:r>
      <w:r w:rsidR="00DC2B89" w:rsidRPr="00E40BDA">
        <w:rPr>
          <w:rFonts w:ascii="標楷體" w:eastAsia="標楷體" w:hAnsi="標楷體"/>
          <w:szCs w:val="28"/>
        </w:rPr>
        <w:t>研究所</w:t>
      </w:r>
      <w:r w:rsidRPr="00E40BDA">
        <w:rPr>
          <w:rFonts w:ascii="標楷體" w:eastAsia="標楷體" w:hAnsi="標楷體"/>
          <w:szCs w:val="28"/>
        </w:rPr>
        <w:t>碩士班畢業生畢業後</w:t>
      </w:r>
      <w:r w:rsidR="00DC2B89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年認為</w:t>
      </w:r>
      <w:r w:rsidR="002D4E5E" w:rsidRPr="00E40BDA">
        <w:rPr>
          <w:rFonts w:ascii="標楷體" w:eastAsia="標楷體" w:hAnsi="標楷體" w:hint="eastAsia"/>
          <w:szCs w:val="28"/>
          <w:lang w:eastAsia="zh-HK"/>
        </w:rPr>
        <w:t>非常</w:t>
      </w:r>
      <w:r w:rsidR="003F2AD1" w:rsidRPr="00E40BDA">
        <w:rPr>
          <w:rFonts w:ascii="標楷體" w:eastAsia="標楷體" w:hAnsi="標楷體"/>
          <w:szCs w:val="28"/>
        </w:rPr>
        <w:t>符</w:t>
      </w:r>
      <w:r w:rsidR="002D4E5E" w:rsidRPr="00E40BDA">
        <w:rPr>
          <w:rFonts w:ascii="標楷體" w:eastAsia="標楷體" w:hAnsi="標楷體" w:hint="eastAsia"/>
          <w:szCs w:val="28"/>
          <w:lang w:eastAsia="zh-HK"/>
        </w:rPr>
        <w:t>合及符合者各佔</w:t>
      </w:r>
      <w:r w:rsidR="002D4E5E" w:rsidRPr="00E40BDA">
        <w:rPr>
          <w:rFonts w:ascii="標楷體" w:eastAsia="標楷體" w:hAnsi="標楷體" w:hint="eastAsia"/>
          <w:szCs w:val="28"/>
        </w:rPr>
        <w:t>35</w:t>
      </w:r>
      <w:r w:rsidR="00DC2B89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  <w:r w:rsidR="00DC2B89" w:rsidRPr="00E40BDA">
        <w:rPr>
          <w:rFonts w:ascii="標楷體" w:eastAsia="標楷體" w:hAnsi="標楷體"/>
          <w:szCs w:val="28"/>
        </w:rPr>
        <w:t>進修</w:t>
      </w:r>
      <w:r w:rsidRPr="00E40BDA">
        <w:rPr>
          <w:rFonts w:ascii="標楷體" w:eastAsia="標楷體" w:hAnsi="標楷體"/>
          <w:szCs w:val="28"/>
        </w:rPr>
        <w:t>碩士班</w:t>
      </w:r>
      <w:r w:rsidR="00DC2B89" w:rsidRPr="00E40BDA">
        <w:rPr>
          <w:rFonts w:ascii="標楷體" w:eastAsia="標楷體" w:hAnsi="標楷體"/>
          <w:szCs w:val="28"/>
        </w:rPr>
        <w:t>畢業生畢業後3年之工作內容與專業訓練之相符程度</w:t>
      </w:r>
      <w:r w:rsidRPr="00E40BDA">
        <w:rPr>
          <w:rFonts w:ascii="標楷體" w:eastAsia="標楷體" w:hAnsi="標楷體"/>
          <w:szCs w:val="28"/>
        </w:rPr>
        <w:t>，如表</w:t>
      </w:r>
      <w:r w:rsidR="003F2AD1" w:rsidRPr="00E40BDA">
        <w:rPr>
          <w:rFonts w:ascii="標楷體" w:eastAsia="標楷體" w:hAnsi="標楷體"/>
          <w:szCs w:val="28"/>
        </w:rPr>
        <w:t>3-</w:t>
      </w:r>
      <w:r w:rsidR="002D406A" w:rsidRPr="00E40BDA">
        <w:rPr>
          <w:rFonts w:ascii="標楷體" w:eastAsia="標楷體" w:hAnsi="標楷體"/>
          <w:szCs w:val="28"/>
        </w:rPr>
        <w:t>10</w:t>
      </w:r>
      <w:r w:rsidR="003F2AD1" w:rsidRPr="00E40BDA">
        <w:rPr>
          <w:rFonts w:ascii="標楷體" w:eastAsia="標楷體" w:hAnsi="標楷體"/>
          <w:szCs w:val="28"/>
        </w:rPr>
        <w:t>顯示，認為</w:t>
      </w:r>
      <w:r w:rsidR="00DC2B89" w:rsidRPr="00E40BDA">
        <w:rPr>
          <w:rFonts w:ascii="標楷體" w:eastAsia="標楷體" w:hAnsi="標楷體"/>
          <w:szCs w:val="28"/>
        </w:rPr>
        <w:t>符</w:t>
      </w:r>
      <w:r w:rsidR="002D4E5E" w:rsidRPr="00E40BDA">
        <w:rPr>
          <w:rFonts w:ascii="標楷體" w:eastAsia="標楷體" w:hAnsi="標楷體" w:hint="eastAsia"/>
          <w:szCs w:val="28"/>
          <w:lang w:eastAsia="zh-HK"/>
        </w:rPr>
        <w:t>合</w:t>
      </w:r>
      <w:r w:rsidR="003F2AD1" w:rsidRPr="00E40BDA">
        <w:rPr>
          <w:rFonts w:ascii="標楷體" w:eastAsia="標楷體" w:hAnsi="標楷體"/>
          <w:szCs w:val="28"/>
        </w:rPr>
        <w:t>者佔</w:t>
      </w:r>
      <w:r w:rsidR="00431F29" w:rsidRPr="00E40BDA">
        <w:rPr>
          <w:rFonts w:ascii="標楷體" w:eastAsia="標楷體" w:hAnsi="標楷體" w:hint="eastAsia"/>
          <w:szCs w:val="28"/>
        </w:rPr>
        <w:t>4</w:t>
      </w:r>
      <w:r w:rsidR="002D4E5E" w:rsidRPr="00E40BDA">
        <w:rPr>
          <w:rFonts w:ascii="標楷體" w:eastAsia="標楷體" w:hAnsi="標楷體" w:hint="eastAsia"/>
          <w:szCs w:val="28"/>
        </w:rPr>
        <w:t>7</w:t>
      </w:r>
      <w:r w:rsidR="00DC2B89" w:rsidRPr="00E40BDA">
        <w:rPr>
          <w:rFonts w:ascii="標楷體" w:eastAsia="標楷體" w:hAnsi="標楷體"/>
          <w:szCs w:val="28"/>
        </w:rPr>
        <w:t>%</w:t>
      </w:r>
      <w:r w:rsidR="003F2AD1" w:rsidRPr="00E40BDA">
        <w:rPr>
          <w:rFonts w:ascii="標楷體" w:eastAsia="標楷體" w:hAnsi="標楷體"/>
          <w:szCs w:val="28"/>
        </w:rPr>
        <w:t>，其次為</w:t>
      </w:r>
      <w:r w:rsidR="00431F29" w:rsidRPr="00E40BDA">
        <w:rPr>
          <w:rFonts w:ascii="標楷體" w:eastAsia="標楷體" w:hAnsi="標楷體" w:hint="eastAsia"/>
          <w:szCs w:val="28"/>
        </w:rPr>
        <w:t>非常</w:t>
      </w:r>
      <w:r w:rsidR="003F2AD1" w:rsidRPr="00E40BDA">
        <w:rPr>
          <w:rFonts w:ascii="標楷體" w:eastAsia="標楷體" w:hAnsi="標楷體"/>
          <w:szCs w:val="28"/>
        </w:rPr>
        <w:t>符</w:t>
      </w:r>
      <w:r w:rsidR="002D4E5E" w:rsidRPr="00E40BDA">
        <w:rPr>
          <w:rFonts w:ascii="標楷體" w:eastAsia="標楷體" w:hAnsi="標楷體" w:hint="eastAsia"/>
          <w:szCs w:val="28"/>
          <w:lang w:eastAsia="zh-HK"/>
        </w:rPr>
        <w:t>合</w:t>
      </w:r>
      <w:r w:rsidR="003F2AD1" w:rsidRPr="00E40BDA">
        <w:rPr>
          <w:rFonts w:ascii="標楷體" w:eastAsia="標楷體" w:hAnsi="標楷體"/>
          <w:szCs w:val="28"/>
        </w:rPr>
        <w:t>之比例佔</w:t>
      </w:r>
      <w:r w:rsidR="00585B13" w:rsidRPr="00E40BDA">
        <w:rPr>
          <w:rFonts w:ascii="標楷體" w:eastAsia="標楷體" w:hAnsi="標楷體"/>
          <w:szCs w:val="28"/>
        </w:rPr>
        <w:t>3</w:t>
      </w:r>
      <w:r w:rsidR="002D4E5E" w:rsidRPr="00E40BDA">
        <w:rPr>
          <w:rFonts w:ascii="標楷體" w:eastAsia="標楷體" w:hAnsi="標楷體" w:hint="eastAsia"/>
          <w:szCs w:val="28"/>
        </w:rPr>
        <w:t>5</w:t>
      </w:r>
      <w:r w:rsidR="00DC2B89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。博士班畢業後</w:t>
      </w:r>
      <w:r w:rsidR="00DC2B89" w:rsidRPr="00E40BDA">
        <w:rPr>
          <w:rFonts w:ascii="標楷體" w:eastAsia="標楷體" w:hAnsi="標楷體"/>
          <w:szCs w:val="28"/>
        </w:rPr>
        <w:t>3</w:t>
      </w:r>
      <w:r w:rsidRPr="00E40BDA">
        <w:rPr>
          <w:rFonts w:ascii="標楷體" w:eastAsia="標楷體" w:hAnsi="標楷體"/>
          <w:szCs w:val="28"/>
        </w:rPr>
        <w:t>年，認為</w:t>
      </w:r>
      <w:r w:rsidR="003F2AD1" w:rsidRPr="00E40BDA">
        <w:rPr>
          <w:rFonts w:ascii="標楷體" w:eastAsia="標楷體" w:hAnsi="標楷體"/>
          <w:szCs w:val="28"/>
        </w:rPr>
        <w:t>符</w:t>
      </w:r>
      <w:r w:rsidR="002D4E5E" w:rsidRPr="00E40BDA">
        <w:rPr>
          <w:rFonts w:ascii="標楷體" w:eastAsia="標楷體" w:hAnsi="標楷體" w:hint="eastAsia"/>
          <w:szCs w:val="28"/>
          <w:lang w:eastAsia="zh-HK"/>
        </w:rPr>
        <w:t>合</w:t>
      </w:r>
      <w:r w:rsidR="003F2AD1" w:rsidRPr="00E40BDA">
        <w:rPr>
          <w:rFonts w:ascii="標楷體" w:eastAsia="標楷體" w:hAnsi="標楷體"/>
          <w:szCs w:val="28"/>
        </w:rPr>
        <w:t>者佔</w:t>
      </w:r>
      <w:r w:rsidR="00157172" w:rsidRPr="00E40BDA">
        <w:rPr>
          <w:rFonts w:ascii="標楷體" w:eastAsia="標楷體" w:hAnsi="標楷體"/>
          <w:szCs w:val="28"/>
        </w:rPr>
        <w:t>5</w:t>
      </w:r>
      <w:r w:rsidR="002D4E5E" w:rsidRPr="00E40BDA">
        <w:rPr>
          <w:rFonts w:ascii="標楷體" w:eastAsia="標楷體" w:hAnsi="標楷體" w:hint="eastAsia"/>
          <w:szCs w:val="28"/>
        </w:rPr>
        <w:t>8</w:t>
      </w:r>
      <w:r w:rsidR="00DC2B89" w:rsidRPr="00E40BDA">
        <w:rPr>
          <w:rFonts w:ascii="標楷體" w:eastAsia="標楷體" w:hAnsi="標楷體"/>
          <w:szCs w:val="28"/>
        </w:rPr>
        <w:t>%</w:t>
      </w:r>
      <w:r w:rsidR="003F2AD1" w:rsidRPr="00E40BDA">
        <w:rPr>
          <w:rFonts w:ascii="標楷體" w:eastAsia="標楷體" w:hAnsi="標楷體"/>
          <w:szCs w:val="28"/>
        </w:rPr>
        <w:t>，其次為</w:t>
      </w:r>
      <w:r w:rsidR="00DC2B89" w:rsidRPr="00E40BDA">
        <w:rPr>
          <w:rFonts w:ascii="標楷體" w:eastAsia="標楷體" w:hAnsi="標楷體"/>
          <w:szCs w:val="28"/>
        </w:rPr>
        <w:t>認為</w:t>
      </w:r>
      <w:r w:rsidR="00157172" w:rsidRPr="00E40BDA">
        <w:rPr>
          <w:rFonts w:ascii="標楷體" w:eastAsia="標楷體" w:hAnsi="標楷體" w:hint="eastAsia"/>
          <w:szCs w:val="28"/>
          <w:lang w:eastAsia="zh-HK"/>
        </w:rPr>
        <w:t>非常</w:t>
      </w:r>
      <w:r w:rsidR="00882433" w:rsidRPr="00E40BDA">
        <w:rPr>
          <w:rFonts w:ascii="標楷體" w:eastAsia="標楷體" w:hAnsi="標楷體" w:hint="eastAsia"/>
          <w:szCs w:val="28"/>
        </w:rPr>
        <w:t>符</w:t>
      </w:r>
      <w:r w:rsidR="002D4E5E" w:rsidRPr="00E40BDA">
        <w:rPr>
          <w:rFonts w:ascii="標楷體" w:eastAsia="標楷體" w:hAnsi="標楷體" w:hint="eastAsia"/>
          <w:szCs w:val="28"/>
          <w:lang w:eastAsia="zh-HK"/>
        </w:rPr>
        <w:t>合</w:t>
      </w:r>
      <w:r w:rsidR="009B0A4B" w:rsidRPr="00E40BDA">
        <w:rPr>
          <w:rFonts w:ascii="標楷體" w:eastAsia="標楷體" w:hAnsi="標楷體" w:hint="eastAsia"/>
          <w:szCs w:val="28"/>
          <w:lang w:eastAsia="zh-HK"/>
        </w:rPr>
        <w:t>之</w:t>
      </w:r>
      <w:r w:rsidR="003F2AD1" w:rsidRPr="00E40BDA">
        <w:rPr>
          <w:rFonts w:ascii="標楷體" w:eastAsia="標楷體" w:hAnsi="標楷體"/>
          <w:szCs w:val="28"/>
        </w:rPr>
        <w:t>比例佔</w:t>
      </w:r>
      <w:r w:rsidR="002D4E5E" w:rsidRPr="00E40BDA">
        <w:rPr>
          <w:rFonts w:ascii="標楷體" w:eastAsia="標楷體" w:hAnsi="標楷體" w:hint="eastAsia"/>
          <w:szCs w:val="28"/>
        </w:rPr>
        <w:t>33</w:t>
      </w:r>
      <w:r w:rsidR="00DC2B89" w:rsidRPr="00E40BDA">
        <w:rPr>
          <w:rFonts w:ascii="標楷體" w:eastAsia="標楷體" w:hAnsi="標楷體"/>
          <w:szCs w:val="28"/>
        </w:rPr>
        <w:t>%</w:t>
      </w:r>
      <w:r w:rsidRPr="00E40BDA">
        <w:rPr>
          <w:rFonts w:ascii="標楷體" w:eastAsia="標楷體" w:hAnsi="標楷體"/>
          <w:szCs w:val="28"/>
        </w:rPr>
        <w:t>。</w:t>
      </w:r>
    </w:p>
    <w:p w:rsidR="00714CE4" w:rsidRPr="00E40BDA" w:rsidRDefault="00484780" w:rsidP="00484780">
      <w:pPr>
        <w:pStyle w:val="afd"/>
        <w:rPr>
          <w:rFonts w:ascii="標楷體" w:eastAsia="標楷體" w:hAnsi="標楷體"/>
          <w:b/>
          <w:sz w:val="28"/>
          <w:szCs w:val="28"/>
        </w:rPr>
      </w:pPr>
      <w:bookmarkStart w:id="80" w:name="_Toc88058615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9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714CE4" w:rsidRPr="00E40BDA">
        <w:rPr>
          <w:rFonts w:ascii="標楷體" w:eastAsia="標楷體" w:hAnsi="標楷體"/>
        </w:rPr>
        <w:t>10</w:t>
      </w:r>
      <w:r w:rsidR="00AC481F" w:rsidRPr="00E40BDA">
        <w:rPr>
          <w:rFonts w:ascii="標楷體" w:eastAsia="標楷體" w:hAnsi="標楷體"/>
        </w:rPr>
        <w:t>0</w:t>
      </w:r>
      <w:r w:rsidR="00FF7DF0" w:rsidRPr="00E40BDA">
        <w:rPr>
          <w:rFonts w:ascii="標楷體" w:eastAsia="標楷體" w:hAnsi="標楷體"/>
        </w:rPr>
        <w:t>-10</w:t>
      </w:r>
      <w:r w:rsidR="002D4E5E" w:rsidRPr="00E40BDA">
        <w:rPr>
          <w:rFonts w:ascii="標楷體" w:eastAsia="標楷體" w:hAnsi="標楷體" w:hint="eastAsia"/>
        </w:rPr>
        <w:t>6</w:t>
      </w:r>
      <w:r w:rsidR="00714CE4" w:rsidRPr="00E40BDA">
        <w:rPr>
          <w:rFonts w:ascii="標楷體" w:eastAsia="標楷體" w:hAnsi="標楷體"/>
        </w:rPr>
        <w:t>學年度</w:t>
      </w:r>
      <w:r w:rsidR="00AC481F" w:rsidRPr="00E40BDA">
        <w:rPr>
          <w:rFonts w:ascii="標楷體" w:eastAsia="標楷體" w:hAnsi="標楷體"/>
        </w:rPr>
        <w:t>研究所碩士班</w:t>
      </w:r>
      <w:r w:rsidR="00714CE4" w:rsidRPr="00E40BDA">
        <w:rPr>
          <w:rFonts w:ascii="標楷體" w:eastAsia="標楷體" w:hAnsi="標楷體"/>
        </w:rPr>
        <w:t>畢業後</w:t>
      </w:r>
      <w:r w:rsidR="00AC481F" w:rsidRPr="00E40BDA">
        <w:rPr>
          <w:rFonts w:ascii="標楷體" w:eastAsia="標楷體" w:hAnsi="標楷體"/>
        </w:rPr>
        <w:t>3</w:t>
      </w:r>
      <w:r w:rsidR="00714CE4" w:rsidRPr="00E40BDA">
        <w:rPr>
          <w:rFonts w:ascii="標楷體" w:eastAsia="標楷體" w:hAnsi="標楷體"/>
        </w:rPr>
        <w:t>年之</w:t>
      </w:r>
      <w:r w:rsidR="00714CE4" w:rsidRPr="00E40BDA">
        <w:rPr>
          <w:rFonts w:ascii="標楷體" w:eastAsia="標楷體" w:hAnsi="標楷體"/>
          <w:szCs w:val="28"/>
        </w:rPr>
        <w:t>工作內容與專業訓練之相符程度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12C0C" w:rsidRPr="00E40BDA" w:rsidTr="008C1F79">
        <w:trPr>
          <w:trHeight w:val="57"/>
        </w:trPr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畢業</w:t>
            </w:r>
          </w:p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學年度</w:t>
            </w:r>
          </w:p>
        </w:tc>
        <w:tc>
          <w:tcPr>
            <w:tcW w:w="804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5B3851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就業</w:t>
            </w:r>
          </w:p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人數</w:t>
            </w:r>
          </w:p>
        </w:tc>
        <w:tc>
          <w:tcPr>
            <w:tcW w:w="8021" w:type="dxa"/>
            <w:gridSpan w:val="10"/>
            <w:shd w:val="clear" w:color="auto" w:fill="F2F2F2"/>
            <w:noWrap/>
            <w:vAlign w:val="center"/>
            <w:hideMark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工作內容與專業訓練之相符程度</w:t>
            </w:r>
          </w:p>
        </w:tc>
      </w:tr>
      <w:tr w:rsidR="00012C0C" w:rsidRPr="00E40BDA" w:rsidTr="002D4E5E">
        <w:trPr>
          <w:trHeight w:val="57"/>
        </w:trPr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04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F2F2F2"/>
            <w:noWrap/>
            <w:vAlign w:val="center"/>
          </w:tcPr>
          <w:p w:rsidR="00C27695" w:rsidRPr="00E40BDA" w:rsidRDefault="00C27695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</w:t>
            </w:r>
            <w:r w:rsidR="002D4E5E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</w:t>
            </w:r>
            <w:r w:rsidR="002D4E5E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</w:t>
            </w:r>
            <w:r w:rsidR="002D4E5E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604" w:type="dxa"/>
            <w:gridSpan w:val="2"/>
            <w:shd w:val="clear" w:color="auto" w:fill="F2F2F2"/>
            <w:vAlign w:val="center"/>
          </w:tcPr>
          <w:p w:rsidR="00C27695" w:rsidRPr="00E40BDA" w:rsidRDefault="00C27695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</w:t>
            </w:r>
            <w:r w:rsidR="002D4E5E"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</w:tr>
      <w:tr w:rsidR="00E40BDA" w:rsidRPr="00E40BDA" w:rsidTr="00127A64">
        <w:trPr>
          <w:trHeight w:val="57"/>
        </w:trPr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22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22" w:type="dxa"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2D4E5E">
        <w:trPr>
          <w:trHeight w:val="57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342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161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D4E5E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</w:tr>
      <w:tr w:rsidR="00E40BDA" w:rsidRPr="00E40BDA" w:rsidTr="002D4E5E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D4E5E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2D4E5E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D4E5E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  <w:r w:rsidRPr="00E40BDA">
              <w:rPr>
                <w:rFonts w:ascii="標楷體" w:eastAsia="標楷體" w:hAnsi="標楷體"/>
              </w:rPr>
              <w:t>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D4E5E">
        <w:trPr>
          <w:trHeight w:val="57"/>
        </w:trPr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</w:tbl>
    <w:p w:rsidR="003B45E9" w:rsidRPr="00E40BDA" w:rsidRDefault="003B45E9" w:rsidP="003F2AD1">
      <w:pPr>
        <w:spacing w:line="300" w:lineRule="auto"/>
        <w:rPr>
          <w:rFonts w:ascii="標楷體" w:eastAsia="標楷體" w:hAnsi="標楷體"/>
        </w:rPr>
      </w:pPr>
    </w:p>
    <w:p w:rsidR="008A6590" w:rsidRPr="00E40BDA" w:rsidRDefault="002D4E5E" w:rsidP="008C1F79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544B59E4" wp14:editId="69C472B1">
            <wp:extent cx="6066845" cy="2743200"/>
            <wp:effectExtent l="0" t="0" r="1016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A6590" w:rsidRPr="00E40BDA" w:rsidRDefault="008C3050" w:rsidP="008C3050">
      <w:pPr>
        <w:pStyle w:val="afd"/>
        <w:rPr>
          <w:rFonts w:ascii="標楷體" w:eastAsia="標楷體" w:hAnsi="標楷體"/>
        </w:rPr>
      </w:pPr>
      <w:bookmarkStart w:id="81" w:name="_Toc88058654"/>
      <w:r w:rsidRPr="00E40BDA">
        <w:rPr>
          <w:rFonts w:ascii="標楷體" w:eastAsia="標楷體" w:hAnsi="標楷體"/>
        </w:rPr>
        <w:t>圖3-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3</w:t>
      </w:r>
      <w:r w:rsidRPr="00E40BDA">
        <w:rPr>
          <w:rFonts w:ascii="標楷體" w:eastAsia="標楷體" w:hAnsi="標楷體"/>
        </w:rPr>
        <w:fldChar w:fldCharType="end"/>
      </w:r>
      <w:r w:rsidR="008A6590" w:rsidRPr="00E40BDA">
        <w:rPr>
          <w:rFonts w:ascii="標楷體" w:eastAsia="標楷體" w:hAnsi="標楷體"/>
        </w:rPr>
        <w:t xml:space="preserve">  100-10</w:t>
      </w:r>
      <w:r w:rsidR="002D4E5E" w:rsidRPr="00E40BDA">
        <w:rPr>
          <w:rFonts w:ascii="標楷體" w:eastAsia="標楷體" w:hAnsi="標楷體"/>
        </w:rPr>
        <w:t>6</w:t>
      </w:r>
      <w:r w:rsidR="008A6590" w:rsidRPr="00E40BDA">
        <w:rPr>
          <w:rFonts w:ascii="標楷體" w:eastAsia="標楷體" w:hAnsi="標楷體"/>
        </w:rPr>
        <w:t>學年度研究所碩士班畢業後3年之工作內容與專業訓練之相符程度</w:t>
      </w:r>
      <w:r w:rsidR="008A6590" w:rsidRPr="00E40BDA">
        <w:rPr>
          <w:rFonts w:ascii="標楷體" w:eastAsia="標楷體" w:hAnsi="標楷體"/>
          <w:lang w:eastAsia="zh-HK"/>
        </w:rPr>
        <w:t>圖</w:t>
      </w:r>
      <w:bookmarkEnd w:id="81"/>
    </w:p>
    <w:p w:rsidR="00714CE4" w:rsidRPr="00E40BDA" w:rsidRDefault="00484780" w:rsidP="008C3050">
      <w:pPr>
        <w:pStyle w:val="afd"/>
        <w:spacing w:beforeLines="50" w:before="120"/>
        <w:rPr>
          <w:rFonts w:ascii="標楷體" w:eastAsia="標楷體" w:hAnsi="標楷體"/>
          <w:szCs w:val="28"/>
        </w:rPr>
      </w:pPr>
      <w:bookmarkStart w:id="82" w:name="_Toc88058616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10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AC481F" w:rsidRPr="00E40BDA">
        <w:rPr>
          <w:rFonts w:ascii="標楷體" w:eastAsia="標楷體" w:hAnsi="標楷體"/>
        </w:rPr>
        <w:t>100</w:t>
      </w:r>
      <w:r w:rsidR="00FF7DF0" w:rsidRPr="00E40BDA">
        <w:rPr>
          <w:rFonts w:ascii="標楷體" w:eastAsia="標楷體" w:hAnsi="標楷體"/>
        </w:rPr>
        <w:t>-10</w:t>
      </w:r>
      <w:r w:rsidR="002D4E5E" w:rsidRPr="00E40BDA">
        <w:rPr>
          <w:rFonts w:ascii="標楷體" w:eastAsia="標楷體" w:hAnsi="標楷體" w:hint="eastAsia"/>
        </w:rPr>
        <w:t>6</w:t>
      </w:r>
      <w:r w:rsidR="00AC481F" w:rsidRPr="00E40BDA">
        <w:rPr>
          <w:rFonts w:ascii="標楷體" w:eastAsia="標楷體" w:hAnsi="標楷體"/>
        </w:rPr>
        <w:t>學年度進修碩士班畢業後3年之</w:t>
      </w:r>
      <w:r w:rsidR="00AC481F" w:rsidRPr="00E40BDA">
        <w:rPr>
          <w:rFonts w:ascii="標楷體" w:eastAsia="標楷體" w:hAnsi="標楷體"/>
          <w:szCs w:val="28"/>
        </w:rPr>
        <w:t>工作內容與專業訓練之相符程度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8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993"/>
        <w:gridCol w:w="708"/>
        <w:gridCol w:w="851"/>
        <w:gridCol w:w="850"/>
        <w:gridCol w:w="851"/>
        <w:gridCol w:w="709"/>
        <w:gridCol w:w="850"/>
        <w:gridCol w:w="851"/>
        <w:gridCol w:w="850"/>
      </w:tblGrid>
      <w:tr w:rsidR="00012C0C" w:rsidRPr="00E40BDA" w:rsidTr="00127A64">
        <w:trPr>
          <w:trHeight w:val="57"/>
        </w:trPr>
        <w:tc>
          <w:tcPr>
            <w:tcW w:w="817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畢業</w:t>
            </w:r>
          </w:p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學年度</w:t>
            </w:r>
          </w:p>
        </w:tc>
        <w:tc>
          <w:tcPr>
            <w:tcW w:w="851" w:type="dxa"/>
            <w:vMerge w:val="restart"/>
            <w:shd w:val="clear" w:color="auto" w:fill="F2F2F2"/>
            <w:noWrap/>
            <w:vAlign w:val="center"/>
            <w:hideMark/>
          </w:tcPr>
          <w:p w:rsidR="005B3851" w:rsidRPr="00E40BDA" w:rsidRDefault="005B3851" w:rsidP="005B3851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就業</w:t>
            </w:r>
          </w:p>
          <w:p w:rsidR="00C27695" w:rsidRPr="00E40BDA" w:rsidRDefault="005B3851" w:rsidP="005B3851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人數</w:t>
            </w:r>
          </w:p>
        </w:tc>
        <w:tc>
          <w:tcPr>
            <w:tcW w:w="8221" w:type="dxa"/>
            <w:gridSpan w:val="10"/>
            <w:shd w:val="clear" w:color="auto" w:fill="F2F2F2"/>
            <w:noWrap/>
            <w:vAlign w:val="center"/>
            <w:hideMark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工作內容與專業訓練之相符程度</w:t>
            </w:r>
          </w:p>
        </w:tc>
      </w:tr>
      <w:tr w:rsidR="002D4E5E" w:rsidRPr="00E40BDA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</w:tr>
      <w:tr w:rsidR="00E40BDA" w:rsidRPr="00E40BDA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2%</w:t>
            </w:r>
          </w:p>
        </w:tc>
      </w:tr>
    </w:tbl>
    <w:p w:rsidR="00484780" w:rsidRPr="00E40BDA" w:rsidRDefault="00484780" w:rsidP="00C6505E">
      <w:pPr>
        <w:rPr>
          <w:rFonts w:ascii="標楷體" w:eastAsia="標楷體" w:hAnsi="標楷體"/>
        </w:rPr>
      </w:pPr>
    </w:p>
    <w:p w:rsidR="008A6590" w:rsidRPr="00E40BDA" w:rsidRDefault="002D4E5E" w:rsidP="008C1F79">
      <w:pPr>
        <w:snapToGrid w:val="0"/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1E3F0629" wp14:editId="72DC0BC3">
            <wp:extent cx="6281530" cy="2743200"/>
            <wp:effectExtent l="0" t="0" r="508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A6590" w:rsidRPr="00E40BDA" w:rsidRDefault="008C3050" w:rsidP="008C3050">
      <w:pPr>
        <w:pStyle w:val="afd"/>
        <w:rPr>
          <w:rFonts w:ascii="標楷體" w:eastAsia="標楷體" w:hAnsi="標楷體"/>
          <w:lang w:eastAsia="zh-HK"/>
        </w:rPr>
      </w:pPr>
      <w:bookmarkStart w:id="83" w:name="_Toc88058655"/>
      <w:r w:rsidRPr="00E40BDA">
        <w:rPr>
          <w:rFonts w:ascii="標楷體" w:eastAsia="標楷體" w:hAnsi="標楷體"/>
        </w:rPr>
        <w:t xml:space="preserve">圖3- 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4</w:t>
      </w:r>
      <w:r w:rsidRPr="00E40BDA">
        <w:rPr>
          <w:rFonts w:ascii="標楷體" w:eastAsia="標楷體" w:hAnsi="標楷體"/>
        </w:rPr>
        <w:fldChar w:fldCharType="end"/>
      </w:r>
      <w:r w:rsidR="008A6590" w:rsidRPr="00E40BDA">
        <w:rPr>
          <w:rFonts w:ascii="標楷體" w:eastAsia="標楷體" w:hAnsi="標楷體"/>
        </w:rPr>
        <w:t xml:space="preserve">  100-10</w:t>
      </w:r>
      <w:r w:rsidR="002D4E5E" w:rsidRPr="00E40BDA">
        <w:rPr>
          <w:rFonts w:ascii="標楷體" w:eastAsia="標楷體" w:hAnsi="標楷體" w:hint="eastAsia"/>
        </w:rPr>
        <w:t>6</w:t>
      </w:r>
      <w:r w:rsidR="008A6590" w:rsidRPr="00E40BDA">
        <w:rPr>
          <w:rFonts w:ascii="標楷體" w:eastAsia="標楷體" w:hAnsi="標楷體"/>
        </w:rPr>
        <w:t>學年度進修碩士班畢業後3年之工作內容與專業訓練之相符程</w:t>
      </w:r>
      <w:r w:rsidR="008A6590" w:rsidRPr="00E40BDA">
        <w:rPr>
          <w:rFonts w:ascii="標楷體" w:eastAsia="標楷體" w:hAnsi="標楷體"/>
          <w:lang w:eastAsia="zh-HK"/>
        </w:rPr>
        <w:t>度圖</w:t>
      </w:r>
      <w:bookmarkEnd w:id="83"/>
    </w:p>
    <w:p w:rsidR="00714CE4" w:rsidRPr="00E40BDA" w:rsidRDefault="00484780" w:rsidP="00484780">
      <w:pPr>
        <w:pStyle w:val="afd"/>
        <w:rPr>
          <w:rFonts w:ascii="標楷體" w:eastAsia="標楷體" w:hAnsi="標楷體"/>
        </w:rPr>
      </w:pPr>
      <w:bookmarkStart w:id="84" w:name="_Toc88058617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11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AC481F" w:rsidRPr="00E40BDA">
        <w:rPr>
          <w:rFonts w:ascii="標楷體" w:eastAsia="標楷體" w:hAnsi="標楷體"/>
        </w:rPr>
        <w:t>100</w:t>
      </w:r>
      <w:r w:rsidR="00FF7DF0" w:rsidRPr="00E40BDA">
        <w:rPr>
          <w:rFonts w:ascii="標楷體" w:eastAsia="標楷體" w:hAnsi="標楷體"/>
        </w:rPr>
        <w:t>-10</w:t>
      </w:r>
      <w:r w:rsidR="002D4E5E" w:rsidRPr="00E40BDA">
        <w:rPr>
          <w:rFonts w:ascii="標楷體" w:eastAsia="標楷體" w:hAnsi="標楷體" w:hint="eastAsia"/>
        </w:rPr>
        <w:t>6</w:t>
      </w:r>
      <w:r w:rsidR="00AC481F" w:rsidRPr="00E40BDA">
        <w:rPr>
          <w:rFonts w:ascii="標楷體" w:eastAsia="標楷體" w:hAnsi="標楷體"/>
        </w:rPr>
        <w:t>學年度研究所博士班畢業後3年之工作內容與專業訓練之相符程度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84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993"/>
        <w:gridCol w:w="708"/>
        <w:gridCol w:w="851"/>
        <w:gridCol w:w="850"/>
        <w:gridCol w:w="851"/>
        <w:gridCol w:w="709"/>
        <w:gridCol w:w="850"/>
        <w:gridCol w:w="851"/>
        <w:gridCol w:w="850"/>
      </w:tblGrid>
      <w:tr w:rsidR="00012C0C" w:rsidRPr="00E40BDA" w:rsidTr="00127A64">
        <w:trPr>
          <w:trHeight w:val="57"/>
        </w:trPr>
        <w:tc>
          <w:tcPr>
            <w:tcW w:w="817" w:type="dxa"/>
            <w:vMerge w:val="restart"/>
            <w:shd w:val="clear" w:color="auto" w:fill="F2F2F2"/>
            <w:noWrap/>
            <w:vAlign w:val="center"/>
            <w:hideMark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畢業</w:t>
            </w:r>
          </w:p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學年度</w:t>
            </w:r>
          </w:p>
        </w:tc>
        <w:tc>
          <w:tcPr>
            <w:tcW w:w="851" w:type="dxa"/>
            <w:vMerge w:val="restart"/>
            <w:shd w:val="clear" w:color="auto" w:fill="F2F2F2"/>
            <w:noWrap/>
            <w:vAlign w:val="center"/>
            <w:hideMark/>
          </w:tcPr>
          <w:p w:rsidR="005B3851" w:rsidRPr="00E40BDA" w:rsidRDefault="005B3851" w:rsidP="005B3851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就業</w:t>
            </w:r>
          </w:p>
          <w:p w:rsidR="00C27695" w:rsidRPr="00E40BDA" w:rsidRDefault="005B3851" w:rsidP="005B3851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E40BDA">
              <w:rPr>
                <w:rFonts w:ascii="標楷體" w:eastAsia="標楷體" w:hAnsi="標楷體"/>
                <w:szCs w:val="20"/>
              </w:rPr>
              <w:t>人數</w:t>
            </w:r>
          </w:p>
        </w:tc>
        <w:tc>
          <w:tcPr>
            <w:tcW w:w="8221" w:type="dxa"/>
            <w:gridSpan w:val="10"/>
            <w:shd w:val="clear" w:color="auto" w:fill="F2F2F2"/>
            <w:noWrap/>
            <w:vAlign w:val="center"/>
            <w:hideMark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  <w:szCs w:val="28"/>
              </w:rPr>
              <w:t>工作內容與專業訓練之相符程度</w:t>
            </w:r>
          </w:p>
        </w:tc>
      </w:tr>
      <w:tr w:rsidR="002D4E5E" w:rsidRPr="00E40BDA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不符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非常不符</w:t>
            </w:r>
            <w:r w:rsidRPr="00E40BDA">
              <w:rPr>
                <w:rFonts w:ascii="標楷體" w:eastAsia="標楷體" w:hAnsi="標楷體" w:hint="eastAsia"/>
                <w:lang w:eastAsia="zh-HK"/>
              </w:rPr>
              <w:t>合</w:t>
            </w:r>
          </w:p>
        </w:tc>
      </w:tr>
      <w:tr w:rsidR="00E40BDA" w:rsidRPr="00E40BDA" w:rsidTr="00127A64">
        <w:trPr>
          <w:trHeight w:val="57"/>
        </w:trPr>
        <w:tc>
          <w:tcPr>
            <w:tcW w:w="817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27695" w:rsidRPr="00E40BDA" w:rsidRDefault="00C27695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27695" w:rsidRPr="00E40BDA" w:rsidRDefault="00575243" w:rsidP="0006286C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比例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69%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61%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62%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23%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53%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  <w:tr w:rsidR="00E40BDA" w:rsidRPr="00E40BDA" w:rsidTr="002D4E5E">
        <w:trPr>
          <w:trHeight w:val="57"/>
        </w:trPr>
        <w:tc>
          <w:tcPr>
            <w:tcW w:w="817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  <w:r w:rsidRPr="00E40BD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5E" w:rsidRPr="00E40BDA" w:rsidRDefault="002D4E5E" w:rsidP="002D4E5E">
            <w:pPr>
              <w:jc w:val="center"/>
              <w:rPr>
                <w:rFonts w:ascii="標楷體" w:eastAsia="標楷體" w:hAnsi="標楷體" w:cs="新細明體"/>
              </w:rPr>
            </w:pPr>
            <w:r w:rsidRPr="00E40BDA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714CE4" w:rsidRPr="00E40BDA" w:rsidRDefault="00714CE4" w:rsidP="003F2AD1">
      <w:pPr>
        <w:spacing w:line="300" w:lineRule="auto"/>
        <w:rPr>
          <w:rFonts w:ascii="標楷體" w:eastAsia="標楷體" w:hAnsi="標楷體"/>
        </w:rPr>
      </w:pPr>
    </w:p>
    <w:p w:rsidR="008A6590" w:rsidRPr="00E40BDA" w:rsidRDefault="002D4E5E" w:rsidP="008C1F79">
      <w:pPr>
        <w:spacing w:afterLines="50" w:after="12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  <w:noProof/>
        </w:rPr>
        <w:drawing>
          <wp:inline distT="0" distB="0" distL="0" distR="0" wp14:anchorId="60337213" wp14:editId="30AC31CC">
            <wp:extent cx="6074410" cy="1876508"/>
            <wp:effectExtent l="0" t="0" r="254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A6590" w:rsidRPr="00E40BDA" w:rsidRDefault="008C3050" w:rsidP="008C3050">
      <w:pPr>
        <w:pStyle w:val="afd"/>
        <w:rPr>
          <w:rFonts w:ascii="標楷體" w:eastAsia="標楷體" w:hAnsi="標楷體"/>
        </w:rPr>
      </w:pPr>
      <w:bookmarkStart w:id="85" w:name="_Toc88058656"/>
      <w:r w:rsidRPr="00E40BDA">
        <w:rPr>
          <w:rFonts w:ascii="標楷體" w:eastAsia="標楷體" w:hAnsi="標楷體"/>
        </w:rPr>
        <w:t xml:space="preserve">圖3- 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圖3-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5</w:t>
      </w:r>
      <w:r w:rsidRPr="00E40BDA">
        <w:rPr>
          <w:rFonts w:ascii="標楷體" w:eastAsia="標楷體" w:hAnsi="標楷體"/>
        </w:rPr>
        <w:fldChar w:fldCharType="end"/>
      </w:r>
      <w:r w:rsidR="008A6590" w:rsidRPr="00E40BDA">
        <w:rPr>
          <w:rFonts w:ascii="標楷體" w:eastAsia="標楷體" w:hAnsi="標楷體"/>
        </w:rPr>
        <w:t xml:space="preserve">  100-10</w:t>
      </w:r>
      <w:r w:rsidR="002D4E5E" w:rsidRPr="00E40BDA">
        <w:rPr>
          <w:rFonts w:ascii="標楷體" w:eastAsia="標楷體" w:hAnsi="標楷體" w:hint="eastAsia"/>
        </w:rPr>
        <w:t>6</w:t>
      </w:r>
      <w:r w:rsidR="008A6590" w:rsidRPr="00E40BDA">
        <w:rPr>
          <w:rFonts w:ascii="標楷體" w:eastAsia="標楷體" w:hAnsi="標楷體"/>
        </w:rPr>
        <w:t>學年度研究所博士班畢業後3年之工作內容與專業訓練之相符程度</w:t>
      </w:r>
      <w:r w:rsidR="008A6590" w:rsidRPr="00E40BDA">
        <w:rPr>
          <w:rFonts w:ascii="標楷體" w:eastAsia="標楷體" w:hAnsi="標楷體"/>
          <w:lang w:eastAsia="zh-HK"/>
        </w:rPr>
        <w:t>圖</w:t>
      </w:r>
      <w:bookmarkEnd w:id="85"/>
    </w:p>
    <w:p w:rsidR="001A1706" w:rsidRPr="00E40BDA" w:rsidRDefault="00DC2B89" w:rsidP="00143381">
      <w:pPr>
        <w:numPr>
          <w:ilvl w:val="0"/>
          <w:numId w:val="8"/>
        </w:numPr>
        <w:spacing w:beforeLines="100" w:before="240" w:line="300" w:lineRule="auto"/>
        <w:rPr>
          <w:rFonts w:ascii="標楷體" w:eastAsia="標楷體" w:hAnsi="標楷體"/>
          <w:b/>
          <w:sz w:val="28"/>
          <w:szCs w:val="28"/>
        </w:rPr>
      </w:pPr>
      <w:r w:rsidRPr="00E40BDA">
        <w:rPr>
          <w:rFonts w:ascii="標楷體" w:eastAsia="標楷體" w:hAnsi="標楷體"/>
          <w:b/>
          <w:sz w:val="28"/>
          <w:szCs w:val="28"/>
        </w:rPr>
        <w:t>為了工作或自我生涯發展</w:t>
      </w:r>
      <w:r w:rsidR="00714CE4" w:rsidRPr="00E40BDA">
        <w:rPr>
          <w:rFonts w:ascii="標楷體" w:eastAsia="標楷體" w:hAnsi="標楷體"/>
          <w:b/>
          <w:sz w:val="28"/>
          <w:szCs w:val="28"/>
        </w:rPr>
        <w:t>規劃進修與準備考試或其他證照</w:t>
      </w:r>
    </w:p>
    <w:p w:rsidR="00F15BAB" w:rsidRPr="00E40BDA" w:rsidRDefault="00614945" w:rsidP="003F2AD1">
      <w:pPr>
        <w:spacing w:line="300" w:lineRule="auto"/>
        <w:ind w:firstLine="480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2D799A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</w:t>
      </w:r>
      <w:r w:rsidR="00E328F8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碩士班畢業生畢業後</w:t>
      </w:r>
      <w:r w:rsidR="00E328F8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</w:t>
      </w:r>
      <w:r w:rsidR="00E328F8" w:rsidRPr="00E40BDA">
        <w:rPr>
          <w:rFonts w:ascii="標楷體" w:eastAsia="標楷體" w:hAnsi="標楷體"/>
        </w:rPr>
        <w:t>有為了工作或自我生涯發展</w:t>
      </w:r>
      <w:r w:rsidR="00073BB3" w:rsidRPr="00E40BDA">
        <w:rPr>
          <w:rFonts w:ascii="標楷體" w:eastAsia="標楷體" w:hAnsi="標楷體"/>
          <w:szCs w:val="20"/>
        </w:rPr>
        <w:t>規劃進修或準備考試或其他證照</w:t>
      </w:r>
      <w:r w:rsidR="00E328F8" w:rsidRPr="00E40BDA">
        <w:rPr>
          <w:rFonts w:ascii="標楷體" w:eastAsia="標楷體" w:hAnsi="標楷體"/>
          <w:szCs w:val="20"/>
        </w:rPr>
        <w:t>佔</w:t>
      </w:r>
      <w:r w:rsidR="00C365E3" w:rsidRPr="00E40BDA">
        <w:rPr>
          <w:rFonts w:ascii="標楷體" w:eastAsia="標楷體" w:hAnsi="標楷體" w:hint="eastAsia"/>
          <w:szCs w:val="20"/>
        </w:rPr>
        <w:t>5</w:t>
      </w:r>
      <w:r w:rsidR="002D799A" w:rsidRPr="00E40BDA">
        <w:rPr>
          <w:rFonts w:ascii="標楷體" w:eastAsia="標楷體" w:hAnsi="標楷體" w:hint="eastAsia"/>
          <w:szCs w:val="20"/>
        </w:rPr>
        <w:t>9</w:t>
      </w:r>
      <w:r w:rsidR="00E328F8" w:rsidRPr="00E40BDA">
        <w:rPr>
          <w:rFonts w:ascii="標楷體" w:eastAsia="標楷體" w:hAnsi="標楷體"/>
          <w:szCs w:val="20"/>
        </w:rPr>
        <w:t>%</w:t>
      </w:r>
      <w:r w:rsidRPr="00E40BDA">
        <w:rPr>
          <w:rFonts w:ascii="標楷體" w:eastAsia="標楷體" w:hAnsi="標楷體"/>
        </w:rPr>
        <w:t>，如表</w:t>
      </w:r>
      <w:r w:rsidR="00073BB3" w:rsidRPr="00E40BDA">
        <w:rPr>
          <w:rFonts w:ascii="標楷體" w:eastAsia="標楷體" w:hAnsi="標楷體"/>
        </w:rPr>
        <w:t>3-</w:t>
      </w:r>
      <w:r w:rsidR="00A53C93" w:rsidRPr="00E40BDA">
        <w:rPr>
          <w:rFonts w:ascii="標楷體" w:eastAsia="標楷體" w:hAnsi="標楷體"/>
        </w:rPr>
        <w:t>12</w:t>
      </w:r>
      <w:r w:rsidRPr="00E40BDA">
        <w:rPr>
          <w:rFonts w:ascii="標楷體" w:eastAsia="標楷體" w:hAnsi="標楷體"/>
        </w:rPr>
        <w:t>顯示，</w:t>
      </w:r>
      <w:r w:rsidR="00E328F8" w:rsidRPr="00E40BDA">
        <w:rPr>
          <w:rFonts w:ascii="標楷體" w:eastAsia="標楷體" w:hAnsi="標楷體"/>
        </w:rPr>
        <w:t>其中</w:t>
      </w:r>
      <w:r w:rsidR="00123F5B" w:rsidRPr="00E40BDA">
        <w:rPr>
          <w:rFonts w:ascii="標楷體" w:eastAsia="標楷體" w:hAnsi="標楷體" w:hint="eastAsia"/>
        </w:rPr>
        <w:t>國內進修者佔</w:t>
      </w:r>
      <w:r w:rsidR="00C365E3" w:rsidRPr="00E40BDA">
        <w:rPr>
          <w:rFonts w:ascii="標楷體" w:eastAsia="標楷體" w:hAnsi="標楷體" w:hint="eastAsia"/>
        </w:rPr>
        <w:t>1</w:t>
      </w:r>
      <w:r w:rsidR="002D799A" w:rsidRPr="00E40BDA">
        <w:rPr>
          <w:rFonts w:ascii="標楷體" w:eastAsia="標楷體" w:hAnsi="標楷體" w:hint="eastAsia"/>
        </w:rPr>
        <w:t>8</w:t>
      </w:r>
      <w:r w:rsidR="00123F5B" w:rsidRPr="00E40BDA">
        <w:rPr>
          <w:rFonts w:ascii="標楷體" w:eastAsia="標楷體" w:hAnsi="標楷體" w:hint="eastAsia"/>
        </w:rPr>
        <w:t>%，</w:t>
      </w:r>
      <w:r w:rsidR="00E328F8" w:rsidRPr="00E40BDA">
        <w:rPr>
          <w:rFonts w:ascii="標楷體" w:eastAsia="標楷體" w:hAnsi="標楷體"/>
        </w:rPr>
        <w:t>考</w:t>
      </w:r>
      <w:r w:rsidR="00812E45" w:rsidRPr="00E40BDA">
        <w:rPr>
          <w:rFonts w:ascii="標楷體" w:eastAsia="標楷體" w:hAnsi="標楷體" w:hint="eastAsia"/>
        </w:rPr>
        <w:t>國家考試者</w:t>
      </w:r>
      <w:r w:rsidR="00E328F8" w:rsidRPr="00E40BDA">
        <w:rPr>
          <w:rFonts w:ascii="標楷體" w:eastAsia="標楷體" w:hAnsi="標楷體"/>
        </w:rPr>
        <w:t>佔</w:t>
      </w:r>
      <w:r w:rsidR="00C365E3" w:rsidRPr="00E40BDA">
        <w:rPr>
          <w:rFonts w:ascii="標楷體" w:eastAsia="標楷體" w:hAnsi="標楷體" w:hint="eastAsia"/>
        </w:rPr>
        <w:t>1</w:t>
      </w:r>
      <w:r w:rsidR="002D799A" w:rsidRPr="00E40BDA">
        <w:rPr>
          <w:rFonts w:ascii="標楷體" w:eastAsia="標楷體" w:hAnsi="標楷體" w:hint="eastAsia"/>
        </w:rPr>
        <w:t>0</w:t>
      </w:r>
      <w:r w:rsidR="00E328F8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。至於</w:t>
      </w:r>
      <w:r w:rsidR="00E328F8" w:rsidRPr="00E40BDA">
        <w:rPr>
          <w:rFonts w:ascii="標楷體" w:eastAsia="標楷體" w:hAnsi="標楷體"/>
        </w:rPr>
        <w:t>進修</w:t>
      </w:r>
      <w:r w:rsidRPr="00E40BDA">
        <w:rPr>
          <w:rFonts w:ascii="標楷體" w:eastAsia="標楷體" w:hAnsi="標楷體"/>
        </w:rPr>
        <w:t>碩士班，如表</w:t>
      </w:r>
      <w:r w:rsidR="00073BB3" w:rsidRPr="00E40BDA">
        <w:rPr>
          <w:rFonts w:ascii="標楷體" w:eastAsia="標楷體" w:hAnsi="標楷體"/>
        </w:rPr>
        <w:t>3-</w:t>
      </w:r>
      <w:r w:rsidR="00A53C93" w:rsidRPr="00E40BDA">
        <w:rPr>
          <w:rFonts w:ascii="標楷體" w:eastAsia="標楷體" w:hAnsi="標楷體"/>
        </w:rPr>
        <w:t>13</w:t>
      </w:r>
      <w:r w:rsidRPr="00E40BDA">
        <w:rPr>
          <w:rFonts w:ascii="標楷體" w:eastAsia="標楷體" w:hAnsi="標楷體"/>
        </w:rPr>
        <w:t>顯示，</w:t>
      </w:r>
      <w:r w:rsidR="00E328F8" w:rsidRPr="00E40BDA">
        <w:rPr>
          <w:rFonts w:ascii="標楷體" w:eastAsia="標楷體" w:hAnsi="標楷體"/>
        </w:rPr>
        <w:t>有規劃者佔</w:t>
      </w:r>
      <w:r w:rsidR="00C365E3" w:rsidRPr="00E40BDA">
        <w:rPr>
          <w:rFonts w:ascii="標楷體" w:eastAsia="標楷體" w:hAnsi="標楷體" w:hint="eastAsia"/>
        </w:rPr>
        <w:t>7</w:t>
      </w:r>
      <w:r w:rsidR="002D799A" w:rsidRPr="00E40BDA">
        <w:rPr>
          <w:rFonts w:ascii="標楷體" w:eastAsia="標楷體" w:hAnsi="標楷體"/>
        </w:rPr>
        <w:t>1</w:t>
      </w:r>
      <w:r w:rsidR="00E328F8" w:rsidRPr="00E40BDA">
        <w:rPr>
          <w:rFonts w:ascii="標楷體" w:eastAsia="標楷體" w:hAnsi="標楷體"/>
        </w:rPr>
        <w:t>%，其中</w:t>
      </w:r>
      <w:r w:rsidR="00BD6B44" w:rsidRPr="00E40BDA">
        <w:rPr>
          <w:rFonts w:ascii="標楷體" w:eastAsia="標楷體" w:hAnsi="標楷體"/>
        </w:rPr>
        <w:t>選擇國內進修</w:t>
      </w:r>
      <w:r w:rsidR="00E328F8" w:rsidRPr="00E40BDA">
        <w:rPr>
          <w:rFonts w:ascii="標楷體" w:eastAsia="標楷體" w:hAnsi="標楷體"/>
        </w:rPr>
        <w:t>者</w:t>
      </w:r>
      <w:r w:rsidR="00BD6B44" w:rsidRPr="00E40BDA">
        <w:rPr>
          <w:rFonts w:ascii="標楷體" w:eastAsia="標楷體" w:hAnsi="標楷體"/>
        </w:rPr>
        <w:t>佔</w:t>
      </w:r>
      <w:r w:rsidR="00C365E3" w:rsidRPr="00E40BDA">
        <w:rPr>
          <w:rFonts w:ascii="標楷體" w:eastAsia="標楷體" w:hAnsi="標楷體" w:hint="eastAsia"/>
        </w:rPr>
        <w:t>4</w:t>
      </w:r>
      <w:r w:rsidR="002D799A" w:rsidRPr="00E40BDA">
        <w:rPr>
          <w:rFonts w:ascii="標楷體" w:eastAsia="標楷體" w:hAnsi="標楷體"/>
        </w:rPr>
        <w:t>5</w:t>
      </w:r>
      <w:r w:rsidR="00E328F8" w:rsidRPr="00E40BDA">
        <w:rPr>
          <w:rFonts w:ascii="標楷體" w:eastAsia="標楷體" w:hAnsi="標楷體"/>
        </w:rPr>
        <w:t>%</w:t>
      </w:r>
      <w:r w:rsidR="002D799A" w:rsidRPr="00E40BDA">
        <w:rPr>
          <w:rFonts w:ascii="標楷體" w:eastAsia="標楷體" w:hAnsi="標楷體" w:hint="eastAsia"/>
        </w:rPr>
        <w:t>，</w:t>
      </w:r>
      <w:r w:rsidR="002D799A" w:rsidRPr="00E40BDA">
        <w:rPr>
          <w:rFonts w:ascii="標楷體" w:eastAsia="標楷體" w:hAnsi="標楷體"/>
        </w:rPr>
        <w:t>考</w:t>
      </w:r>
      <w:r w:rsidR="002D799A" w:rsidRPr="00E40BDA">
        <w:rPr>
          <w:rFonts w:ascii="標楷體" w:eastAsia="標楷體" w:hAnsi="標楷體" w:hint="eastAsia"/>
        </w:rPr>
        <w:t>國家考試者</w:t>
      </w:r>
      <w:r w:rsidR="002D799A" w:rsidRPr="00E40BDA">
        <w:rPr>
          <w:rFonts w:ascii="標楷體" w:eastAsia="標楷體" w:hAnsi="標楷體"/>
        </w:rPr>
        <w:t>佔</w:t>
      </w:r>
      <w:r w:rsidR="002D799A" w:rsidRPr="00E40BDA">
        <w:rPr>
          <w:rFonts w:ascii="標楷體" w:eastAsia="標楷體" w:hAnsi="標楷體" w:hint="eastAsia"/>
        </w:rPr>
        <w:t>1</w:t>
      </w:r>
      <w:r w:rsidR="002D799A" w:rsidRPr="00E40BDA">
        <w:rPr>
          <w:rFonts w:ascii="標楷體" w:eastAsia="標楷體" w:hAnsi="標楷體"/>
        </w:rPr>
        <w:t>7%</w:t>
      </w:r>
      <w:r w:rsidRPr="00E40BDA">
        <w:rPr>
          <w:rFonts w:ascii="標楷體" w:eastAsia="標楷體" w:hAnsi="標楷體"/>
        </w:rPr>
        <w:t>。</w:t>
      </w:r>
      <w:r w:rsidR="00E328F8" w:rsidRPr="00E40BDA">
        <w:rPr>
          <w:rFonts w:ascii="標楷體" w:eastAsia="標楷體" w:hAnsi="標楷體"/>
        </w:rPr>
        <w:t>研究所</w:t>
      </w:r>
      <w:r w:rsidRPr="00E40BDA">
        <w:rPr>
          <w:rFonts w:ascii="標楷體" w:eastAsia="標楷體" w:hAnsi="標楷體"/>
        </w:rPr>
        <w:t>博士班畢業後</w:t>
      </w:r>
      <w:r w:rsidR="00E328F8" w:rsidRPr="00E40BDA">
        <w:rPr>
          <w:rFonts w:ascii="標楷體" w:eastAsia="標楷體" w:hAnsi="標楷體"/>
        </w:rPr>
        <w:t>3</w:t>
      </w:r>
      <w:r w:rsidRPr="00E40BDA">
        <w:rPr>
          <w:rFonts w:ascii="標楷體" w:eastAsia="標楷體" w:hAnsi="標楷體"/>
        </w:rPr>
        <w:t>年，</w:t>
      </w:r>
      <w:r w:rsidR="00E328F8" w:rsidRPr="00E40BDA">
        <w:rPr>
          <w:rFonts w:ascii="標楷體" w:eastAsia="標楷體" w:hAnsi="標楷體"/>
        </w:rPr>
        <w:t>有規劃者</w:t>
      </w:r>
      <w:r w:rsidR="00432027" w:rsidRPr="00E40BDA">
        <w:rPr>
          <w:rFonts w:ascii="標楷體" w:eastAsia="標楷體" w:hAnsi="標楷體" w:hint="eastAsia"/>
        </w:rPr>
        <w:t>為</w:t>
      </w:r>
      <w:r w:rsidR="002D799A" w:rsidRPr="00E40BDA">
        <w:rPr>
          <w:rFonts w:ascii="標楷體" w:eastAsia="標楷體" w:hAnsi="標楷體" w:hint="eastAsia"/>
        </w:rPr>
        <w:t>6</w:t>
      </w:r>
      <w:r w:rsidR="00A72CCB" w:rsidRPr="00E40BDA">
        <w:rPr>
          <w:rFonts w:ascii="標楷體" w:eastAsia="標楷體" w:hAnsi="標楷體"/>
        </w:rPr>
        <w:t>7</w:t>
      </w:r>
      <w:r w:rsidR="00E328F8" w:rsidRPr="00E40BDA">
        <w:rPr>
          <w:rFonts w:ascii="標楷體" w:eastAsia="標楷體" w:hAnsi="標楷體"/>
        </w:rPr>
        <w:t>%，</w:t>
      </w:r>
      <w:r w:rsidR="00432027" w:rsidRPr="00E40BDA">
        <w:rPr>
          <w:rFonts w:ascii="標楷體" w:eastAsia="標楷體" w:hAnsi="標楷體" w:hint="eastAsia"/>
        </w:rPr>
        <w:t>其中選擇國內進修者佔</w:t>
      </w:r>
      <w:r w:rsidR="002D799A" w:rsidRPr="00E40BDA">
        <w:rPr>
          <w:rFonts w:ascii="標楷體" w:eastAsia="標楷體" w:hAnsi="標楷體" w:hint="eastAsia"/>
        </w:rPr>
        <w:t>33</w:t>
      </w:r>
      <w:r w:rsidR="00A53C93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</w:t>
      </w:r>
    </w:p>
    <w:p w:rsidR="00206DBC" w:rsidRPr="00E40BDA" w:rsidRDefault="00E942E9" w:rsidP="00E942E9">
      <w:pPr>
        <w:pStyle w:val="afd"/>
        <w:rPr>
          <w:rFonts w:ascii="標楷體" w:eastAsia="標楷體" w:hAnsi="標楷體"/>
          <w:szCs w:val="28"/>
        </w:rPr>
      </w:pPr>
      <w:bookmarkStart w:id="86" w:name="_Toc88058618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12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714CE4" w:rsidRPr="00E40BDA">
        <w:rPr>
          <w:rFonts w:ascii="標楷體" w:eastAsia="標楷體" w:hAnsi="標楷體"/>
        </w:rPr>
        <w:t>10</w:t>
      </w:r>
      <w:r w:rsidR="00490541" w:rsidRPr="00E40BDA">
        <w:rPr>
          <w:rFonts w:ascii="標楷體" w:eastAsia="標楷體" w:hAnsi="標楷體"/>
        </w:rPr>
        <w:t>0</w:t>
      </w:r>
      <w:r w:rsidR="00432027" w:rsidRPr="00E40BDA">
        <w:rPr>
          <w:rFonts w:ascii="標楷體" w:eastAsia="標楷體" w:hAnsi="標楷體"/>
        </w:rPr>
        <w:t>-10</w:t>
      </w:r>
      <w:r w:rsidR="002D799A" w:rsidRPr="00E40BDA">
        <w:rPr>
          <w:rFonts w:ascii="標楷體" w:eastAsia="標楷體" w:hAnsi="標楷體"/>
        </w:rPr>
        <w:t>6</w:t>
      </w:r>
      <w:r w:rsidR="00714CE4" w:rsidRPr="00E40BDA">
        <w:rPr>
          <w:rFonts w:ascii="標楷體" w:eastAsia="標楷體" w:hAnsi="標楷體"/>
        </w:rPr>
        <w:t>學年度畢業後</w:t>
      </w:r>
      <w:r w:rsidR="00490541" w:rsidRPr="00E40BDA">
        <w:rPr>
          <w:rFonts w:ascii="標楷體" w:eastAsia="標楷體" w:hAnsi="標楷體"/>
        </w:rPr>
        <w:t>3</w:t>
      </w:r>
      <w:r w:rsidR="00714CE4" w:rsidRPr="00E40BDA">
        <w:rPr>
          <w:rFonts w:ascii="標楷體" w:eastAsia="標楷體" w:hAnsi="標楷體"/>
        </w:rPr>
        <w:t>年</w:t>
      </w:r>
      <w:r w:rsidR="00490541" w:rsidRPr="00E40BDA">
        <w:rPr>
          <w:rFonts w:ascii="標楷體" w:eastAsia="標楷體" w:hAnsi="標楷體"/>
        </w:rPr>
        <w:t>研究所</w:t>
      </w:r>
      <w:r w:rsidR="00714CE4" w:rsidRPr="00E40BDA">
        <w:rPr>
          <w:rFonts w:ascii="標楷體" w:eastAsia="標楷體" w:hAnsi="標楷體"/>
          <w:szCs w:val="28"/>
        </w:rPr>
        <w:t>碩士班規劃進修或準備考試或其他證照</w:t>
      </w:r>
      <w:r w:rsidRPr="00E40BDA">
        <w:rPr>
          <w:rFonts w:ascii="標楷體" w:eastAsia="標楷體" w:hAnsi="標楷體" w:hint="eastAsia"/>
          <w:szCs w:val="28"/>
          <w:lang w:eastAsia="zh-HK"/>
        </w:rPr>
        <w:t>表</w:t>
      </w:r>
      <w:bookmarkEnd w:id="86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012C0C" w:rsidRPr="00E40BDA" w:rsidTr="00C365E3">
        <w:tc>
          <w:tcPr>
            <w:tcW w:w="475" w:type="dxa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目前暫無規劃</w:t>
            </w:r>
          </w:p>
        </w:tc>
      </w:tr>
      <w:tr w:rsidR="00012C0C" w:rsidRPr="00E40BDA" w:rsidTr="00C365E3"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技術士</w:t>
            </w:r>
          </w:p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2C0C" w:rsidRPr="00E40BDA" w:rsidTr="00C365E3"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342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52%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45%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45%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45%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40BDA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46%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41%</w:t>
            </w:r>
          </w:p>
        </w:tc>
      </w:tr>
    </w:tbl>
    <w:p w:rsidR="00206DBC" w:rsidRPr="00E40BDA" w:rsidRDefault="00E942E9" w:rsidP="00E942E9">
      <w:pPr>
        <w:pStyle w:val="afd"/>
        <w:spacing w:beforeLines="50" w:before="120"/>
        <w:rPr>
          <w:rFonts w:ascii="標楷體" w:eastAsia="標楷體" w:hAnsi="標楷體"/>
        </w:rPr>
      </w:pPr>
      <w:bookmarkStart w:id="87" w:name="_Toc88058619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13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490541" w:rsidRPr="00E40BDA">
        <w:rPr>
          <w:rFonts w:ascii="標楷體" w:eastAsia="標楷體" w:hAnsi="標楷體"/>
        </w:rPr>
        <w:t>100</w:t>
      </w:r>
      <w:r w:rsidR="00432027" w:rsidRPr="00E40BDA">
        <w:rPr>
          <w:rFonts w:ascii="標楷體" w:eastAsia="標楷體" w:hAnsi="標楷體"/>
        </w:rPr>
        <w:t>-10</w:t>
      </w:r>
      <w:r w:rsidR="002D799A" w:rsidRPr="00E40BDA">
        <w:rPr>
          <w:rFonts w:ascii="標楷體" w:eastAsia="標楷體" w:hAnsi="標楷體"/>
        </w:rPr>
        <w:t>6</w:t>
      </w:r>
      <w:r w:rsidR="00490541" w:rsidRPr="00E40BDA">
        <w:rPr>
          <w:rFonts w:ascii="標楷體" w:eastAsia="標楷體" w:hAnsi="標楷體"/>
        </w:rPr>
        <w:t>學年度畢業後3年進修碩士班規劃進修或準備考試或其他證照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87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012C0C" w:rsidRPr="00E40BDA" w:rsidTr="00C365E3">
        <w:tc>
          <w:tcPr>
            <w:tcW w:w="475" w:type="dxa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目前暫無規劃</w:t>
            </w:r>
          </w:p>
        </w:tc>
      </w:tr>
      <w:tr w:rsidR="00012C0C" w:rsidRPr="00E40BDA" w:rsidTr="00C365E3"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技術士</w:t>
            </w:r>
          </w:p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2C0C" w:rsidRPr="00E40BDA" w:rsidTr="00C365E3"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54%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43%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42%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37%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40BDA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29%</w:t>
            </w:r>
          </w:p>
        </w:tc>
      </w:tr>
    </w:tbl>
    <w:p w:rsidR="00206DBC" w:rsidRPr="00E40BDA" w:rsidRDefault="00E942E9" w:rsidP="00E942E9">
      <w:pPr>
        <w:pStyle w:val="afd"/>
        <w:rPr>
          <w:rFonts w:ascii="標楷體" w:eastAsia="標楷體" w:hAnsi="標楷體"/>
        </w:rPr>
      </w:pPr>
      <w:bookmarkStart w:id="88" w:name="_Toc88058620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14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 </w:t>
      </w:r>
      <w:r w:rsidR="00490541" w:rsidRPr="00E40BDA">
        <w:rPr>
          <w:rFonts w:ascii="標楷體" w:eastAsia="標楷體" w:hAnsi="標楷體"/>
        </w:rPr>
        <w:t>100</w:t>
      </w:r>
      <w:r w:rsidR="00432027" w:rsidRPr="00E40BDA">
        <w:rPr>
          <w:rFonts w:ascii="標楷體" w:eastAsia="標楷體" w:hAnsi="標楷體"/>
        </w:rPr>
        <w:t>-10</w:t>
      </w:r>
      <w:r w:rsidR="002D799A" w:rsidRPr="00E40BDA">
        <w:rPr>
          <w:rFonts w:ascii="標楷體" w:eastAsia="標楷體" w:hAnsi="標楷體" w:hint="eastAsia"/>
        </w:rPr>
        <w:t>6</w:t>
      </w:r>
      <w:r w:rsidR="00490541" w:rsidRPr="00E40BDA">
        <w:rPr>
          <w:rFonts w:ascii="標楷體" w:eastAsia="標楷體" w:hAnsi="標楷體"/>
        </w:rPr>
        <w:t>學年度畢業後3年研究所博士班規劃進修或準備考試或其他證照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88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</w:tblGrid>
      <w:tr w:rsidR="00012C0C" w:rsidRPr="00E40BDA" w:rsidTr="00C365E3">
        <w:tc>
          <w:tcPr>
            <w:tcW w:w="475" w:type="dxa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就業數</w:t>
            </w:r>
          </w:p>
        </w:tc>
        <w:tc>
          <w:tcPr>
            <w:tcW w:w="7870" w:type="dxa"/>
            <w:gridSpan w:val="18"/>
            <w:shd w:val="clear" w:color="auto" w:fill="auto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規劃進修或準備考試或其他證照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目前暫無規劃</w:t>
            </w:r>
          </w:p>
        </w:tc>
      </w:tr>
      <w:tr w:rsidR="00012C0C" w:rsidRPr="00E40BDA" w:rsidTr="00C365E3"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國內進修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國外進修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國家考試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技術士</w:t>
            </w:r>
          </w:p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金融證照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語言證照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電腦證照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2C0C" w:rsidRPr="00E40BDA" w:rsidTr="00C365E3"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C6505E" w:rsidRPr="00E40BDA" w:rsidRDefault="00C6505E" w:rsidP="00A13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505E" w:rsidRPr="00E40BDA" w:rsidRDefault="00C6505E" w:rsidP="00A13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比例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90%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9%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102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31%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72%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11%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22%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23%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24%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6%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12%</w:t>
            </w:r>
          </w:p>
        </w:tc>
      </w:tr>
      <w:tr w:rsidR="002D799A" w:rsidRPr="00E40BDA" w:rsidTr="002D799A">
        <w:trPr>
          <w:trHeight w:val="340"/>
        </w:trPr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17%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799A" w:rsidRPr="00E40BDA" w:rsidRDefault="002D799A" w:rsidP="002D79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BDA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</w:p>
        </w:tc>
      </w:tr>
    </w:tbl>
    <w:p w:rsidR="00165068" w:rsidRPr="00E40BDA" w:rsidRDefault="00165068" w:rsidP="00BE6BA7">
      <w:pPr>
        <w:spacing w:beforeLines="100" w:before="240"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(三)在學期間哪些「學習經驗」對於現在工作有所幫助</w:t>
      </w:r>
    </w:p>
    <w:p w:rsidR="00165068" w:rsidRPr="00E40BDA" w:rsidRDefault="00165068" w:rsidP="00165068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8A2D0D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學年度研究所碩士班畢業後3年畢業生，認為在學期間對於工作有幫助之學習經驗，如表3-15顯示，認為專業知識、知能傳授有幫助者佔</w:t>
      </w:r>
      <w:r w:rsidR="00C139E8" w:rsidRPr="00E40BDA">
        <w:rPr>
          <w:rFonts w:ascii="標楷體" w:eastAsia="標楷體" w:hAnsi="標楷體"/>
        </w:rPr>
        <w:t>7</w:t>
      </w:r>
      <w:r w:rsidR="008A2D0D" w:rsidRPr="00E40BDA">
        <w:rPr>
          <w:rFonts w:ascii="標楷體" w:eastAsia="標楷體" w:hAnsi="標楷體" w:hint="eastAsia"/>
        </w:rPr>
        <w:t>5</w:t>
      </w:r>
      <w:r w:rsidRPr="00E40BDA">
        <w:rPr>
          <w:rFonts w:ascii="標楷體" w:eastAsia="標楷體" w:hAnsi="標楷體"/>
        </w:rPr>
        <w:t>%為最多，其次為</w:t>
      </w:r>
      <w:r w:rsidR="00D55AEF" w:rsidRPr="00E40BDA">
        <w:rPr>
          <w:rFonts w:ascii="標楷體" w:eastAsia="標楷體" w:hAnsi="標楷體" w:hint="eastAsia"/>
        </w:rPr>
        <w:t>建立同學及老師人脈</w:t>
      </w:r>
      <w:r w:rsidRPr="00E40BDA">
        <w:rPr>
          <w:rFonts w:ascii="標楷體" w:eastAsia="標楷體" w:hAnsi="標楷體"/>
        </w:rPr>
        <w:t>佔</w:t>
      </w:r>
      <w:r w:rsidR="008A2D0D" w:rsidRPr="00E40BDA">
        <w:rPr>
          <w:rFonts w:ascii="標楷體" w:eastAsia="標楷體" w:hAnsi="標楷體" w:hint="eastAsia"/>
        </w:rPr>
        <w:t>52</w:t>
      </w:r>
      <w:r w:rsidRPr="00E40BDA">
        <w:rPr>
          <w:rFonts w:ascii="標楷體" w:eastAsia="標楷體" w:hAnsi="標楷體"/>
        </w:rPr>
        <w:t>%次之。如表3-16顯示，進修碩士班畢業生畢業後</w:t>
      </w:r>
      <w:r w:rsidR="00A16C11" w:rsidRPr="00E40BDA">
        <w:rPr>
          <w:rFonts w:ascii="標楷體" w:eastAsia="標楷體" w:hAnsi="標楷體" w:hint="eastAsia"/>
        </w:rPr>
        <w:t>3</w:t>
      </w:r>
      <w:r w:rsidRPr="00E40BDA">
        <w:rPr>
          <w:rFonts w:ascii="標楷體" w:eastAsia="標楷體" w:hAnsi="標楷體"/>
        </w:rPr>
        <w:t>年，認為專業知識、知能傳授有幫助者佔</w:t>
      </w:r>
      <w:r w:rsidR="009560CF" w:rsidRPr="00E40BDA">
        <w:rPr>
          <w:rFonts w:ascii="標楷體" w:eastAsia="標楷體" w:hAnsi="標楷體"/>
        </w:rPr>
        <w:t>8</w:t>
      </w:r>
      <w:r w:rsidR="008A2D0D" w:rsidRPr="00E40BDA">
        <w:rPr>
          <w:rFonts w:ascii="標楷體" w:eastAsia="標楷體" w:hAnsi="標楷體"/>
        </w:rPr>
        <w:t>5</w:t>
      </w:r>
      <w:r w:rsidRPr="00E40BDA">
        <w:rPr>
          <w:rFonts w:ascii="標楷體" w:eastAsia="標楷體" w:hAnsi="標楷體"/>
        </w:rPr>
        <w:t>%為最多，</w:t>
      </w:r>
      <w:r w:rsidR="00D55AEF" w:rsidRPr="00E40BDA">
        <w:rPr>
          <w:rFonts w:ascii="標楷體" w:eastAsia="標楷體" w:hAnsi="標楷體" w:hint="eastAsia"/>
        </w:rPr>
        <w:t>建立同學及老師人脈</w:t>
      </w:r>
      <w:r w:rsidRPr="00E40BDA">
        <w:rPr>
          <w:rFonts w:ascii="標楷體" w:eastAsia="標楷體" w:hAnsi="標楷體"/>
        </w:rPr>
        <w:t>佔</w:t>
      </w:r>
      <w:r w:rsidR="008A2D0D" w:rsidRPr="00E40BDA">
        <w:rPr>
          <w:rFonts w:ascii="標楷體" w:eastAsia="標楷體" w:hAnsi="標楷體" w:hint="eastAsia"/>
        </w:rPr>
        <w:t>61</w:t>
      </w:r>
      <w:r w:rsidRPr="00E40BDA">
        <w:rPr>
          <w:rFonts w:ascii="標楷體" w:eastAsia="標楷體" w:hAnsi="標楷體"/>
        </w:rPr>
        <w:t>%</w:t>
      </w:r>
      <w:r w:rsidR="00353CDA" w:rsidRPr="00E40BDA">
        <w:rPr>
          <w:rFonts w:ascii="標楷體" w:eastAsia="標楷體" w:hAnsi="標楷體"/>
        </w:rPr>
        <w:t>次之</w:t>
      </w:r>
      <w:r w:rsidRPr="00E40BDA">
        <w:rPr>
          <w:rFonts w:ascii="標楷體" w:eastAsia="標楷體" w:hAnsi="標楷體"/>
        </w:rPr>
        <w:t>。至於研究所博士班則有</w:t>
      </w:r>
      <w:r w:rsidR="009560CF" w:rsidRPr="00E40BDA">
        <w:rPr>
          <w:rFonts w:ascii="標楷體" w:eastAsia="標楷體" w:hAnsi="標楷體"/>
        </w:rPr>
        <w:t>9</w:t>
      </w:r>
      <w:r w:rsidR="008A2D0D" w:rsidRPr="00E40BDA">
        <w:rPr>
          <w:rFonts w:ascii="標楷體" w:eastAsia="標楷體" w:hAnsi="標楷體"/>
        </w:rPr>
        <w:t>2</w:t>
      </w:r>
      <w:r w:rsidRPr="00E40BDA">
        <w:rPr>
          <w:rFonts w:ascii="標楷體" w:eastAsia="標楷體" w:hAnsi="標楷體"/>
        </w:rPr>
        <w:t>%認為專業知識、知能傳授</w:t>
      </w:r>
      <w:r w:rsidR="00353CDA" w:rsidRPr="00E40BDA">
        <w:rPr>
          <w:rFonts w:ascii="標楷體" w:eastAsia="標楷體" w:hAnsi="標楷體"/>
        </w:rPr>
        <w:t>對現在工作</w:t>
      </w:r>
      <w:r w:rsidRPr="00E40BDA">
        <w:rPr>
          <w:rFonts w:ascii="標楷體" w:eastAsia="標楷體" w:hAnsi="標楷體"/>
        </w:rPr>
        <w:t>有幫助。</w:t>
      </w:r>
    </w:p>
    <w:p w:rsidR="00B71D65" w:rsidRDefault="00B71D65" w:rsidP="00165068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65068" w:rsidRPr="00E40BDA" w:rsidRDefault="00E942E9" w:rsidP="008C3050">
      <w:pPr>
        <w:pStyle w:val="afd"/>
        <w:snapToGrid w:val="0"/>
        <w:rPr>
          <w:rFonts w:ascii="標楷體" w:eastAsia="標楷體" w:hAnsi="標楷體"/>
          <w:lang w:eastAsia="zh-HK"/>
        </w:rPr>
      </w:pPr>
      <w:bookmarkStart w:id="89" w:name="_Toc88058621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15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8A2D0D" w:rsidRPr="00E40BDA">
        <w:rPr>
          <w:rFonts w:ascii="標楷體" w:eastAsia="標楷體" w:hAnsi="標楷體" w:hint="eastAsia"/>
        </w:rPr>
        <w:t>100-</w:t>
      </w:r>
      <w:r w:rsidR="00165068" w:rsidRPr="00E40BDA">
        <w:rPr>
          <w:rFonts w:ascii="標楷體" w:eastAsia="標楷體" w:hAnsi="標楷體"/>
        </w:rPr>
        <w:t>10</w:t>
      </w:r>
      <w:r w:rsidR="008A2D0D" w:rsidRPr="00E40BDA">
        <w:rPr>
          <w:rFonts w:ascii="標楷體" w:eastAsia="標楷體" w:hAnsi="標楷體" w:hint="eastAsia"/>
        </w:rPr>
        <w:t>6</w:t>
      </w:r>
      <w:r w:rsidR="00165068" w:rsidRPr="00E40BDA">
        <w:rPr>
          <w:rFonts w:ascii="標楷體" w:eastAsia="標楷體" w:hAnsi="標楷體"/>
        </w:rPr>
        <w:t>學年度研究所碩士班畢業後3年認為在學期間哪些「學習經驗」對工作有幫助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89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927"/>
        <w:gridCol w:w="927"/>
        <w:gridCol w:w="927"/>
        <w:gridCol w:w="928"/>
        <w:gridCol w:w="928"/>
        <w:gridCol w:w="928"/>
        <w:gridCol w:w="928"/>
        <w:gridCol w:w="920"/>
      </w:tblGrid>
      <w:tr w:rsidR="008A2D0D" w:rsidRPr="00E40BDA" w:rsidTr="008A2D0D">
        <w:trPr>
          <w:trHeight w:val="33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26091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就業數(填答數)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1933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66%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  <w:tr w:rsidR="008A2D0D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</w:tbl>
    <w:p w:rsidR="008A2D0D" w:rsidRPr="00E40BDA" w:rsidRDefault="008A2D0D" w:rsidP="008A2D0D">
      <w:pPr>
        <w:rPr>
          <w:rFonts w:ascii="標楷體" w:eastAsia="標楷體" w:hAnsi="標楷體"/>
          <w:lang w:eastAsia="zh-HK"/>
        </w:rPr>
      </w:pPr>
      <w:r w:rsidRPr="00E40BDA">
        <w:rPr>
          <w:rFonts w:ascii="標楷體" w:eastAsia="標楷體" w:hAnsi="標楷體" w:hint="eastAsia"/>
          <w:lang w:eastAsia="zh-HK"/>
        </w:rPr>
        <w:t>註</w:t>
      </w:r>
      <w:r w:rsidRPr="00E40BDA">
        <w:rPr>
          <w:rFonts w:ascii="標楷體" w:eastAsia="標楷體" w:hAnsi="標楷體" w:hint="eastAsia"/>
        </w:rPr>
        <w:t>:</w:t>
      </w:r>
      <w:r w:rsidRPr="00E40BDA">
        <w:rPr>
          <w:rFonts w:ascii="標楷體" w:eastAsia="標楷體" w:hAnsi="標楷體" w:hint="eastAsia"/>
          <w:lang w:eastAsia="zh-HK"/>
        </w:rPr>
        <w:t>可複選</w:t>
      </w:r>
      <w:r w:rsidRPr="00E40BDA">
        <w:rPr>
          <w:rFonts w:ascii="標楷體" w:eastAsia="標楷體" w:hAnsi="標楷體" w:hint="eastAsia"/>
        </w:rPr>
        <w:t>，</w:t>
      </w:r>
      <w:r w:rsidRPr="00E40BDA">
        <w:rPr>
          <w:rFonts w:ascii="標楷體" w:eastAsia="標楷體" w:hAnsi="標楷體" w:hint="eastAsia"/>
          <w:lang w:eastAsia="zh-HK"/>
        </w:rPr>
        <w:t>至多</w:t>
      </w:r>
      <w:r w:rsidRPr="00E40BDA">
        <w:rPr>
          <w:rFonts w:ascii="標楷體" w:eastAsia="標楷體" w:hAnsi="標楷體" w:hint="eastAsia"/>
        </w:rPr>
        <w:t>3</w:t>
      </w:r>
      <w:r w:rsidRPr="00E40BDA">
        <w:rPr>
          <w:rFonts w:ascii="標楷體" w:eastAsia="標楷體" w:hAnsi="標楷體" w:hint="eastAsia"/>
          <w:lang w:eastAsia="zh-HK"/>
        </w:rPr>
        <w:t>項</w:t>
      </w:r>
    </w:p>
    <w:p w:rsidR="00353CDA" w:rsidRPr="00E40BDA" w:rsidRDefault="00E942E9" w:rsidP="008C3050">
      <w:pPr>
        <w:pStyle w:val="afd"/>
        <w:snapToGrid w:val="0"/>
        <w:spacing w:beforeLines="50" w:before="120"/>
        <w:rPr>
          <w:rFonts w:ascii="標楷體" w:eastAsia="標楷體" w:hAnsi="標楷體"/>
          <w:lang w:eastAsia="zh-HK"/>
        </w:rPr>
      </w:pPr>
      <w:bookmarkStart w:id="90" w:name="_Toc88058622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16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8A2D0D" w:rsidRPr="00E40BDA">
        <w:rPr>
          <w:rFonts w:ascii="標楷體" w:eastAsia="標楷體" w:hAnsi="標楷體"/>
        </w:rPr>
        <w:t>100-</w:t>
      </w:r>
      <w:r w:rsidR="00353CDA" w:rsidRPr="00E40BDA">
        <w:rPr>
          <w:rFonts w:ascii="標楷體" w:eastAsia="標楷體" w:hAnsi="標楷體"/>
        </w:rPr>
        <w:t>10</w:t>
      </w:r>
      <w:r w:rsidR="008A2D0D" w:rsidRPr="00E40BDA">
        <w:rPr>
          <w:rFonts w:ascii="標楷體" w:eastAsia="標楷體" w:hAnsi="標楷體"/>
        </w:rPr>
        <w:t>6</w:t>
      </w:r>
      <w:r w:rsidR="00353CDA" w:rsidRPr="00E40BDA">
        <w:rPr>
          <w:rFonts w:ascii="標楷體" w:eastAsia="標楷體" w:hAnsi="標楷體"/>
        </w:rPr>
        <w:t>學年度進修碩士班畢業後3年認為在學期間哪些「學習經驗」對工作有幫助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9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927"/>
        <w:gridCol w:w="927"/>
        <w:gridCol w:w="927"/>
        <w:gridCol w:w="928"/>
        <w:gridCol w:w="928"/>
        <w:gridCol w:w="928"/>
        <w:gridCol w:w="928"/>
        <w:gridCol w:w="920"/>
      </w:tblGrid>
      <w:tr w:rsidR="008A2D0D" w:rsidRPr="00E40BDA" w:rsidTr="008A2D0D">
        <w:trPr>
          <w:trHeight w:val="33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26091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就業數(填答數)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1147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87%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</w:tbl>
    <w:p w:rsidR="008A2D0D" w:rsidRPr="00E40BDA" w:rsidRDefault="008A2D0D" w:rsidP="008A2D0D">
      <w:pPr>
        <w:rPr>
          <w:rFonts w:ascii="標楷體" w:eastAsia="標楷體" w:hAnsi="標楷體"/>
          <w:lang w:eastAsia="zh-HK"/>
        </w:rPr>
      </w:pPr>
    </w:p>
    <w:p w:rsidR="00353CDA" w:rsidRPr="00E40BDA" w:rsidRDefault="00E942E9" w:rsidP="008C3050">
      <w:pPr>
        <w:pStyle w:val="afd"/>
        <w:snapToGrid w:val="0"/>
        <w:spacing w:beforeLines="50" w:before="120"/>
        <w:rPr>
          <w:rFonts w:ascii="標楷體" w:eastAsia="標楷體" w:hAnsi="標楷體"/>
          <w:lang w:eastAsia="zh-HK"/>
        </w:rPr>
      </w:pPr>
      <w:bookmarkStart w:id="91" w:name="_Toc88058623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17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8A2D0D" w:rsidRPr="00E40BDA">
        <w:rPr>
          <w:rFonts w:ascii="標楷體" w:eastAsia="標楷體" w:hAnsi="標楷體"/>
        </w:rPr>
        <w:t>100-</w:t>
      </w:r>
      <w:r w:rsidR="00353CDA" w:rsidRPr="00E40BDA">
        <w:rPr>
          <w:rFonts w:ascii="標楷體" w:eastAsia="標楷體" w:hAnsi="標楷體"/>
        </w:rPr>
        <w:t>10</w:t>
      </w:r>
      <w:r w:rsidR="008A2D0D" w:rsidRPr="00E40BDA">
        <w:rPr>
          <w:rFonts w:ascii="標楷體" w:eastAsia="標楷體" w:hAnsi="標楷體"/>
        </w:rPr>
        <w:t>6</w:t>
      </w:r>
      <w:r w:rsidR="00353CDA" w:rsidRPr="00E40BDA">
        <w:rPr>
          <w:rFonts w:ascii="標楷體" w:eastAsia="標楷體" w:hAnsi="標楷體"/>
        </w:rPr>
        <w:t>學年度研究所</w:t>
      </w:r>
      <w:r w:rsidR="00C365E3" w:rsidRPr="00E40BDA">
        <w:rPr>
          <w:rFonts w:ascii="標楷體" w:eastAsia="標楷體" w:hAnsi="標楷體" w:hint="eastAsia"/>
          <w:lang w:eastAsia="zh-HK"/>
        </w:rPr>
        <w:t>博</w:t>
      </w:r>
      <w:r w:rsidR="00353CDA" w:rsidRPr="00E40BDA">
        <w:rPr>
          <w:rFonts w:ascii="標楷體" w:eastAsia="標楷體" w:hAnsi="標楷體"/>
        </w:rPr>
        <w:t>士班畢業後3年認為在學期間哪些「學習經驗」對工作有幫助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91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927"/>
        <w:gridCol w:w="927"/>
        <w:gridCol w:w="927"/>
        <w:gridCol w:w="928"/>
        <w:gridCol w:w="928"/>
        <w:gridCol w:w="928"/>
        <w:gridCol w:w="928"/>
        <w:gridCol w:w="920"/>
      </w:tblGrid>
      <w:tr w:rsidR="008A2D0D" w:rsidRPr="00E40BDA" w:rsidTr="008A2D0D">
        <w:trPr>
          <w:trHeight w:val="33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26091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就業數(填答數)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109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65%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E40BDA" w:rsidRPr="00E40BDA" w:rsidTr="008A2D0D">
        <w:trPr>
          <w:trHeight w:val="33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D" w:rsidRPr="00E40BDA" w:rsidRDefault="008A2D0D" w:rsidP="008A2D0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</w:tbl>
    <w:p w:rsidR="008A2D0D" w:rsidRPr="00E40BDA" w:rsidRDefault="008A2D0D" w:rsidP="008A2D0D">
      <w:pPr>
        <w:rPr>
          <w:rFonts w:ascii="標楷體" w:eastAsia="標楷體" w:hAnsi="標楷體"/>
          <w:lang w:eastAsia="zh-HK"/>
        </w:rPr>
      </w:pPr>
    </w:p>
    <w:p w:rsidR="00C53BB0" w:rsidRPr="00E40BDA" w:rsidRDefault="00C53BB0" w:rsidP="00FA391C">
      <w:pPr>
        <w:spacing w:beforeLines="100" w:before="240" w:line="300" w:lineRule="auto"/>
        <w:rPr>
          <w:rFonts w:ascii="標楷體" w:eastAsia="標楷體" w:hAnsi="標楷體"/>
          <w:b/>
        </w:rPr>
      </w:pPr>
      <w:r w:rsidRPr="00E40BDA">
        <w:rPr>
          <w:rFonts w:ascii="標楷體" w:eastAsia="標楷體" w:hAnsi="標楷體"/>
          <w:b/>
        </w:rPr>
        <w:t>(四)學校，除了教授專業知識(主修科系的專業)外，應加強學生哪些能力才能做好工作</w:t>
      </w:r>
    </w:p>
    <w:p w:rsidR="0005263E" w:rsidRPr="00E40BDA" w:rsidRDefault="00C53BB0" w:rsidP="00E51A6E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E40BDA">
        <w:rPr>
          <w:rFonts w:ascii="標楷體" w:eastAsia="標楷體" w:hAnsi="標楷體"/>
        </w:rPr>
        <w:t>10</w:t>
      </w:r>
      <w:r w:rsidR="00791F08" w:rsidRPr="00E40BDA">
        <w:rPr>
          <w:rFonts w:ascii="標楷體" w:eastAsia="標楷體" w:hAnsi="標楷體" w:hint="eastAsia"/>
        </w:rPr>
        <w:t>6</w:t>
      </w:r>
      <w:r w:rsidRPr="00E40BDA">
        <w:rPr>
          <w:rFonts w:ascii="標楷體" w:eastAsia="標楷體" w:hAnsi="標楷體"/>
        </w:rPr>
        <w:t>學年度</w:t>
      </w:r>
      <w:r w:rsidR="0005263E" w:rsidRPr="00E40BDA">
        <w:rPr>
          <w:rFonts w:ascii="標楷體" w:eastAsia="標楷體" w:hAnsi="標楷體"/>
        </w:rPr>
        <w:t>研究所碩士班</w:t>
      </w:r>
      <w:r w:rsidRPr="00E40BDA">
        <w:rPr>
          <w:rFonts w:ascii="標楷體" w:eastAsia="標楷體" w:hAnsi="標楷體"/>
        </w:rPr>
        <w:t>畢業後3年學生覺得學校，除了教授專業知識外，應加強學生哪些能力才能做好工作，如表3-18顯示，</w:t>
      </w:r>
      <w:r w:rsidR="0005263E" w:rsidRPr="00E40BDA">
        <w:rPr>
          <w:rFonts w:ascii="標楷體" w:eastAsia="標楷體" w:hAnsi="標楷體"/>
        </w:rPr>
        <w:t>研究所碩士班</w:t>
      </w:r>
      <w:r w:rsidRPr="00E40BDA">
        <w:rPr>
          <w:rFonts w:ascii="標楷體" w:eastAsia="標楷體" w:hAnsi="標楷體"/>
        </w:rPr>
        <w:t>畢業生認為應加強溝通表達能力</w:t>
      </w:r>
      <w:r w:rsidR="00E51A6E" w:rsidRPr="00E40BDA">
        <w:rPr>
          <w:rFonts w:ascii="標楷體" w:eastAsia="標楷體" w:hAnsi="標楷體" w:hint="eastAsia"/>
          <w:lang w:eastAsia="zh-HK"/>
        </w:rPr>
        <w:t>者佔5</w:t>
      </w:r>
      <w:r w:rsidR="00791F08" w:rsidRPr="00E40BDA">
        <w:rPr>
          <w:rFonts w:ascii="標楷體" w:eastAsia="標楷體" w:hAnsi="標楷體" w:hint="eastAsia"/>
        </w:rPr>
        <w:t>9</w:t>
      </w:r>
      <w:r w:rsidR="00A72CCB" w:rsidRPr="00E40BDA">
        <w:rPr>
          <w:rFonts w:ascii="標楷體" w:eastAsia="標楷體" w:hAnsi="標楷體"/>
        </w:rPr>
        <w:t>%</w:t>
      </w:r>
      <w:r w:rsidRPr="00E40BDA">
        <w:rPr>
          <w:rFonts w:ascii="標楷體" w:eastAsia="標楷體" w:hAnsi="標楷體"/>
        </w:rPr>
        <w:t>。至於</w:t>
      </w:r>
      <w:r w:rsidR="0005263E" w:rsidRPr="00E40BDA">
        <w:rPr>
          <w:rFonts w:ascii="標楷體" w:eastAsia="標楷體" w:hAnsi="標楷體"/>
        </w:rPr>
        <w:t>進修碩士班</w:t>
      </w:r>
      <w:r w:rsidRPr="00E40BDA">
        <w:rPr>
          <w:rFonts w:ascii="標楷體" w:eastAsia="標楷體" w:hAnsi="標楷體"/>
        </w:rPr>
        <w:t>，如表3-19顯示，</w:t>
      </w:r>
      <w:r w:rsidR="00E51A6E" w:rsidRPr="00E40BDA">
        <w:rPr>
          <w:rFonts w:ascii="標楷體" w:eastAsia="標楷體" w:hAnsi="標楷體" w:hint="eastAsia"/>
          <w:lang w:eastAsia="zh-HK"/>
        </w:rPr>
        <w:t>有</w:t>
      </w:r>
      <w:r w:rsidR="00791F08" w:rsidRPr="00E40BDA">
        <w:rPr>
          <w:rFonts w:ascii="標楷體" w:eastAsia="標楷體" w:hAnsi="標楷體" w:hint="eastAsia"/>
        </w:rPr>
        <w:t>51</w:t>
      </w:r>
      <w:r w:rsidRPr="00E40BDA">
        <w:rPr>
          <w:rFonts w:ascii="標楷體" w:eastAsia="標楷體" w:hAnsi="標楷體"/>
        </w:rPr>
        <w:t>%認為應加強</w:t>
      </w:r>
      <w:r w:rsidR="00791F08" w:rsidRPr="00E40BDA">
        <w:rPr>
          <w:rFonts w:ascii="標楷體" w:eastAsia="標楷體" w:hAnsi="標楷體" w:hint="eastAsia"/>
        </w:rPr>
        <w:t>問題解決能力</w:t>
      </w:r>
      <w:r w:rsidRPr="00E40BDA">
        <w:rPr>
          <w:rFonts w:ascii="標楷體" w:eastAsia="標楷體" w:hAnsi="標楷體"/>
        </w:rPr>
        <w:t>。</w:t>
      </w:r>
      <w:r w:rsidR="0005263E" w:rsidRPr="00E40BDA">
        <w:rPr>
          <w:rFonts w:ascii="標楷體" w:eastAsia="標楷體" w:hAnsi="標楷體"/>
        </w:rPr>
        <w:t>研究所博士班畢業生</w:t>
      </w:r>
      <w:r w:rsidR="006A1F16" w:rsidRPr="00E40BDA">
        <w:rPr>
          <w:rFonts w:ascii="標楷體" w:eastAsia="標楷體" w:hAnsi="標楷體" w:hint="eastAsia"/>
        </w:rPr>
        <w:t>如表3-20，</w:t>
      </w:r>
      <w:r w:rsidR="0005263E" w:rsidRPr="00E40BDA">
        <w:rPr>
          <w:rFonts w:ascii="標楷體" w:eastAsia="標楷體" w:hAnsi="標楷體"/>
        </w:rPr>
        <w:t>則</w:t>
      </w:r>
      <w:r w:rsidR="00FA391C" w:rsidRPr="00E40BDA">
        <w:rPr>
          <w:rFonts w:ascii="標楷體" w:eastAsia="標楷體" w:hAnsi="標楷體" w:hint="eastAsia"/>
          <w:lang w:eastAsia="zh-HK"/>
        </w:rPr>
        <w:t>認為</w:t>
      </w:r>
      <w:r w:rsidR="00FA391C" w:rsidRPr="00E40BDA">
        <w:rPr>
          <w:rFonts w:ascii="標楷體" w:eastAsia="標楷體" w:hAnsi="標楷體"/>
          <w:lang w:eastAsia="zh-HK"/>
        </w:rPr>
        <w:t>應加強溝通表達能力</w:t>
      </w:r>
      <w:r w:rsidR="00FA391C" w:rsidRPr="00E40BDA">
        <w:rPr>
          <w:rFonts w:ascii="標楷體" w:eastAsia="標楷體" w:hAnsi="標楷體" w:hint="eastAsia"/>
          <w:lang w:eastAsia="zh-HK"/>
        </w:rPr>
        <w:t>者佔</w:t>
      </w:r>
      <w:r w:rsidR="00791F08" w:rsidRPr="00E40BDA">
        <w:rPr>
          <w:rFonts w:ascii="標楷體" w:eastAsia="標楷體" w:hAnsi="標楷體" w:hint="eastAsia"/>
        </w:rPr>
        <w:t>67</w:t>
      </w:r>
      <w:r w:rsidR="0005263E" w:rsidRPr="00E40BDA">
        <w:rPr>
          <w:rFonts w:ascii="標楷體" w:eastAsia="標楷體" w:hAnsi="標楷體"/>
        </w:rPr>
        <w:t>%。</w:t>
      </w:r>
    </w:p>
    <w:p w:rsidR="00C53BB0" w:rsidRPr="00E40BDA" w:rsidRDefault="00E942E9" w:rsidP="00E942E9">
      <w:pPr>
        <w:pStyle w:val="afd"/>
        <w:ind w:left="850" w:hangingChars="425" w:hanging="850"/>
        <w:rPr>
          <w:rFonts w:ascii="標楷體" w:eastAsia="標楷體" w:hAnsi="標楷體"/>
          <w:lang w:eastAsia="zh-HK"/>
        </w:rPr>
      </w:pPr>
      <w:bookmarkStart w:id="92" w:name="_Toc88058624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18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791F08" w:rsidRPr="00E40BDA">
        <w:rPr>
          <w:rFonts w:ascii="標楷體" w:eastAsia="標楷體" w:hAnsi="標楷體" w:hint="eastAsia"/>
        </w:rPr>
        <w:t>100-</w:t>
      </w:r>
      <w:r w:rsidR="00C53BB0" w:rsidRPr="00E40BDA">
        <w:rPr>
          <w:rFonts w:ascii="標楷體" w:eastAsia="標楷體" w:hAnsi="標楷體"/>
        </w:rPr>
        <w:t>10</w:t>
      </w:r>
      <w:r w:rsidR="00791F08" w:rsidRPr="00E40BDA">
        <w:rPr>
          <w:rFonts w:ascii="標楷體" w:eastAsia="標楷體" w:hAnsi="標楷體" w:hint="eastAsia"/>
        </w:rPr>
        <w:t>6</w:t>
      </w:r>
      <w:r w:rsidR="00C53BB0" w:rsidRPr="00E40BDA">
        <w:rPr>
          <w:rFonts w:ascii="標楷體" w:eastAsia="標楷體" w:hAnsi="標楷體"/>
        </w:rPr>
        <w:t>學年度研究所碩士班畢業後3年學生覺得學校，除了教授專業知識外，應加強學生哪些能力才能做好工作</w:t>
      </w:r>
      <w:r w:rsidRPr="00E40BDA">
        <w:rPr>
          <w:rFonts w:ascii="標楷體" w:eastAsia="標楷體" w:hAnsi="標楷體" w:hint="eastAsia"/>
          <w:lang w:eastAsia="zh-HK"/>
        </w:rPr>
        <w:t>表</w:t>
      </w:r>
      <w:bookmarkEnd w:id="92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746"/>
        <w:gridCol w:w="747"/>
        <w:gridCol w:w="747"/>
        <w:gridCol w:w="747"/>
        <w:gridCol w:w="747"/>
        <w:gridCol w:w="747"/>
        <w:gridCol w:w="747"/>
        <w:gridCol w:w="745"/>
      </w:tblGrid>
      <w:tr w:rsidR="00791F08" w:rsidRPr="00E40BDA" w:rsidTr="00791F08">
        <w:trPr>
          <w:trHeight w:val="33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2127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791F08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</w:tbl>
    <w:p w:rsidR="00C53BB0" w:rsidRPr="00E40BDA" w:rsidRDefault="00C53BB0" w:rsidP="00C53BB0">
      <w:pPr>
        <w:spacing w:line="300" w:lineRule="auto"/>
        <w:rPr>
          <w:rFonts w:ascii="標楷體" w:eastAsia="標楷體" w:hAnsi="標楷體"/>
          <w:sz w:val="20"/>
          <w:szCs w:val="20"/>
        </w:rPr>
      </w:pPr>
      <w:r w:rsidRPr="00E40BDA">
        <w:rPr>
          <w:rFonts w:ascii="標楷體" w:eastAsia="標楷體" w:hAnsi="標楷體"/>
          <w:sz w:val="20"/>
          <w:szCs w:val="20"/>
        </w:rPr>
        <w:t>註：</w:t>
      </w:r>
      <w:r w:rsidR="00791F08" w:rsidRPr="00E40BDA">
        <w:rPr>
          <w:rFonts w:ascii="標楷體" w:eastAsia="標楷體" w:hAnsi="標楷體" w:hint="eastAsia"/>
          <w:sz w:val="20"/>
          <w:szCs w:val="20"/>
          <w:lang w:eastAsia="zh-HK"/>
        </w:rPr>
        <w:t>可複選</w:t>
      </w:r>
      <w:r w:rsidR="00791F08" w:rsidRPr="00E40BDA">
        <w:rPr>
          <w:rFonts w:ascii="標楷體" w:eastAsia="標楷體" w:hAnsi="標楷體" w:hint="eastAsia"/>
          <w:sz w:val="20"/>
          <w:szCs w:val="20"/>
        </w:rPr>
        <w:t>，</w:t>
      </w:r>
      <w:r w:rsidR="00791F08" w:rsidRPr="00E40BDA">
        <w:rPr>
          <w:rFonts w:ascii="標楷體" w:eastAsia="標楷體" w:hAnsi="標楷體" w:hint="eastAsia"/>
          <w:sz w:val="20"/>
          <w:szCs w:val="20"/>
          <w:lang w:eastAsia="zh-HK"/>
        </w:rPr>
        <w:t>至多</w:t>
      </w:r>
      <w:r w:rsidR="00791F08" w:rsidRPr="00E40BDA">
        <w:rPr>
          <w:rFonts w:ascii="標楷體" w:eastAsia="標楷體" w:hAnsi="標楷體" w:hint="eastAsia"/>
          <w:sz w:val="20"/>
          <w:szCs w:val="20"/>
        </w:rPr>
        <w:t>3</w:t>
      </w:r>
      <w:r w:rsidR="00791F08" w:rsidRPr="00E40BDA">
        <w:rPr>
          <w:rFonts w:ascii="標楷體" w:eastAsia="標楷體" w:hAnsi="標楷體" w:hint="eastAsia"/>
          <w:sz w:val="20"/>
          <w:szCs w:val="20"/>
          <w:lang w:eastAsia="zh-HK"/>
        </w:rPr>
        <w:t>項</w:t>
      </w:r>
      <w:r w:rsidR="00791F08" w:rsidRPr="00E40BDA">
        <w:rPr>
          <w:rFonts w:ascii="標楷體" w:eastAsia="標楷體" w:hAnsi="標楷體" w:hint="eastAsia"/>
          <w:sz w:val="20"/>
          <w:szCs w:val="20"/>
        </w:rPr>
        <w:t>。</w:t>
      </w:r>
    </w:p>
    <w:p w:rsidR="00C53BB0" w:rsidRPr="00E40BDA" w:rsidRDefault="00E942E9" w:rsidP="00FA391C">
      <w:pPr>
        <w:pStyle w:val="afd"/>
        <w:spacing w:beforeLines="50" w:before="120"/>
        <w:ind w:left="708" w:hangingChars="354" w:hanging="708"/>
        <w:rPr>
          <w:rFonts w:ascii="標楷體" w:eastAsia="標楷體" w:hAnsi="標楷體"/>
          <w:lang w:eastAsia="zh-HK"/>
        </w:rPr>
      </w:pPr>
      <w:bookmarkStart w:id="93" w:name="_Toc88058625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19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791F08" w:rsidRPr="00E40BDA">
        <w:rPr>
          <w:rFonts w:ascii="標楷體" w:eastAsia="標楷體" w:hAnsi="標楷體"/>
        </w:rPr>
        <w:t>100-</w:t>
      </w:r>
      <w:r w:rsidR="00C53BB0" w:rsidRPr="00E40BDA">
        <w:rPr>
          <w:rFonts w:ascii="標楷體" w:eastAsia="標楷體" w:hAnsi="標楷體"/>
        </w:rPr>
        <w:t>10</w:t>
      </w:r>
      <w:r w:rsidR="00791F08" w:rsidRPr="00E40BDA">
        <w:rPr>
          <w:rFonts w:ascii="標楷體" w:eastAsia="標楷體" w:hAnsi="標楷體" w:hint="eastAsia"/>
        </w:rPr>
        <w:t>6</w:t>
      </w:r>
      <w:r w:rsidR="00C53BB0" w:rsidRPr="00E40BDA">
        <w:rPr>
          <w:rFonts w:ascii="標楷體" w:eastAsia="標楷體" w:hAnsi="標楷體"/>
          <w:spacing w:val="-18"/>
        </w:rPr>
        <w:t>學年度進修碩士班畢業後3年學生覺得學校，除了教授專業知識外，應加強學生哪些能力才能做好工作</w:t>
      </w:r>
      <w:r w:rsidRPr="00E40BDA">
        <w:rPr>
          <w:rFonts w:ascii="標楷體" w:eastAsia="標楷體" w:hAnsi="標楷體" w:hint="eastAsia"/>
          <w:spacing w:val="-18"/>
          <w:lang w:eastAsia="zh-HK"/>
        </w:rPr>
        <w:t>表</w:t>
      </w:r>
      <w:bookmarkEnd w:id="93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746"/>
        <w:gridCol w:w="747"/>
        <w:gridCol w:w="747"/>
        <w:gridCol w:w="747"/>
        <w:gridCol w:w="747"/>
        <w:gridCol w:w="747"/>
        <w:gridCol w:w="747"/>
        <w:gridCol w:w="745"/>
      </w:tblGrid>
      <w:tr w:rsidR="00791F08" w:rsidRPr="00E40BDA" w:rsidTr="00791F08">
        <w:trPr>
          <w:trHeight w:val="33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1179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791F08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</w:tbl>
    <w:p w:rsidR="00B71D65" w:rsidRDefault="00B71D65" w:rsidP="00FA391C">
      <w:pPr>
        <w:pStyle w:val="afd"/>
        <w:spacing w:beforeLines="50" w:before="120"/>
        <w:ind w:left="708" w:hangingChars="354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5263E" w:rsidRPr="00E40BDA" w:rsidRDefault="00E942E9" w:rsidP="00FA391C">
      <w:pPr>
        <w:pStyle w:val="afd"/>
        <w:spacing w:beforeLines="50" w:before="120"/>
        <w:ind w:left="708" w:hangingChars="354" w:hanging="708"/>
        <w:rPr>
          <w:rFonts w:ascii="標楷體" w:eastAsia="標楷體" w:hAnsi="標楷體"/>
          <w:lang w:eastAsia="zh-HK"/>
        </w:rPr>
      </w:pPr>
      <w:bookmarkStart w:id="94" w:name="_Toc88058626"/>
      <w:r w:rsidRPr="00E40BDA">
        <w:rPr>
          <w:rFonts w:ascii="標楷體" w:eastAsia="標楷體" w:hAnsi="標楷體"/>
        </w:rPr>
        <w:t>表3-</w:t>
      </w:r>
      <w:r w:rsidRPr="00E40BDA">
        <w:rPr>
          <w:rFonts w:ascii="標楷體" w:eastAsia="標楷體" w:hAnsi="標楷體"/>
        </w:rPr>
        <w:fldChar w:fldCharType="begin"/>
      </w:r>
      <w:r w:rsidRPr="00E40BDA">
        <w:rPr>
          <w:rFonts w:ascii="標楷體" w:eastAsia="標楷體" w:hAnsi="標楷體"/>
        </w:rPr>
        <w:instrText xml:space="preserve"> SEQ 表3- \* ARABIC </w:instrText>
      </w:r>
      <w:r w:rsidRPr="00E40BDA">
        <w:rPr>
          <w:rFonts w:ascii="標楷體" w:eastAsia="標楷體" w:hAnsi="標楷體"/>
        </w:rPr>
        <w:fldChar w:fldCharType="separate"/>
      </w:r>
      <w:r w:rsidR="00342866">
        <w:rPr>
          <w:rFonts w:ascii="標楷體" w:eastAsia="標楷體" w:hAnsi="標楷體"/>
          <w:noProof/>
        </w:rPr>
        <w:t>20</w:t>
      </w:r>
      <w:r w:rsidRPr="00E40BDA">
        <w:rPr>
          <w:rFonts w:ascii="標楷體" w:eastAsia="標楷體" w:hAnsi="標楷體"/>
        </w:rPr>
        <w:fldChar w:fldCharType="end"/>
      </w:r>
      <w:r w:rsidRPr="00E40BDA">
        <w:rPr>
          <w:rFonts w:ascii="標楷體" w:eastAsia="標楷體" w:hAnsi="標楷體"/>
        </w:rPr>
        <w:t xml:space="preserve"> </w:t>
      </w:r>
      <w:r w:rsidR="00791F08" w:rsidRPr="00E40BDA">
        <w:rPr>
          <w:rFonts w:ascii="標楷體" w:eastAsia="標楷體" w:hAnsi="標楷體" w:hint="eastAsia"/>
          <w:spacing w:val="-18"/>
        </w:rPr>
        <w:t>100-</w:t>
      </w:r>
      <w:r w:rsidR="0005263E" w:rsidRPr="00E40BDA">
        <w:rPr>
          <w:rFonts w:ascii="標楷體" w:eastAsia="標楷體" w:hAnsi="標楷體"/>
          <w:spacing w:val="-18"/>
        </w:rPr>
        <w:t>10</w:t>
      </w:r>
      <w:r w:rsidR="00791F08" w:rsidRPr="00E40BDA">
        <w:rPr>
          <w:rFonts w:ascii="標楷體" w:eastAsia="標楷體" w:hAnsi="標楷體" w:hint="eastAsia"/>
          <w:spacing w:val="-18"/>
        </w:rPr>
        <w:t>6</w:t>
      </w:r>
      <w:r w:rsidR="0005263E" w:rsidRPr="00E40BDA">
        <w:rPr>
          <w:rFonts w:ascii="標楷體" w:eastAsia="標楷體" w:hAnsi="標楷體"/>
          <w:spacing w:val="-18"/>
        </w:rPr>
        <w:t>學年度研究所博士班畢業後3年學生覺得學校，除了教授專業知識外，應加強學生哪些能力才能做好工作</w:t>
      </w:r>
      <w:r w:rsidRPr="00E40BDA">
        <w:rPr>
          <w:rFonts w:ascii="標楷體" w:eastAsia="標楷體" w:hAnsi="標楷體" w:hint="eastAsia"/>
          <w:spacing w:val="-18"/>
          <w:lang w:eastAsia="zh-HK"/>
        </w:rPr>
        <w:t>表</w:t>
      </w:r>
      <w:bookmarkEnd w:id="94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746"/>
        <w:gridCol w:w="747"/>
        <w:gridCol w:w="747"/>
        <w:gridCol w:w="747"/>
        <w:gridCol w:w="747"/>
        <w:gridCol w:w="747"/>
        <w:gridCol w:w="747"/>
        <w:gridCol w:w="745"/>
      </w:tblGrid>
      <w:tr w:rsidR="00791F08" w:rsidRPr="00E40BDA" w:rsidTr="00791F08">
        <w:trPr>
          <w:trHeight w:val="33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112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E40BDA" w:rsidRPr="00E40BDA" w:rsidTr="00791F08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08" w:rsidRPr="00E40BDA" w:rsidRDefault="00791F08" w:rsidP="00791F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</w:tbl>
    <w:p w:rsidR="0005263E" w:rsidRPr="00E40BDA" w:rsidRDefault="0005263E" w:rsidP="003F2AD1">
      <w:pPr>
        <w:spacing w:line="300" w:lineRule="auto"/>
        <w:rPr>
          <w:rFonts w:ascii="標楷體" w:eastAsia="標楷體" w:hAnsi="標楷體"/>
        </w:rPr>
      </w:pPr>
    </w:p>
    <w:bookmarkEnd w:id="0"/>
    <w:p w:rsidR="00E20972" w:rsidRPr="00E40BDA" w:rsidRDefault="00E20972" w:rsidP="003F2AD1">
      <w:pPr>
        <w:spacing w:line="300" w:lineRule="auto"/>
        <w:rPr>
          <w:rFonts w:ascii="標楷體" w:eastAsia="標楷體" w:hAnsi="標楷體"/>
        </w:rPr>
        <w:sectPr w:rsidR="00E20972" w:rsidRPr="00E40BDA" w:rsidSect="00DB57B4">
          <w:pgSz w:w="11907" w:h="16840" w:code="9"/>
          <w:pgMar w:top="1134" w:right="1134" w:bottom="1134" w:left="1134" w:header="851" w:footer="992" w:gutter="0"/>
          <w:pgNumType w:start="1"/>
          <w:cols w:space="425"/>
          <w:docGrid w:linePitch="360"/>
        </w:sectPr>
      </w:pPr>
    </w:p>
    <w:p w:rsidR="00E7591D" w:rsidRPr="00E40BDA" w:rsidRDefault="00897829" w:rsidP="00C017A8">
      <w:pPr>
        <w:pStyle w:val="1"/>
        <w:snapToGrid w:val="0"/>
        <w:spacing w:before="0" w:after="0" w:line="240" w:lineRule="auto"/>
        <w:rPr>
          <w:rFonts w:ascii="標楷體" w:eastAsia="標楷體" w:hAnsi="標楷體"/>
          <w:b w:val="0"/>
          <w:sz w:val="28"/>
        </w:rPr>
      </w:pPr>
      <w:bookmarkStart w:id="95" w:name="_Toc88058563"/>
      <w:r w:rsidRPr="00E40BDA">
        <w:rPr>
          <w:rFonts w:ascii="標楷體" w:eastAsia="標楷體" w:hAnsi="標楷體"/>
          <w:b w:val="0"/>
          <w:sz w:val="28"/>
        </w:rPr>
        <w:t>附表一：</w:t>
      </w:r>
      <w:r w:rsidR="000E1609" w:rsidRPr="00E40BDA">
        <w:rPr>
          <w:rFonts w:ascii="標楷體" w:eastAsia="標楷體" w:hAnsi="標楷體"/>
          <w:b w:val="0"/>
          <w:sz w:val="28"/>
        </w:rPr>
        <w:t>10</w:t>
      </w:r>
      <w:r w:rsidR="0026091B" w:rsidRPr="00E40BDA">
        <w:rPr>
          <w:rFonts w:ascii="標楷體" w:eastAsia="標楷體" w:hAnsi="標楷體" w:hint="eastAsia"/>
          <w:b w:val="0"/>
          <w:sz w:val="28"/>
        </w:rPr>
        <w:t>6</w:t>
      </w:r>
      <w:r w:rsidR="00CA427C" w:rsidRPr="00E40BDA">
        <w:rPr>
          <w:rFonts w:ascii="標楷體" w:eastAsia="標楷體" w:hAnsi="標楷體" w:hint="eastAsia"/>
          <w:b w:val="0"/>
          <w:sz w:val="28"/>
        </w:rPr>
        <w:t>學</w:t>
      </w:r>
      <w:r w:rsidRPr="00E40BDA">
        <w:rPr>
          <w:rFonts w:ascii="標楷體" w:eastAsia="標楷體" w:hAnsi="標楷體"/>
          <w:b w:val="0"/>
          <w:sz w:val="28"/>
        </w:rPr>
        <w:t>年度</w:t>
      </w:r>
      <w:r w:rsidR="00B35D28" w:rsidRPr="00E40BDA">
        <w:rPr>
          <w:rFonts w:ascii="標楷體" w:eastAsia="標楷體" w:hAnsi="標楷體"/>
          <w:b w:val="0"/>
          <w:sz w:val="28"/>
        </w:rPr>
        <w:t>畢業後</w:t>
      </w:r>
      <w:r w:rsidR="00D30BA8" w:rsidRPr="00E40BDA">
        <w:rPr>
          <w:rFonts w:ascii="標楷體" w:eastAsia="標楷體" w:hAnsi="標楷體"/>
          <w:b w:val="0"/>
          <w:sz w:val="28"/>
        </w:rPr>
        <w:t>3</w:t>
      </w:r>
      <w:r w:rsidR="00B35D28" w:rsidRPr="00E40BDA">
        <w:rPr>
          <w:rFonts w:ascii="標楷體" w:eastAsia="標楷體" w:hAnsi="標楷體"/>
          <w:b w:val="0"/>
          <w:sz w:val="28"/>
        </w:rPr>
        <w:t>年</w:t>
      </w:r>
      <w:r w:rsidRPr="00E40BDA">
        <w:rPr>
          <w:rFonts w:ascii="標楷體" w:eastAsia="標楷體" w:hAnsi="標楷體"/>
          <w:b w:val="0"/>
          <w:sz w:val="28"/>
        </w:rPr>
        <w:t>畢業生流向</w:t>
      </w:r>
      <w:bookmarkEnd w:id="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726"/>
        <w:gridCol w:w="726"/>
        <w:gridCol w:w="726"/>
        <w:gridCol w:w="72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7"/>
      </w:tblGrid>
      <w:tr w:rsidR="0026091B" w:rsidRPr="00E40BDA" w:rsidTr="0026091B">
        <w:trPr>
          <w:trHeight w:val="990"/>
          <w:tblHeader/>
        </w:trPr>
        <w:tc>
          <w:tcPr>
            <w:tcW w:w="1075" w:type="pct"/>
            <w:vMerge w:val="restart"/>
            <w:shd w:val="clear" w:color="DCE6F1" w:fill="DCE6F1"/>
            <w:vAlign w:val="bottom"/>
            <w:hideMark/>
          </w:tcPr>
          <w:p w:rsidR="0026091B" w:rsidRPr="00E40BDA" w:rsidRDefault="0026091B" w:rsidP="0026091B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學院/系所/學制</w:t>
            </w:r>
          </w:p>
        </w:tc>
        <w:tc>
          <w:tcPr>
            <w:tcW w:w="246" w:type="pct"/>
            <w:vMerge w:val="restart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畢業數</w:t>
            </w:r>
          </w:p>
        </w:tc>
        <w:tc>
          <w:tcPr>
            <w:tcW w:w="246" w:type="pct"/>
            <w:vMerge w:val="restart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填答數</w:t>
            </w:r>
          </w:p>
        </w:tc>
        <w:tc>
          <w:tcPr>
            <w:tcW w:w="491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490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490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服役中</w:t>
            </w:r>
          </w:p>
        </w:tc>
        <w:tc>
          <w:tcPr>
            <w:tcW w:w="490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490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490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491" w:type="pct"/>
            <w:gridSpan w:val="2"/>
            <w:shd w:val="clear" w:color="DCE6F1" w:fill="DCE6F1"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其他原因未就業</w:t>
            </w:r>
          </w:p>
        </w:tc>
      </w:tr>
      <w:tr w:rsidR="0026091B" w:rsidRPr="00E40BDA" w:rsidTr="0026091B">
        <w:trPr>
          <w:trHeight w:val="330"/>
          <w:tblHeader/>
        </w:trPr>
        <w:tc>
          <w:tcPr>
            <w:tcW w:w="1075" w:type="pct"/>
            <w:vMerge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vMerge/>
            <w:shd w:val="clear" w:color="DCE6F1" w:fill="DCE6F1"/>
            <w:noWrap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vMerge/>
            <w:shd w:val="clear" w:color="DCE6F1" w:fill="DCE6F1"/>
            <w:noWrap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師範學院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輔導與諮商學系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體育與健康休閒學系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特殊教育學系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幼兒教育學系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數理教育研究所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人文藝術學院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中國文學系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視覺藝術學系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應用歷史學系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外國語言學系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音樂學系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企業管理學系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應用經濟學系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生物事業管理學系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資訊管理學系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財務金融學系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行銷與觀光管理學系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管理學院碩士在職專班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農藝學系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園藝學系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森林暨自然資源學系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木質材料與設計學系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動物科學系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生物農業科技學系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景觀學系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植物醫學系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農業科學博士學位學程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理工學院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電子物理學系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應用化學系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應用數學系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資訊工程學系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生物機電工程學系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土木與水資源工程學系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電機工程學系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機械與能源工程學系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生命科學院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食品科學系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水生生物科學系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生物資源學系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生化科技學系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獸醫學院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獸醫學系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107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2800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1761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1496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85%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45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4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</w:tbl>
    <w:p w:rsidR="0026091B" w:rsidRPr="00E40BDA" w:rsidRDefault="0026091B" w:rsidP="0026091B">
      <w:pPr>
        <w:rPr>
          <w:rFonts w:ascii="標楷體" w:eastAsia="標楷體" w:hAnsi="標楷體"/>
        </w:rPr>
      </w:pPr>
    </w:p>
    <w:p w:rsidR="006219AF" w:rsidRPr="00E40BDA" w:rsidRDefault="000E3582" w:rsidP="007B35EB">
      <w:pPr>
        <w:pStyle w:val="1"/>
        <w:snapToGrid w:val="0"/>
        <w:spacing w:before="0" w:after="0" w:line="240" w:lineRule="auto"/>
        <w:rPr>
          <w:rFonts w:ascii="標楷體" w:eastAsia="標楷體" w:hAnsi="標楷體"/>
          <w:b w:val="0"/>
          <w:sz w:val="28"/>
        </w:rPr>
      </w:pPr>
      <w:r w:rsidRPr="00E40BDA">
        <w:rPr>
          <w:rFonts w:ascii="標楷體" w:eastAsia="標楷體" w:hAnsi="標楷體"/>
        </w:rPr>
        <w:br w:type="page"/>
      </w:r>
      <w:bookmarkStart w:id="96" w:name="_Toc88058564"/>
      <w:r w:rsidR="00B03994" w:rsidRPr="00E40BDA">
        <w:rPr>
          <w:rFonts w:ascii="標楷體" w:eastAsia="標楷體" w:hAnsi="標楷體"/>
          <w:b w:val="0"/>
          <w:sz w:val="28"/>
        </w:rPr>
        <w:t>附表二：</w:t>
      </w:r>
      <w:r w:rsidR="000E1609" w:rsidRPr="00E40BDA">
        <w:rPr>
          <w:rFonts w:ascii="標楷體" w:eastAsia="標楷體" w:hAnsi="標楷體"/>
          <w:b w:val="0"/>
          <w:sz w:val="28"/>
        </w:rPr>
        <w:t>10</w:t>
      </w:r>
      <w:r w:rsidR="0026091B" w:rsidRPr="00E40BDA">
        <w:rPr>
          <w:rFonts w:ascii="標楷體" w:eastAsia="標楷體" w:hAnsi="標楷體" w:hint="eastAsia"/>
          <w:b w:val="0"/>
          <w:sz w:val="28"/>
        </w:rPr>
        <w:t>6</w:t>
      </w:r>
      <w:r w:rsidR="001E0A68" w:rsidRPr="00E40BDA">
        <w:rPr>
          <w:rFonts w:ascii="標楷體" w:eastAsia="標楷體" w:hAnsi="標楷體"/>
          <w:b w:val="0"/>
          <w:sz w:val="28"/>
        </w:rPr>
        <w:t>學</w:t>
      </w:r>
      <w:r w:rsidR="00B03994" w:rsidRPr="00E40BDA">
        <w:rPr>
          <w:rFonts w:ascii="標楷體" w:eastAsia="標楷體" w:hAnsi="標楷體"/>
          <w:b w:val="0"/>
          <w:sz w:val="28"/>
        </w:rPr>
        <w:t>年度</w:t>
      </w:r>
      <w:r w:rsidR="0053097D" w:rsidRPr="00E40BDA">
        <w:rPr>
          <w:rFonts w:ascii="標楷體" w:eastAsia="標楷體" w:hAnsi="標楷體"/>
          <w:b w:val="0"/>
          <w:sz w:val="28"/>
        </w:rPr>
        <w:t>畢業後3年畢業生之平均月收入</w:t>
      </w:r>
      <w:bookmarkEnd w:id="96"/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676"/>
        <w:gridCol w:w="676"/>
        <w:gridCol w:w="676"/>
        <w:gridCol w:w="676"/>
        <w:gridCol w:w="676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0"/>
      </w:tblGrid>
      <w:tr w:rsidR="0026091B" w:rsidRPr="00E40BDA" w:rsidTr="0026091B">
        <w:trPr>
          <w:trHeight w:val="990"/>
          <w:tblHeader/>
        </w:trPr>
        <w:tc>
          <w:tcPr>
            <w:tcW w:w="670" w:type="pct"/>
            <w:vMerge w:val="restart"/>
            <w:shd w:val="clear" w:color="DCE6F1" w:fill="DCE6F1"/>
            <w:noWrap/>
            <w:vAlign w:val="bottom"/>
            <w:hideMark/>
          </w:tcPr>
          <w:p w:rsidR="0026091B" w:rsidRPr="00E40BDA" w:rsidRDefault="0026091B" w:rsidP="0026091B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學院/系所/學制</w:t>
            </w:r>
          </w:p>
        </w:tc>
        <w:tc>
          <w:tcPr>
            <w:tcW w:w="228" w:type="pct"/>
            <w:vMerge w:val="restart"/>
            <w:shd w:val="clear" w:color="DCE6F1" w:fill="DCE6F1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22,000元以下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22,001元至28,000元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28,001元至34,000元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34,001元至40,000元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40,001元至49,000元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49,001元至60,000元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60,001元至70,000元</w:t>
            </w:r>
          </w:p>
        </w:tc>
        <w:tc>
          <w:tcPr>
            <w:tcW w:w="456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70,001元至80,000元</w:t>
            </w:r>
          </w:p>
        </w:tc>
        <w:tc>
          <w:tcPr>
            <w:tcW w:w="454" w:type="pct"/>
            <w:gridSpan w:val="2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80,001元以上</w:t>
            </w:r>
          </w:p>
        </w:tc>
      </w:tr>
      <w:tr w:rsidR="0026091B" w:rsidRPr="00E40BDA" w:rsidTr="0026091B">
        <w:trPr>
          <w:trHeight w:val="330"/>
          <w:tblHeader/>
        </w:trPr>
        <w:tc>
          <w:tcPr>
            <w:tcW w:w="670" w:type="pct"/>
            <w:vMerge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vMerge/>
            <w:shd w:val="clear" w:color="DCE6F1" w:fill="DCE6F1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2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師範學院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博士班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輔導與諮商學系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體育與健康休閒學系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特殊教育學系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幼兒教育學系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數理教育研究所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人文藝術學院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中國文學系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視覺藝術學系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應用歷史學系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外國語言學系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音樂學系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企業管理學系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博士班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應用經濟學系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生物事業管理學系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資訊管理學系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財務金融學系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行銷與觀光管理學系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管理學院碩士在職專班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農藝學系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園藝學系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森林暨自然資源學系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木質材料與設計學系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動物科學系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生物農業科技學系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景觀學系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植物醫學系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農業科學博士學位學程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博士班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理工學院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電子物理學系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應用化學系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應用數學系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資訊工程學系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生物機電工程學系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土木與水資源工程學系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電機工程學系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機械與能源工程學系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生命科學院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食品科學系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博士班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水生生物科學系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生物資源學系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生化科技學系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leftChars="100" w:left="245" w:hangingChars="2" w:hanging="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獸醫學院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獸醫學系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28" w:type="pct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</w:tr>
      <w:tr w:rsidR="0026091B" w:rsidRPr="00E40BDA" w:rsidTr="0026091B">
        <w:trPr>
          <w:trHeight w:val="330"/>
        </w:trPr>
        <w:tc>
          <w:tcPr>
            <w:tcW w:w="670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228" w:type="pct"/>
            <w:shd w:val="clear" w:color="DCE6F1" w:fill="DCE6F1"/>
            <w:vAlign w:val="center"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1496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109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300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323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345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212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28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</w:t>
            </w:r>
          </w:p>
        </w:tc>
        <w:tc>
          <w:tcPr>
            <w:tcW w:w="226" w:type="pct"/>
            <w:shd w:val="clear" w:color="DCE6F1" w:fill="DCE6F1"/>
            <w:noWrap/>
            <w:vAlign w:val="center"/>
            <w:hideMark/>
          </w:tcPr>
          <w:p w:rsidR="0026091B" w:rsidRPr="00E40BDA" w:rsidRDefault="0026091B" w:rsidP="002609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</w:tbl>
    <w:p w:rsidR="0026091B" w:rsidRPr="00E40BDA" w:rsidRDefault="0026091B" w:rsidP="0026091B">
      <w:pPr>
        <w:rPr>
          <w:rFonts w:ascii="標楷體" w:eastAsia="標楷體" w:hAnsi="標楷體"/>
        </w:rPr>
      </w:pPr>
    </w:p>
    <w:p w:rsidR="0026091B" w:rsidRPr="00E40BDA" w:rsidRDefault="0026091B" w:rsidP="0026091B">
      <w:pPr>
        <w:rPr>
          <w:rFonts w:ascii="標楷體" w:eastAsia="標楷體" w:hAnsi="標楷體"/>
        </w:rPr>
      </w:pPr>
    </w:p>
    <w:p w:rsidR="0053097D" w:rsidRPr="00E40BDA" w:rsidRDefault="0053097D" w:rsidP="0053097D">
      <w:pPr>
        <w:rPr>
          <w:rFonts w:ascii="標楷體" w:eastAsia="標楷體" w:hAnsi="標楷體"/>
        </w:rPr>
      </w:pPr>
    </w:p>
    <w:p w:rsidR="00016CEB" w:rsidRPr="00E40BDA" w:rsidRDefault="00016CEB" w:rsidP="003F2AD1">
      <w:pPr>
        <w:spacing w:line="300" w:lineRule="auto"/>
        <w:rPr>
          <w:rFonts w:ascii="標楷體" w:eastAsia="標楷體" w:hAnsi="標楷體"/>
        </w:rPr>
        <w:sectPr w:rsidR="00016CEB" w:rsidRPr="00E40BDA" w:rsidSect="00F26A17">
          <w:pgSz w:w="16838" w:h="11906" w:orient="landscape"/>
          <w:pgMar w:top="1134" w:right="1021" w:bottom="1134" w:left="1021" w:header="454" w:footer="454" w:gutter="0"/>
          <w:cols w:space="720"/>
          <w:docGrid w:type="lines" w:linePitch="360"/>
        </w:sectPr>
      </w:pPr>
    </w:p>
    <w:p w:rsidR="007E472D" w:rsidRPr="00E40BDA" w:rsidRDefault="007E472D" w:rsidP="00774F6F">
      <w:pPr>
        <w:pStyle w:val="1"/>
        <w:snapToGrid w:val="0"/>
        <w:spacing w:before="0" w:after="0" w:line="240" w:lineRule="auto"/>
        <w:rPr>
          <w:rFonts w:ascii="標楷體" w:eastAsia="標楷體" w:hAnsi="標楷體"/>
          <w:b w:val="0"/>
          <w:bCs w:val="0"/>
          <w:sz w:val="28"/>
        </w:rPr>
      </w:pPr>
      <w:bookmarkStart w:id="97" w:name="_Toc88058565"/>
      <w:r w:rsidRPr="00E40BDA">
        <w:rPr>
          <w:rFonts w:ascii="標楷體" w:eastAsia="標楷體" w:hAnsi="標楷體"/>
          <w:b w:val="0"/>
          <w:bCs w:val="0"/>
          <w:sz w:val="28"/>
        </w:rPr>
        <w:t>附表</w:t>
      </w:r>
      <w:r w:rsidR="009B100B" w:rsidRPr="00E40BDA">
        <w:rPr>
          <w:rFonts w:ascii="標楷體" w:eastAsia="標楷體" w:hAnsi="標楷體" w:hint="eastAsia"/>
          <w:b w:val="0"/>
          <w:bCs w:val="0"/>
          <w:sz w:val="28"/>
          <w:lang w:eastAsia="zh-HK"/>
        </w:rPr>
        <w:t>三</w:t>
      </w:r>
      <w:r w:rsidRPr="00E40BDA">
        <w:rPr>
          <w:rFonts w:ascii="標楷體" w:eastAsia="標楷體" w:hAnsi="標楷體"/>
          <w:b w:val="0"/>
          <w:bCs w:val="0"/>
          <w:sz w:val="28"/>
        </w:rPr>
        <w:t>：10</w:t>
      </w:r>
      <w:r w:rsidR="0026091B" w:rsidRPr="00E40BDA">
        <w:rPr>
          <w:rFonts w:ascii="標楷體" w:eastAsia="標楷體" w:hAnsi="標楷體" w:hint="eastAsia"/>
          <w:b w:val="0"/>
          <w:bCs w:val="0"/>
          <w:sz w:val="28"/>
        </w:rPr>
        <w:t>6</w:t>
      </w:r>
      <w:r w:rsidRPr="00E40BDA">
        <w:rPr>
          <w:rFonts w:ascii="標楷體" w:eastAsia="標楷體" w:hAnsi="標楷體"/>
          <w:b w:val="0"/>
          <w:bCs w:val="0"/>
          <w:sz w:val="28"/>
        </w:rPr>
        <w:t>學年度</w:t>
      </w:r>
      <w:r w:rsidR="009B100B" w:rsidRPr="00E40BDA">
        <w:rPr>
          <w:rFonts w:ascii="標楷體" w:eastAsia="標楷體" w:hAnsi="標楷體" w:hint="eastAsia"/>
          <w:b w:val="0"/>
          <w:bCs w:val="0"/>
          <w:sz w:val="28"/>
        </w:rPr>
        <w:t>畢業後3年</w:t>
      </w:r>
      <w:r w:rsidR="00CA427C" w:rsidRPr="00E40BDA">
        <w:rPr>
          <w:rFonts w:ascii="標楷體" w:eastAsia="標楷體" w:hAnsi="標楷體" w:hint="eastAsia"/>
          <w:b w:val="0"/>
          <w:bCs w:val="0"/>
          <w:sz w:val="28"/>
        </w:rPr>
        <w:t>畢業生</w:t>
      </w:r>
      <w:r w:rsidR="009B100B" w:rsidRPr="00E40BDA">
        <w:rPr>
          <w:rFonts w:ascii="標楷體" w:eastAsia="標楷體" w:hAnsi="標楷體" w:hint="eastAsia"/>
          <w:b w:val="0"/>
          <w:bCs w:val="0"/>
          <w:sz w:val="28"/>
        </w:rPr>
        <w:t>工作職業類型</w:t>
      </w:r>
      <w:bookmarkEnd w:id="9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820"/>
        <w:gridCol w:w="820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01"/>
      </w:tblGrid>
      <w:tr w:rsidR="00E40BDA" w:rsidRPr="00E40BDA" w:rsidTr="00F81651">
        <w:trPr>
          <w:trHeight w:val="330"/>
          <w:tblHeader/>
        </w:trPr>
        <w:tc>
          <w:tcPr>
            <w:tcW w:w="574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學院/單位/學制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建築營造類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製造類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科學、技術、工程、數學類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物流運輸類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天然資源、食品與農業類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醫療保健類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藝文與影音傳播類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資訊科技類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金融財務類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企業經營管理類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行銷與銷售類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政府公共事務類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教育與訓練類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個人及社會服務類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休閒與觀光旅遊類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司法、法律與公共安全類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師範學院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教育學系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博士班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輔導與諮商學系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體育與健康休閒學系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特殊教育學系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幼兒教育學系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數位學習設計與管理學系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教育行政與政策發展研究所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數理教育研究所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人文藝術學院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中國文學系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視覺藝術學系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應用歷史學系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外國語言學系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音樂學系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管理學院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企業管理學系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博士班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應用經濟學系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生物事業管理學系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資訊管理學系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財務金融學系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行銷與觀光管理學系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管理學院碩士在職專班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農學院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農藝學系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園藝學系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森林暨自然資源學系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木質材料與設計學系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動物科學系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生物農業科技學系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景觀學系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植物醫學系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農業科學博士學位學程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博士班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理工學院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電子物理學系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應用化學系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應用數學系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資訊工程學系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生物機電工程學系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土木與水資源工程學系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電機工程學系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機械與能源工程學系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生命科學院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食品科學系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博士班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1" w:hangingChars="11" w:hanging="20"/>
              <w:rPr>
                <w:rFonts w:ascii="標楷體" w:eastAsia="標楷體" w:hAnsi="標楷體" w:cs="新細明體"/>
                <w:b/>
                <w:bCs/>
                <w:spacing w:val="-18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spacing w:val="-18"/>
                <w:kern w:val="0"/>
                <w:sz w:val="22"/>
                <w:szCs w:val="22"/>
              </w:rPr>
              <w:t>水生生物科學系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生物資源學系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生化科技學系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leftChars="92" w:left="245" w:hangingChars="11" w:hanging="24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微生物免疫與生物藥學系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獸醫學院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獸醫學系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89%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83%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E40BDA" w:rsidRPr="00E40BDA" w:rsidTr="00F81651">
        <w:trPr>
          <w:trHeight w:val="330"/>
        </w:trPr>
        <w:tc>
          <w:tcPr>
            <w:tcW w:w="574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77" w:type="pct"/>
            <w:shd w:val="clear" w:color="DCE6F1" w:fill="DCE6F1"/>
            <w:noWrap/>
            <w:vAlign w:val="center"/>
            <w:hideMark/>
          </w:tcPr>
          <w:p w:rsidR="00F81651" w:rsidRPr="00F81651" w:rsidRDefault="00F81651" w:rsidP="00F816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8165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</w:tr>
    </w:tbl>
    <w:p w:rsidR="00016CEB" w:rsidRPr="00E40BDA" w:rsidRDefault="00016CEB" w:rsidP="00B73B87">
      <w:pPr>
        <w:rPr>
          <w:rFonts w:ascii="標楷體" w:eastAsia="標楷體" w:hAnsi="標楷體"/>
        </w:rPr>
        <w:sectPr w:rsidR="00016CEB" w:rsidRPr="00E40BDA" w:rsidSect="00F26A17">
          <w:pgSz w:w="16838" w:h="11906" w:orient="landscape"/>
          <w:pgMar w:top="1134" w:right="1021" w:bottom="1134" w:left="1021" w:header="454" w:footer="454" w:gutter="0"/>
          <w:cols w:space="720"/>
          <w:docGrid w:type="lines" w:linePitch="360"/>
        </w:sectPr>
      </w:pPr>
    </w:p>
    <w:p w:rsidR="00B56460" w:rsidRPr="00E40BDA" w:rsidRDefault="00774F6F" w:rsidP="00774F6F">
      <w:pPr>
        <w:pStyle w:val="1"/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98" w:name="_Toc88058566"/>
      <w:r w:rsidRPr="00E40BDA">
        <w:rPr>
          <w:rFonts w:ascii="標楷體" w:eastAsia="標楷體" w:hAnsi="標楷體" w:hint="eastAsia"/>
          <w:sz w:val="28"/>
          <w:szCs w:val="28"/>
        </w:rPr>
        <w:t>附</w:t>
      </w:r>
      <w:r w:rsidR="00AD14B7" w:rsidRPr="00E40BDA">
        <w:rPr>
          <w:rFonts w:ascii="標楷體" w:eastAsia="標楷體" w:hAnsi="標楷體" w:hint="eastAsia"/>
          <w:sz w:val="28"/>
          <w:szCs w:val="28"/>
        </w:rPr>
        <w:t>表</w:t>
      </w:r>
      <w:r w:rsidR="009D34B5" w:rsidRPr="00E40BDA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F674F6" w:rsidRPr="00E40BDA">
        <w:rPr>
          <w:rFonts w:ascii="標楷體" w:eastAsia="標楷體" w:hAnsi="標楷體" w:hint="eastAsia"/>
          <w:sz w:val="28"/>
          <w:szCs w:val="28"/>
        </w:rPr>
        <w:t>：</w:t>
      </w:r>
      <w:r w:rsidR="00CC63D5" w:rsidRPr="00E40BDA">
        <w:rPr>
          <w:rFonts w:ascii="標楷體" w:eastAsia="標楷體" w:hAnsi="標楷體" w:hint="eastAsia"/>
          <w:sz w:val="28"/>
          <w:szCs w:val="28"/>
        </w:rPr>
        <w:t>10</w:t>
      </w:r>
      <w:r w:rsidR="00E40BDA" w:rsidRPr="00E40BDA">
        <w:rPr>
          <w:rFonts w:ascii="標楷體" w:eastAsia="標楷體" w:hAnsi="標楷體" w:hint="eastAsia"/>
          <w:sz w:val="28"/>
          <w:szCs w:val="28"/>
        </w:rPr>
        <w:t>6</w:t>
      </w:r>
      <w:r w:rsidR="00CC63D5" w:rsidRPr="00E40BDA">
        <w:rPr>
          <w:rFonts w:ascii="標楷體" w:eastAsia="標楷體" w:hAnsi="標楷體" w:hint="eastAsia"/>
          <w:sz w:val="28"/>
          <w:szCs w:val="28"/>
        </w:rPr>
        <w:t>學年度畢業後3年</w:t>
      </w:r>
      <w:r w:rsidR="00CA427C" w:rsidRPr="00E40BDA">
        <w:rPr>
          <w:rFonts w:ascii="標楷體" w:eastAsia="標楷體" w:hAnsi="標楷體" w:hint="eastAsia"/>
          <w:sz w:val="28"/>
          <w:szCs w:val="28"/>
        </w:rPr>
        <w:t>畢業生</w:t>
      </w:r>
      <w:r w:rsidR="00CC63D5" w:rsidRPr="00E40BDA">
        <w:rPr>
          <w:rFonts w:ascii="標楷體" w:eastAsia="標楷體" w:hAnsi="標楷體" w:hint="eastAsia"/>
          <w:sz w:val="28"/>
          <w:szCs w:val="28"/>
        </w:rPr>
        <w:t>工作內容與原就讀系、所、學位學程之專業訓練課程的符合程度</w:t>
      </w:r>
      <w:bookmarkEnd w:id="98"/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2"/>
        <w:gridCol w:w="969"/>
        <w:gridCol w:w="968"/>
        <w:gridCol w:w="971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E40BDA" w:rsidRPr="00E40BDA" w:rsidTr="00E40BDA">
        <w:trPr>
          <w:trHeight w:val="480"/>
          <w:tblHeader/>
        </w:trPr>
        <w:tc>
          <w:tcPr>
            <w:tcW w:w="1478" w:type="pct"/>
            <w:vMerge w:val="restart"/>
            <w:shd w:val="clear" w:color="DCE6F1" w:fill="DCE6F1"/>
            <w:noWrap/>
            <w:vAlign w:val="bottom"/>
            <w:hideMark/>
          </w:tcPr>
          <w:p w:rsidR="00E40BDA" w:rsidRPr="00E40BDA" w:rsidRDefault="00E40BDA" w:rsidP="00E40BDA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學院/系所/學制</w:t>
            </w:r>
          </w:p>
        </w:tc>
        <w:tc>
          <w:tcPr>
            <w:tcW w:w="320" w:type="pct"/>
            <w:vMerge w:val="restart"/>
            <w:shd w:val="clear" w:color="DCE6F1" w:fill="DCE6F1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41" w:type="pct"/>
            <w:gridSpan w:val="2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非常符合</w:t>
            </w:r>
          </w:p>
        </w:tc>
        <w:tc>
          <w:tcPr>
            <w:tcW w:w="640" w:type="pct"/>
            <w:gridSpan w:val="2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符合</w:t>
            </w:r>
          </w:p>
        </w:tc>
        <w:tc>
          <w:tcPr>
            <w:tcW w:w="640" w:type="pct"/>
            <w:gridSpan w:val="2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普通</w:t>
            </w:r>
          </w:p>
        </w:tc>
        <w:tc>
          <w:tcPr>
            <w:tcW w:w="640" w:type="pct"/>
            <w:gridSpan w:val="2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不符合</w:t>
            </w:r>
          </w:p>
        </w:tc>
        <w:tc>
          <w:tcPr>
            <w:tcW w:w="640" w:type="pct"/>
            <w:gridSpan w:val="2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非常不符合</w:t>
            </w:r>
          </w:p>
        </w:tc>
      </w:tr>
      <w:tr w:rsidR="00E40BDA" w:rsidRPr="00E40BDA" w:rsidTr="00E40BDA">
        <w:trPr>
          <w:trHeight w:val="330"/>
          <w:tblHeader/>
        </w:trPr>
        <w:tc>
          <w:tcPr>
            <w:tcW w:w="1478" w:type="pct"/>
            <w:vMerge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vMerge/>
            <w:shd w:val="clear" w:color="DCE6F1" w:fill="DCE6F1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21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師範學院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輔導與諮商學系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體育與健康休閒學系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特殊教育學系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63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幼兒教育學系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數理教育研究所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人文藝術學院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中國文學系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</w:tr>
      <w:tr w:rsidR="00E40BDA" w:rsidRPr="00E40BDA" w:rsidTr="00E40BDA">
        <w:trPr>
          <w:trHeight w:val="359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視覺藝術學系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應用歷史學系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外國語言學系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音樂學系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企業管理學系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應用經濟學系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生物事業管理學系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資訊管理學系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財務金融學系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行銷與觀光管理學系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管理學院碩士在職專班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農藝學系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園藝學系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森林暨自然資源學系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木質材料與設計學系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動物科學系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生物農業科技學系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景觀學系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植物醫學系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農業科學博士學位學程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理工學院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電子物理學系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應用化學系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應用數學系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資訊工程學系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生物機電工程學系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土木與水資源工程學系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電機工程學系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機械與能源工程學系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生命科學院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食品科學系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水生生物科學系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生物資源學系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生化科技學系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獸醫學院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獸醫學系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20" w:type="pct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40BDA" w:rsidRPr="00E40BDA" w:rsidTr="00E40BDA">
        <w:trPr>
          <w:trHeight w:val="330"/>
        </w:trPr>
        <w:tc>
          <w:tcPr>
            <w:tcW w:w="1478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20" w:type="pct"/>
            <w:shd w:val="clear" w:color="DCE6F1" w:fill="DCE6F1"/>
            <w:vAlign w:val="center"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1496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357</w:t>
            </w:r>
          </w:p>
        </w:tc>
        <w:tc>
          <w:tcPr>
            <w:tcW w:w="321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502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34%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336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22%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159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142</w:t>
            </w:r>
          </w:p>
        </w:tc>
        <w:tc>
          <w:tcPr>
            <w:tcW w:w="320" w:type="pct"/>
            <w:shd w:val="clear" w:color="DCE6F1" w:fill="DCE6F1"/>
            <w:noWrap/>
            <w:vAlign w:val="center"/>
            <w:hideMark/>
          </w:tcPr>
          <w:p w:rsidR="00E40BDA" w:rsidRPr="00E40BDA" w:rsidRDefault="00E40BDA" w:rsidP="00E40B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40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</w:tr>
    </w:tbl>
    <w:p w:rsidR="00CF12FB" w:rsidRPr="00E40BDA" w:rsidRDefault="00CF12FB" w:rsidP="00CF12FB">
      <w:pPr>
        <w:rPr>
          <w:rFonts w:ascii="標楷體" w:eastAsia="標楷體" w:hAnsi="標楷體"/>
        </w:rPr>
      </w:pPr>
    </w:p>
    <w:sectPr w:rsidR="00CF12FB" w:rsidRPr="00E40BDA" w:rsidSect="00016CEB">
      <w:footerReference w:type="default" r:id="rId42"/>
      <w:pgSz w:w="16839" w:h="11907" w:orient="landscape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1B" w:rsidRDefault="0026091B">
      <w:r>
        <w:separator/>
      </w:r>
    </w:p>
  </w:endnote>
  <w:endnote w:type="continuationSeparator" w:id="0">
    <w:p w:rsidR="0026091B" w:rsidRDefault="0026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B" w:rsidRDefault="0026091B" w:rsidP="00EB7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091B" w:rsidRDefault="002609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B" w:rsidRDefault="0026091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866" w:rsidRPr="00342866">
      <w:rPr>
        <w:noProof/>
        <w:lang w:val="zh-TW"/>
      </w:rPr>
      <w:t>49</w:t>
    </w:r>
    <w:r>
      <w:fldChar w:fldCharType="end"/>
    </w:r>
  </w:p>
  <w:p w:rsidR="0026091B" w:rsidRDefault="0026091B" w:rsidP="005A64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B" w:rsidRDefault="0026091B" w:rsidP="005A6456">
    <w:pPr>
      <w:pStyle w:val="a5"/>
    </w:pPr>
  </w:p>
  <w:p w:rsidR="0026091B" w:rsidRDefault="0026091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B" w:rsidRDefault="002609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2866" w:rsidRPr="00342866">
      <w:rPr>
        <w:noProof/>
        <w:lang w:val="zh-TW"/>
      </w:rPr>
      <w:t>67</w:t>
    </w:r>
    <w:r>
      <w:fldChar w:fldCharType="end"/>
    </w:r>
  </w:p>
  <w:p w:rsidR="0026091B" w:rsidRPr="00BB21B5" w:rsidRDefault="0026091B" w:rsidP="00BB21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1B" w:rsidRDefault="0026091B">
      <w:r>
        <w:separator/>
      </w:r>
    </w:p>
  </w:footnote>
  <w:footnote w:type="continuationSeparator" w:id="0">
    <w:p w:rsidR="0026091B" w:rsidRDefault="0026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B" w:rsidRDefault="0026091B" w:rsidP="007679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091B" w:rsidRDefault="00260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A9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5127C"/>
    <w:multiLevelType w:val="hybridMultilevel"/>
    <w:tmpl w:val="AC666A54"/>
    <w:lvl w:ilvl="0" w:tplc="D74071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95117"/>
    <w:multiLevelType w:val="hybridMultilevel"/>
    <w:tmpl w:val="25FC94A6"/>
    <w:lvl w:ilvl="0" w:tplc="440AAB18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E5C35"/>
    <w:multiLevelType w:val="hybridMultilevel"/>
    <w:tmpl w:val="ECFC1322"/>
    <w:lvl w:ilvl="0" w:tplc="041C14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C5249"/>
    <w:multiLevelType w:val="hybridMultilevel"/>
    <w:tmpl w:val="94087AD6"/>
    <w:lvl w:ilvl="0" w:tplc="669CC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DA41A5"/>
    <w:multiLevelType w:val="hybridMultilevel"/>
    <w:tmpl w:val="C018D240"/>
    <w:lvl w:ilvl="0" w:tplc="151665B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65A9E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lang w:val="en-US"/>
      </w:rPr>
    </w:lvl>
    <w:lvl w:ilvl="2" w:tplc="20A4B10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A06548"/>
    <w:multiLevelType w:val="hybridMultilevel"/>
    <w:tmpl w:val="4998CDC6"/>
    <w:lvl w:ilvl="0" w:tplc="B0483F74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422EFA"/>
    <w:multiLevelType w:val="hybridMultilevel"/>
    <w:tmpl w:val="156C3452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1217D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33899"/>
    <w:multiLevelType w:val="hybridMultilevel"/>
    <w:tmpl w:val="B562E1AE"/>
    <w:lvl w:ilvl="0" w:tplc="9DB0D30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25"/>
  </w:num>
  <w:num w:numId="10">
    <w:abstractNumId w:val="16"/>
  </w:num>
  <w:num w:numId="11">
    <w:abstractNumId w:val="5"/>
  </w:num>
  <w:num w:numId="12">
    <w:abstractNumId w:val="23"/>
  </w:num>
  <w:num w:numId="13">
    <w:abstractNumId w:val="9"/>
  </w:num>
  <w:num w:numId="14">
    <w:abstractNumId w:val="18"/>
  </w:num>
  <w:num w:numId="15">
    <w:abstractNumId w:val="8"/>
  </w:num>
  <w:num w:numId="16">
    <w:abstractNumId w:val="13"/>
  </w:num>
  <w:num w:numId="17">
    <w:abstractNumId w:val="19"/>
  </w:num>
  <w:num w:numId="18">
    <w:abstractNumId w:val="10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64"/>
    <w:rsid w:val="00012C0C"/>
    <w:rsid w:val="00014C53"/>
    <w:rsid w:val="00015833"/>
    <w:rsid w:val="000161F0"/>
    <w:rsid w:val="00016CEB"/>
    <w:rsid w:val="00017004"/>
    <w:rsid w:val="00020481"/>
    <w:rsid w:val="000204EE"/>
    <w:rsid w:val="000221FB"/>
    <w:rsid w:val="0002330E"/>
    <w:rsid w:val="00023551"/>
    <w:rsid w:val="00024DB8"/>
    <w:rsid w:val="00026926"/>
    <w:rsid w:val="00030A60"/>
    <w:rsid w:val="0003336A"/>
    <w:rsid w:val="000376F3"/>
    <w:rsid w:val="00040AD9"/>
    <w:rsid w:val="000417C7"/>
    <w:rsid w:val="00041AF3"/>
    <w:rsid w:val="000422F9"/>
    <w:rsid w:val="00050538"/>
    <w:rsid w:val="00050B5C"/>
    <w:rsid w:val="0005263E"/>
    <w:rsid w:val="00053129"/>
    <w:rsid w:val="0005350A"/>
    <w:rsid w:val="00053B11"/>
    <w:rsid w:val="0006286C"/>
    <w:rsid w:val="000642B2"/>
    <w:rsid w:val="0006522D"/>
    <w:rsid w:val="00065F7C"/>
    <w:rsid w:val="00070E93"/>
    <w:rsid w:val="00071F63"/>
    <w:rsid w:val="00072395"/>
    <w:rsid w:val="0007285A"/>
    <w:rsid w:val="00072C16"/>
    <w:rsid w:val="00072FD9"/>
    <w:rsid w:val="00073BB3"/>
    <w:rsid w:val="000767A3"/>
    <w:rsid w:val="00080E31"/>
    <w:rsid w:val="0008297A"/>
    <w:rsid w:val="0008498C"/>
    <w:rsid w:val="000867A4"/>
    <w:rsid w:val="00092CDD"/>
    <w:rsid w:val="00095C4D"/>
    <w:rsid w:val="0009603D"/>
    <w:rsid w:val="000A1B5A"/>
    <w:rsid w:val="000A1E04"/>
    <w:rsid w:val="000A38FA"/>
    <w:rsid w:val="000A7EED"/>
    <w:rsid w:val="000B0DD8"/>
    <w:rsid w:val="000B292D"/>
    <w:rsid w:val="000B3812"/>
    <w:rsid w:val="000B42AC"/>
    <w:rsid w:val="000C3F92"/>
    <w:rsid w:val="000C4028"/>
    <w:rsid w:val="000C59FB"/>
    <w:rsid w:val="000D2C93"/>
    <w:rsid w:val="000D3430"/>
    <w:rsid w:val="000D5578"/>
    <w:rsid w:val="000D67E3"/>
    <w:rsid w:val="000E1609"/>
    <w:rsid w:val="000E1883"/>
    <w:rsid w:val="000E276D"/>
    <w:rsid w:val="000E3582"/>
    <w:rsid w:val="000E708D"/>
    <w:rsid w:val="000F05DD"/>
    <w:rsid w:val="000F22AD"/>
    <w:rsid w:val="000F4D07"/>
    <w:rsid w:val="000F53EA"/>
    <w:rsid w:val="000F5B8E"/>
    <w:rsid w:val="000F628A"/>
    <w:rsid w:val="00100E31"/>
    <w:rsid w:val="00102F6A"/>
    <w:rsid w:val="00111716"/>
    <w:rsid w:val="00113894"/>
    <w:rsid w:val="00113BC8"/>
    <w:rsid w:val="00113C21"/>
    <w:rsid w:val="00117617"/>
    <w:rsid w:val="001210FF"/>
    <w:rsid w:val="00121221"/>
    <w:rsid w:val="00123F5B"/>
    <w:rsid w:val="00125C09"/>
    <w:rsid w:val="0012675F"/>
    <w:rsid w:val="00127A64"/>
    <w:rsid w:val="0013498A"/>
    <w:rsid w:val="00136EBE"/>
    <w:rsid w:val="00140D13"/>
    <w:rsid w:val="001428A9"/>
    <w:rsid w:val="00143381"/>
    <w:rsid w:val="00144849"/>
    <w:rsid w:val="001515DA"/>
    <w:rsid w:val="00155B78"/>
    <w:rsid w:val="00157172"/>
    <w:rsid w:val="00163392"/>
    <w:rsid w:val="00163F10"/>
    <w:rsid w:val="00165068"/>
    <w:rsid w:val="00166971"/>
    <w:rsid w:val="00173323"/>
    <w:rsid w:val="001735BF"/>
    <w:rsid w:val="00173B28"/>
    <w:rsid w:val="00174D5C"/>
    <w:rsid w:val="00175046"/>
    <w:rsid w:val="00176613"/>
    <w:rsid w:val="00177797"/>
    <w:rsid w:val="00177A7B"/>
    <w:rsid w:val="0018399B"/>
    <w:rsid w:val="00186866"/>
    <w:rsid w:val="00187AB3"/>
    <w:rsid w:val="00187DA9"/>
    <w:rsid w:val="00190C32"/>
    <w:rsid w:val="00190F67"/>
    <w:rsid w:val="001923B5"/>
    <w:rsid w:val="001929BA"/>
    <w:rsid w:val="00192D6D"/>
    <w:rsid w:val="00194136"/>
    <w:rsid w:val="00194941"/>
    <w:rsid w:val="00196416"/>
    <w:rsid w:val="00196A10"/>
    <w:rsid w:val="001A0BA6"/>
    <w:rsid w:val="001A0D03"/>
    <w:rsid w:val="001A1706"/>
    <w:rsid w:val="001A25AE"/>
    <w:rsid w:val="001A4227"/>
    <w:rsid w:val="001B668D"/>
    <w:rsid w:val="001B736C"/>
    <w:rsid w:val="001C0383"/>
    <w:rsid w:val="001C2CE7"/>
    <w:rsid w:val="001C56FF"/>
    <w:rsid w:val="001C736D"/>
    <w:rsid w:val="001D118D"/>
    <w:rsid w:val="001D5491"/>
    <w:rsid w:val="001D6BEE"/>
    <w:rsid w:val="001D703C"/>
    <w:rsid w:val="001E0A68"/>
    <w:rsid w:val="001E0D0B"/>
    <w:rsid w:val="001E2840"/>
    <w:rsid w:val="001E2844"/>
    <w:rsid w:val="001E3AB7"/>
    <w:rsid w:val="001E46C5"/>
    <w:rsid w:val="001E5387"/>
    <w:rsid w:val="001E5CB0"/>
    <w:rsid w:val="001E6168"/>
    <w:rsid w:val="001E6387"/>
    <w:rsid w:val="001E71C8"/>
    <w:rsid w:val="001F12D4"/>
    <w:rsid w:val="001F3B5E"/>
    <w:rsid w:val="001F5655"/>
    <w:rsid w:val="0020146F"/>
    <w:rsid w:val="00203EBA"/>
    <w:rsid w:val="00206DBC"/>
    <w:rsid w:val="00206F2D"/>
    <w:rsid w:val="00213C35"/>
    <w:rsid w:val="002172C8"/>
    <w:rsid w:val="002213D0"/>
    <w:rsid w:val="00230083"/>
    <w:rsid w:val="00233109"/>
    <w:rsid w:val="00233D0D"/>
    <w:rsid w:val="0024057A"/>
    <w:rsid w:val="00240635"/>
    <w:rsid w:val="00240B79"/>
    <w:rsid w:val="0024417F"/>
    <w:rsid w:val="00244452"/>
    <w:rsid w:val="0024448B"/>
    <w:rsid w:val="002444B1"/>
    <w:rsid w:val="00244DEB"/>
    <w:rsid w:val="00247EA2"/>
    <w:rsid w:val="0025046C"/>
    <w:rsid w:val="00250B8B"/>
    <w:rsid w:val="00251045"/>
    <w:rsid w:val="00252F79"/>
    <w:rsid w:val="002545C9"/>
    <w:rsid w:val="00256306"/>
    <w:rsid w:val="0025667A"/>
    <w:rsid w:val="00257BBC"/>
    <w:rsid w:val="00260467"/>
    <w:rsid w:val="0026091B"/>
    <w:rsid w:val="002619D0"/>
    <w:rsid w:val="00263D55"/>
    <w:rsid w:val="002645F3"/>
    <w:rsid w:val="002649FA"/>
    <w:rsid w:val="00265477"/>
    <w:rsid w:val="00266D1C"/>
    <w:rsid w:val="00267029"/>
    <w:rsid w:val="002704A1"/>
    <w:rsid w:val="00270577"/>
    <w:rsid w:val="002708DF"/>
    <w:rsid w:val="002710B1"/>
    <w:rsid w:val="00272A17"/>
    <w:rsid w:val="00281807"/>
    <w:rsid w:val="00281B7F"/>
    <w:rsid w:val="00282BA6"/>
    <w:rsid w:val="00284277"/>
    <w:rsid w:val="00284E8D"/>
    <w:rsid w:val="002856D3"/>
    <w:rsid w:val="00290EBA"/>
    <w:rsid w:val="002911D3"/>
    <w:rsid w:val="002957E1"/>
    <w:rsid w:val="002979B8"/>
    <w:rsid w:val="002A1BA3"/>
    <w:rsid w:val="002A6842"/>
    <w:rsid w:val="002A7F92"/>
    <w:rsid w:val="002B0415"/>
    <w:rsid w:val="002B36DA"/>
    <w:rsid w:val="002B42D1"/>
    <w:rsid w:val="002B6301"/>
    <w:rsid w:val="002C0D61"/>
    <w:rsid w:val="002C216D"/>
    <w:rsid w:val="002C2D8C"/>
    <w:rsid w:val="002C30C7"/>
    <w:rsid w:val="002C3478"/>
    <w:rsid w:val="002C48C7"/>
    <w:rsid w:val="002C6792"/>
    <w:rsid w:val="002C7522"/>
    <w:rsid w:val="002D0B9F"/>
    <w:rsid w:val="002D16FC"/>
    <w:rsid w:val="002D19B5"/>
    <w:rsid w:val="002D2736"/>
    <w:rsid w:val="002D406A"/>
    <w:rsid w:val="002D4E5E"/>
    <w:rsid w:val="002D5D69"/>
    <w:rsid w:val="002D66AD"/>
    <w:rsid w:val="002D765B"/>
    <w:rsid w:val="002D799A"/>
    <w:rsid w:val="002D7BB5"/>
    <w:rsid w:val="002E1873"/>
    <w:rsid w:val="002E1B94"/>
    <w:rsid w:val="002E204F"/>
    <w:rsid w:val="002E5960"/>
    <w:rsid w:val="002E748B"/>
    <w:rsid w:val="002E7F60"/>
    <w:rsid w:val="002F38D4"/>
    <w:rsid w:val="002F4598"/>
    <w:rsid w:val="002F6332"/>
    <w:rsid w:val="002F6AC4"/>
    <w:rsid w:val="002F6B0B"/>
    <w:rsid w:val="002F6B65"/>
    <w:rsid w:val="00300C34"/>
    <w:rsid w:val="00301807"/>
    <w:rsid w:val="00303994"/>
    <w:rsid w:val="00305D01"/>
    <w:rsid w:val="00310BC0"/>
    <w:rsid w:val="003157C5"/>
    <w:rsid w:val="003165E4"/>
    <w:rsid w:val="00317515"/>
    <w:rsid w:val="00320569"/>
    <w:rsid w:val="003211AE"/>
    <w:rsid w:val="00324CA3"/>
    <w:rsid w:val="0032666E"/>
    <w:rsid w:val="0032726F"/>
    <w:rsid w:val="00330BA3"/>
    <w:rsid w:val="00331768"/>
    <w:rsid w:val="003347B9"/>
    <w:rsid w:val="00335628"/>
    <w:rsid w:val="00336D0A"/>
    <w:rsid w:val="00341A03"/>
    <w:rsid w:val="00342866"/>
    <w:rsid w:val="00343011"/>
    <w:rsid w:val="00343E73"/>
    <w:rsid w:val="00344FCE"/>
    <w:rsid w:val="00350A30"/>
    <w:rsid w:val="0035160E"/>
    <w:rsid w:val="0035263A"/>
    <w:rsid w:val="00352D62"/>
    <w:rsid w:val="003531D0"/>
    <w:rsid w:val="003535CF"/>
    <w:rsid w:val="00353CDA"/>
    <w:rsid w:val="003541BE"/>
    <w:rsid w:val="00355E03"/>
    <w:rsid w:val="0035674C"/>
    <w:rsid w:val="0035763F"/>
    <w:rsid w:val="00360441"/>
    <w:rsid w:val="003613D1"/>
    <w:rsid w:val="00361D96"/>
    <w:rsid w:val="0037279E"/>
    <w:rsid w:val="00372B04"/>
    <w:rsid w:val="00373906"/>
    <w:rsid w:val="003757E0"/>
    <w:rsid w:val="00377F84"/>
    <w:rsid w:val="00382CCC"/>
    <w:rsid w:val="003830DB"/>
    <w:rsid w:val="00383763"/>
    <w:rsid w:val="00385AA7"/>
    <w:rsid w:val="00386C93"/>
    <w:rsid w:val="00387802"/>
    <w:rsid w:val="003879B0"/>
    <w:rsid w:val="00390924"/>
    <w:rsid w:val="00391CA6"/>
    <w:rsid w:val="00393909"/>
    <w:rsid w:val="0039795B"/>
    <w:rsid w:val="003A331D"/>
    <w:rsid w:val="003A3E3C"/>
    <w:rsid w:val="003A4BFA"/>
    <w:rsid w:val="003A7B80"/>
    <w:rsid w:val="003A7B90"/>
    <w:rsid w:val="003A7D4B"/>
    <w:rsid w:val="003B329C"/>
    <w:rsid w:val="003B409B"/>
    <w:rsid w:val="003B45E9"/>
    <w:rsid w:val="003B494D"/>
    <w:rsid w:val="003B52D8"/>
    <w:rsid w:val="003B6024"/>
    <w:rsid w:val="003B6B7A"/>
    <w:rsid w:val="003C0831"/>
    <w:rsid w:val="003C2336"/>
    <w:rsid w:val="003C28B2"/>
    <w:rsid w:val="003C31FB"/>
    <w:rsid w:val="003C3920"/>
    <w:rsid w:val="003C3D2A"/>
    <w:rsid w:val="003D2080"/>
    <w:rsid w:val="003D22AF"/>
    <w:rsid w:val="003D2B69"/>
    <w:rsid w:val="003D3BC0"/>
    <w:rsid w:val="003D6BE6"/>
    <w:rsid w:val="003D7D0F"/>
    <w:rsid w:val="003E0AB7"/>
    <w:rsid w:val="003E3684"/>
    <w:rsid w:val="003E5D4B"/>
    <w:rsid w:val="003F0935"/>
    <w:rsid w:val="003F0AD9"/>
    <w:rsid w:val="003F28D8"/>
    <w:rsid w:val="003F2AD1"/>
    <w:rsid w:val="003F6895"/>
    <w:rsid w:val="003F6CA1"/>
    <w:rsid w:val="004000B6"/>
    <w:rsid w:val="0040064D"/>
    <w:rsid w:val="00400D5F"/>
    <w:rsid w:val="00402FAF"/>
    <w:rsid w:val="00405A38"/>
    <w:rsid w:val="004102E1"/>
    <w:rsid w:val="00410B0B"/>
    <w:rsid w:val="00411401"/>
    <w:rsid w:val="004117D7"/>
    <w:rsid w:val="004216B5"/>
    <w:rsid w:val="00422341"/>
    <w:rsid w:val="00423339"/>
    <w:rsid w:val="004233E1"/>
    <w:rsid w:val="0042357B"/>
    <w:rsid w:val="004253F7"/>
    <w:rsid w:val="0042715B"/>
    <w:rsid w:val="00431F29"/>
    <w:rsid w:val="00432027"/>
    <w:rsid w:val="004343D7"/>
    <w:rsid w:val="004345DE"/>
    <w:rsid w:val="00440256"/>
    <w:rsid w:val="00441582"/>
    <w:rsid w:val="004417C8"/>
    <w:rsid w:val="00442B45"/>
    <w:rsid w:val="00444CC8"/>
    <w:rsid w:val="004458BB"/>
    <w:rsid w:val="00445D04"/>
    <w:rsid w:val="00452DF8"/>
    <w:rsid w:val="00452F37"/>
    <w:rsid w:val="004531A3"/>
    <w:rsid w:val="00455858"/>
    <w:rsid w:val="0045686E"/>
    <w:rsid w:val="004574E9"/>
    <w:rsid w:val="004628DC"/>
    <w:rsid w:val="00462A2F"/>
    <w:rsid w:val="00466DF0"/>
    <w:rsid w:val="004677EE"/>
    <w:rsid w:val="00467C7D"/>
    <w:rsid w:val="00471235"/>
    <w:rsid w:val="004712C5"/>
    <w:rsid w:val="00471C17"/>
    <w:rsid w:val="00474967"/>
    <w:rsid w:val="00474997"/>
    <w:rsid w:val="00480D34"/>
    <w:rsid w:val="004817E2"/>
    <w:rsid w:val="00483EF7"/>
    <w:rsid w:val="00484780"/>
    <w:rsid w:val="00484D13"/>
    <w:rsid w:val="00484D64"/>
    <w:rsid w:val="0048708C"/>
    <w:rsid w:val="004878D0"/>
    <w:rsid w:val="00490541"/>
    <w:rsid w:val="00491E4A"/>
    <w:rsid w:val="004920E0"/>
    <w:rsid w:val="00493749"/>
    <w:rsid w:val="00494265"/>
    <w:rsid w:val="00494491"/>
    <w:rsid w:val="00495441"/>
    <w:rsid w:val="00496458"/>
    <w:rsid w:val="004A3F7D"/>
    <w:rsid w:val="004A6E60"/>
    <w:rsid w:val="004B098C"/>
    <w:rsid w:val="004B119F"/>
    <w:rsid w:val="004B2AE8"/>
    <w:rsid w:val="004B3350"/>
    <w:rsid w:val="004B4148"/>
    <w:rsid w:val="004B4FE1"/>
    <w:rsid w:val="004B78F5"/>
    <w:rsid w:val="004C056D"/>
    <w:rsid w:val="004C2FFE"/>
    <w:rsid w:val="004C375B"/>
    <w:rsid w:val="004C6F9A"/>
    <w:rsid w:val="004C75AD"/>
    <w:rsid w:val="004D1254"/>
    <w:rsid w:val="004D17C0"/>
    <w:rsid w:val="004D2558"/>
    <w:rsid w:val="004D7BA3"/>
    <w:rsid w:val="004E07AD"/>
    <w:rsid w:val="004E2F82"/>
    <w:rsid w:val="004E37D3"/>
    <w:rsid w:val="004E3CC1"/>
    <w:rsid w:val="004F0249"/>
    <w:rsid w:val="004F0A91"/>
    <w:rsid w:val="004F0EC6"/>
    <w:rsid w:val="004F463D"/>
    <w:rsid w:val="004F505F"/>
    <w:rsid w:val="004F535F"/>
    <w:rsid w:val="004F6952"/>
    <w:rsid w:val="004F6F6C"/>
    <w:rsid w:val="004F76B5"/>
    <w:rsid w:val="005008EA"/>
    <w:rsid w:val="00500F89"/>
    <w:rsid w:val="00501498"/>
    <w:rsid w:val="0050383E"/>
    <w:rsid w:val="0051015A"/>
    <w:rsid w:val="005129D5"/>
    <w:rsid w:val="00513C21"/>
    <w:rsid w:val="005144E1"/>
    <w:rsid w:val="00521C19"/>
    <w:rsid w:val="005224B5"/>
    <w:rsid w:val="0052338F"/>
    <w:rsid w:val="005235D2"/>
    <w:rsid w:val="00524B00"/>
    <w:rsid w:val="00524C7E"/>
    <w:rsid w:val="00524DFB"/>
    <w:rsid w:val="00524EB7"/>
    <w:rsid w:val="0052750B"/>
    <w:rsid w:val="00530134"/>
    <w:rsid w:val="0053097D"/>
    <w:rsid w:val="00530B15"/>
    <w:rsid w:val="0053107F"/>
    <w:rsid w:val="005343E2"/>
    <w:rsid w:val="00534765"/>
    <w:rsid w:val="00534CD1"/>
    <w:rsid w:val="00537B2C"/>
    <w:rsid w:val="00540670"/>
    <w:rsid w:val="00541E41"/>
    <w:rsid w:val="00542175"/>
    <w:rsid w:val="00542218"/>
    <w:rsid w:val="005436AB"/>
    <w:rsid w:val="00544EB2"/>
    <w:rsid w:val="00547146"/>
    <w:rsid w:val="00547770"/>
    <w:rsid w:val="00550099"/>
    <w:rsid w:val="00551C17"/>
    <w:rsid w:val="00552BFE"/>
    <w:rsid w:val="0055566A"/>
    <w:rsid w:val="00555C79"/>
    <w:rsid w:val="0055647A"/>
    <w:rsid w:val="00556525"/>
    <w:rsid w:val="0056298A"/>
    <w:rsid w:val="00564194"/>
    <w:rsid w:val="00570512"/>
    <w:rsid w:val="005709FC"/>
    <w:rsid w:val="00572B28"/>
    <w:rsid w:val="00572D9C"/>
    <w:rsid w:val="00574B0B"/>
    <w:rsid w:val="00575243"/>
    <w:rsid w:val="00576428"/>
    <w:rsid w:val="00577D50"/>
    <w:rsid w:val="005811AC"/>
    <w:rsid w:val="005838F4"/>
    <w:rsid w:val="005859EF"/>
    <w:rsid w:val="00585A39"/>
    <w:rsid w:val="00585B13"/>
    <w:rsid w:val="00591332"/>
    <w:rsid w:val="00591AFB"/>
    <w:rsid w:val="00593336"/>
    <w:rsid w:val="00597A32"/>
    <w:rsid w:val="005A0698"/>
    <w:rsid w:val="005A0C8A"/>
    <w:rsid w:val="005A19B1"/>
    <w:rsid w:val="005A200B"/>
    <w:rsid w:val="005A3F3F"/>
    <w:rsid w:val="005A505D"/>
    <w:rsid w:val="005A6456"/>
    <w:rsid w:val="005B2B8C"/>
    <w:rsid w:val="005B3788"/>
    <w:rsid w:val="005B3851"/>
    <w:rsid w:val="005B3DCC"/>
    <w:rsid w:val="005B6ED7"/>
    <w:rsid w:val="005B7010"/>
    <w:rsid w:val="005C01F3"/>
    <w:rsid w:val="005C05D5"/>
    <w:rsid w:val="005C0C22"/>
    <w:rsid w:val="005C213B"/>
    <w:rsid w:val="005C245D"/>
    <w:rsid w:val="005C38DC"/>
    <w:rsid w:val="005C5038"/>
    <w:rsid w:val="005C7886"/>
    <w:rsid w:val="005D0354"/>
    <w:rsid w:val="005D0B12"/>
    <w:rsid w:val="005D18D7"/>
    <w:rsid w:val="005D2694"/>
    <w:rsid w:val="005D2F9D"/>
    <w:rsid w:val="005D432F"/>
    <w:rsid w:val="005D4644"/>
    <w:rsid w:val="005D4AB7"/>
    <w:rsid w:val="005D72E3"/>
    <w:rsid w:val="005D7D53"/>
    <w:rsid w:val="005F0ADD"/>
    <w:rsid w:val="005F1EDC"/>
    <w:rsid w:val="005F2B73"/>
    <w:rsid w:val="005F5302"/>
    <w:rsid w:val="005F5BDD"/>
    <w:rsid w:val="005F6861"/>
    <w:rsid w:val="005F73D0"/>
    <w:rsid w:val="00602169"/>
    <w:rsid w:val="006025B7"/>
    <w:rsid w:val="0060317E"/>
    <w:rsid w:val="00604610"/>
    <w:rsid w:val="006048DE"/>
    <w:rsid w:val="0060730D"/>
    <w:rsid w:val="00610331"/>
    <w:rsid w:val="00614945"/>
    <w:rsid w:val="00615B52"/>
    <w:rsid w:val="00616219"/>
    <w:rsid w:val="006167C7"/>
    <w:rsid w:val="00620FDD"/>
    <w:rsid w:val="00621518"/>
    <w:rsid w:val="006215A7"/>
    <w:rsid w:val="006219AF"/>
    <w:rsid w:val="00622BB0"/>
    <w:rsid w:val="00622C94"/>
    <w:rsid w:val="00623406"/>
    <w:rsid w:val="00624BE2"/>
    <w:rsid w:val="00625A1F"/>
    <w:rsid w:val="006262DE"/>
    <w:rsid w:val="00633348"/>
    <w:rsid w:val="006367AA"/>
    <w:rsid w:val="00636F33"/>
    <w:rsid w:val="006379A1"/>
    <w:rsid w:val="00640592"/>
    <w:rsid w:val="00642008"/>
    <w:rsid w:val="00644940"/>
    <w:rsid w:val="00646F69"/>
    <w:rsid w:val="0065172B"/>
    <w:rsid w:val="0065249A"/>
    <w:rsid w:val="00660159"/>
    <w:rsid w:val="00660DA2"/>
    <w:rsid w:val="00662EF8"/>
    <w:rsid w:val="00663248"/>
    <w:rsid w:val="006653A6"/>
    <w:rsid w:val="0066657A"/>
    <w:rsid w:val="00666A8D"/>
    <w:rsid w:val="00666FDD"/>
    <w:rsid w:val="00670B8B"/>
    <w:rsid w:val="00671DBC"/>
    <w:rsid w:val="006723FF"/>
    <w:rsid w:val="00674A47"/>
    <w:rsid w:val="0067590D"/>
    <w:rsid w:val="00675EA9"/>
    <w:rsid w:val="00676EDC"/>
    <w:rsid w:val="0067735B"/>
    <w:rsid w:val="006775A4"/>
    <w:rsid w:val="00677D78"/>
    <w:rsid w:val="00681DD8"/>
    <w:rsid w:val="00682178"/>
    <w:rsid w:val="00683ABD"/>
    <w:rsid w:val="00683B0A"/>
    <w:rsid w:val="0068441B"/>
    <w:rsid w:val="00684924"/>
    <w:rsid w:val="00685A02"/>
    <w:rsid w:val="006924F0"/>
    <w:rsid w:val="00692853"/>
    <w:rsid w:val="006940C9"/>
    <w:rsid w:val="0069572E"/>
    <w:rsid w:val="00695815"/>
    <w:rsid w:val="006963F4"/>
    <w:rsid w:val="006A1F16"/>
    <w:rsid w:val="006A23F7"/>
    <w:rsid w:val="006A3C1B"/>
    <w:rsid w:val="006A686D"/>
    <w:rsid w:val="006B0172"/>
    <w:rsid w:val="006B0447"/>
    <w:rsid w:val="006B07FA"/>
    <w:rsid w:val="006B2D81"/>
    <w:rsid w:val="006B3D6B"/>
    <w:rsid w:val="006B7CF8"/>
    <w:rsid w:val="006C3475"/>
    <w:rsid w:val="006C378E"/>
    <w:rsid w:val="006C40B8"/>
    <w:rsid w:val="006C4282"/>
    <w:rsid w:val="006C5A74"/>
    <w:rsid w:val="006C6DDD"/>
    <w:rsid w:val="006D01F7"/>
    <w:rsid w:val="006D1557"/>
    <w:rsid w:val="006D712D"/>
    <w:rsid w:val="006E1A0F"/>
    <w:rsid w:val="006E2560"/>
    <w:rsid w:val="006E667C"/>
    <w:rsid w:val="006E6F1E"/>
    <w:rsid w:val="006E75DD"/>
    <w:rsid w:val="006F01B1"/>
    <w:rsid w:val="006F027E"/>
    <w:rsid w:val="006F0A04"/>
    <w:rsid w:val="006F34DA"/>
    <w:rsid w:val="006F36B1"/>
    <w:rsid w:val="006F4A3F"/>
    <w:rsid w:val="006F68F0"/>
    <w:rsid w:val="006F68FE"/>
    <w:rsid w:val="006F7379"/>
    <w:rsid w:val="00702B24"/>
    <w:rsid w:val="00703680"/>
    <w:rsid w:val="00704267"/>
    <w:rsid w:val="007045C4"/>
    <w:rsid w:val="0070609B"/>
    <w:rsid w:val="0070642C"/>
    <w:rsid w:val="007076AA"/>
    <w:rsid w:val="007110D6"/>
    <w:rsid w:val="00711EBC"/>
    <w:rsid w:val="007127CB"/>
    <w:rsid w:val="00713A11"/>
    <w:rsid w:val="00714CE4"/>
    <w:rsid w:val="00716395"/>
    <w:rsid w:val="0071737C"/>
    <w:rsid w:val="007201BE"/>
    <w:rsid w:val="007240D2"/>
    <w:rsid w:val="00724763"/>
    <w:rsid w:val="00731E92"/>
    <w:rsid w:val="00732255"/>
    <w:rsid w:val="0073238A"/>
    <w:rsid w:val="0073552C"/>
    <w:rsid w:val="007367D8"/>
    <w:rsid w:val="00736A14"/>
    <w:rsid w:val="007414BC"/>
    <w:rsid w:val="007427F0"/>
    <w:rsid w:val="00744191"/>
    <w:rsid w:val="00747FFE"/>
    <w:rsid w:val="00750563"/>
    <w:rsid w:val="00750EBF"/>
    <w:rsid w:val="007516BD"/>
    <w:rsid w:val="0075209F"/>
    <w:rsid w:val="00753970"/>
    <w:rsid w:val="007547AA"/>
    <w:rsid w:val="00754847"/>
    <w:rsid w:val="0075488E"/>
    <w:rsid w:val="007558BF"/>
    <w:rsid w:val="007566BF"/>
    <w:rsid w:val="00757FE9"/>
    <w:rsid w:val="00760855"/>
    <w:rsid w:val="00761CD3"/>
    <w:rsid w:val="00761E8E"/>
    <w:rsid w:val="007631AF"/>
    <w:rsid w:val="00763755"/>
    <w:rsid w:val="00763ABF"/>
    <w:rsid w:val="0076416F"/>
    <w:rsid w:val="00764CFD"/>
    <w:rsid w:val="00766E89"/>
    <w:rsid w:val="007674E2"/>
    <w:rsid w:val="00767900"/>
    <w:rsid w:val="00770342"/>
    <w:rsid w:val="00771A7D"/>
    <w:rsid w:val="00774F6F"/>
    <w:rsid w:val="0077600F"/>
    <w:rsid w:val="0077614B"/>
    <w:rsid w:val="0078025D"/>
    <w:rsid w:val="00781C3F"/>
    <w:rsid w:val="00787203"/>
    <w:rsid w:val="0079152E"/>
    <w:rsid w:val="00791F08"/>
    <w:rsid w:val="00792B83"/>
    <w:rsid w:val="00793034"/>
    <w:rsid w:val="00793769"/>
    <w:rsid w:val="00797802"/>
    <w:rsid w:val="007A286E"/>
    <w:rsid w:val="007A3B81"/>
    <w:rsid w:val="007A4962"/>
    <w:rsid w:val="007A55A9"/>
    <w:rsid w:val="007A5C31"/>
    <w:rsid w:val="007A72AC"/>
    <w:rsid w:val="007B18F7"/>
    <w:rsid w:val="007B353F"/>
    <w:rsid w:val="007B35EB"/>
    <w:rsid w:val="007B52E4"/>
    <w:rsid w:val="007B7337"/>
    <w:rsid w:val="007C0CC9"/>
    <w:rsid w:val="007C3EEA"/>
    <w:rsid w:val="007D119E"/>
    <w:rsid w:val="007D2F55"/>
    <w:rsid w:val="007D6073"/>
    <w:rsid w:val="007E3C15"/>
    <w:rsid w:val="007E472D"/>
    <w:rsid w:val="007E5AD3"/>
    <w:rsid w:val="007F123A"/>
    <w:rsid w:val="007F2E33"/>
    <w:rsid w:val="007F494C"/>
    <w:rsid w:val="007F4C8B"/>
    <w:rsid w:val="007F5CDD"/>
    <w:rsid w:val="007F5EFB"/>
    <w:rsid w:val="00800B0F"/>
    <w:rsid w:val="00802135"/>
    <w:rsid w:val="00803DE1"/>
    <w:rsid w:val="00804555"/>
    <w:rsid w:val="008064CB"/>
    <w:rsid w:val="00806A3E"/>
    <w:rsid w:val="00811A8A"/>
    <w:rsid w:val="00812AD0"/>
    <w:rsid w:val="00812E45"/>
    <w:rsid w:val="00815038"/>
    <w:rsid w:val="00816912"/>
    <w:rsid w:val="00817A33"/>
    <w:rsid w:val="0082283D"/>
    <w:rsid w:val="00822B1B"/>
    <w:rsid w:val="00823753"/>
    <w:rsid w:val="00824C9F"/>
    <w:rsid w:val="008267BC"/>
    <w:rsid w:val="00830ECE"/>
    <w:rsid w:val="0083372A"/>
    <w:rsid w:val="00833AA8"/>
    <w:rsid w:val="00833BB3"/>
    <w:rsid w:val="00834AD4"/>
    <w:rsid w:val="008353A8"/>
    <w:rsid w:val="008368F1"/>
    <w:rsid w:val="00841B34"/>
    <w:rsid w:val="00842849"/>
    <w:rsid w:val="008457CD"/>
    <w:rsid w:val="00851C13"/>
    <w:rsid w:val="008525A3"/>
    <w:rsid w:val="00852868"/>
    <w:rsid w:val="00856C15"/>
    <w:rsid w:val="00861897"/>
    <w:rsid w:val="008624F4"/>
    <w:rsid w:val="00863163"/>
    <w:rsid w:val="008661F5"/>
    <w:rsid w:val="00866934"/>
    <w:rsid w:val="008701DD"/>
    <w:rsid w:val="00870DC7"/>
    <w:rsid w:val="0087357C"/>
    <w:rsid w:val="00874DD2"/>
    <w:rsid w:val="008774AC"/>
    <w:rsid w:val="00877AEC"/>
    <w:rsid w:val="00882433"/>
    <w:rsid w:val="008836C3"/>
    <w:rsid w:val="008838FF"/>
    <w:rsid w:val="00883EB0"/>
    <w:rsid w:val="00884FD4"/>
    <w:rsid w:val="008872A9"/>
    <w:rsid w:val="00887BA1"/>
    <w:rsid w:val="00891BA7"/>
    <w:rsid w:val="008923BA"/>
    <w:rsid w:val="00894AD4"/>
    <w:rsid w:val="00895725"/>
    <w:rsid w:val="00897829"/>
    <w:rsid w:val="008A2D0D"/>
    <w:rsid w:val="008A2DBC"/>
    <w:rsid w:val="008A439D"/>
    <w:rsid w:val="008A51D5"/>
    <w:rsid w:val="008A6590"/>
    <w:rsid w:val="008A6F45"/>
    <w:rsid w:val="008B0A1F"/>
    <w:rsid w:val="008B18D7"/>
    <w:rsid w:val="008B3030"/>
    <w:rsid w:val="008B5B6E"/>
    <w:rsid w:val="008B6B3A"/>
    <w:rsid w:val="008C15CA"/>
    <w:rsid w:val="008C1F79"/>
    <w:rsid w:val="008C3050"/>
    <w:rsid w:val="008C4719"/>
    <w:rsid w:val="008C5C28"/>
    <w:rsid w:val="008C684F"/>
    <w:rsid w:val="008D2206"/>
    <w:rsid w:val="008D26B3"/>
    <w:rsid w:val="008D2DCA"/>
    <w:rsid w:val="008D3B9B"/>
    <w:rsid w:val="008E0F5A"/>
    <w:rsid w:val="008E535C"/>
    <w:rsid w:val="008E6FF2"/>
    <w:rsid w:val="008F197B"/>
    <w:rsid w:val="008F3458"/>
    <w:rsid w:val="008F4AA2"/>
    <w:rsid w:val="008F5FCF"/>
    <w:rsid w:val="008F61EC"/>
    <w:rsid w:val="008F7E35"/>
    <w:rsid w:val="008F7FC8"/>
    <w:rsid w:val="00900D48"/>
    <w:rsid w:val="00900DBE"/>
    <w:rsid w:val="00901BA9"/>
    <w:rsid w:val="00902093"/>
    <w:rsid w:val="0090283D"/>
    <w:rsid w:val="00904A23"/>
    <w:rsid w:val="00904BBD"/>
    <w:rsid w:val="00904F9C"/>
    <w:rsid w:val="0090615F"/>
    <w:rsid w:val="009105CB"/>
    <w:rsid w:val="0091091C"/>
    <w:rsid w:val="0091259C"/>
    <w:rsid w:val="009145C3"/>
    <w:rsid w:val="00914D16"/>
    <w:rsid w:val="00920235"/>
    <w:rsid w:val="0092149A"/>
    <w:rsid w:val="009217C7"/>
    <w:rsid w:val="00922670"/>
    <w:rsid w:val="00922D96"/>
    <w:rsid w:val="009239DF"/>
    <w:rsid w:val="00924343"/>
    <w:rsid w:val="00926741"/>
    <w:rsid w:val="0092693E"/>
    <w:rsid w:val="009306E2"/>
    <w:rsid w:val="0093148A"/>
    <w:rsid w:val="00934CAD"/>
    <w:rsid w:val="009376F9"/>
    <w:rsid w:val="009379FE"/>
    <w:rsid w:val="00941154"/>
    <w:rsid w:val="009432FE"/>
    <w:rsid w:val="0094405B"/>
    <w:rsid w:val="009455D0"/>
    <w:rsid w:val="00951392"/>
    <w:rsid w:val="00953C4F"/>
    <w:rsid w:val="009560CF"/>
    <w:rsid w:val="009562B5"/>
    <w:rsid w:val="00956E98"/>
    <w:rsid w:val="00960C98"/>
    <w:rsid w:val="009615F2"/>
    <w:rsid w:val="00961FF8"/>
    <w:rsid w:val="0096504C"/>
    <w:rsid w:val="0096569A"/>
    <w:rsid w:val="009675FC"/>
    <w:rsid w:val="00967B7E"/>
    <w:rsid w:val="0097018F"/>
    <w:rsid w:val="009718A5"/>
    <w:rsid w:val="0097267A"/>
    <w:rsid w:val="00974496"/>
    <w:rsid w:val="00981F59"/>
    <w:rsid w:val="00983374"/>
    <w:rsid w:val="00984658"/>
    <w:rsid w:val="00985F9B"/>
    <w:rsid w:val="0098716E"/>
    <w:rsid w:val="00990087"/>
    <w:rsid w:val="00991003"/>
    <w:rsid w:val="009926CE"/>
    <w:rsid w:val="00992D98"/>
    <w:rsid w:val="00994BEF"/>
    <w:rsid w:val="00997C2B"/>
    <w:rsid w:val="009A2620"/>
    <w:rsid w:val="009A2D9B"/>
    <w:rsid w:val="009A4A8A"/>
    <w:rsid w:val="009A622C"/>
    <w:rsid w:val="009A7FCA"/>
    <w:rsid w:val="009B0A4B"/>
    <w:rsid w:val="009B100B"/>
    <w:rsid w:val="009B1D0C"/>
    <w:rsid w:val="009B3CC1"/>
    <w:rsid w:val="009B789F"/>
    <w:rsid w:val="009C102D"/>
    <w:rsid w:val="009C29D2"/>
    <w:rsid w:val="009C32A1"/>
    <w:rsid w:val="009C3539"/>
    <w:rsid w:val="009C61C2"/>
    <w:rsid w:val="009C775E"/>
    <w:rsid w:val="009C797D"/>
    <w:rsid w:val="009D1195"/>
    <w:rsid w:val="009D1547"/>
    <w:rsid w:val="009D1937"/>
    <w:rsid w:val="009D1D10"/>
    <w:rsid w:val="009D24A5"/>
    <w:rsid w:val="009D275A"/>
    <w:rsid w:val="009D3145"/>
    <w:rsid w:val="009D34B5"/>
    <w:rsid w:val="009D3838"/>
    <w:rsid w:val="009D4A87"/>
    <w:rsid w:val="009D5536"/>
    <w:rsid w:val="009E1637"/>
    <w:rsid w:val="009E1B53"/>
    <w:rsid w:val="009E43FE"/>
    <w:rsid w:val="009E727A"/>
    <w:rsid w:val="009F16BE"/>
    <w:rsid w:val="009F1BCA"/>
    <w:rsid w:val="009F5827"/>
    <w:rsid w:val="009F7517"/>
    <w:rsid w:val="00A03158"/>
    <w:rsid w:val="00A04DE7"/>
    <w:rsid w:val="00A04FA3"/>
    <w:rsid w:val="00A1171C"/>
    <w:rsid w:val="00A127B1"/>
    <w:rsid w:val="00A12917"/>
    <w:rsid w:val="00A12C3B"/>
    <w:rsid w:val="00A1388C"/>
    <w:rsid w:val="00A13D2A"/>
    <w:rsid w:val="00A13E48"/>
    <w:rsid w:val="00A13EFD"/>
    <w:rsid w:val="00A14AA8"/>
    <w:rsid w:val="00A15E8C"/>
    <w:rsid w:val="00A16C11"/>
    <w:rsid w:val="00A20D1C"/>
    <w:rsid w:val="00A22DB9"/>
    <w:rsid w:val="00A23213"/>
    <w:rsid w:val="00A23A45"/>
    <w:rsid w:val="00A24765"/>
    <w:rsid w:val="00A26AC2"/>
    <w:rsid w:val="00A276F4"/>
    <w:rsid w:val="00A32D1F"/>
    <w:rsid w:val="00A33169"/>
    <w:rsid w:val="00A35505"/>
    <w:rsid w:val="00A35755"/>
    <w:rsid w:val="00A359AF"/>
    <w:rsid w:val="00A446AD"/>
    <w:rsid w:val="00A466D8"/>
    <w:rsid w:val="00A47F7C"/>
    <w:rsid w:val="00A50F3F"/>
    <w:rsid w:val="00A520C3"/>
    <w:rsid w:val="00A53679"/>
    <w:rsid w:val="00A537D8"/>
    <w:rsid w:val="00A53C93"/>
    <w:rsid w:val="00A5451C"/>
    <w:rsid w:val="00A5658C"/>
    <w:rsid w:val="00A56F0F"/>
    <w:rsid w:val="00A5794C"/>
    <w:rsid w:val="00A57AD0"/>
    <w:rsid w:val="00A57B72"/>
    <w:rsid w:val="00A60F32"/>
    <w:rsid w:val="00A71762"/>
    <w:rsid w:val="00A71BDA"/>
    <w:rsid w:val="00A72744"/>
    <w:rsid w:val="00A72CCB"/>
    <w:rsid w:val="00A72E40"/>
    <w:rsid w:val="00A742F8"/>
    <w:rsid w:val="00A743AB"/>
    <w:rsid w:val="00A75051"/>
    <w:rsid w:val="00A80F13"/>
    <w:rsid w:val="00A83B0F"/>
    <w:rsid w:val="00A856F8"/>
    <w:rsid w:val="00A8599B"/>
    <w:rsid w:val="00A85FF8"/>
    <w:rsid w:val="00A87EA3"/>
    <w:rsid w:val="00A92746"/>
    <w:rsid w:val="00A959C8"/>
    <w:rsid w:val="00A96D8A"/>
    <w:rsid w:val="00A97CAF"/>
    <w:rsid w:val="00AA122D"/>
    <w:rsid w:val="00AA2713"/>
    <w:rsid w:val="00AA3696"/>
    <w:rsid w:val="00AA61C4"/>
    <w:rsid w:val="00AA74DE"/>
    <w:rsid w:val="00AB06AB"/>
    <w:rsid w:val="00AB0D4C"/>
    <w:rsid w:val="00AB126E"/>
    <w:rsid w:val="00AB35F0"/>
    <w:rsid w:val="00AB453E"/>
    <w:rsid w:val="00AB73BB"/>
    <w:rsid w:val="00AB782B"/>
    <w:rsid w:val="00AC0FB0"/>
    <w:rsid w:val="00AC43EA"/>
    <w:rsid w:val="00AC481F"/>
    <w:rsid w:val="00AC514A"/>
    <w:rsid w:val="00AC5884"/>
    <w:rsid w:val="00AC7171"/>
    <w:rsid w:val="00AD14B7"/>
    <w:rsid w:val="00AE0C34"/>
    <w:rsid w:val="00AF1389"/>
    <w:rsid w:val="00AF2BBF"/>
    <w:rsid w:val="00AF542E"/>
    <w:rsid w:val="00AF7548"/>
    <w:rsid w:val="00B00526"/>
    <w:rsid w:val="00B02B61"/>
    <w:rsid w:val="00B035A1"/>
    <w:rsid w:val="00B03994"/>
    <w:rsid w:val="00B03B1E"/>
    <w:rsid w:val="00B16256"/>
    <w:rsid w:val="00B1733A"/>
    <w:rsid w:val="00B24C02"/>
    <w:rsid w:val="00B275D2"/>
    <w:rsid w:val="00B30C54"/>
    <w:rsid w:val="00B31A92"/>
    <w:rsid w:val="00B32231"/>
    <w:rsid w:val="00B332E7"/>
    <w:rsid w:val="00B33568"/>
    <w:rsid w:val="00B35D28"/>
    <w:rsid w:val="00B37A90"/>
    <w:rsid w:val="00B40393"/>
    <w:rsid w:val="00B40967"/>
    <w:rsid w:val="00B41343"/>
    <w:rsid w:val="00B4285A"/>
    <w:rsid w:val="00B44376"/>
    <w:rsid w:val="00B45B22"/>
    <w:rsid w:val="00B46A50"/>
    <w:rsid w:val="00B5040E"/>
    <w:rsid w:val="00B51197"/>
    <w:rsid w:val="00B519D1"/>
    <w:rsid w:val="00B52B3D"/>
    <w:rsid w:val="00B53A97"/>
    <w:rsid w:val="00B53D1E"/>
    <w:rsid w:val="00B54DE6"/>
    <w:rsid w:val="00B56460"/>
    <w:rsid w:val="00B60B9A"/>
    <w:rsid w:val="00B61DA9"/>
    <w:rsid w:val="00B63A5C"/>
    <w:rsid w:val="00B6449C"/>
    <w:rsid w:val="00B64971"/>
    <w:rsid w:val="00B6635B"/>
    <w:rsid w:val="00B67D25"/>
    <w:rsid w:val="00B71D65"/>
    <w:rsid w:val="00B73509"/>
    <w:rsid w:val="00B73B87"/>
    <w:rsid w:val="00B751B0"/>
    <w:rsid w:val="00B76035"/>
    <w:rsid w:val="00B804CC"/>
    <w:rsid w:val="00B84608"/>
    <w:rsid w:val="00B8550B"/>
    <w:rsid w:val="00B855CD"/>
    <w:rsid w:val="00B90747"/>
    <w:rsid w:val="00B908BA"/>
    <w:rsid w:val="00B922E2"/>
    <w:rsid w:val="00B94B44"/>
    <w:rsid w:val="00B95307"/>
    <w:rsid w:val="00BA2907"/>
    <w:rsid w:val="00BA5774"/>
    <w:rsid w:val="00BA65E4"/>
    <w:rsid w:val="00BA6F13"/>
    <w:rsid w:val="00BA7C6A"/>
    <w:rsid w:val="00BB02C7"/>
    <w:rsid w:val="00BB0FD1"/>
    <w:rsid w:val="00BB1D96"/>
    <w:rsid w:val="00BB21B5"/>
    <w:rsid w:val="00BB6A89"/>
    <w:rsid w:val="00BB7636"/>
    <w:rsid w:val="00BB772E"/>
    <w:rsid w:val="00BC0007"/>
    <w:rsid w:val="00BC0C58"/>
    <w:rsid w:val="00BC13A7"/>
    <w:rsid w:val="00BC1A48"/>
    <w:rsid w:val="00BC766A"/>
    <w:rsid w:val="00BD2096"/>
    <w:rsid w:val="00BD281E"/>
    <w:rsid w:val="00BD292D"/>
    <w:rsid w:val="00BD5E38"/>
    <w:rsid w:val="00BD6B44"/>
    <w:rsid w:val="00BD7895"/>
    <w:rsid w:val="00BD7953"/>
    <w:rsid w:val="00BE0176"/>
    <w:rsid w:val="00BE124C"/>
    <w:rsid w:val="00BE31A1"/>
    <w:rsid w:val="00BE38D2"/>
    <w:rsid w:val="00BE48BB"/>
    <w:rsid w:val="00BE4DAA"/>
    <w:rsid w:val="00BE62E3"/>
    <w:rsid w:val="00BE6BA7"/>
    <w:rsid w:val="00BF132B"/>
    <w:rsid w:val="00BF1C4A"/>
    <w:rsid w:val="00BF496F"/>
    <w:rsid w:val="00BF4D4F"/>
    <w:rsid w:val="00BF6A01"/>
    <w:rsid w:val="00BF7949"/>
    <w:rsid w:val="00C017A8"/>
    <w:rsid w:val="00C02551"/>
    <w:rsid w:val="00C03FC4"/>
    <w:rsid w:val="00C0649A"/>
    <w:rsid w:val="00C10BE2"/>
    <w:rsid w:val="00C12249"/>
    <w:rsid w:val="00C1323B"/>
    <w:rsid w:val="00C139E8"/>
    <w:rsid w:val="00C1440A"/>
    <w:rsid w:val="00C168B0"/>
    <w:rsid w:val="00C21095"/>
    <w:rsid w:val="00C221EB"/>
    <w:rsid w:val="00C23271"/>
    <w:rsid w:val="00C2593B"/>
    <w:rsid w:val="00C27405"/>
    <w:rsid w:val="00C27695"/>
    <w:rsid w:val="00C278F7"/>
    <w:rsid w:val="00C31C74"/>
    <w:rsid w:val="00C32714"/>
    <w:rsid w:val="00C32875"/>
    <w:rsid w:val="00C338ED"/>
    <w:rsid w:val="00C365E3"/>
    <w:rsid w:val="00C36BD4"/>
    <w:rsid w:val="00C40B7B"/>
    <w:rsid w:val="00C4170C"/>
    <w:rsid w:val="00C430AB"/>
    <w:rsid w:val="00C45022"/>
    <w:rsid w:val="00C46400"/>
    <w:rsid w:val="00C479FE"/>
    <w:rsid w:val="00C5005B"/>
    <w:rsid w:val="00C53BB0"/>
    <w:rsid w:val="00C572C4"/>
    <w:rsid w:val="00C57636"/>
    <w:rsid w:val="00C57BCA"/>
    <w:rsid w:val="00C57CEE"/>
    <w:rsid w:val="00C60445"/>
    <w:rsid w:val="00C621C0"/>
    <w:rsid w:val="00C63677"/>
    <w:rsid w:val="00C6505E"/>
    <w:rsid w:val="00C66299"/>
    <w:rsid w:val="00C66A33"/>
    <w:rsid w:val="00C706D2"/>
    <w:rsid w:val="00C71459"/>
    <w:rsid w:val="00C723AE"/>
    <w:rsid w:val="00C74B1C"/>
    <w:rsid w:val="00C76FCD"/>
    <w:rsid w:val="00C81B79"/>
    <w:rsid w:val="00C81CB9"/>
    <w:rsid w:val="00C826CB"/>
    <w:rsid w:val="00C827D2"/>
    <w:rsid w:val="00C904D2"/>
    <w:rsid w:val="00C946B1"/>
    <w:rsid w:val="00C9500A"/>
    <w:rsid w:val="00CA110D"/>
    <w:rsid w:val="00CA1560"/>
    <w:rsid w:val="00CA1D70"/>
    <w:rsid w:val="00CA2AC3"/>
    <w:rsid w:val="00CA2EB2"/>
    <w:rsid w:val="00CA427C"/>
    <w:rsid w:val="00CA7D5C"/>
    <w:rsid w:val="00CB1AF5"/>
    <w:rsid w:val="00CB3E76"/>
    <w:rsid w:val="00CB4962"/>
    <w:rsid w:val="00CB6BB8"/>
    <w:rsid w:val="00CC0DDD"/>
    <w:rsid w:val="00CC5BAE"/>
    <w:rsid w:val="00CC63D5"/>
    <w:rsid w:val="00CC663E"/>
    <w:rsid w:val="00CD0DBC"/>
    <w:rsid w:val="00CD1BF1"/>
    <w:rsid w:val="00CD3F45"/>
    <w:rsid w:val="00CD563E"/>
    <w:rsid w:val="00CD642A"/>
    <w:rsid w:val="00CD6643"/>
    <w:rsid w:val="00CD7567"/>
    <w:rsid w:val="00CE296A"/>
    <w:rsid w:val="00CE67A0"/>
    <w:rsid w:val="00CF12FB"/>
    <w:rsid w:val="00CF3108"/>
    <w:rsid w:val="00CF3C04"/>
    <w:rsid w:val="00CF41B3"/>
    <w:rsid w:val="00CF5304"/>
    <w:rsid w:val="00D019E3"/>
    <w:rsid w:val="00D06353"/>
    <w:rsid w:val="00D06899"/>
    <w:rsid w:val="00D068FB"/>
    <w:rsid w:val="00D10459"/>
    <w:rsid w:val="00D11F17"/>
    <w:rsid w:val="00D12823"/>
    <w:rsid w:val="00D14351"/>
    <w:rsid w:val="00D215E6"/>
    <w:rsid w:val="00D21B16"/>
    <w:rsid w:val="00D22741"/>
    <w:rsid w:val="00D2326E"/>
    <w:rsid w:val="00D236FC"/>
    <w:rsid w:val="00D24301"/>
    <w:rsid w:val="00D2545B"/>
    <w:rsid w:val="00D27315"/>
    <w:rsid w:val="00D30BA8"/>
    <w:rsid w:val="00D30FAB"/>
    <w:rsid w:val="00D31AD1"/>
    <w:rsid w:val="00D31B93"/>
    <w:rsid w:val="00D323FB"/>
    <w:rsid w:val="00D3421D"/>
    <w:rsid w:val="00D3481A"/>
    <w:rsid w:val="00D37941"/>
    <w:rsid w:val="00D37B08"/>
    <w:rsid w:val="00D43354"/>
    <w:rsid w:val="00D44BC1"/>
    <w:rsid w:val="00D44C76"/>
    <w:rsid w:val="00D45072"/>
    <w:rsid w:val="00D47B70"/>
    <w:rsid w:val="00D5050A"/>
    <w:rsid w:val="00D50A56"/>
    <w:rsid w:val="00D50FB4"/>
    <w:rsid w:val="00D51AEC"/>
    <w:rsid w:val="00D52933"/>
    <w:rsid w:val="00D52AF6"/>
    <w:rsid w:val="00D5539A"/>
    <w:rsid w:val="00D55AEF"/>
    <w:rsid w:val="00D62D49"/>
    <w:rsid w:val="00D62E0A"/>
    <w:rsid w:val="00D62F13"/>
    <w:rsid w:val="00D6364D"/>
    <w:rsid w:val="00D637C1"/>
    <w:rsid w:val="00D64914"/>
    <w:rsid w:val="00D718F1"/>
    <w:rsid w:val="00D71ADB"/>
    <w:rsid w:val="00D71BEF"/>
    <w:rsid w:val="00D72E3F"/>
    <w:rsid w:val="00D731AA"/>
    <w:rsid w:val="00D73BC3"/>
    <w:rsid w:val="00D7733A"/>
    <w:rsid w:val="00D813B5"/>
    <w:rsid w:val="00D8151C"/>
    <w:rsid w:val="00D83001"/>
    <w:rsid w:val="00D84C41"/>
    <w:rsid w:val="00D856BE"/>
    <w:rsid w:val="00D85D4A"/>
    <w:rsid w:val="00D90587"/>
    <w:rsid w:val="00D91B98"/>
    <w:rsid w:val="00D9210D"/>
    <w:rsid w:val="00D93420"/>
    <w:rsid w:val="00D974FE"/>
    <w:rsid w:val="00DA0360"/>
    <w:rsid w:val="00DA1649"/>
    <w:rsid w:val="00DA4A25"/>
    <w:rsid w:val="00DA4D15"/>
    <w:rsid w:val="00DA5471"/>
    <w:rsid w:val="00DA6415"/>
    <w:rsid w:val="00DA6B43"/>
    <w:rsid w:val="00DA76D4"/>
    <w:rsid w:val="00DB11AC"/>
    <w:rsid w:val="00DB4221"/>
    <w:rsid w:val="00DB53E2"/>
    <w:rsid w:val="00DB57B4"/>
    <w:rsid w:val="00DB5B06"/>
    <w:rsid w:val="00DB5EE7"/>
    <w:rsid w:val="00DB65CC"/>
    <w:rsid w:val="00DC2B89"/>
    <w:rsid w:val="00DC417D"/>
    <w:rsid w:val="00DC6AEF"/>
    <w:rsid w:val="00DC7870"/>
    <w:rsid w:val="00DD45D1"/>
    <w:rsid w:val="00DD7B2C"/>
    <w:rsid w:val="00DE5037"/>
    <w:rsid w:val="00DE5A56"/>
    <w:rsid w:val="00DE7D64"/>
    <w:rsid w:val="00DF0A34"/>
    <w:rsid w:val="00DF0B9D"/>
    <w:rsid w:val="00DF0E60"/>
    <w:rsid w:val="00DF5109"/>
    <w:rsid w:val="00DF5FF0"/>
    <w:rsid w:val="00DF6337"/>
    <w:rsid w:val="00DF6F64"/>
    <w:rsid w:val="00DF7665"/>
    <w:rsid w:val="00E01D90"/>
    <w:rsid w:val="00E0221A"/>
    <w:rsid w:val="00E02542"/>
    <w:rsid w:val="00E038D8"/>
    <w:rsid w:val="00E042E0"/>
    <w:rsid w:val="00E044AE"/>
    <w:rsid w:val="00E046FC"/>
    <w:rsid w:val="00E07355"/>
    <w:rsid w:val="00E11973"/>
    <w:rsid w:val="00E127D7"/>
    <w:rsid w:val="00E12EF0"/>
    <w:rsid w:val="00E15C3D"/>
    <w:rsid w:val="00E16DBA"/>
    <w:rsid w:val="00E2045C"/>
    <w:rsid w:val="00E20972"/>
    <w:rsid w:val="00E20A63"/>
    <w:rsid w:val="00E20D6C"/>
    <w:rsid w:val="00E21A58"/>
    <w:rsid w:val="00E220C2"/>
    <w:rsid w:val="00E2331D"/>
    <w:rsid w:val="00E23803"/>
    <w:rsid w:val="00E25A47"/>
    <w:rsid w:val="00E27F0B"/>
    <w:rsid w:val="00E301A3"/>
    <w:rsid w:val="00E31613"/>
    <w:rsid w:val="00E319F3"/>
    <w:rsid w:val="00E31D2A"/>
    <w:rsid w:val="00E32571"/>
    <w:rsid w:val="00E328F8"/>
    <w:rsid w:val="00E3309B"/>
    <w:rsid w:val="00E345F9"/>
    <w:rsid w:val="00E35279"/>
    <w:rsid w:val="00E35AFB"/>
    <w:rsid w:val="00E35E0B"/>
    <w:rsid w:val="00E371FC"/>
    <w:rsid w:val="00E40BDA"/>
    <w:rsid w:val="00E4606E"/>
    <w:rsid w:val="00E476B4"/>
    <w:rsid w:val="00E51A6E"/>
    <w:rsid w:val="00E53EEB"/>
    <w:rsid w:val="00E55E83"/>
    <w:rsid w:val="00E57C20"/>
    <w:rsid w:val="00E60362"/>
    <w:rsid w:val="00E62506"/>
    <w:rsid w:val="00E64CE3"/>
    <w:rsid w:val="00E70393"/>
    <w:rsid w:val="00E71967"/>
    <w:rsid w:val="00E71A82"/>
    <w:rsid w:val="00E731F1"/>
    <w:rsid w:val="00E73DA6"/>
    <w:rsid w:val="00E7591D"/>
    <w:rsid w:val="00E8151D"/>
    <w:rsid w:val="00E81CF6"/>
    <w:rsid w:val="00E81E06"/>
    <w:rsid w:val="00E842AA"/>
    <w:rsid w:val="00E84BF2"/>
    <w:rsid w:val="00E85CE6"/>
    <w:rsid w:val="00E878AA"/>
    <w:rsid w:val="00E9134B"/>
    <w:rsid w:val="00E91EC7"/>
    <w:rsid w:val="00E92F69"/>
    <w:rsid w:val="00E93E23"/>
    <w:rsid w:val="00E942E9"/>
    <w:rsid w:val="00E94FD7"/>
    <w:rsid w:val="00E951BA"/>
    <w:rsid w:val="00E9612A"/>
    <w:rsid w:val="00E9674E"/>
    <w:rsid w:val="00E967BC"/>
    <w:rsid w:val="00EA077C"/>
    <w:rsid w:val="00EA29A4"/>
    <w:rsid w:val="00EA2DBE"/>
    <w:rsid w:val="00EA7C0E"/>
    <w:rsid w:val="00EB210B"/>
    <w:rsid w:val="00EB777A"/>
    <w:rsid w:val="00EB7950"/>
    <w:rsid w:val="00EC2635"/>
    <w:rsid w:val="00EC354A"/>
    <w:rsid w:val="00EC5A9D"/>
    <w:rsid w:val="00EC5B2E"/>
    <w:rsid w:val="00EC5FC8"/>
    <w:rsid w:val="00ED0AED"/>
    <w:rsid w:val="00ED2239"/>
    <w:rsid w:val="00ED2863"/>
    <w:rsid w:val="00ED52ED"/>
    <w:rsid w:val="00ED6981"/>
    <w:rsid w:val="00ED7957"/>
    <w:rsid w:val="00EE3D1B"/>
    <w:rsid w:val="00EE474A"/>
    <w:rsid w:val="00EE6489"/>
    <w:rsid w:val="00EF2148"/>
    <w:rsid w:val="00EF28CA"/>
    <w:rsid w:val="00EF3E33"/>
    <w:rsid w:val="00EF68EC"/>
    <w:rsid w:val="00F06003"/>
    <w:rsid w:val="00F06BDA"/>
    <w:rsid w:val="00F07880"/>
    <w:rsid w:val="00F10C01"/>
    <w:rsid w:val="00F13A86"/>
    <w:rsid w:val="00F13A97"/>
    <w:rsid w:val="00F143D9"/>
    <w:rsid w:val="00F15234"/>
    <w:rsid w:val="00F15BAB"/>
    <w:rsid w:val="00F16F77"/>
    <w:rsid w:val="00F17A01"/>
    <w:rsid w:val="00F2189C"/>
    <w:rsid w:val="00F223A2"/>
    <w:rsid w:val="00F2245D"/>
    <w:rsid w:val="00F23BD5"/>
    <w:rsid w:val="00F26A17"/>
    <w:rsid w:val="00F27E5B"/>
    <w:rsid w:val="00F3097B"/>
    <w:rsid w:val="00F30DF3"/>
    <w:rsid w:val="00F32C84"/>
    <w:rsid w:val="00F343CD"/>
    <w:rsid w:val="00F409AF"/>
    <w:rsid w:val="00F4691E"/>
    <w:rsid w:val="00F47F9D"/>
    <w:rsid w:val="00F52F47"/>
    <w:rsid w:val="00F52FC6"/>
    <w:rsid w:val="00F5481C"/>
    <w:rsid w:val="00F5604D"/>
    <w:rsid w:val="00F56B73"/>
    <w:rsid w:val="00F57372"/>
    <w:rsid w:val="00F5757E"/>
    <w:rsid w:val="00F607B1"/>
    <w:rsid w:val="00F63A1F"/>
    <w:rsid w:val="00F64293"/>
    <w:rsid w:val="00F6466E"/>
    <w:rsid w:val="00F66260"/>
    <w:rsid w:val="00F674F6"/>
    <w:rsid w:val="00F70F6C"/>
    <w:rsid w:val="00F713C4"/>
    <w:rsid w:val="00F81651"/>
    <w:rsid w:val="00F82BBA"/>
    <w:rsid w:val="00F831E0"/>
    <w:rsid w:val="00F83BCD"/>
    <w:rsid w:val="00F83D09"/>
    <w:rsid w:val="00F855E8"/>
    <w:rsid w:val="00F85CAF"/>
    <w:rsid w:val="00F8682B"/>
    <w:rsid w:val="00F90232"/>
    <w:rsid w:val="00F9109B"/>
    <w:rsid w:val="00F910FA"/>
    <w:rsid w:val="00F924CD"/>
    <w:rsid w:val="00F936A4"/>
    <w:rsid w:val="00F969E0"/>
    <w:rsid w:val="00F96E07"/>
    <w:rsid w:val="00FA3816"/>
    <w:rsid w:val="00FA391C"/>
    <w:rsid w:val="00FA5551"/>
    <w:rsid w:val="00FB2A02"/>
    <w:rsid w:val="00FB3B00"/>
    <w:rsid w:val="00FB48B3"/>
    <w:rsid w:val="00FB4EFC"/>
    <w:rsid w:val="00FB575D"/>
    <w:rsid w:val="00FB71FF"/>
    <w:rsid w:val="00FC6159"/>
    <w:rsid w:val="00FD6F9B"/>
    <w:rsid w:val="00FE0064"/>
    <w:rsid w:val="00FE1C87"/>
    <w:rsid w:val="00FE2FEC"/>
    <w:rsid w:val="00FE47FA"/>
    <w:rsid w:val="00FE601E"/>
    <w:rsid w:val="00FE70C1"/>
    <w:rsid w:val="00FF02CF"/>
    <w:rsid w:val="00FF4710"/>
    <w:rsid w:val="00FF6ED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113FC2B"/>
  <w15:chartTrackingRefBased/>
  <w15:docId w15:val="{925E04F1-30FA-40A9-8D4B-8F9ADE7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439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367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367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439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367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3677"/>
    <w:rPr>
      <w:rFonts w:ascii="Cambria" w:hAnsi="Cambria"/>
      <w:b/>
      <w:bCs/>
      <w:kern w:val="2"/>
      <w:sz w:val="36"/>
      <w:szCs w:val="36"/>
    </w:rPr>
  </w:style>
  <w:style w:type="paragraph" w:customStyle="1" w:styleId="xl24">
    <w:name w:val="xl24"/>
    <w:basedOn w:val="a"/>
    <w:rsid w:val="00530134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Default">
    <w:name w:val="Default"/>
    <w:rsid w:val="00050B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50B5C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50B5C"/>
    <w:rPr>
      <w:rFonts w:eastAsia="新細明體"/>
      <w:kern w:val="2"/>
      <w:lang w:val="en-US" w:eastAsia="zh-TW" w:bidi="ar-SA"/>
    </w:rPr>
  </w:style>
  <w:style w:type="character" w:styleId="a7">
    <w:name w:val="page number"/>
    <w:rsid w:val="00050B5C"/>
    <w:rPr>
      <w:rFonts w:cs="Times New Roman"/>
    </w:rPr>
  </w:style>
  <w:style w:type="character" w:customStyle="1" w:styleId="style91">
    <w:name w:val="style91"/>
    <w:rsid w:val="00050B5C"/>
    <w:rPr>
      <w:rFonts w:ascii="新細明體" w:eastAsia="新細明體" w:hAnsi="新細明體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0B5C"/>
    <w:pPr>
      <w:ind w:leftChars="200" w:left="480"/>
    </w:pPr>
  </w:style>
  <w:style w:type="paragraph" w:styleId="a9">
    <w:name w:val="Body Text Indent"/>
    <w:basedOn w:val="a"/>
    <w:link w:val="aa"/>
    <w:rsid w:val="00050B5C"/>
    <w:pPr>
      <w:ind w:firstLineChars="200" w:firstLine="480"/>
      <w:jc w:val="both"/>
    </w:pPr>
    <w:rPr>
      <w:rFonts w:eastAsia="標楷體" w:hAnsi="標楷體"/>
      <w:kern w:val="0"/>
      <w:sz w:val="20"/>
    </w:rPr>
  </w:style>
  <w:style w:type="character" w:customStyle="1" w:styleId="aa">
    <w:name w:val="本文縮排 字元"/>
    <w:link w:val="a9"/>
    <w:locked/>
    <w:rsid w:val="00050B5C"/>
    <w:rPr>
      <w:rFonts w:eastAsia="標楷體" w:hAnsi="標楷體"/>
      <w:szCs w:val="24"/>
      <w:lang w:val="en-US" w:eastAsia="zh-TW" w:bidi="ar-SA"/>
    </w:rPr>
  </w:style>
  <w:style w:type="paragraph" w:styleId="ab">
    <w:name w:val="annotation text"/>
    <w:basedOn w:val="a"/>
    <w:link w:val="ac"/>
    <w:unhideWhenUsed/>
    <w:rsid w:val="00050B5C"/>
  </w:style>
  <w:style w:type="character" w:customStyle="1" w:styleId="ac">
    <w:name w:val="註解文字 字元"/>
    <w:link w:val="ab"/>
    <w:locked/>
    <w:rsid w:val="00050B5C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annotation subject"/>
    <w:basedOn w:val="ab"/>
    <w:next w:val="ab"/>
    <w:link w:val="ae"/>
    <w:unhideWhenUsed/>
    <w:rsid w:val="00050B5C"/>
    <w:rPr>
      <w:b/>
      <w:bCs/>
    </w:rPr>
  </w:style>
  <w:style w:type="character" w:customStyle="1" w:styleId="ae">
    <w:name w:val="註解主旨 字元"/>
    <w:link w:val="ad"/>
    <w:locked/>
    <w:rsid w:val="00050B5C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">
    <w:name w:val="Balloon Text"/>
    <w:basedOn w:val="a"/>
    <w:link w:val="af0"/>
    <w:uiPriority w:val="99"/>
    <w:unhideWhenUsed/>
    <w:rsid w:val="00050B5C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locked/>
    <w:rsid w:val="00050B5C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1">
    <w:name w:val="Table Grid"/>
    <w:basedOn w:val="a1"/>
    <w:rsid w:val="0045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701DD"/>
    <w:rPr>
      <w:color w:val="0000FF"/>
      <w:u w:val="single"/>
    </w:rPr>
  </w:style>
  <w:style w:type="character" w:styleId="af3">
    <w:name w:val="FollowedHyperlink"/>
    <w:uiPriority w:val="99"/>
    <w:unhideWhenUsed/>
    <w:rsid w:val="008701DD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A359AF"/>
    <w:pPr>
      <w:tabs>
        <w:tab w:val="right" w:leader="dot" w:pos="9498"/>
      </w:tabs>
      <w:spacing w:line="300" w:lineRule="auto"/>
      <w:ind w:left="991" w:hangingChars="413" w:hanging="991"/>
    </w:pPr>
  </w:style>
  <w:style w:type="paragraph" w:styleId="af4">
    <w:name w:val="Body Text"/>
    <w:basedOn w:val="a"/>
    <w:link w:val="af5"/>
    <w:rsid w:val="00A14AA8"/>
    <w:pPr>
      <w:spacing w:after="120"/>
    </w:pPr>
  </w:style>
  <w:style w:type="character" w:customStyle="1" w:styleId="af5">
    <w:name w:val="本文 字元"/>
    <w:link w:val="af4"/>
    <w:rsid w:val="00A14AA8"/>
    <w:rPr>
      <w:kern w:val="2"/>
      <w:sz w:val="24"/>
      <w:szCs w:val="24"/>
    </w:rPr>
  </w:style>
  <w:style w:type="paragraph" w:styleId="af6">
    <w:name w:val="endnote text"/>
    <w:basedOn w:val="a"/>
    <w:link w:val="af7"/>
    <w:rsid w:val="00A14AA8"/>
    <w:pPr>
      <w:snapToGrid w:val="0"/>
    </w:pPr>
  </w:style>
  <w:style w:type="character" w:customStyle="1" w:styleId="af7">
    <w:name w:val="章節附註文字 字元"/>
    <w:link w:val="af6"/>
    <w:rsid w:val="00A14AA8"/>
    <w:rPr>
      <w:kern w:val="2"/>
      <w:sz w:val="24"/>
      <w:szCs w:val="24"/>
    </w:rPr>
  </w:style>
  <w:style w:type="character" w:styleId="af8">
    <w:name w:val="endnote reference"/>
    <w:rsid w:val="00A14AA8"/>
    <w:rPr>
      <w:vertAlign w:val="superscript"/>
    </w:rPr>
  </w:style>
  <w:style w:type="paragraph" w:styleId="af9">
    <w:name w:val="Date"/>
    <w:basedOn w:val="a"/>
    <w:next w:val="a"/>
    <w:link w:val="afa"/>
    <w:rsid w:val="00A14AA8"/>
    <w:pPr>
      <w:jc w:val="right"/>
    </w:pPr>
    <w:rPr>
      <w:b/>
      <w:sz w:val="28"/>
      <w:szCs w:val="28"/>
      <w:lang w:val="x-none" w:eastAsia="x-none"/>
    </w:rPr>
  </w:style>
  <w:style w:type="character" w:customStyle="1" w:styleId="afa">
    <w:name w:val="日期 字元"/>
    <w:link w:val="af9"/>
    <w:rsid w:val="00A14AA8"/>
    <w:rPr>
      <w:b/>
      <w:kern w:val="2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A14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14AA8"/>
    <w:rPr>
      <w:rFonts w:ascii="細明體" w:eastAsia="細明體" w:hAnsi="細明體" w:cs="細明體"/>
      <w:sz w:val="24"/>
      <w:szCs w:val="24"/>
    </w:rPr>
  </w:style>
  <w:style w:type="character" w:styleId="afb">
    <w:name w:val="Emphasis"/>
    <w:qFormat/>
    <w:rsid w:val="00A14AA8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14AA8"/>
  </w:style>
  <w:style w:type="character" w:styleId="afc">
    <w:name w:val="annotation reference"/>
    <w:rsid w:val="00A14AA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14AA8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AA8"/>
    <w:rPr>
      <w:rFonts w:ascii="Calibri" w:hAnsi="Calibri"/>
      <w:kern w:val="0"/>
      <w:sz w:val="22"/>
      <w:szCs w:val="22"/>
      <w:lang w:eastAsia="en-US"/>
    </w:rPr>
  </w:style>
  <w:style w:type="paragraph" w:customStyle="1" w:styleId="font5">
    <w:name w:val="font5"/>
    <w:basedOn w:val="a"/>
    <w:rsid w:val="007C0C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7C0C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7C0CC9"/>
    <w:pPr>
      <w:widowControl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67">
    <w:name w:val="xl67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68">
    <w:name w:val="xl68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69">
    <w:name w:val="xl69"/>
    <w:basedOn w:val="a"/>
    <w:rsid w:val="007C0CC9"/>
    <w:pPr>
      <w:widowControl/>
      <w:pBdr>
        <w:bottom w:val="single" w:sz="8" w:space="0" w:color="95B3D7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0">
    <w:name w:val="xl70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7C0CC9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2">
    <w:name w:val="xl72"/>
    <w:basedOn w:val="a"/>
    <w:rsid w:val="007C0CC9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3">
    <w:name w:val="xl73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5">
    <w:name w:val="xl75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6">
    <w:name w:val="xl76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7">
    <w:name w:val="xl77"/>
    <w:basedOn w:val="a"/>
    <w:rsid w:val="007C0CC9"/>
    <w:pPr>
      <w:widowControl/>
      <w:spacing w:before="100" w:beforeAutospacing="1" w:after="100" w:afterAutospacing="1"/>
      <w:ind w:firstLineChars="100" w:firstLine="100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8">
    <w:name w:val="xl78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9">
    <w:name w:val="xl79"/>
    <w:basedOn w:val="a"/>
    <w:rsid w:val="007C0CC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0">
    <w:name w:val="xl80"/>
    <w:basedOn w:val="a"/>
    <w:rsid w:val="007C0CC9"/>
    <w:pPr>
      <w:widowControl/>
      <w:spacing w:before="100" w:beforeAutospacing="1" w:after="100" w:afterAutospacing="1"/>
      <w:ind w:firstLineChars="200" w:firstLine="200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rsid w:val="007C0CC9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a"/>
    <w:rsid w:val="007C0CC9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4">
    <w:name w:val="xl84"/>
    <w:basedOn w:val="a"/>
    <w:rsid w:val="007C0CC9"/>
    <w:pPr>
      <w:widowControl/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5">
    <w:name w:val="xl85"/>
    <w:basedOn w:val="a"/>
    <w:rsid w:val="007C0CC9"/>
    <w:pPr>
      <w:widowControl/>
      <w:pBdr>
        <w:bottom w:val="single" w:sz="8" w:space="0" w:color="95B3D7"/>
      </w:pBdr>
      <w:shd w:val="clear" w:color="000000" w:fill="DCE6F1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</w:rPr>
  </w:style>
  <w:style w:type="paragraph" w:customStyle="1" w:styleId="xl86">
    <w:name w:val="xl86"/>
    <w:basedOn w:val="a"/>
    <w:rsid w:val="006B3D6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styleId="afd">
    <w:name w:val="caption"/>
    <w:basedOn w:val="a"/>
    <w:next w:val="a"/>
    <w:unhideWhenUsed/>
    <w:qFormat/>
    <w:rsid w:val="004E07AD"/>
    <w:rPr>
      <w:sz w:val="20"/>
      <w:szCs w:val="20"/>
    </w:rPr>
  </w:style>
  <w:style w:type="paragraph" w:styleId="afe">
    <w:name w:val="table of figures"/>
    <w:basedOn w:val="a"/>
    <w:next w:val="a"/>
    <w:uiPriority w:val="99"/>
    <w:rsid w:val="00102F6A"/>
    <w:pPr>
      <w:ind w:leftChars="400" w:left="400" w:hangingChars="200" w:hanging="200"/>
    </w:pPr>
  </w:style>
  <w:style w:type="numbering" w:customStyle="1" w:styleId="12">
    <w:name w:val="無清單1"/>
    <w:next w:val="a2"/>
    <w:uiPriority w:val="99"/>
    <w:semiHidden/>
    <w:unhideWhenUsed/>
    <w:rsid w:val="00E371FC"/>
  </w:style>
  <w:style w:type="paragraph" w:customStyle="1" w:styleId="msonormal0">
    <w:name w:val="msonormal"/>
    <w:basedOn w:val="a"/>
    <w:rsid w:val="002609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footer" Target="footer2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7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8.bin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9.bin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0.bin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1.bin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2.bin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3.bin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4.bin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5.bin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6.bin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7.bin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8.bin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9.bin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0.bin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[100-106學年度畢業滿三年流向調查分析.xlsx]流向分析圖!樞紐分析表2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流向分析圖!$B$5:$B$8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流向分析圖!$B$9:$B$16</c:f>
              <c:numCache>
                <c:formatCode>0%</c:formatCode>
                <c:ptCount val="7"/>
                <c:pt idx="0">
                  <c:v>0.68090671316477769</c:v>
                </c:pt>
                <c:pt idx="1">
                  <c:v>0.67522123893805308</c:v>
                </c:pt>
                <c:pt idx="2">
                  <c:v>0.75768321513002368</c:v>
                </c:pt>
                <c:pt idx="3">
                  <c:v>0.74853801169590639</c:v>
                </c:pt>
                <c:pt idx="4">
                  <c:v>0.79154929577464783</c:v>
                </c:pt>
                <c:pt idx="5">
                  <c:v>0.76669716376944186</c:v>
                </c:pt>
                <c:pt idx="6">
                  <c:v>0.80053428317008013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42-4270-9E17-9924BAD8B86F}"/>
            </c:ext>
          </c:extLst>
        </c:ser>
        <c:ser>
          <c:idx val="1"/>
          <c:order val="1"/>
          <c:tx>
            <c:strRef>
              <c:f>流向分析圖!$C$5:$C$8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流向分析圖!$C$9:$C$16</c:f>
              <c:numCache>
                <c:formatCode>0%</c:formatCode>
                <c:ptCount val="7"/>
                <c:pt idx="0">
                  <c:v>0.11944202266782912</c:v>
                </c:pt>
                <c:pt idx="1">
                  <c:v>0.15398230088495576</c:v>
                </c:pt>
                <c:pt idx="2">
                  <c:v>9.2198581560283682E-2</c:v>
                </c:pt>
                <c:pt idx="3">
                  <c:v>0.10428849902534112</c:v>
                </c:pt>
                <c:pt idx="4">
                  <c:v>9.2018779342723012E-2</c:v>
                </c:pt>
                <c:pt idx="5">
                  <c:v>0.11802378774016468</c:v>
                </c:pt>
                <c:pt idx="6">
                  <c:v>9.8842386464826362E-2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42-4270-9E17-9924BAD8B86F}"/>
            </c:ext>
          </c:extLst>
        </c:ser>
        <c:ser>
          <c:idx val="2"/>
          <c:order val="2"/>
          <c:tx>
            <c:strRef>
              <c:f>流向分析圖!$D$5:$D$8</c:f>
              <c:strCache>
                <c:ptCount val="1"/>
                <c:pt idx="0">
                  <c:v>服役中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流向分析圖!$D$9:$D$16</c:f>
              <c:numCache>
                <c:formatCode>0%</c:formatCode>
                <c:ptCount val="7"/>
                <c:pt idx="0">
                  <c:v>0.1002615518744551</c:v>
                </c:pt>
                <c:pt idx="1">
                  <c:v>7.2566371681415928E-2</c:v>
                </c:pt>
                <c:pt idx="2">
                  <c:v>7.2104018912529558E-2</c:v>
                </c:pt>
                <c:pt idx="3">
                  <c:v>7.3099415204678359E-2</c:v>
                </c:pt>
                <c:pt idx="4">
                  <c:v>3.0985915492957747E-2</c:v>
                </c:pt>
                <c:pt idx="5">
                  <c:v>1.555352241537054E-2</c:v>
                </c:pt>
                <c:pt idx="6">
                  <c:v>1.1576135351736421E-2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42-4270-9E17-9924BAD8B86F}"/>
            </c:ext>
          </c:extLst>
        </c:ser>
        <c:ser>
          <c:idx val="3"/>
          <c:order val="3"/>
          <c:tx>
            <c:strRef>
              <c:f>流向分析圖!$E$5:$E$8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流向分析圖!$E$9:$E$16</c:f>
              <c:numCache>
                <c:formatCode>0%</c:formatCode>
                <c:ptCount val="7"/>
                <c:pt idx="0">
                  <c:v>4.3591979075850044E-2</c:v>
                </c:pt>
                <c:pt idx="1">
                  <c:v>3.7168141592920353E-2</c:v>
                </c:pt>
                <c:pt idx="2">
                  <c:v>4.0189125295508277E-2</c:v>
                </c:pt>
                <c:pt idx="3">
                  <c:v>3.0214424951267055E-2</c:v>
                </c:pt>
                <c:pt idx="4">
                  <c:v>3.0046948356807511E-2</c:v>
                </c:pt>
                <c:pt idx="5">
                  <c:v>4.3000914913083256E-2</c:v>
                </c:pt>
                <c:pt idx="6">
                  <c:v>4.0961709706144253E-2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42-4270-9E17-9924BAD8B86F}"/>
            </c:ext>
          </c:extLst>
        </c:ser>
        <c:ser>
          <c:idx val="4"/>
          <c:order val="4"/>
          <c:tx>
            <c:strRef>
              <c:f>流向分析圖!$F$5:$F$8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流向分析圖!$F$9:$F$16</c:f>
              <c:numCache>
                <c:formatCode>0%</c:formatCode>
                <c:ptCount val="7"/>
                <c:pt idx="0">
                  <c:v>3.4873583260680036E-3</c:v>
                </c:pt>
                <c:pt idx="1">
                  <c:v>4.4247787610619468E-3</c:v>
                </c:pt>
                <c:pt idx="2">
                  <c:v>2.3640661938534278E-3</c:v>
                </c:pt>
                <c:pt idx="3">
                  <c:v>6.8226120857699801E-3</c:v>
                </c:pt>
                <c:pt idx="4">
                  <c:v>1.1267605633802818E-2</c:v>
                </c:pt>
                <c:pt idx="5">
                  <c:v>4.5745654162854532E-3</c:v>
                </c:pt>
                <c:pt idx="6">
                  <c:v>8.0142475512021364E-3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642-4270-9E17-9924BAD8B86F}"/>
            </c:ext>
          </c:extLst>
        </c:ser>
        <c:ser>
          <c:idx val="5"/>
          <c:order val="5"/>
          <c:tx>
            <c:strRef>
              <c:f>流向分析圖!$G$5:$G$8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流向分析圖!$G$9:$G$16</c:f>
              <c:numCache>
                <c:formatCode>0%</c:formatCode>
                <c:ptCount val="7"/>
                <c:pt idx="0">
                  <c:v>3.3129904097646032E-2</c:v>
                </c:pt>
                <c:pt idx="1">
                  <c:v>2.6548672566371681E-2</c:v>
                </c:pt>
                <c:pt idx="2">
                  <c:v>2.4822695035460994E-2</c:v>
                </c:pt>
                <c:pt idx="3">
                  <c:v>1.4619883040935672E-2</c:v>
                </c:pt>
                <c:pt idx="4">
                  <c:v>3.0985915492957747E-2</c:v>
                </c:pt>
                <c:pt idx="5">
                  <c:v>3.8426349496797803E-2</c:v>
                </c:pt>
                <c:pt idx="6">
                  <c:v>2.2261798753339269E-2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642-4270-9E17-9924BAD8B86F}"/>
            </c:ext>
          </c:extLst>
        </c:ser>
        <c:ser>
          <c:idx val="6"/>
          <c:order val="6"/>
          <c:tx>
            <c:strRef>
              <c:f>流向分析圖!$H$5:$H$8</c:f>
              <c:strCache>
                <c:ptCount val="1"/>
                <c:pt idx="0">
                  <c:v>其他原因未就業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流向分析圖!$H$9:$H$16</c:f>
              <c:numCache>
                <c:formatCode>0%</c:formatCode>
                <c:ptCount val="7"/>
                <c:pt idx="0">
                  <c:v>1.9180470793374021E-2</c:v>
                </c:pt>
                <c:pt idx="1">
                  <c:v>3.0088495575221239E-2</c:v>
                </c:pt>
                <c:pt idx="2">
                  <c:v>1.0638297872340425E-2</c:v>
                </c:pt>
                <c:pt idx="3">
                  <c:v>2.2417153996101363E-2</c:v>
                </c:pt>
                <c:pt idx="4">
                  <c:v>1.3145539906103286E-2</c:v>
                </c:pt>
                <c:pt idx="5">
                  <c:v>1.3723696248856358E-2</c:v>
                </c:pt>
                <c:pt idx="6">
                  <c:v>1.7809439002671415E-2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642-4270-9E17-9924BAD8B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[100-106學年度畢業滿三年流向調查分析.xlsx]任職機構圖!樞紐分析表2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任職機構圖!$B$5:$B$8</c:f>
              <c:strCache>
                <c:ptCount val="1"/>
                <c:pt idx="0">
                  <c:v>就業 - 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任職機構圖!$B$9:$B$16</c:f>
              <c:numCache>
                <c:formatCode>0%</c:formatCode>
                <c:ptCount val="7"/>
                <c:pt idx="0">
                  <c:v>0.53801169590643272</c:v>
                </c:pt>
                <c:pt idx="1">
                  <c:v>0.54601226993865026</c:v>
                </c:pt>
                <c:pt idx="2">
                  <c:v>0.42672413793103448</c:v>
                </c:pt>
                <c:pt idx="3">
                  <c:v>0.39175257731958762</c:v>
                </c:pt>
                <c:pt idx="4">
                  <c:v>0.45945945945945948</c:v>
                </c:pt>
                <c:pt idx="5">
                  <c:v>0.45606694560669458</c:v>
                </c:pt>
                <c:pt idx="6">
                  <c:v>0.47540983606557374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53-4280-A0E4-A1F32211F25D}"/>
            </c:ext>
          </c:extLst>
        </c:ser>
        <c:ser>
          <c:idx val="1"/>
          <c:order val="1"/>
          <c:tx>
            <c:strRef>
              <c:f>任職機構圖!$C$5:$C$8</c:f>
              <c:strCache>
                <c:ptCount val="1"/>
                <c:pt idx="0">
                  <c:v>就業 - 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任職機構圖!$C$9:$C$16</c:f>
              <c:numCache>
                <c:formatCode>0%</c:formatCode>
                <c:ptCount val="7"/>
                <c:pt idx="0">
                  <c:v>6.4327485380116955E-2</c:v>
                </c:pt>
                <c:pt idx="1">
                  <c:v>8.2822085889570546E-2</c:v>
                </c:pt>
                <c:pt idx="2">
                  <c:v>8.1896551724137928E-2</c:v>
                </c:pt>
                <c:pt idx="3">
                  <c:v>7.2164948453608241E-2</c:v>
                </c:pt>
                <c:pt idx="4">
                  <c:v>6.9498069498069498E-2</c:v>
                </c:pt>
                <c:pt idx="5">
                  <c:v>0.11297071129707113</c:v>
                </c:pt>
                <c:pt idx="6">
                  <c:v>0.11885245901639344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53-4280-A0E4-A1F32211F25D}"/>
            </c:ext>
          </c:extLst>
        </c:ser>
        <c:ser>
          <c:idx val="2"/>
          <c:order val="2"/>
          <c:tx>
            <c:strRef>
              <c:f>任職機構圖!$D$5:$D$8</c:f>
              <c:strCache>
                <c:ptCount val="1"/>
                <c:pt idx="0">
                  <c:v>就業 - 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任職機構圖!$D$9:$D$16</c:f>
              <c:numCache>
                <c:formatCode>0%</c:formatCode>
                <c:ptCount val="7"/>
                <c:pt idx="0">
                  <c:v>0.33625730994152048</c:v>
                </c:pt>
                <c:pt idx="1">
                  <c:v>0.31901840490797545</c:v>
                </c:pt>
                <c:pt idx="2">
                  <c:v>0.39655172413793105</c:v>
                </c:pt>
                <c:pt idx="3">
                  <c:v>0.3951890034364261</c:v>
                </c:pt>
                <c:pt idx="4">
                  <c:v>0.3359073359073359</c:v>
                </c:pt>
                <c:pt idx="5">
                  <c:v>0.28033472803347281</c:v>
                </c:pt>
                <c:pt idx="6">
                  <c:v>0.29918032786885246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53-4280-A0E4-A1F32211F25D}"/>
            </c:ext>
          </c:extLst>
        </c:ser>
        <c:ser>
          <c:idx val="3"/>
          <c:order val="3"/>
          <c:tx>
            <c:strRef>
              <c:f>任職機構圖!$E$5:$E$8</c:f>
              <c:strCache>
                <c:ptCount val="1"/>
                <c:pt idx="0">
                  <c:v>就業 - 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任職機構圖!$E$9:$E$16</c:f>
              <c:numCache>
                <c:formatCode>0%</c:formatCode>
                <c:ptCount val="7"/>
                <c:pt idx="0">
                  <c:v>2.046783625730994E-2</c:v>
                </c:pt>
                <c:pt idx="1">
                  <c:v>3.0674846625766872E-3</c:v>
                </c:pt>
                <c:pt idx="2">
                  <c:v>2.1551724137931036E-2</c:v>
                </c:pt>
                <c:pt idx="3">
                  <c:v>9.6219931271477668E-2</c:v>
                </c:pt>
                <c:pt idx="4">
                  <c:v>2.7027027027027029E-2</c:v>
                </c:pt>
                <c:pt idx="5">
                  <c:v>6.6945606694560664E-2</c:v>
                </c:pt>
                <c:pt idx="6">
                  <c:v>2.4590163934426229E-2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53-4280-A0E4-A1F32211F25D}"/>
            </c:ext>
          </c:extLst>
        </c:ser>
        <c:ser>
          <c:idx val="4"/>
          <c:order val="4"/>
          <c:tx>
            <c:strRef>
              <c:f>任職機構圖!$F$5:$F$8</c:f>
              <c:strCache>
                <c:ptCount val="1"/>
                <c:pt idx="0">
                  <c:v>就業 - 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任職機構圖!$F$9:$F$16</c:f>
              <c:numCache>
                <c:formatCode>0%</c:formatCode>
                <c:ptCount val="7"/>
                <c:pt idx="0">
                  <c:v>2.046783625730994E-2</c:v>
                </c:pt>
                <c:pt idx="1">
                  <c:v>2.4539877300613498E-2</c:v>
                </c:pt>
                <c:pt idx="2">
                  <c:v>3.8793103448275863E-2</c:v>
                </c:pt>
                <c:pt idx="3">
                  <c:v>2.4054982817869417E-2</c:v>
                </c:pt>
                <c:pt idx="4">
                  <c:v>3.4749034749034749E-2</c:v>
                </c:pt>
                <c:pt idx="5">
                  <c:v>1.6736401673640166E-2</c:v>
                </c:pt>
                <c:pt idx="6">
                  <c:v>2.4590163934426229E-2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53-4280-A0E4-A1F32211F25D}"/>
            </c:ext>
          </c:extLst>
        </c:ser>
        <c:ser>
          <c:idx val="5"/>
          <c:order val="5"/>
          <c:tx>
            <c:strRef>
              <c:f>任職機構圖!$G$5:$G$8</c:f>
              <c:strCache>
                <c:ptCount val="1"/>
                <c:pt idx="0">
                  <c:v>就業 - 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任職機構圖!$G$9:$G$16</c:f>
              <c:numCache>
                <c:formatCode>0%</c:formatCode>
                <c:ptCount val="7"/>
                <c:pt idx="0">
                  <c:v>5.8479532163742687E-3</c:v>
                </c:pt>
                <c:pt idx="1">
                  <c:v>1.5337423312883436E-2</c:v>
                </c:pt>
                <c:pt idx="2">
                  <c:v>2.1551724137931036E-2</c:v>
                </c:pt>
                <c:pt idx="3">
                  <c:v>6.8728522336769758E-3</c:v>
                </c:pt>
                <c:pt idx="4">
                  <c:v>3.4749034749034749E-2</c:v>
                </c:pt>
                <c:pt idx="5">
                  <c:v>3.3472803347280332E-2</c:v>
                </c:pt>
                <c:pt idx="6">
                  <c:v>1.6393442622950821E-2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553-4280-A0E4-A1F32211F25D}"/>
            </c:ext>
          </c:extLst>
        </c:ser>
        <c:ser>
          <c:idx val="6"/>
          <c:order val="6"/>
          <c:tx>
            <c:strRef>
              <c:f>任職機構圖!$H$5:$H$8</c:f>
              <c:strCache>
                <c:ptCount val="1"/>
                <c:pt idx="0">
                  <c:v>就業 - 其他工作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任職機構圖!$H$9:$H$16</c:f>
              <c:numCache>
                <c:formatCode>0%</c:formatCode>
                <c:ptCount val="7"/>
                <c:pt idx="0">
                  <c:v>1.4619883040935672E-2</c:v>
                </c:pt>
                <c:pt idx="1">
                  <c:v>9.202453987730062E-3</c:v>
                </c:pt>
                <c:pt idx="2">
                  <c:v>1.2931034482758621E-2</c:v>
                </c:pt>
                <c:pt idx="3">
                  <c:v>1.3745704467353952E-2</c:v>
                </c:pt>
                <c:pt idx="4">
                  <c:v>3.8610038610038609E-2</c:v>
                </c:pt>
                <c:pt idx="5">
                  <c:v>3.3472803347280332E-2</c:v>
                </c:pt>
                <c:pt idx="6">
                  <c:v>4.0983606557377046E-2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553-4280-A0E4-A1F32211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[100-106學年度畢業滿三年流向調查分析.xlsx]任職機構圖!樞紐分析表2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任職機構圖!$B$5:$B$8</c:f>
              <c:strCache>
                <c:ptCount val="1"/>
                <c:pt idx="0">
                  <c:v>就業 - 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任職機構圖!$B$9:$B$16</c:f>
              <c:numCache>
                <c:formatCode>0%</c:formatCode>
                <c:ptCount val="7"/>
                <c:pt idx="0">
                  <c:v>0.33816425120772947</c:v>
                </c:pt>
                <c:pt idx="1">
                  <c:v>0.30208333333333331</c:v>
                </c:pt>
                <c:pt idx="2">
                  <c:v>0.31756756756756754</c:v>
                </c:pt>
                <c:pt idx="3">
                  <c:v>0.35897435897435898</c:v>
                </c:pt>
                <c:pt idx="4">
                  <c:v>0.25301204819277107</c:v>
                </c:pt>
                <c:pt idx="5">
                  <c:v>0.29677419354838708</c:v>
                </c:pt>
                <c:pt idx="6">
                  <c:v>0.30894308943089432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9B-4643-942D-4AF296E2FD05}"/>
            </c:ext>
          </c:extLst>
        </c:ser>
        <c:ser>
          <c:idx val="1"/>
          <c:order val="1"/>
          <c:tx>
            <c:strRef>
              <c:f>任職機構圖!$C$5:$C$8</c:f>
              <c:strCache>
                <c:ptCount val="1"/>
                <c:pt idx="0">
                  <c:v>就業 - 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任職機構圖!$C$9:$C$16</c:f>
              <c:numCache>
                <c:formatCode>0%</c:formatCode>
                <c:ptCount val="7"/>
                <c:pt idx="0">
                  <c:v>0.14975845410628019</c:v>
                </c:pt>
                <c:pt idx="1">
                  <c:v>8.8541666666666671E-2</c:v>
                </c:pt>
                <c:pt idx="2">
                  <c:v>8.7837837837837843E-2</c:v>
                </c:pt>
                <c:pt idx="3">
                  <c:v>0.12820512820512819</c:v>
                </c:pt>
                <c:pt idx="4">
                  <c:v>0.10843373493975904</c:v>
                </c:pt>
                <c:pt idx="5">
                  <c:v>0.18709677419354839</c:v>
                </c:pt>
                <c:pt idx="6">
                  <c:v>0.17073170731707318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9B-4643-942D-4AF296E2FD05}"/>
            </c:ext>
          </c:extLst>
        </c:ser>
        <c:ser>
          <c:idx val="2"/>
          <c:order val="2"/>
          <c:tx>
            <c:strRef>
              <c:f>任職機構圖!$D$5:$D$8</c:f>
              <c:strCache>
                <c:ptCount val="1"/>
                <c:pt idx="0">
                  <c:v>就業 - 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任職機構圖!$D$9:$D$16</c:f>
              <c:numCache>
                <c:formatCode>0%</c:formatCode>
                <c:ptCount val="7"/>
                <c:pt idx="0">
                  <c:v>0.46859903381642515</c:v>
                </c:pt>
                <c:pt idx="1">
                  <c:v>0.53645833333333337</c:v>
                </c:pt>
                <c:pt idx="2">
                  <c:v>0.54054054054054057</c:v>
                </c:pt>
                <c:pt idx="3">
                  <c:v>0.46153846153846156</c:v>
                </c:pt>
                <c:pt idx="4">
                  <c:v>0.53012048192771088</c:v>
                </c:pt>
                <c:pt idx="5">
                  <c:v>0.44516129032258067</c:v>
                </c:pt>
                <c:pt idx="6">
                  <c:v>0.42276422764227645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9B-4643-942D-4AF296E2FD05}"/>
            </c:ext>
          </c:extLst>
        </c:ser>
        <c:ser>
          <c:idx val="3"/>
          <c:order val="3"/>
          <c:tx>
            <c:strRef>
              <c:f>任職機構圖!$E$5:$E$8</c:f>
              <c:strCache>
                <c:ptCount val="1"/>
                <c:pt idx="0">
                  <c:v>就業 - 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任職機構圖!$E$9:$E$16</c:f>
              <c:numCache>
                <c:formatCode>0%</c:formatCode>
                <c:ptCount val="7"/>
                <c:pt idx="0">
                  <c:v>9.6618357487922701E-3</c:v>
                </c:pt>
                <c:pt idx="1">
                  <c:v>1.0416666666666666E-2</c:v>
                </c:pt>
                <c:pt idx="2">
                  <c:v>0</c:v>
                </c:pt>
                <c:pt idx="3">
                  <c:v>1.282051282051282E-2</c:v>
                </c:pt>
                <c:pt idx="4">
                  <c:v>3.0120481927710843E-2</c:v>
                </c:pt>
                <c:pt idx="5">
                  <c:v>6.4516129032258064E-3</c:v>
                </c:pt>
                <c:pt idx="6">
                  <c:v>4.065040650406504E-2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9B-4643-942D-4AF296E2FD05}"/>
            </c:ext>
          </c:extLst>
        </c:ser>
        <c:ser>
          <c:idx val="4"/>
          <c:order val="4"/>
          <c:tx>
            <c:strRef>
              <c:f>任職機構圖!$F$5:$F$8</c:f>
              <c:strCache>
                <c:ptCount val="1"/>
                <c:pt idx="0">
                  <c:v>就業 - 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任職機構圖!$F$9:$F$16</c:f>
              <c:numCache>
                <c:formatCode>0%</c:formatCode>
                <c:ptCount val="7"/>
                <c:pt idx="0">
                  <c:v>1.4492753623188406E-2</c:v>
                </c:pt>
                <c:pt idx="1">
                  <c:v>5.2083333333333336E-2</c:v>
                </c:pt>
                <c:pt idx="2">
                  <c:v>2.7027027027027029E-2</c:v>
                </c:pt>
                <c:pt idx="3">
                  <c:v>1.9230769230769232E-2</c:v>
                </c:pt>
                <c:pt idx="4">
                  <c:v>6.0240963855421686E-2</c:v>
                </c:pt>
                <c:pt idx="5">
                  <c:v>4.5161290322580643E-2</c:v>
                </c:pt>
                <c:pt idx="6">
                  <c:v>2.4390243902439025E-2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49B-4643-942D-4AF296E2FD05}"/>
            </c:ext>
          </c:extLst>
        </c:ser>
        <c:ser>
          <c:idx val="5"/>
          <c:order val="5"/>
          <c:tx>
            <c:strRef>
              <c:f>任職機構圖!$G$5:$G$8</c:f>
              <c:strCache>
                <c:ptCount val="1"/>
                <c:pt idx="0">
                  <c:v>就業 - 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任職機構圖!$G$9:$G$16</c:f>
              <c:numCache>
                <c:formatCode>0%</c:formatCode>
                <c:ptCount val="7"/>
                <c:pt idx="0">
                  <c:v>9.6618357487922701E-3</c:v>
                </c:pt>
                <c:pt idx="1">
                  <c:v>1.0416666666666666E-2</c:v>
                </c:pt>
                <c:pt idx="2">
                  <c:v>1.3513513513513514E-2</c:v>
                </c:pt>
                <c:pt idx="3">
                  <c:v>6.41025641025641E-3</c:v>
                </c:pt>
                <c:pt idx="4">
                  <c:v>1.2048192771084338E-2</c:v>
                </c:pt>
                <c:pt idx="5">
                  <c:v>0</c:v>
                </c:pt>
                <c:pt idx="6">
                  <c:v>8.130081300813009E-3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49B-4643-942D-4AF296E2FD05}"/>
            </c:ext>
          </c:extLst>
        </c:ser>
        <c:ser>
          <c:idx val="6"/>
          <c:order val="6"/>
          <c:tx>
            <c:strRef>
              <c:f>任職機構圖!$H$5:$H$8</c:f>
              <c:strCache>
                <c:ptCount val="1"/>
                <c:pt idx="0">
                  <c:v>就業 - 其他工作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任職機構圖!$H$9:$H$16</c:f>
              <c:numCache>
                <c:formatCode>0%</c:formatCode>
                <c:ptCount val="7"/>
                <c:pt idx="0">
                  <c:v>9.6618357487922701E-3</c:v>
                </c:pt>
                <c:pt idx="1">
                  <c:v>0</c:v>
                </c:pt>
                <c:pt idx="2">
                  <c:v>1.3513513513513514E-2</c:v>
                </c:pt>
                <c:pt idx="3">
                  <c:v>1.282051282051282E-2</c:v>
                </c:pt>
                <c:pt idx="4">
                  <c:v>6.024096385542169E-3</c:v>
                </c:pt>
                <c:pt idx="5">
                  <c:v>1.935483870967742E-2</c:v>
                </c:pt>
                <c:pt idx="6">
                  <c:v>2.4390243902439025E-2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49B-4643-942D-4AF296E2F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[100-106學年度畢業滿三年流向調查分析.xlsx]任職機構圖!樞紐分析表2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任職機構圖!$B$5:$B$8</c:f>
              <c:strCache>
                <c:ptCount val="1"/>
                <c:pt idx="0">
                  <c:v>就業 - 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任職機構圖!$B$9:$B$16</c:f>
              <c:numCache>
                <c:formatCode>0%</c:formatCode>
                <c:ptCount val="7"/>
                <c:pt idx="0">
                  <c:v>0.3</c:v>
                </c:pt>
                <c:pt idx="1">
                  <c:v>0.17391304347826086</c:v>
                </c:pt>
                <c:pt idx="2">
                  <c:v>0.375</c:v>
                </c:pt>
                <c:pt idx="3">
                  <c:v>5.5555555555555552E-2</c:v>
                </c:pt>
                <c:pt idx="4">
                  <c:v>7.6923076923076927E-2</c:v>
                </c:pt>
                <c:pt idx="5">
                  <c:v>0.23529411764705882</c:v>
                </c:pt>
                <c:pt idx="6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D3-42BB-8EE7-2E9D4B27A28F}"/>
            </c:ext>
          </c:extLst>
        </c:ser>
        <c:ser>
          <c:idx val="1"/>
          <c:order val="1"/>
          <c:tx>
            <c:strRef>
              <c:f>任職機構圖!$C$5:$C$8</c:f>
              <c:strCache>
                <c:ptCount val="1"/>
                <c:pt idx="0">
                  <c:v>就業 - 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任職機構圖!$C$9:$C$16</c:f>
              <c:numCache>
                <c:formatCode>0%</c:formatCode>
                <c:ptCount val="7"/>
                <c:pt idx="0">
                  <c:v>0.1</c:v>
                </c:pt>
                <c:pt idx="1">
                  <c:v>4.3478260869565216E-2</c:v>
                </c:pt>
                <c:pt idx="2">
                  <c:v>0</c:v>
                </c:pt>
                <c:pt idx="3">
                  <c:v>0.1111111111111111</c:v>
                </c:pt>
                <c:pt idx="4">
                  <c:v>0.15384615384615385</c:v>
                </c:pt>
                <c:pt idx="5">
                  <c:v>0.11764705882352941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D3-42BB-8EE7-2E9D4B27A28F}"/>
            </c:ext>
          </c:extLst>
        </c:ser>
        <c:ser>
          <c:idx val="2"/>
          <c:order val="2"/>
          <c:tx>
            <c:strRef>
              <c:f>任職機構圖!$D$5:$D$8</c:f>
              <c:strCache>
                <c:ptCount val="1"/>
                <c:pt idx="0">
                  <c:v>就業 - 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任職機構圖!$D$9:$D$16</c:f>
              <c:numCache>
                <c:formatCode>0%</c:formatCode>
                <c:ptCount val="7"/>
                <c:pt idx="0">
                  <c:v>0.6</c:v>
                </c:pt>
                <c:pt idx="1">
                  <c:v>0.69565217391304346</c:v>
                </c:pt>
                <c:pt idx="2">
                  <c:v>0.625</c:v>
                </c:pt>
                <c:pt idx="3">
                  <c:v>0.83333333333333337</c:v>
                </c:pt>
                <c:pt idx="4">
                  <c:v>0.53846153846153844</c:v>
                </c:pt>
                <c:pt idx="5">
                  <c:v>0.52941176470588236</c:v>
                </c:pt>
                <c:pt idx="6">
                  <c:v>0.66666666666666663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D3-42BB-8EE7-2E9D4B27A28F}"/>
            </c:ext>
          </c:extLst>
        </c:ser>
        <c:ser>
          <c:idx val="3"/>
          <c:order val="3"/>
          <c:tx>
            <c:strRef>
              <c:f>任職機構圖!$E$5:$E$8</c:f>
              <c:strCache>
                <c:ptCount val="1"/>
                <c:pt idx="0">
                  <c:v>就業 - 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任職機構圖!$E$9:$E$16</c:f>
              <c:numCache>
                <c:formatCode>0%</c:formatCode>
                <c:ptCount val="7"/>
                <c:pt idx="0">
                  <c:v>0</c:v>
                </c:pt>
                <c:pt idx="1">
                  <c:v>4.3478260869565216E-2</c:v>
                </c:pt>
                <c:pt idx="2">
                  <c:v>0</c:v>
                </c:pt>
                <c:pt idx="3">
                  <c:v>0</c:v>
                </c:pt>
                <c:pt idx="4">
                  <c:v>7.6923076923076927E-2</c:v>
                </c:pt>
                <c:pt idx="5">
                  <c:v>5.8823529411764705E-2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8D3-42BB-8EE7-2E9D4B27A28F}"/>
            </c:ext>
          </c:extLst>
        </c:ser>
        <c:ser>
          <c:idx val="4"/>
          <c:order val="4"/>
          <c:tx>
            <c:strRef>
              <c:f>任職機構圖!$F$5:$F$8</c:f>
              <c:strCache>
                <c:ptCount val="1"/>
                <c:pt idx="0">
                  <c:v>就業 - 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任職機構圖!$F$9:$F$16</c:f>
              <c:numCache>
                <c:formatCode>0%</c:formatCode>
                <c:ptCount val="7"/>
                <c:pt idx="0">
                  <c:v>0</c:v>
                </c:pt>
                <c:pt idx="1">
                  <c:v>4.3478260869565216E-2</c:v>
                </c:pt>
                <c:pt idx="2">
                  <c:v>0</c:v>
                </c:pt>
                <c:pt idx="3">
                  <c:v>0</c:v>
                </c:pt>
                <c:pt idx="4">
                  <c:v>7.6923076923076927E-2</c:v>
                </c:pt>
                <c:pt idx="5">
                  <c:v>5.8823529411764705E-2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8D3-42BB-8EE7-2E9D4B27A28F}"/>
            </c:ext>
          </c:extLst>
        </c:ser>
        <c:ser>
          <c:idx val="5"/>
          <c:order val="5"/>
          <c:tx>
            <c:strRef>
              <c:f>任職機構圖!$G$5:$G$8</c:f>
              <c:strCache>
                <c:ptCount val="1"/>
                <c:pt idx="0">
                  <c:v>就業 - 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任職機構圖!$G$9:$G$16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8.3333333333333329E-2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8D3-42BB-8EE7-2E9D4B27A28F}"/>
            </c:ext>
          </c:extLst>
        </c:ser>
        <c:ser>
          <c:idx val="6"/>
          <c:order val="6"/>
          <c:tx>
            <c:strRef>
              <c:f>任職機構圖!$H$5:$H$8</c:f>
              <c:strCache>
                <c:ptCount val="1"/>
                <c:pt idx="0">
                  <c:v>就業 - 其他工作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任職機構圖!$H$9:$H$16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7.6923076923076927E-2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8D3-42BB-8EE7-2E9D4B27A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[100-106學年度畢業滿三年流向調查分析.xlsx]月平均收入分析圖!樞紐分析表9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月平均收入分析圖!$R$5:$R$6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月平均收入分析圖!$R$7:$R$16</c:f>
              <c:numCache>
                <c:formatCode>0%</c:formatCode>
                <c:ptCount val="9"/>
                <c:pt idx="0">
                  <c:v>0</c:v>
                </c:pt>
                <c:pt idx="1">
                  <c:v>2.046783625730994E-2</c:v>
                </c:pt>
                <c:pt idx="2">
                  <c:v>3.5087719298245612E-2</c:v>
                </c:pt>
                <c:pt idx="3">
                  <c:v>0.13742690058479531</c:v>
                </c:pt>
                <c:pt idx="4">
                  <c:v>0.31578947368421051</c:v>
                </c:pt>
                <c:pt idx="5">
                  <c:v>0.19298245614035087</c:v>
                </c:pt>
                <c:pt idx="6">
                  <c:v>2.6315789473684209E-2</c:v>
                </c:pt>
                <c:pt idx="7">
                  <c:v>1.1695906432748537E-2</c:v>
                </c:pt>
                <c:pt idx="8">
                  <c:v>0.26023391812865498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D-4FD6-8FCB-98EEB3EC92B2}"/>
            </c:ext>
          </c:extLst>
        </c:ser>
        <c:ser>
          <c:idx val="1"/>
          <c:order val="1"/>
          <c:tx>
            <c:strRef>
              <c:f>月平均收入分析圖!$S$5:$S$6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月平均收入分析圖!$S$7:$S$16</c:f>
              <c:numCache>
                <c:formatCode>0%</c:formatCode>
                <c:ptCount val="9"/>
                <c:pt idx="0">
                  <c:v>3.0674846625766872E-3</c:v>
                </c:pt>
                <c:pt idx="1">
                  <c:v>1.2269938650306749E-2</c:v>
                </c:pt>
                <c:pt idx="2">
                  <c:v>6.7484662576687116E-2</c:v>
                </c:pt>
                <c:pt idx="3">
                  <c:v>0.20245398773006135</c:v>
                </c:pt>
                <c:pt idx="4">
                  <c:v>0.32515337423312884</c:v>
                </c:pt>
                <c:pt idx="5">
                  <c:v>0.18711656441717792</c:v>
                </c:pt>
                <c:pt idx="6">
                  <c:v>3.0674846625766871E-2</c:v>
                </c:pt>
                <c:pt idx="7">
                  <c:v>9.202453987730062E-3</c:v>
                </c:pt>
                <c:pt idx="8">
                  <c:v>0.16257668711656442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D-4FD6-8FCB-98EEB3EC92B2}"/>
            </c:ext>
          </c:extLst>
        </c:ser>
        <c:ser>
          <c:idx val="2"/>
          <c:order val="2"/>
          <c:tx>
            <c:strRef>
              <c:f>月平均收入分析圖!$T$5:$T$6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月平均收入分析圖!$T$7:$T$16</c:f>
              <c:numCache>
                <c:formatCode>0%</c:formatCode>
                <c:ptCount val="9"/>
                <c:pt idx="0">
                  <c:v>1.2931034482758621E-2</c:v>
                </c:pt>
                <c:pt idx="1">
                  <c:v>3.8793103448275863E-2</c:v>
                </c:pt>
                <c:pt idx="2">
                  <c:v>9.9137931034482762E-2</c:v>
                </c:pt>
                <c:pt idx="3">
                  <c:v>0.23275862068965517</c:v>
                </c:pt>
                <c:pt idx="4">
                  <c:v>0.30603448275862066</c:v>
                </c:pt>
                <c:pt idx="5">
                  <c:v>0.22844827586206898</c:v>
                </c:pt>
                <c:pt idx="6">
                  <c:v>4.7413793103448273E-2</c:v>
                </c:pt>
                <c:pt idx="7">
                  <c:v>2.1551724137931036E-2</c:v>
                </c:pt>
                <c:pt idx="8">
                  <c:v>1.2931034482758621E-2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6D-4FD6-8FCB-98EEB3EC92B2}"/>
            </c:ext>
          </c:extLst>
        </c:ser>
        <c:ser>
          <c:idx val="3"/>
          <c:order val="3"/>
          <c:tx>
            <c:strRef>
              <c:f>月平均收入分析圖!$U$5:$U$6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月平均收入分析圖!$U$7:$U$16</c:f>
              <c:numCache>
                <c:formatCode>0%</c:formatCode>
                <c:ptCount val="9"/>
                <c:pt idx="0">
                  <c:v>1.3745704467353952E-2</c:v>
                </c:pt>
                <c:pt idx="1">
                  <c:v>6.5292096219931275E-2</c:v>
                </c:pt>
                <c:pt idx="2">
                  <c:v>0.15120274914089346</c:v>
                </c:pt>
                <c:pt idx="3">
                  <c:v>0.17869415807560138</c:v>
                </c:pt>
                <c:pt idx="4">
                  <c:v>0.23367697594501718</c:v>
                </c:pt>
                <c:pt idx="5">
                  <c:v>0.25773195876288657</c:v>
                </c:pt>
                <c:pt idx="6">
                  <c:v>4.8109965635738834E-2</c:v>
                </c:pt>
                <c:pt idx="7">
                  <c:v>3.4364261168384883E-2</c:v>
                </c:pt>
                <c:pt idx="8">
                  <c:v>1.7182130584192441E-2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6D-4FD6-8FCB-98EEB3EC92B2}"/>
            </c:ext>
          </c:extLst>
        </c:ser>
        <c:ser>
          <c:idx val="4"/>
          <c:order val="4"/>
          <c:tx>
            <c:strRef>
              <c:f>月平均收入分析圖!$V$5:$V$6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月平均收入分析圖!$V$7:$V$16</c:f>
              <c:numCache>
                <c:formatCode>0%</c:formatCode>
                <c:ptCount val="9"/>
                <c:pt idx="0">
                  <c:v>1.9305019305019305E-2</c:v>
                </c:pt>
                <c:pt idx="1">
                  <c:v>5.019305019305019E-2</c:v>
                </c:pt>
                <c:pt idx="2">
                  <c:v>0.16216216216216217</c:v>
                </c:pt>
                <c:pt idx="3">
                  <c:v>0.17374517374517376</c:v>
                </c:pt>
                <c:pt idx="4">
                  <c:v>0.23166023166023167</c:v>
                </c:pt>
                <c:pt idx="5">
                  <c:v>0.24324324324324326</c:v>
                </c:pt>
                <c:pt idx="6">
                  <c:v>6.1776061776061778E-2</c:v>
                </c:pt>
                <c:pt idx="7">
                  <c:v>1.9305019305019305E-2</c:v>
                </c:pt>
                <c:pt idx="8">
                  <c:v>3.8610038610038609E-2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6D-4FD6-8FCB-98EEB3EC92B2}"/>
            </c:ext>
          </c:extLst>
        </c:ser>
        <c:ser>
          <c:idx val="5"/>
          <c:order val="5"/>
          <c:tx>
            <c:strRef>
              <c:f>月平均收入分析圖!$W$5:$W$6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月平均收入分析圖!$W$7:$W$16</c:f>
              <c:numCache>
                <c:formatCode>0%</c:formatCode>
                <c:ptCount val="9"/>
                <c:pt idx="0">
                  <c:v>2.5104602510460251E-2</c:v>
                </c:pt>
                <c:pt idx="1">
                  <c:v>4.1841004184100417E-2</c:v>
                </c:pt>
                <c:pt idx="2">
                  <c:v>0.100418410041841</c:v>
                </c:pt>
                <c:pt idx="3">
                  <c:v>0.2510460251046025</c:v>
                </c:pt>
                <c:pt idx="4">
                  <c:v>0.26359832635983266</c:v>
                </c:pt>
                <c:pt idx="5">
                  <c:v>0.20502092050209206</c:v>
                </c:pt>
                <c:pt idx="6">
                  <c:v>4.6025104602510462E-2</c:v>
                </c:pt>
                <c:pt idx="7">
                  <c:v>3.3472803347280332E-2</c:v>
                </c:pt>
                <c:pt idx="8">
                  <c:v>3.3472803347280332E-2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6D-4FD6-8FCB-98EEB3EC92B2}"/>
            </c:ext>
          </c:extLst>
        </c:ser>
        <c:ser>
          <c:idx val="6"/>
          <c:order val="6"/>
          <c:tx>
            <c:strRef>
              <c:f>月平均收入分析圖!$X$5:$X$6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月平均收入分析圖!$X$7:$X$16</c:f>
              <c:numCache>
                <c:formatCode>0%</c:formatCode>
                <c:ptCount val="9"/>
                <c:pt idx="0">
                  <c:v>0</c:v>
                </c:pt>
                <c:pt idx="1">
                  <c:v>1.2295081967213115E-2</c:v>
                </c:pt>
                <c:pt idx="2">
                  <c:v>0.13114754098360656</c:v>
                </c:pt>
                <c:pt idx="3">
                  <c:v>0.22950819672131148</c:v>
                </c:pt>
                <c:pt idx="4">
                  <c:v>0.27049180327868855</c:v>
                </c:pt>
                <c:pt idx="5">
                  <c:v>0.21721311475409835</c:v>
                </c:pt>
                <c:pt idx="6">
                  <c:v>8.1967213114754092E-2</c:v>
                </c:pt>
                <c:pt idx="7">
                  <c:v>2.8688524590163935E-2</c:v>
                </c:pt>
                <c:pt idx="8">
                  <c:v>2.8688524590163935E-2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6D-4FD6-8FCB-98EEB3EC9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12159"/>
        <c:axId val="1707102591"/>
      </c:barChart>
      <c:catAx>
        <c:axId val="1707112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2591"/>
        <c:crosses val="autoZero"/>
        <c:auto val="1"/>
        <c:lblAlgn val="ctr"/>
        <c:lblOffset val="100"/>
        <c:noMultiLvlLbl val="0"/>
      </c:catAx>
      <c:valAx>
        <c:axId val="170710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[100-106學年度畢業滿三年流向調查分析.xlsx]月平均收入分析圖!樞紐分析表9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月平均收入分析圖!$R$5:$R$6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月平均收入分析圖!$R$7:$R$16</c:f>
              <c:numCache>
                <c:formatCode>0%</c:formatCode>
                <c:ptCount val="9"/>
                <c:pt idx="0">
                  <c:v>0</c:v>
                </c:pt>
                <c:pt idx="1">
                  <c:v>4.830917874396135E-3</c:v>
                </c:pt>
                <c:pt idx="2">
                  <c:v>0</c:v>
                </c:pt>
                <c:pt idx="3">
                  <c:v>2.4154589371980676E-2</c:v>
                </c:pt>
                <c:pt idx="4">
                  <c:v>0.1111111111111111</c:v>
                </c:pt>
                <c:pt idx="5">
                  <c:v>0.2560386473429952</c:v>
                </c:pt>
                <c:pt idx="6">
                  <c:v>0.13526570048309178</c:v>
                </c:pt>
                <c:pt idx="7">
                  <c:v>5.3140096618357488E-2</c:v>
                </c:pt>
                <c:pt idx="8">
                  <c:v>0.41545893719806765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3-427A-A3A4-8257D0AF0C83}"/>
            </c:ext>
          </c:extLst>
        </c:ser>
        <c:ser>
          <c:idx val="1"/>
          <c:order val="1"/>
          <c:tx>
            <c:strRef>
              <c:f>月平均收入分析圖!$S$5:$S$6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月平均收入分析圖!$S$7:$S$16</c:f>
              <c:numCache>
                <c:formatCode>0%</c:formatCode>
                <c:ptCount val="9"/>
                <c:pt idx="0">
                  <c:v>5.208333333333333E-3</c:v>
                </c:pt>
                <c:pt idx="1">
                  <c:v>5.208333333333333E-3</c:v>
                </c:pt>
                <c:pt idx="2">
                  <c:v>5.208333333333333E-3</c:v>
                </c:pt>
                <c:pt idx="3">
                  <c:v>2.6041666666666668E-2</c:v>
                </c:pt>
                <c:pt idx="4">
                  <c:v>0.125</c:v>
                </c:pt>
                <c:pt idx="5">
                  <c:v>0.32291666666666669</c:v>
                </c:pt>
                <c:pt idx="6">
                  <c:v>0.125</c:v>
                </c:pt>
                <c:pt idx="7">
                  <c:v>8.8541666666666671E-2</c:v>
                </c:pt>
                <c:pt idx="8">
                  <c:v>0.296875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23-427A-A3A4-8257D0AF0C83}"/>
            </c:ext>
          </c:extLst>
        </c:ser>
        <c:ser>
          <c:idx val="2"/>
          <c:order val="2"/>
          <c:tx>
            <c:strRef>
              <c:f>月平均收入分析圖!$T$5:$T$6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月平均收入分析圖!$T$7:$T$16</c:f>
              <c:numCache>
                <c:formatCode>0%</c:formatCode>
                <c:ptCount val="9"/>
                <c:pt idx="0">
                  <c:v>2.0270270270270271E-2</c:v>
                </c:pt>
                <c:pt idx="1">
                  <c:v>6.7567567567567571E-3</c:v>
                </c:pt>
                <c:pt idx="2">
                  <c:v>1.3513513513513514E-2</c:v>
                </c:pt>
                <c:pt idx="3">
                  <c:v>4.72972972972973E-2</c:v>
                </c:pt>
                <c:pt idx="4">
                  <c:v>0.16216216216216217</c:v>
                </c:pt>
                <c:pt idx="5">
                  <c:v>0.33783783783783783</c:v>
                </c:pt>
                <c:pt idx="6">
                  <c:v>0.14189189189189189</c:v>
                </c:pt>
                <c:pt idx="7">
                  <c:v>0.10135135135135136</c:v>
                </c:pt>
                <c:pt idx="8">
                  <c:v>0.16891891891891891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23-427A-A3A4-8257D0AF0C83}"/>
            </c:ext>
          </c:extLst>
        </c:ser>
        <c:ser>
          <c:idx val="3"/>
          <c:order val="3"/>
          <c:tx>
            <c:strRef>
              <c:f>月平均收入分析圖!$U$5:$U$6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月平均收入分析圖!$U$7:$U$16</c:f>
              <c:numCache>
                <c:formatCode>0%</c:formatCode>
                <c:ptCount val="9"/>
                <c:pt idx="0">
                  <c:v>6.41025641025641E-3</c:v>
                </c:pt>
                <c:pt idx="1">
                  <c:v>1.282051282051282E-2</c:v>
                </c:pt>
                <c:pt idx="2">
                  <c:v>2.564102564102564E-2</c:v>
                </c:pt>
                <c:pt idx="3">
                  <c:v>7.0512820512820512E-2</c:v>
                </c:pt>
                <c:pt idx="4">
                  <c:v>0.15384615384615385</c:v>
                </c:pt>
                <c:pt idx="5">
                  <c:v>0.3141025641025641</c:v>
                </c:pt>
                <c:pt idx="6">
                  <c:v>0.14102564102564102</c:v>
                </c:pt>
                <c:pt idx="7">
                  <c:v>8.9743589743589744E-2</c:v>
                </c:pt>
                <c:pt idx="8">
                  <c:v>0.1858974358974359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23-427A-A3A4-8257D0AF0C83}"/>
            </c:ext>
          </c:extLst>
        </c:ser>
        <c:ser>
          <c:idx val="4"/>
          <c:order val="4"/>
          <c:tx>
            <c:strRef>
              <c:f>月平均收入分析圖!$V$5:$V$6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月平均收入分析圖!$V$7:$V$16</c:f>
              <c:numCache>
                <c:formatCode>0%</c:formatCode>
                <c:ptCount val="9"/>
                <c:pt idx="0">
                  <c:v>6.024096385542169E-3</c:v>
                </c:pt>
                <c:pt idx="1">
                  <c:v>6.024096385542169E-3</c:v>
                </c:pt>
                <c:pt idx="2">
                  <c:v>2.4096385542168676E-2</c:v>
                </c:pt>
                <c:pt idx="3">
                  <c:v>3.614457831325301E-2</c:v>
                </c:pt>
                <c:pt idx="4">
                  <c:v>0.13253012048192772</c:v>
                </c:pt>
                <c:pt idx="5">
                  <c:v>0.28915662650602408</c:v>
                </c:pt>
                <c:pt idx="6">
                  <c:v>0.18072289156626506</c:v>
                </c:pt>
                <c:pt idx="7">
                  <c:v>0.13855421686746988</c:v>
                </c:pt>
                <c:pt idx="8">
                  <c:v>0.18674698795180722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23-427A-A3A4-8257D0AF0C83}"/>
            </c:ext>
          </c:extLst>
        </c:ser>
        <c:ser>
          <c:idx val="5"/>
          <c:order val="5"/>
          <c:tx>
            <c:strRef>
              <c:f>月平均收入分析圖!$W$5:$W$6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月平均收入分析圖!$W$7:$W$16</c:f>
              <c:numCache>
                <c:formatCode>0%</c:formatCode>
                <c:ptCount val="9"/>
                <c:pt idx="0">
                  <c:v>6.4516129032258064E-3</c:v>
                </c:pt>
                <c:pt idx="1">
                  <c:v>0</c:v>
                </c:pt>
                <c:pt idx="2">
                  <c:v>1.2903225806451613E-2</c:v>
                </c:pt>
                <c:pt idx="3">
                  <c:v>3.870967741935484E-2</c:v>
                </c:pt>
                <c:pt idx="4">
                  <c:v>0.1032258064516129</c:v>
                </c:pt>
                <c:pt idx="5">
                  <c:v>0.25161290322580643</c:v>
                </c:pt>
                <c:pt idx="6">
                  <c:v>0.2</c:v>
                </c:pt>
                <c:pt idx="7">
                  <c:v>0.16129032258064516</c:v>
                </c:pt>
                <c:pt idx="8">
                  <c:v>0.22580645161290322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23-427A-A3A4-8257D0AF0C83}"/>
            </c:ext>
          </c:extLst>
        </c:ser>
        <c:ser>
          <c:idx val="6"/>
          <c:order val="6"/>
          <c:tx>
            <c:strRef>
              <c:f>月平均收入分析圖!$X$5:$X$6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月平均收入分析圖!$X$7:$X$16</c:f>
              <c:numCache>
                <c:formatCode>0%</c:formatCode>
                <c:ptCount val="9"/>
                <c:pt idx="0">
                  <c:v>1.6260162601626018E-2</c:v>
                </c:pt>
                <c:pt idx="1">
                  <c:v>1.6260162601626018E-2</c:v>
                </c:pt>
                <c:pt idx="2">
                  <c:v>4.065040650406504E-2</c:v>
                </c:pt>
                <c:pt idx="3">
                  <c:v>4.065040650406504E-2</c:v>
                </c:pt>
                <c:pt idx="4">
                  <c:v>0.15447154471544716</c:v>
                </c:pt>
                <c:pt idx="5">
                  <c:v>0.26016260162601629</c:v>
                </c:pt>
                <c:pt idx="6">
                  <c:v>0.17886178861788618</c:v>
                </c:pt>
                <c:pt idx="7">
                  <c:v>7.3170731707317069E-2</c:v>
                </c:pt>
                <c:pt idx="8">
                  <c:v>0.21951219512195122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23-427A-A3A4-8257D0AF0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12159"/>
        <c:axId val="1707102591"/>
      </c:barChart>
      <c:catAx>
        <c:axId val="1707112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2591"/>
        <c:crosses val="autoZero"/>
        <c:auto val="1"/>
        <c:lblAlgn val="ctr"/>
        <c:lblOffset val="100"/>
        <c:noMultiLvlLbl val="0"/>
      </c:catAx>
      <c:valAx>
        <c:axId val="170710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[100-106學年度畢業滿三年流向調查分析.xlsx]月平均收入分析圖!樞紐分析表9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月平均收入分析圖!$R$5:$R$6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月平均收入分析圖!$R$7:$R$15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0.2</c:v>
                </c:pt>
                <c:pt idx="7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5-408C-BF77-923CC3610C83}"/>
            </c:ext>
          </c:extLst>
        </c:ser>
        <c:ser>
          <c:idx val="1"/>
          <c:order val="1"/>
          <c:tx>
            <c:strRef>
              <c:f>月平均收入分析圖!$S$5:$S$6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月平均收入分析圖!$S$7:$S$15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4.3478260869565216E-2</c:v>
                </c:pt>
                <c:pt idx="4">
                  <c:v>0.17391304347826086</c:v>
                </c:pt>
                <c:pt idx="5">
                  <c:v>0.21739130434782608</c:v>
                </c:pt>
                <c:pt idx="6">
                  <c:v>0.30434782608695654</c:v>
                </c:pt>
                <c:pt idx="7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25-408C-BF77-923CC3610C83}"/>
            </c:ext>
          </c:extLst>
        </c:ser>
        <c:ser>
          <c:idx val="2"/>
          <c:order val="2"/>
          <c:tx>
            <c:strRef>
              <c:f>月平均收入分析圖!$T$5:$T$6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月平均收入分析圖!$T$7:$T$15</c:f>
              <c:numCache>
                <c:formatCode>0%</c:formatCode>
                <c:ptCount val="8"/>
                <c:pt idx="0">
                  <c:v>0</c:v>
                </c:pt>
                <c:pt idx="1">
                  <c:v>6.25E-2</c:v>
                </c:pt>
                <c:pt idx="2">
                  <c:v>0</c:v>
                </c:pt>
                <c:pt idx="3">
                  <c:v>0.125</c:v>
                </c:pt>
                <c:pt idx="4">
                  <c:v>6.25E-2</c:v>
                </c:pt>
                <c:pt idx="5">
                  <c:v>0.3125</c:v>
                </c:pt>
                <c:pt idx="6">
                  <c:v>0.125</c:v>
                </c:pt>
                <c:pt idx="7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25-408C-BF77-923CC3610C83}"/>
            </c:ext>
          </c:extLst>
        </c:ser>
        <c:ser>
          <c:idx val="3"/>
          <c:order val="3"/>
          <c:tx>
            <c:strRef>
              <c:f>月平均收入分析圖!$U$5:$U$6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月平均收入分析圖!$U$7:$U$15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0.1111111111111111</c:v>
                </c:pt>
                <c:pt idx="4">
                  <c:v>5.5555555555555552E-2</c:v>
                </c:pt>
                <c:pt idx="5">
                  <c:v>0.44444444444444442</c:v>
                </c:pt>
                <c:pt idx="6">
                  <c:v>0.27777777777777779</c:v>
                </c:pt>
                <c:pt idx="7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25-408C-BF77-923CC3610C83}"/>
            </c:ext>
          </c:extLst>
        </c:ser>
        <c:ser>
          <c:idx val="4"/>
          <c:order val="4"/>
          <c:tx>
            <c:strRef>
              <c:f>月平均收入分析圖!$V$5:$V$6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月平均收入分析圖!$V$7:$V$15</c:f>
              <c:numCache>
                <c:formatCode>0%</c:formatCode>
                <c:ptCount val="8"/>
                <c:pt idx="0">
                  <c:v>7.6923076923076927E-2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0.15384615384615385</c:v>
                </c:pt>
                <c:pt idx="5">
                  <c:v>0.15384615384615385</c:v>
                </c:pt>
                <c:pt idx="6">
                  <c:v>0.15384615384615385</c:v>
                </c:pt>
                <c:pt idx="7">
                  <c:v>0.46153846153846156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25-408C-BF77-923CC3610C83}"/>
            </c:ext>
          </c:extLst>
        </c:ser>
        <c:ser>
          <c:idx val="5"/>
          <c:order val="5"/>
          <c:tx>
            <c:strRef>
              <c:f>月平均收入分析圖!$W$5:$W$6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月平均收入分析圖!$W$7:$W$15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5.8823529411764705E-2</c:v>
                </c:pt>
                <c:pt idx="5">
                  <c:v>0.29411764705882354</c:v>
                </c:pt>
                <c:pt idx="6">
                  <c:v>0.23529411764705882</c:v>
                </c:pt>
                <c:pt idx="7">
                  <c:v>0.41176470588235292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25-408C-BF77-923CC3610C83}"/>
            </c:ext>
          </c:extLst>
        </c:ser>
        <c:ser>
          <c:idx val="6"/>
          <c:order val="6"/>
          <c:tx>
            <c:strRef>
              <c:f>月平均收入分析圖!$X$5:$X$6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月平均收入分析圖!$Q$7:$Q$15</c:f>
              <c:strCache>
                <c:ptCount val="8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40,001元至49,000元</c:v>
                </c:pt>
                <c:pt idx="4">
                  <c:v>49,001元至60,000元</c:v>
                </c:pt>
                <c:pt idx="5">
                  <c:v>60,001元至70,000元</c:v>
                </c:pt>
                <c:pt idx="6">
                  <c:v>70,001元至80,000元</c:v>
                </c:pt>
                <c:pt idx="7">
                  <c:v>80,001元以上</c:v>
                </c:pt>
              </c:strCache>
            </c:strRef>
          </c:cat>
          <c:val>
            <c:numRef>
              <c:f>月平均收入分析圖!$X$7:$X$15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8.3333333333333329E-2</c:v>
                </c:pt>
                <c:pt idx="3">
                  <c:v>0</c:v>
                </c:pt>
                <c:pt idx="4">
                  <c:v>0</c:v>
                </c:pt>
                <c:pt idx="5">
                  <c:v>8.3333333333333329E-2</c:v>
                </c:pt>
                <c:pt idx="6">
                  <c:v>0.33333333333333331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25-408C-BF77-923CC3610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12159"/>
        <c:axId val="1707102591"/>
      </c:barChart>
      <c:catAx>
        <c:axId val="1707112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2591"/>
        <c:crosses val="autoZero"/>
        <c:auto val="1"/>
        <c:lblAlgn val="ctr"/>
        <c:lblOffset val="100"/>
        <c:noMultiLvlLbl val="0"/>
      </c:catAx>
      <c:valAx>
        <c:axId val="170710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[100-106學年度畢業滿三年流向調查分析.xlsx]專業能力與工作相符度圖!樞紐分析表4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年就業者之專業能力與工作所要求相符程度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專業能力與工作相符度圖!$C$7:$C$8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專業能力與工作相符度圖!$C$9:$C$16</c:f>
              <c:numCache>
                <c:formatCode>0%</c:formatCode>
                <c:ptCount val="7"/>
                <c:pt idx="0">
                  <c:v>0.16133162612035851</c:v>
                </c:pt>
                <c:pt idx="1">
                  <c:v>0.21363040629095675</c:v>
                </c:pt>
                <c:pt idx="2">
                  <c:v>0.23244929797191888</c:v>
                </c:pt>
                <c:pt idx="3">
                  <c:v>0.20442708333333334</c:v>
                </c:pt>
                <c:pt idx="4">
                  <c:v>0.18979833926453143</c:v>
                </c:pt>
                <c:pt idx="5">
                  <c:v>0.2052505966587112</c:v>
                </c:pt>
                <c:pt idx="6">
                  <c:v>0.22469410456062291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7D-4590-8138-6FF77FF0F230}"/>
            </c:ext>
          </c:extLst>
        </c:ser>
        <c:ser>
          <c:idx val="1"/>
          <c:order val="1"/>
          <c:tx>
            <c:strRef>
              <c:f>專業能力與工作相符度圖!$D$7:$D$8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專業能力與工作相符度圖!$D$9:$D$16</c:f>
              <c:numCache>
                <c:formatCode>0%</c:formatCode>
                <c:ptCount val="7"/>
                <c:pt idx="0">
                  <c:v>0.4353393085787452</c:v>
                </c:pt>
                <c:pt idx="1">
                  <c:v>0.45871559633027525</c:v>
                </c:pt>
                <c:pt idx="2">
                  <c:v>0.31825273010920435</c:v>
                </c:pt>
                <c:pt idx="3">
                  <c:v>0.38541666666666669</c:v>
                </c:pt>
                <c:pt idx="4">
                  <c:v>0.36892052194543296</c:v>
                </c:pt>
                <c:pt idx="5">
                  <c:v>0.39260143198090691</c:v>
                </c:pt>
                <c:pt idx="6">
                  <c:v>0.38932146829810899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7D-4590-8138-6FF77FF0F230}"/>
            </c:ext>
          </c:extLst>
        </c:ser>
        <c:ser>
          <c:idx val="2"/>
          <c:order val="2"/>
          <c:tx>
            <c:strRef>
              <c:f>專業能力與工作相符度圖!$E$7:$E$8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專業能力與工作相符度圖!$E$9:$E$16</c:f>
              <c:numCache>
                <c:formatCode>0%</c:formatCode>
                <c:ptCount val="7"/>
                <c:pt idx="0">
                  <c:v>0.2266325224071703</c:v>
                </c:pt>
                <c:pt idx="1">
                  <c:v>0.17169069462647443</c:v>
                </c:pt>
                <c:pt idx="2">
                  <c:v>0.29641185647425899</c:v>
                </c:pt>
                <c:pt idx="3">
                  <c:v>0.29427083333333331</c:v>
                </c:pt>
                <c:pt idx="4">
                  <c:v>0.30604982206405695</c:v>
                </c:pt>
                <c:pt idx="5">
                  <c:v>0.29236276849642007</c:v>
                </c:pt>
                <c:pt idx="6">
                  <c:v>0.28031145717463851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7D-4590-8138-6FF77FF0F230}"/>
            </c:ext>
          </c:extLst>
        </c:ser>
        <c:ser>
          <c:idx val="3"/>
          <c:order val="3"/>
          <c:tx>
            <c:strRef>
              <c:f>專業能力與工作相符度圖!$F$7:$F$8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專業能力與工作相符度圖!$F$9:$F$16</c:f>
              <c:numCache>
                <c:formatCode>0%</c:formatCode>
                <c:ptCount val="7"/>
                <c:pt idx="0">
                  <c:v>0.11395646606914213</c:v>
                </c:pt>
                <c:pt idx="1">
                  <c:v>8.9121887287024901E-2</c:v>
                </c:pt>
                <c:pt idx="2">
                  <c:v>0.10764430577223089</c:v>
                </c:pt>
                <c:pt idx="3">
                  <c:v>7.1614583333333329E-2</c:v>
                </c:pt>
                <c:pt idx="4">
                  <c:v>7.354685646500593E-2</c:v>
                </c:pt>
                <c:pt idx="5">
                  <c:v>7.5178997613365162E-2</c:v>
                </c:pt>
                <c:pt idx="6">
                  <c:v>5.6729699666295881E-2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7D-4590-8138-6FF77FF0F230}"/>
            </c:ext>
          </c:extLst>
        </c:ser>
        <c:ser>
          <c:idx val="4"/>
          <c:order val="4"/>
          <c:tx>
            <c:strRef>
              <c:f>專業能力與工作相符度圖!$G$7:$G$8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專業能力與工作相符度圖!$G$9:$G$16</c:f>
              <c:numCache>
                <c:formatCode>0%</c:formatCode>
                <c:ptCount val="7"/>
                <c:pt idx="0">
                  <c:v>6.2740076824583865E-2</c:v>
                </c:pt>
                <c:pt idx="1">
                  <c:v>6.6841415465268672E-2</c:v>
                </c:pt>
                <c:pt idx="2">
                  <c:v>4.5241809672386897E-2</c:v>
                </c:pt>
                <c:pt idx="3">
                  <c:v>4.4270833333333336E-2</c:v>
                </c:pt>
                <c:pt idx="4">
                  <c:v>6.1684460260972719E-2</c:v>
                </c:pt>
                <c:pt idx="5">
                  <c:v>3.4606205250596656E-2</c:v>
                </c:pt>
                <c:pt idx="6">
                  <c:v>4.8943270300333706E-2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17D-4590-8138-6FF77FF0F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7073967"/>
        <c:axId val="977078543"/>
      </c:lineChart>
      <c:catAx>
        <c:axId val="9770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8543"/>
        <c:crosses val="autoZero"/>
        <c:auto val="1"/>
        <c:lblAlgn val="ctr"/>
        <c:lblOffset val="100"/>
        <c:noMultiLvlLbl val="0"/>
      </c:catAx>
      <c:valAx>
        <c:axId val="97707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[100-106學年度畢業滿三年流向調查分析.xlsx]專業能力與工作相符度圖!樞紐分析表4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年就業者之專業能力與工作所要求相符程度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專業能力與工作相符度圖!$C$7:$C$8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專業能力與工作相符度圖!$C$9:$C$16</c:f>
              <c:numCache>
                <c:formatCode>0%</c:formatCode>
                <c:ptCount val="7"/>
                <c:pt idx="0">
                  <c:v>9.7345132743362831E-2</c:v>
                </c:pt>
                <c:pt idx="1">
                  <c:v>0.17777777777777778</c:v>
                </c:pt>
                <c:pt idx="2">
                  <c:v>0.13496932515337423</c:v>
                </c:pt>
                <c:pt idx="3">
                  <c:v>0.18562874251497005</c:v>
                </c:pt>
                <c:pt idx="4">
                  <c:v>0.19170984455958548</c:v>
                </c:pt>
                <c:pt idx="5">
                  <c:v>0.17703349282296652</c:v>
                </c:pt>
                <c:pt idx="6">
                  <c:v>0.17808219178082191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0C-4216-A4B2-BC2DBEFF2143}"/>
            </c:ext>
          </c:extLst>
        </c:ser>
        <c:ser>
          <c:idx val="1"/>
          <c:order val="1"/>
          <c:tx>
            <c:strRef>
              <c:f>專業能力與工作相符度圖!$D$7:$D$8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專業能力與工作相符度圖!$D$9:$D$16</c:f>
              <c:numCache>
                <c:formatCode>0%</c:formatCode>
                <c:ptCount val="7"/>
                <c:pt idx="0">
                  <c:v>0.42920353982300885</c:v>
                </c:pt>
                <c:pt idx="1">
                  <c:v>0.42222222222222222</c:v>
                </c:pt>
                <c:pt idx="2">
                  <c:v>0.38036809815950923</c:v>
                </c:pt>
                <c:pt idx="3">
                  <c:v>0.29341317365269459</c:v>
                </c:pt>
                <c:pt idx="4">
                  <c:v>0.33678756476683935</c:v>
                </c:pt>
                <c:pt idx="5">
                  <c:v>0.37320574162679426</c:v>
                </c:pt>
                <c:pt idx="6">
                  <c:v>0.34246575342465752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0C-4216-A4B2-BC2DBEFF2143}"/>
            </c:ext>
          </c:extLst>
        </c:ser>
        <c:ser>
          <c:idx val="2"/>
          <c:order val="2"/>
          <c:tx>
            <c:strRef>
              <c:f>專業能力與工作相符度圖!$E$7:$E$8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專業能力與工作相符度圖!$E$9:$E$16</c:f>
              <c:numCache>
                <c:formatCode>0%</c:formatCode>
                <c:ptCount val="7"/>
                <c:pt idx="0">
                  <c:v>0.24336283185840707</c:v>
                </c:pt>
                <c:pt idx="1">
                  <c:v>0.2</c:v>
                </c:pt>
                <c:pt idx="2">
                  <c:v>0.33128834355828218</c:v>
                </c:pt>
                <c:pt idx="3">
                  <c:v>0.31137724550898205</c:v>
                </c:pt>
                <c:pt idx="4">
                  <c:v>0.26424870466321243</c:v>
                </c:pt>
                <c:pt idx="5">
                  <c:v>0.28229665071770332</c:v>
                </c:pt>
                <c:pt idx="6">
                  <c:v>0.28310502283105021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0C-4216-A4B2-BC2DBEFF2143}"/>
            </c:ext>
          </c:extLst>
        </c:ser>
        <c:ser>
          <c:idx val="3"/>
          <c:order val="3"/>
          <c:tx>
            <c:strRef>
              <c:f>專業能力與工作相符度圖!$F$7:$F$8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專業能力與工作相符度圖!$F$9:$F$16</c:f>
              <c:numCache>
                <c:formatCode>0%</c:formatCode>
                <c:ptCount val="7"/>
                <c:pt idx="0">
                  <c:v>0.19469026548672566</c:v>
                </c:pt>
                <c:pt idx="1">
                  <c:v>8.4444444444444447E-2</c:v>
                </c:pt>
                <c:pt idx="2">
                  <c:v>0.1165644171779141</c:v>
                </c:pt>
                <c:pt idx="3">
                  <c:v>8.9820359281437126E-2</c:v>
                </c:pt>
                <c:pt idx="4">
                  <c:v>0.10880829015544041</c:v>
                </c:pt>
                <c:pt idx="5">
                  <c:v>8.1339712918660281E-2</c:v>
                </c:pt>
                <c:pt idx="6">
                  <c:v>9.1324200913242004E-2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B0C-4216-A4B2-BC2DBEFF2143}"/>
            </c:ext>
          </c:extLst>
        </c:ser>
        <c:ser>
          <c:idx val="4"/>
          <c:order val="4"/>
          <c:tx>
            <c:strRef>
              <c:f>專業能力與工作相符度圖!$G$7:$G$8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專業能力與工作相符度圖!$G$9:$G$16</c:f>
              <c:numCache>
                <c:formatCode>0%</c:formatCode>
                <c:ptCount val="7"/>
                <c:pt idx="0">
                  <c:v>3.5398230088495575E-2</c:v>
                </c:pt>
                <c:pt idx="1">
                  <c:v>0.11555555555555555</c:v>
                </c:pt>
                <c:pt idx="2">
                  <c:v>3.6809815950920248E-2</c:v>
                </c:pt>
                <c:pt idx="3">
                  <c:v>0.11976047904191617</c:v>
                </c:pt>
                <c:pt idx="4">
                  <c:v>9.8445595854922283E-2</c:v>
                </c:pt>
                <c:pt idx="5">
                  <c:v>8.6124401913875603E-2</c:v>
                </c:pt>
                <c:pt idx="6">
                  <c:v>0.1050228310502283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B0C-4216-A4B2-BC2DBEFF2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7073967"/>
        <c:axId val="977078543"/>
      </c:lineChart>
      <c:catAx>
        <c:axId val="9770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8543"/>
        <c:crosses val="autoZero"/>
        <c:auto val="1"/>
        <c:lblAlgn val="ctr"/>
        <c:lblOffset val="100"/>
        <c:noMultiLvlLbl val="0"/>
      </c:catAx>
      <c:valAx>
        <c:axId val="97707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[100-106學年度畢業滿三年流向調查分析.xlsx]工作整體滿意度圖!樞紐分析表2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年就業者工作整體滿意度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工作整體滿意度圖!$B$5:$B$6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工作整體滿意度圖!$B$7:$B$14</c:f>
              <c:numCache>
                <c:formatCode>0%</c:formatCode>
                <c:ptCount val="7"/>
                <c:pt idx="0">
                  <c:v>0.11523687580025609</c:v>
                </c:pt>
                <c:pt idx="1">
                  <c:v>0.13892529488859764</c:v>
                </c:pt>
                <c:pt idx="2">
                  <c:v>0.1294851794071763</c:v>
                </c:pt>
                <c:pt idx="3">
                  <c:v>0.13411458333333334</c:v>
                </c:pt>
                <c:pt idx="4">
                  <c:v>0.13760379596678529</c:v>
                </c:pt>
                <c:pt idx="5">
                  <c:v>9.9045346062052508E-2</c:v>
                </c:pt>
                <c:pt idx="6">
                  <c:v>0.13348164627363737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C7-45F3-B563-DB0AE5419B07}"/>
            </c:ext>
          </c:extLst>
        </c:ser>
        <c:ser>
          <c:idx val="1"/>
          <c:order val="1"/>
          <c:tx>
            <c:strRef>
              <c:f>工作整體滿意度圖!$C$5:$C$6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工作整體滿意度圖!$C$7:$C$14</c:f>
              <c:numCache>
                <c:formatCode>0%</c:formatCode>
                <c:ptCount val="7"/>
                <c:pt idx="0">
                  <c:v>0.50064020486555694</c:v>
                </c:pt>
                <c:pt idx="1">
                  <c:v>0.54783748361730011</c:v>
                </c:pt>
                <c:pt idx="2">
                  <c:v>0.45709828393135726</c:v>
                </c:pt>
                <c:pt idx="3">
                  <c:v>0.49088541666666669</c:v>
                </c:pt>
                <c:pt idx="4">
                  <c:v>0.47449584816132861</c:v>
                </c:pt>
                <c:pt idx="5">
                  <c:v>0.54415274463007157</c:v>
                </c:pt>
                <c:pt idx="6">
                  <c:v>0.52391546162402669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C7-45F3-B563-DB0AE5419B07}"/>
            </c:ext>
          </c:extLst>
        </c:ser>
        <c:ser>
          <c:idx val="2"/>
          <c:order val="2"/>
          <c:tx>
            <c:strRef>
              <c:f>工作整體滿意度圖!$D$5:$D$6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工作整體滿意度圖!$D$7:$D$14</c:f>
              <c:numCache>
                <c:formatCode>0%</c:formatCode>
                <c:ptCount val="7"/>
                <c:pt idx="0">
                  <c:v>0.3418693982074264</c:v>
                </c:pt>
                <c:pt idx="1">
                  <c:v>0.27129750982961992</c:v>
                </c:pt>
                <c:pt idx="2">
                  <c:v>0.35413416536661468</c:v>
                </c:pt>
                <c:pt idx="3">
                  <c:v>0.33333333333333331</c:v>
                </c:pt>
                <c:pt idx="4">
                  <c:v>0.3582443653618031</c:v>
                </c:pt>
                <c:pt idx="5">
                  <c:v>0.32219570405727921</c:v>
                </c:pt>
                <c:pt idx="6">
                  <c:v>0.30700778642936594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C7-45F3-B563-DB0AE5419B07}"/>
            </c:ext>
          </c:extLst>
        </c:ser>
        <c:ser>
          <c:idx val="3"/>
          <c:order val="3"/>
          <c:tx>
            <c:strRef>
              <c:f>工作整體滿意度圖!$E$5:$E$6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工作整體滿意度圖!$E$7:$E$14</c:f>
              <c:numCache>
                <c:formatCode>0%</c:formatCode>
                <c:ptCount val="7"/>
                <c:pt idx="0">
                  <c:v>3.5851472471190783E-2</c:v>
                </c:pt>
                <c:pt idx="1">
                  <c:v>3.1454783748361727E-2</c:v>
                </c:pt>
                <c:pt idx="2">
                  <c:v>4.5241809672386897E-2</c:v>
                </c:pt>
                <c:pt idx="3">
                  <c:v>3.2552083333333336E-2</c:v>
                </c:pt>
                <c:pt idx="4">
                  <c:v>2.2538552787663108E-2</c:v>
                </c:pt>
                <c:pt idx="5">
                  <c:v>2.8639618138424822E-2</c:v>
                </c:pt>
                <c:pt idx="6">
                  <c:v>2.8921023359288096E-2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C7-45F3-B563-DB0AE5419B07}"/>
            </c:ext>
          </c:extLst>
        </c:ser>
        <c:ser>
          <c:idx val="4"/>
          <c:order val="4"/>
          <c:tx>
            <c:strRef>
              <c:f>工作整體滿意度圖!$F$5:$F$6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工作整體滿意度圖!$F$7:$F$14</c:f>
              <c:numCache>
                <c:formatCode>0%</c:formatCode>
                <c:ptCount val="7"/>
                <c:pt idx="0">
                  <c:v>6.4020486555697821E-3</c:v>
                </c:pt>
                <c:pt idx="1">
                  <c:v>1.0484927916120577E-2</c:v>
                </c:pt>
                <c:pt idx="2">
                  <c:v>1.4040561622464899E-2</c:v>
                </c:pt>
                <c:pt idx="3">
                  <c:v>9.1145833333333339E-3</c:v>
                </c:pt>
                <c:pt idx="4">
                  <c:v>7.1174377224199285E-3</c:v>
                </c:pt>
                <c:pt idx="5">
                  <c:v>5.9665871121718375E-3</c:v>
                </c:pt>
                <c:pt idx="6">
                  <c:v>6.6740823136818691E-3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C7-45F3-B563-DB0AE5419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916512"/>
        <c:axId val="434617136"/>
      </c:lineChart>
      <c:catAx>
        <c:axId val="5029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434617136"/>
        <c:crosses val="autoZero"/>
        <c:auto val="1"/>
        <c:lblAlgn val="ctr"/>
        <c:lblOffset val="100"/>
        <c:noMultiLvlLbl val="0"/>
      </c:catAx>
      <c:valAx>
        <c:axId val="43461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029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[100-106學年度畢業滿三年流向調查分析.xlsx]工作整體滿意度圖!樞紐分析表2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年就業者工作整體滿意度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工作整體滿意度圖!$B$5:$B$6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工作整體滿意度圖!$B$7:$B$14</c:f>
              <c:numCache>
                <c:formatCode>0%</c:formatCode>
                <c:ptCount val="7"/>
                <c:pt idx="0">
                  <c:v>0.12389380530973451</c:v>
                </c:pt>
                <c:pt idx="1">
                  <c:v>0.13777777777777778</c:v>
                </c:pt>
                <c:pt idx="2">
                  <c:v>0.16564417177914109</c:v>
                </c:pt>
                <c:pt idx="3">
                  <c:v>0.23353293413173654</c:v>
                </c:pt>
                <c:pt idx="4">
                  <c:v>0.17098445595854922</c:v>
                </c:pt>
                <c:pt idx="5">
                  <c:v>0.14832535885167464</c:v>
                </c:pt>
                <c:pt idx="6">
                  <c:v>0.15525114155251141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4C-4593-996C-B4D3B9E99ABE}"/>
            </c:ext>
          </c:extLst>
        </c:ser>
        <c:ser>
          <c:idx val="1"/>
          <c:order val="1"/>
          <c:tx>
            <c:strRef>
              <c:f>工作整體滿意度圖!$C$5:$C$6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工作整體滿意度圖!$C$7:$C$14</c:f>
              <c:numCache>
                <c:formatCode>0%</c:formatCode>
                <c:ptCount val="7"/>
                <c:pt idx="0">
                  <c:v>0.44690265486725661</c:v>
                </c:pt>
                <c:pt idx="1">
                  <c:v>0.51555555555555554</c:v>
                </c:pt>
                <c:pt idx="2">
                  <c:v>0.40490797546012269</c:v>
                </c:pt>
                <c:pt idx="3">
                  <c:v>0.38922155688622756</c:v>
                </c:pt>
                <c:pt idx="4">
                  <c:v>0.47150259067357514</c:v>
                </c:pt>
                <c:pt idx="5">
                  <c:v>0.52631578947368418</c:v>
                </c:pt>
                <c:pt idx="6">
                  <c:v>0.45662100456621002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4C-4593-996C-B4D3B9E99ABE}"/>
            </c:ext>
          </c:extLst>
        </c:ser>
        <c:ser>
          <c:idx val="2"/>
          <c:order val="2"/>
          <c:tx>
            <c:strRef>
              <c:f>工作整體滿意度圖!$D$5:$D$6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工作整體滿意度圖!$D$7:$D$14</c:f>
              <c:numCache>
                <c:formatCode>0%</c:formatCode>
                <c:ptCount val="7"/>
                <c:pt idx="0">
                  <c:v>0.39823008849557523</c:v>
                </c:pt>
                <c:pt idx="1">
                  <c:v>0.28000000000000003</c:v>
                </c:pt>
                <c:pt idx="2">
                  <c:v>0.36809815950920244</c:v>
                </c:pt>
                <c:pt idx="3">
                  <c:v>0.3473053892215569</c:v>
                </c:pt>
                <c:pt idx="4">
                  <c:v>0.34715025906735753</c:v>
                </c:pt>
                <c:pt idx="5">
                  <c:v>0.27272727272727271</c:v>
                </c:pt>
                <c:pt idx="6">
                  <c:v>0.35159817351598172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4C-4593-996C-B4D3B9E99ABE}"/>
            </c:ext>
          </c:extLst>
        </c:ser>
        <c:ser>
          <c:idx val="3"/>
          <c:order val="3"/>
          <c:tx>
            <c:strRef>
              <c:f>工作整體滿意度圖!$E$5:$E$6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工作整體滿意度圖!$E$7:$E$14</c:f>
              <c:numCache>
                <c:formatCode>0%</c:formatCode>
                <c:ptCount val="7"/>
                <c:pt idx="0">
                  <c:v>2.2123893805309734E-2</c:v>
                </c:pt>
                <c:pt idx="1">
                  <c:v>5.7777777777777775E-2</c:v>
                </c:pt>
                <c:pt idx="2">
                  <c:v>5.5214723926380369E-2</c:v>
                </c:pt>
                <c:pt idx="3">
                  <c:v>2.9940119760479042E-2</c:v>
                </c:pt>
                <c:pt idx="4">
                  <c:v>5.1813471502590676E-3</c:v>
                </c:pt>
                <c:pt idx="5">
                  <c:v>3.3492822966507178E-2</c:v>
                </c:pt>
                <c:pt idx="6">
                  <c:v>3.1963470319634701E-2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4C-4593-996C-B4D3B9E99ABE}"/>
            </c:ext>
          </c:extLst>
        </c:ser>
        <c:ser>
          <c:idx val="4"/>
          <c:order val="4"/>
          <c:tx>
            <c:strRef>
              <c:f>工作整體滿意度圖!$F$5:$F$6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工作整體滿意度圖!$F$7:$F$14</c:f>
              <c:numCache>
                <c:formatCode>0%</c:formatCode>
                <c:ptCount val="7"/>
                <c:pt idx="0">
                  <c:v>8.8495575221238937E-3</c:v>
                </c:pt>
                <c:pt idx="1">
                  <c:v>8.8888888888888889E-3</c:v>
                </c:pt>
                <c:pt idx="2">
                  <c:v>6.1349693251533744E-3</c:v>
                </c:pt>
                <c:pt idx="3">
                  <c:v>0</c:v>
                </c:pt>
                <c:pt idx="4">
                  <c:v>5.1813471502590676E-3</c:v>
                </c:pt>
                <c:pt idx="5">
                  <c:v>1.9138755980861243E-2</c:v>
                </c:pt>
                <c:pt idx="6">
                  <c:v>4.5662100456621002E-3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84C-4593-996C-B4D3B9E99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916512"/>
        <c:axId val="434617136"/>
      </c:lineChart>
      <c:catAx>
        <c:axId val="5029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434617136"/>
        <c:crosses val="autoZero"/>
        <c:auto val="1"/>
        <c:lblAlgn val="ctr"/>
        <c:lblOffset val="100"/>
        <c:noMultiLvlLbl val="0"/>
      </c:catAx>
      <c:valAx>
        <c:axId val="43461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029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[100-106學年度畢業滿三年流向調查分析.xlsx]流向分析圖!樞紐分析表2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流向分析圖!$B$5:$B$8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流向分析圖!$B$9:$B$16</c:f>
              <c:numCache>
                <c:formatCode>0%</c:formatCode>
                <c:ptCount val="7"/>
                <c:pt idx="0">
                  <c:v>0.84328358208955223</c:v>
                </c:pt>
                <c:pt idx="1">
                  <c:v>0.85551330798479086</c:v>
                </c:pt>
                <c:pt idx="2">
                  <c:v>0.93142857142857138</c:v>
                </c:pt>
                <c:pt idx="3">
                  <c:v>0.83919597989949746</c:v>
                </c:pt>
                <c:pt idx="4">
                  <c:v>0.910377358490566</c:v>
                </c:pt>
                <c:pt idx="5">
                  <c:v>0.87815126050420167</c:v>
                </c:pt>
                <c:pt idx="6">
                  <c:v>0.90871369294605808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2E-4D18-89FD-CDEDECBDB522}"/>
            </c:ext>
          </c:extLst>
        </c:ser>
        <c:ser>
          <c:idx val="1"/>
          <c:order val="1"/>
          <c:tx>
            <c:strRef>
              <c:f>流向分析圖!$C$5:$C$8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流向分析圖!$C$9:$C$16</c:f>
              <c:numCache>
                <c:formatCode>0%</c:formatCode>
                <c:ptCount val="7"/>
                <c:pt idx="0">
                  <c:v>2.6119402985074626E-2</c:v>
                </c:pt>
                <c:pt idx="1">
                  <c:v>4.9429657794676805E-2</c:v>
                </c:pt>
                <c:pt idx="2">
                  <c:v>1.7142857142857144E-2</c:v>
                </c:pt>
                <c:pt idx="3">
                  <c:v>6.5326633165829151E-2</c:v>
                </c:pt>
                <c:pt idx="4">
                  <c:v>3.3018867924528301E-2</c:v>
                </c:pt>
                <c:pt idx="5">
                  <c:v>4.6218487394957986E-2</c:v>
                </c:pt>
                <c:pt idx="6">
                  <c:v>3.7344398340248962E-2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2E-4D18-89FD-CDEDECBDB522}"/>
            </c:ext>
          </c:extLst>
        </c:ser>
        <c:ser>
          <c:idx val="2"/>
          <c:order val="2"/>
          <c:tx>
            <c:strRef>
              <c:f>流向分析圖!$D$5:$D$8</c:f>
              <c:strCache>
                <c:ptCount val="1"/>
                <c:pt idx="0">
                  <c:v>服役中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流向分析圖!$D$9:$D$16</c:f>
              <c:numCache>
                <c:formatCode>0%</c:formatCode>
                <c:ptCount val="7"/>
                <c:pt idx="0">
                  <c:v>2.9850746268656716E-2</c:v>
                </c:pt>
                <c:pt idx="1">
                  <c:v>3.8022813688212928E-3</c:v>
                </c:pt>
                <c:pt idx="2">
                  <c:v>0</c:v>
                </c:pt>
                <c:pt idx="3">
                  <c:v>2.5125628140703519E-2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2E-4D18-89FD-CDEDECBDB522}"/>
            </c:ext>
          </c:extLst>
        </c:ser>
        <c:ser>
          <c:idx val="3"/>
          <c:order val="3"/>
          <c:tx>
            <c:strRef>
              <c:f>流向分析圖!$E$5:$E$8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流向分析圖!$E$9:$E$16</c:f>
              <c:numCache>
                <c:formatCode>0%</c:formatCode>
                <c:ptCount val="7"/>
                <c:pt idx="0">
                  <c:v>2.6119402985074626E-2</c:v>
                </c:pt>
                <c:pt idx="1">
                  <c:v>2.2813688212927757E-2</c:v>
                </c:pt>
                <c:pt idx="2">
                  <c:v>1.1428571428571429E-2</c:v>
                </c:pt>
                <c:pt idx="3">
                  <c:v>1.0050251256281407E-2</c:v>
                </c:pt>
                <c:pt idx="4">
                  <c:v>1.4150943396226415E-2</c:v>
                </c:pt>
                <c:pt idx="5">
                  <c:v>1.680672268907563E-2</c:v>
                </c:pt>
                <c:pt idx="6">
                  <c:v>1.6597510373443983E-2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2E-4D18-89FD-CDEDECBDB522}"/>
            </c:ext>
          </c:extLst>
        </c:ser>
        <c:ser>
          <c:idx val="4"/>
          <c:order val="4"/>
          <c:tx>
            <c:strRef>
              <c:f>流向分析圖!$F$5:$F$8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流向分析圖!$F$9:$F$16</c:f>
              <c:numCache>
                <c:formatCode>0%</c:formatCode>
                <c:ptCount val="7"/>
                <c:pt idx="0">
                  <c:v>1.8656716417910446E-2</c:v>
                </c:pt>
                <c:pt idx="1">
                  <c:v>1.5209125475285171E-2</c:v>
                </c:pt>
                <c:pt idx="2">
                  <c:v>1.1428571428571429E-2</c:v>
                </c:pt>
                <c:pt idx="3">
                  <c:v>3.015075376884422E-2</c:v>
                </c:pt>
                <c:pt idx="4">
                  <c:v>1.8867924528301886E-2</c:v>
                </c:pt>
                <c:pt idx="5">
                  <c:v>3.3613445378151259E-2</c:v>
                </c:pt>
                <c:pt idx="6">
                  <c:v>1.2448132780082987E-2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2E-4D18-89FD-CDEDECBDB522}"/>
            </c:ext>
          </c:extLst>
        </c:ser>
        <c:ser>
          <c:idx val="5"/>
          <c:order val="5"/>
          <c:tx>
            <c:strRef>
              <c:f>流向分析圖!$G$5:$G$8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流向分析圖!$G$9:$G$16</c:f>
              <c:numCache>
                <c:formatCode>0%</c:formatCode>
                <c:ptCount val="7"/>
                <c:pt idx="0">
                  <c:v>1.4925373134328358E-2</c:v>
                </c:pt>
                <c:pt idx="1">
                  <c:v>1.1406844106463879E-2</c:v>
                </c:pt>
                <c:pt idx="2">
                  <c:v>2.2857142857142857E-2</c:v>
                </c:pt>
                <c:pt idx="3">
                  <c:v>1.507537688442211E-2</c:v>
                </c:pt>
                <c:pt idx="4">
                  <c:v>1.8867924528301886E-2</c:v>
                </c:pt>
                <c:pt idx="5">
                  <c:v>1.2605042016806723E-2</c:v>
                </c:pt>
                <c:pt idx="6">
                  <c:v>1.2448132780082987E-2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2E-4D18-89FD-CDEDECBDB522}"/>
            </c:ext>
          </c:extLst>
        </c:ser>
        <c:ser>
          <c:idx val="6"/>
          <c:order val="6"/>
          <c:tx>
            <c:strRef>
              <c:f>流向分析圖!$H$5:$H$8</c:f>
              <c:strCache>
                <c:ptCount val="1"/>
                <c:pt idx="0">
                  <c:v>其他原因未就業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流向分析圖!$H$9:$H$16</c:f>
              <c:numCache>
                <c:formatCode>0%</c:formatCode>
                <c:ptCount val="7"/>
                <c:pt idx="0">
                  <c:v>4.1044776119402986E-2</c:v>
                </c:pt>
                <c:pt idx="1">
                  <c:v>4.1825095057034217E-2</c:v>
                </c:pt>
                <c:pt idx="2">
                  <c:v>5.7142857142857143E-3</c:v>
                </c:pt>
                <c:pt idx="3">
                  <c:v>1.507537688442211E-2</c:v>
                </c:pt>
                <c:pt idx="4">
                  <c:v>4.7169811320754715E-3</c:v>
                </c:pt>
                <c:pt idx="5">
                  <c:v>1.2605042016806723E-2</c:v>
                </c:pt>
                <c:pt idx="6">
                  <c:v>1.2448132780082987E-2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12E-4D18-89FD-CDEDECBDB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[100-106學年度畢業滿三年流向調查分析.xlsx]專業能力與工作相符度圖!樞紐分析表4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年就業者之專業能力與工作所要求相符程度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專業能力與工作相符度圖!$C$7:$C$8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專業能力與工作相符度圖!$C$9:$C$16</c:f>
              <c:numCache>
                <c:formatCode>0%</c:formatCode>
                <c:ptCount val="7"/>
                <c:pt idx="0">
                  <c:v>0.47953216374269003</c:v>
                </c:pt>
                <c:pt idx="1">
                  <c:v>0.26687116564417179</c:v>
                </c:pt>
                <c:pt idx="2">
                  <c:v>0.34482758620689657</c:v>
                </c:pt>
                <c:pt idx="3">
                  <c:v>0.30240549828178692</c:v>
                </c:pt>
                <c:pt idx="4">
                  <c:v>0.38610038610038611</c:v>
                </c:pt>
                <c:pt idx="5">
                  <c:v>0.32217573221757323</c:v>
                </c:pt>
                <c:pt idx="6">
                  <c:v>0.4098360655737705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80-42E1-84EC-9FE1537C9FDD}"/>
            </c:ext>
          </c:extLst>
        </c:ser>
        <c:ser>
          <c:idx val="1"/>
          <c:order val="1"/>
          <c:tx>
            <c:strRef>
              <c:f>專業能力與工作相符度圖!$D$7:$D$8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專業能力與工作相符度圖!$D$9:$D$16</c:f>
              <c:numCache>
                <c:formatCode>0%</c:formatCode>
                <c:ptCount val="7"/>
                <c:pt idx="0">
                  <c:v>0.30994152046783624</c:v>
                </c:pt>
                <c:pt idx="1">
                  <c:v>0.4785276073619632</c:v>
                </c:pt>
                <c:pt idx="2">
                  <c:v>0.34913793103448276</c:v>
                </c:pt>
                <c:pt idx="3">
                  <c:v>0.46048109965635736</c:v>
                </c:pt>
                <c:pt idx="4">
                  <c:v>0.37451737451737449</c:v>
                </c:pt>
                <c:pt idx="5">
                  <c:v>0.43514644351464438</c:v>
                </c:pt>
                <c:pt idx="6">
                  <c:v>0.36065573770491804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80-42E1-84EC-9FE1537C9FDD}"/>
            </c:ext>
          </c:extLst>
        </c:ser>
        <c:ser>
          <c:idx val="2"/>
          <c:order val="2"/>
          <c:tx>
            <c:strRef>
              <c:f>專業能力與工作相符度圖!$E$7:$E$8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專業能力與工作相符度圖!$E$9:$E$16</c:f>
              <c:numCache>
                <c:formatCode>0%</c:formatCode>
                <c:ptCount val="7"/>
                <c:pt idx="0">
                  <c:v>0.14327485380116958</c:v>
                </c:pt>
                <c:pt idx="1">
                  <c:v>0.14417177914110429</c:v>
                </c:pt>
                <c:pt idx="2">
                  <c:v>0.2413793103448276</c:v>
                </c:pt>
                <c:pt idx="3">
                  <c:v>0.17525773195876287</c:v>
                </c:pt>
                <c:pt idx="4">
                  <c:v>0.19305019305019305</c:v>
                </c:pt>
                <c:pt idx="5">
                  <c:v>0.19246861924686193</c:v>
                </c:pt>
                <c:pt idx="6">
                  <c:v>0.20081967213114754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80-42E1-84EC-9FE1537C9FDD}"/>
            </c:ext>
          </c:extLst>
        </c:ser>
        <c:ser>
          <c:idx val="3"/>
          <c:order val="3"/>
          <c:tx>
            <c:strRef>
              <c:f>專業能力與工作相符度圖!$F$7:$F$8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專業能力與工作相符度圖!$F$9:$F$16</c:f>
              <c:numCache>
                <c:formatCode>0%</c:formatCode>
                <c:ptCount val="7"/>
                <c:pt idx="0">
                  <c:v>4.0935672514619881E-2</c:v>
                </c:pt>
                <c:pt idx="1">
                  <c:v>6.7484662576687116E-2</c:v>
                </c:pt>
                <c:pt idx="2">
                  <c:v>4.7413793103448273E-2</c:v>
                </c:pt>
                <c:pt idx="3">
                  <c:v>4.4673539518900345E-2</c:v>
                </c:pt>
                <c:pt idx="4">
                  <c:v>3.8610038610038609E-2</c:v>
                </c:pt>
                <c:pt idx="5">
                  <c:v>3.3472803347280332E-2</c:v>
                </c:pt>
                <c:pt idx="6">
                  <c:v>2.8688524590163935E-2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80-42E1-84EC-9FE1537C9FDD}"/>
            </c:ext>
          </c:extLst>
        </c:ser>
        <c:ser>
          <c:idx val="4"/>
          <c:order val="4"/>
          <c:tx>
            <c:strRef>
              <c:f>專業能力與工作相符度圖!$G$7:$G$8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專業能力與工作相符度圖!$G$9:$G$16</c:f>
              <c:numCache>
                <c:formatCode>0%</c:formatCode>
                <c:ptCount val="7"/>
                <c:pt idx="0">
                  <c:v>2.6315789473684209E-2</c:v>
                </c:pt>
                <c:pt idx="1">
                  <c:v>4.2944785276073622E-2</c:v>
                </c:pt>
                <c:pt idx="2">
                  <c:v>1.7241379310344827E-2</c:v>
                </c:pt>
                <c:pt idx="3">
                  <c:v>1.7182130584192441E-2</c:v>
                </c:pt>
                <c:pt idx="4">
                  <c:v>7.7220077220077222E-3</c:v>
                </c:pt>
                <c:pt idx="5">
                  <c:v>1.6736401673640166E-2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680-42E1-84EC-9FE1537C9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7073967"/>
        <c:axId val="977078543"/>
      </c:lineChart>
      <c:catAx>
        <c:axId val="9770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8543"/>
        <c:crosses val="autoZero"/>
        <c:auto val="1"/>
        <c:lblAlgn val="ctr"/>
        <c:lblOffset val="100"/>
        <c:noMultiLvlLbl val="0"/>
      </c:catAx>
      <c:valAx>
        <c:axId val="97707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[100-106學年度畢業滿三年流向調查分析.xlsx]專業能力與工作相符度圖!樞紐分析表4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年就業者之專業能力與工作所要求相符程度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專業能力與工作相符度圖!$C$7:$C$8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專業能力與工作相符度圖!$C$9:$C$16</c:f>
              <c:numCache>
                <c:formatCode>0%</c:formatCode>
                <c:ptCount val="7"/>
                <c:pt idx="0">
                  <c:v>0.35748792270531399</c:v>
                </c:pt>
                <c:pt idx="1">
                  <c:v>0.421875</c:v>
                </c:pt>
                <c:pt idx="2">
                  <c:v>0.41891891891891891</c:v>
                </c:pt>
                <c:pt idx="3">
                  <c:v>0.46153846153846156</c:v>
                </c:pt>
                <c:pt idx="4">
                  <c:v>0.54216867469879515</c:v>
                </c:pt>
                <c:pt idx="5">
                  <c:v>0.44516129032258067</c:v>
                </c:pt>
                <c:pt idx="6">
                  <c:v>0.46341463414634149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50-4D44-9529-42039DFAA513}"/>
            </c:ext>
          </c:extLst>
        </c:ser>
        <c:ser>
          <c:idx val="1"/>
          <c:order val="1"/>
          <c:tx>
            <c:strRef>
              <c:f>專業能力與工作相符度圖!$D$7:$D$8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專業能力與工作相符度圖!$D$9:$D$16</c:f>
              <c:numCache>
                <c:formatCode>0%</c:formatCode>
                <c:ptCount val="7"/>
                <c:pt idx="0">
                  <c:v>0.56038647342995174</c:v>
                </c:pt>
                <c:pt idx="1">
                  <c:v>0.51041666666666663</c:v>
                </c:pt>
                <c:pt idx="2">
                  <c:v>0.51351351351351349</c:v>
                </c:pt>
                <c:pt idx="3">
                  <c:v>0.44871794871794873</c:v>
                </c:pt>
                <c:pt idx="4">
                  <c:v>0.36746987951807231</c:v>
                </c:pt>
                <c:pt idx="5">
                  <c:v>0.4258064516129032</c:v>
                </c:pt>
                <c:pt idx="6">
                  <c:v>0.36585365853658536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50-4D44-9529-42039DFAA513}"/>
            </c:ext>
          </c:extLst>
        </c:ser>
        <c:ser>
          <c:idx val="2"/>
          <c:order val="2"/>
          <c:tx>
            <c:strRef>
              <c:f>專業能力與工作相符度圖!$E$7:$E$8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專業能力與工作相符度圖!$E$9:$E$16</c:f>
              <c:numCache>
                <c:formatCode>0%</c:formatCode>
                <c:ptCount val="7"/>
                <c:pt idx="0">
                  <c:v>5.7971014492753624E-2</c:v>
                </c:pt>
                <c:pt idx="1">
                  <c:v>4.6875E-2</c:v>
                </c:pt>
                <c:pt idx="2">
                  <c:v>6.0810810810810814E-2</c:v>
                </c:pt>
                <c:pt idx="3">
                  <c:v>8.3333333333333329E-2</c:v>
                </c:pt>
                <c:pt idx="4">
                  <c:v>7.2289156626506021E-2</c:v>
                </c:pt>
                <c:pt idx="5">
                  <c:v>0.10967741935483871</c:v>
                </c:pt>
                <c:pt idx="6">
                  <c:v>0.13821138211382114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50-4D44-9529-42039DFAA513}"/>
            </c:ext>
          </c:extLst>
        </c:ser>
        <c:ser>
          <c:idx val="3"/>
          <c:order val="3"/>
          <c:tx>
            <c:strRef>
              <c:f>專業能力與工作相符度圖!$F$7:$F$8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專業能力與工作相符度圖!$F$9:$F$16</c:f>
              <c:numCache>
                <c:formatCode>0%</c:formatCode>
                <c:ptCount val="7"/>
                <c:pt idx="0">
                  <c:v>1.4492753623188406E-2</c:v>
                </c:pt>
                <c:pt idx="1">
                  <c:v>1.5625E-2</c:v>
                </c:pt>
                <c:pt idx="2">
                  <c:v>0</c:v>
                </c:pt>
                <c:pt idx="3">
                  <c:v>6.41025641025641E-3</c:v>
                </c:pt>
                <c:pt idx="4">
                  <c:v>1.2048192771084338E-2</c:v>
                </c:pt>
                <c:pt idx="5">
                  <c:v>6.4516129032258064E-3</c:v>
                </c:pt>
                <c:pt idx="6">
                  <c:v>2.4390243902439025E-2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850-4D44-9529-42039DFAA513}"/>
            </c:ext>
          </c:extLst>
        </c:ser>
        <c:ser>
          <c:idx val="4"/>
          <c:order val="4"/>
          <c:tx>
            <c:strRef>
              <c:f>專業能力與工作相符度圖!$G$7:$G$8</c:f>
              <c:strCache>
                <c:ptCount val="1"/>
                <c:pt idx="0">
                  <c:v>非常不符合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專業能力與工作相符度圖!$G$9:$G$16</c:f>
              <c:numCache>
                <c:formatCode>0%</c:formatCode>
                <c:ptCount val="7"/>
                <c:pt idx="0">
                  <c:v>9.6618357487922701E-3</c:v>
                </c:pt>
                <c:pt idx="1">
                  <c:v>5.208333333333333E-3</c:v>
                </c:pt>
                <c:pt idx="2">
                  <c:v>6.7567567567567571E-3</c:v>
                </c:pt>
                <c:pt idx="3">
                  <c:v>0</c:v>
                </c:pt>
                <c:pt idx="4">
                  <c:v>6.024096385542169E-3</c:v>
                </c:pt>
                <c:pt idx="5">
                  <c:v>1.2903225806451613E-2</c:v>
                </c:pt>
                <c:pt idx="6">
                  <c:v>8.130081300813009E-3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850-4D44-9529-42039DFAA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7073967"/>
        <c:axId val="977078543"/>
      </c:lineChart>
      <c:catAx>
        <c:axId val="9770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8543"/>
        <c:crosses val="autoZero"/>
        <c:auto val="1"/>
        <c:lblAlgn val="ctr"/>
        <c:lblOffset val="100"/>
        <c:noMultiLvlLbl val="0"/>
      </c:catAx>
      <c:valAx>
        <c:axId val="97707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[100-106學年度畢業滿三年流向調查分析.xlsx]專業能力與工作相符度圖!樞紐分析表4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年就業者之專業能力與工作所要求相符程度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專業能力與工作相符度圖!$C$7:$C$8</c:f>
              <c:strCache>
                <c:ptCount val="1"/>
                <c:pt idx="0">
                  <c:v>非常符合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專業能力與工作相符度圖!$C$9:$C$16</c:f>
              <c:numCache>
                <c:formatCode>0%</c:formatCode>
                <c:ptCount val="7"/>
                <c:pt idx="0">
                  <c:v>0.8</c:v>
                </c:pt>
                <c:pt idx="1">
                  <c:v>0.56521739130434778</c:v>
                </c:pt>
                <c:pt idx="2">
                  <c:v>0.75</c:v>
                </c:pt>
                <c:pt idx="3">
                  <c:v>0.55555555555555558</c:v>
                </c:pt>
                <c:pt idx="4">
                  <c:v>0.53846153846153844</c:v>
                </c:pt>
                <c:pt idx="5">
                  <c:v>0.58823529411764708</c:v>
                </c:pt>
                <c:pt idx="6">
                  <c:v>0.58333333333333337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50-42A8-B4CB-B6722E50DA84}"/>
            </c:ext>
          </c:extLst>
        </c:ser>
        <c:ser>
          <c:idx val="1"/>
          <c:order val="1"/>
          <c:tx>
            <c:strRef>
              <c:f>專業能力與工作相符度圖!$D$7:$D$8</c:f>
              <c:strCache>
                <c:ptCount val="1"/>
                <c:pt idx="0">
                  <c:v>符合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專業能力與工作相符度圖!$D$9:$D$16</c:f>
              <c:numCache>
                <c:formatCode>0%</c:formatCode>
                <c:ptCount val="7"/>
                <c:pt idx="0">
                  <c:v>0</c:v>
                </c:pt>
                <c:pt idx="1">
                  <c:v>0.43478260869565216</c:v>
                </c:pt>
                <c:pt idx="2">
                  <c:v>0.1875</c:v>
                </c:pt>
                <c:pt idx="3">
                  <c:v>0.44444444444444442</c:v>
                </c:pt>
                <c:pt idx="4">
                  <c:v>0.30769230769230771</c:v>
                </c:pt>
                <c:pt idx="5">
                  <c:v>0.35294117647058826</c:v>
                </c:pt>
                <c:pt idx="6">
                  <c:v>0.33333333333333331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50-42A8-B4CB-B6722E50DA84}"/>
            </c:ext>
          </c:extLst>
        </c:ser>
        <c:ser>
          <c:idx val="2"/>
          <c:order val="2"/>
          <c:tx>
            <c:strRef>
              <c:f>專業能力與工作相符度圖!$E$7:$E$8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專業能力與工作相符度圖!$E$9:$E$16</c:f>
              <c:numCache>
                <c:formatCode>0%</c:formatCode>
                <c:ptCount val="7"/>
                <c:pt idx="0">
                  <c:v>0.2</c:v>
                </c:pt>
                <c:pt idx="1">
                  <c:v>0</c:v>
                </c:pt>
                <c:pt idx="2">
                  <c:v>6.25E-2</c:v>
                </c:pt>
                <c:pt idx="3">
                  <c:v>0</c:v>
                </c:pt>
                <c:pt idx="4">
                  <c:v>0.15384615384615385</c:v>
                </c:pt>
                <c:pt idx="5">
                  <c:v>5.8823529411764705E-2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50-42A8-B4CB-B6722E50DA84}"/>
            </c:ext>
          </c:extLst>
        </c:ser>
        <c:ser>
          <c:idx val="3"/>
          <c:order val="3"/>
          <c:tx>
            <c:strRef>
              <c:f>專業能力與工作相符度圖!$F$7:$F$8</c:f>
              <c:strCache>
                <c:ptCount val="1"/>
                <c:pt idx="0">
                  <c:v>不符合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專業能力與工作相符度圖!$B$9:$B$16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專業能力與工作相符度圖!$F$9:$F$16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8.3333333333333329E-2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50-42A8-B4CB-B6722E50D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7073967"/>
        <c:axId val="977078543"/>
      </c:lineChart>
      <c:catAx>
        <c:axId val="9770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8543"/>
        <c:crosses val="autoZero"/>
        <c:auto val="1"/>
        <c:lblAlgn val="ctr"/>
        <c:lblOffset val="100"/>
        <c:noMultiLvlLbl val="0"/>
      </c:catAx>
      <c:valAx>
        <c:axId val="97707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7707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[100-106學年度畢業滿三年流向調查分析.xlsx]工作整體滿意度圖!樞紐分析表2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年就業者工作整體滿意度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工作整體滿意度圖!$B$5:$B$6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工作整體滿意度圖!$B$7:$B$14</c:f>
              <c:numCache>
                <c:formatCode>0%</c:formatCode>
                <c:ptCount val="7"/>
                <c:pt idx="0">
                  <c:v>0.23684210526315788</c:v>
                </c:pt>
                <c:pt idx="1">
                  <c:v>0.14723926380368099</c:v>
                </c:pt>
                <c:pt idx="2">
                  <c:v>0.23706896551724138</c:v>
                </c:pt>
                <c:pt idx="3">
                  <c:v>0.24398625429553264</c:v>
                </c:pt>
                <c:pt idx="4">
                  <c:v>0.23166023166023167</c:v>
                </c:pt>
                <c:pt idx="5">
                  <c:v>0.20083682008368201</c:v>
                </c:pt>
                <c:pt idx="6">
                  <c:v>0.16393442622950818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9F-4915-B220-A6D4BBDE85AB}"/>
            </c:ext>
          </c:extLst>
        </c:ser>
        <c:ser>
          <c:idx val="1"/>
          <c:order val="1"/>
          <c:tx>
            <c:strRef>
              <c:f>工作整體滿意度圖!$C$5:$C$6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工作整體滿意度圖!$C$7:$C$14</c:f>
              <c:numCache>
                <c:formatCode>0%</c:formatCode>
                <c:ptCount val="7"/>
                <c:pt idx="0">
                  <c:v>0.45321637426900585</c:v>
                </c:pt>
                <c:pt idx="1">
                  <c:v>0.58588957055214719</c:v>
                </c:pt>
                <c:pt idx="2">
                  <c:v>0.44827586206896552</c:v>
                </c:pt>
                <c:pt idx="3">
                  <c:v>0.50515463917525771</c:v>
                </c:pt>
                <c:pt idx="4">
                  <c:v>0.52895752895752901</c:v>
                </c:pt>
                <c:pt idx="5">
                  <c:v>0.53974895397489542</c:v>
                </c:pt>
                <c:pt idx="6">
                  <c:v>0.57786885245901642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9F-4915-B220-A6D4BBDE85AB}"/>
            </c:ext>
          </c:extLst>
        </c:ser>
        <c:ser>
          <c:idx val="2"/>
          <c:order val="2"/>
          <c:tx>
            <c:strRef>
              <c:f>工作整體滿意度圖!$D$5:$D$6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工作整體滿意度圖!$D$7:$D$14</c:f>
              <c:numCache>
                <c:formatCode>0%</c:formatCode>
                <c:ptCount val="7"/>
                <c:pt idx="0">
                  <c:v>0.27777777777777779</c:v>
                </c:pt>
                <c:pt idx="1">
                  <c:v>0.25766871165644173</c:v>
                </c:pt>
                <c:pt idx="2">
                  <c:v>0.28017241379310343</c:v>
                </c:pt>
                <c:pt idx="3">
                  <c:v>0.23711340206185566</c:v>
                </c:pt>
                <c:pt idx="4">
                  <c:v>0.23166023166023167</c:v>
                </c:pt>
                <c:pt idx="5">
                  <c:v>0.22594142259414227</c:v>
                </c:pt>
                <c:pt idx="6">
                  <c:v>0.23360655737704919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9F-4915-B220-A6D4BBDE85AB}"/>
            </c:ext>
          </c:extLst>
        </c:ser>
        <c:ser>
          <c:idx val="3"/>
          <c:order val="3"/>
          <c:tx>
            <c:strRef>
              <c:f>工作整體滿意度圖!$E$5:$E$6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工作整體滿意度圖!$E$7:$E$14</c:f>
              <c:numCache>
                <c:formatCode>0%</c:formatCode>
                <c:ptCount val="7"/>
                <c:pt idx="0">
                  <c:v>2.3391812865497075E-2</c:v>
                </c:pt>
                <c:pt idx="1">
                  <c:v>9.202453987730062E-3</c:v>
                </c:pt>
                <c:pt idx="2">
                  <c:v>3.017241379310345E-2</c:v>
                </c:pt>
                <c:pt idx="3">
                  <c:v>1.0309278350515464E-2</c:v>
                </c:pt>
                <c:pt idx="4">
                  <c:v>7.7220077220077222E-3</c:v>
                </c:pt>
                <c:pt idx="5">
                  <c:v>2.0920502092050208E-2</c:v>
                </c:pt>
                <c:pt idx="6">
                  <c:v>2.4590163934426229E-2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9F-4915-B220-A6D4BBDE85AB}"/>
            </c:ext>
          </c:extLst>
        </c:ser>
        <c:ser>
          <c:idx val="4"/>
          <c:order val="4"/>
          <c:tx>
            <c:strRef>
              <c:f>工作整體滿意度圖!$F$5:$F$6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工作整體滿意度圖!$F$7:$F$14</c:f>
              <c:numCache>
                <c:formatCode>0%</c:formatCode>
                <c:ptCount val="7"/>
                <c:pt idx="0">
                  <c:v>8.771929824561403E-3</c:v>
                </c:pt>
                <c:pt idx="1">
                  <c:v>0</c:v>
                </c:pt>
                <c:pt idx="2">
                  <c:v>4.3103448275862068E-3</c:v>
                </c:pt>
                <c:pt idx="3">
                  <c:v>3.4364261168384879E-3</c:v>
                </c:pt>
                <c:pt idx="4">
                  <c:v>0</c:v>
                </c:pt>
                <c:pt idx="5">
                  <c:v>1.2552301255230125E-2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69F-4915-B220-A6D4BBDE8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916512"/>
        <c:axId val="434617136"/>
      </c:lineChart>
      <c:catAx>
        <c:axId val="5029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434617136"/>
        <c:crosses val="autoZero"/>
        <c:auto val="1"/>
        <c:lblAlgn val="ctr"/>
        <c:lblOffset val="100"/>
        <c:noMultiLvlLbl val="0"/>
      </c:catAx>
      <c:valAx>
        <c:axId val="43461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029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[100-106學年度畢業滿三年流向調查分析.xlsx]工作整體滿意度圖!樞紐分析表2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年就業者工作整體滿意度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工作整體滿意度圖!$B$5:$B$6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工作整體滿意度圖!$B$7:$B$14</c:f>
              <c:numCache>
                <c:formatCode>0%</c:formatCode>
                <c:ptCount val="7"/>
                <c:pt idx="0">
                  <c:v>0.2608695652173913</c:v>
                </c:pt>
                <c:pt idx="1">
                  <c:v>0.35416666666666669</c:v>
                </c:pt>
                <c:pt idx="2">
                  <c:v>0.27702702702702703</c:v>
                </c:pt>
                <c:pt idx="3">
                  <c:v>0.32692307692307693</c:v>
                </c:pt>
                <c:pt idx="4">
                  <c:v>0.35542168674698793</c:v>
                </c:pt>
                <c:pt idx="5">
                  <c:v>0.27741935483870966</c:v>
                </c:pt>
                <c:pt idx="6">
                  <c:v>0.24390243902439024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A7-4995-A963-07E2F36F78CE}"/>
            </c:ext>
          </c:extLst>
        </c:ser>
        <c:ser>
          <c:idx val="1"/>
          <c:order val="1"/>
          <c:tx>
            <c:strRef>
              <c:f>工作整體滿意度圖!$C$5:$C$6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工作整體滿意度圖!$C$7:$C$14</c:f>
              <c:numCache>
                <c:formatCode>0%</c:formatCode>
                <c:ptCount val="7"/>
                <c:pt idx="0">
                  <c:v>0.58454106280193241</c:v>
                </c:pt>
                <c:pt idx="1">
                  <c:v>0.578125</c:v>
                </c:pt>
                <c:pt idx="2">
                  <c:v>0.58108108108108103</c:v>
                </c:pt>
                <c:pt idx="3">
                  <c:v>0.54487179487179482</c:v>
                </c:pt>
                <c:pt idx="4">
                  <c:v>0.53012048192771088</c:v>
                </c:pt>
                <c:pt idx="5">
                  <c:v>0.56774193548387097</c:v>
                </c:pt>
                <c:pt idx="6">
                  <c:v>0.56910569105691056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A7-4995-A963-07E2F36F78CE}"/>
            </c:ext>
          </c:extLst>
        </c:ser>
        <c:ser>
          <c:idx val="2"/>
          <c:order val="2"/>
          <c:tx>
            <c:strRef>
              <c:f>工作整體滿意度圖!$D$5:$D$6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工作整體滿意度圖!$D$7:$D$14</c:f>
              <c:numCache>
                <c:formatCode>0%</c:formatCode>
                <c:ptCount val="7"/>
                <c:pt idx="0">
                  <c:v>0.13526570048309178</c:v>
                </c:pt>
                <c:pt idx="1">
                  <c:v>6.7708333333333329E-2</c:v>
                </c:pt>
                <c:pt idx="2">
                  <c:v>0.12162162162162163</c:v>
                </c:pt>
                <c:pt idx="3">
                  <c:v>0.11538461538461539</c:v>
                </c:pt>
                <c:pt idx="4">
                  <c:v>9.036144578313253E-2</c:v>
                </c:pt>
                <c:pt idx="5">
                  <c:v>0.14193548387096774</c:v>
                </c:pt>
                <c:pt idx="6">
                  <c:v>0.17073170731707318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A7-4995-A963-07E2F36F78CE}"/>
            </c:ext>
          </c:extLst>
        </c:ser>
        <c:ser>
          <c:idx val="3"/>
          <c:order val="3"/>
          <c:tx>
            <c:strRef>
              <c:f>工作整體滿意度圖!$E$5:$E$6</c:f>
              <c:strCache>
                <c:ptCount val="1"/>
                <c:pt idx="0">
                  <c:v>不滿意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工作整體滿意度圖!$E$7:$E$14</c:f>
              <c:numCache>
                <c:formatCode>0%</c:formatCode>
                <c:ptCount val="7"/>
                <c:pt idx="0">
                  <c:v>1.932367149758454E-2</c:v>
                </c:pt>
                <c:pt idx="1">
                  <c:v>0</c:v>
                </c:pt>
                <c:pt idx="2">
                  <c:v>2.0270270270270271E-2</c:v>
                </c:pt>
                <c:pt idx="3">
                  <c:v>6.41025641025641E-3</c:v>
                </c:pt>
                <c:pt idx="4">
                  <c:v>1.8072289156626505E-2</c:v>
                </c:pt>
                <c:pt idx="5">
                  <c:v>1.2903225806451613E-2</c:v>
                </c:pt>
                <c:pt idx="6">
                  <c:v>8.130081300813009E-3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4A7-4995-A963-07E2F36F78CE}"/>
            </c:ext>
          </c:extLst>
        </c:ser>
        <c:ser>
          <c:idx val="4"/>
          <c:order val="4"/>
          <c:tx>
            <c:strRef>
              <c:f>工作整體滿意度圖!$F$5:$F$6</c:f>
              <c:strCache>
                <c:ptCount val="1"/>
                <c:pt idx="0">
                  <c:v>非常不滿意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工作整體滿意度圖!$F$7:$F$14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6.41025641025641E-3</c:v>
                </c:pt>
                <c:pt idx="4">
                  <c:v>6.024096385542169E-3</c:v>
                </c:pt>
                <c:pt idx="5">
                  <c:v>0</c:v>
                </c:pt>
                <c:pt idx="6">
                  <c:v>8.130081300813009E-3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4A7-4995-A963-07E2F36F7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916512"/>
        <c:axId val="434617136"/>
      </c:lineChart>
      <c:catAx>
        <c:axId val="5029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434617136"/>
        <c:crosses val="autoZero"/>
        <c:auto val="1"/>
        <c:lblAlgn val="ctr"/>
        <c:lblOffset val="100"/>
        <c:noMultiLvlLbl val="0"/>
      </c:catAx>
      <c:valAx>
        <c:axId val="43461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029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[100-106學年度畢業滿三年流向調查分析.xlsx]工作整體滿意度圖!樞紐分析表2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年就業者工作整體滿意度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工作整體滿意度圖!$B$5:$B$6</c:f>
              <c:strCache>
                <c:ptCount val="1"/>
                <c:pt idx="0">
                  <c:v>非常滿意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工作整體滿意度圖!$B$7:$B$14</c:f>
              <c:numCache>
                <c:formatCode>0%</c:formatCode>
                <c:ptCount val="7"/>
                <c:pt idx="0">
                  <c:v>0.3</c:v>
                </c:pt>
                <c:pt idx="1">
                  <c:v>0.30434782608695654</c:v>
                </c:pt>
                <c:pt idx="2">
                  <c:v>0.5</c:v>
                </c:pt>
                <c:pt idx="3">
                  <c:v>0.5</c:v>
                </c:pt>
                <c:pt idx="4">
                  <c:v>0.46153846153846156</c:v>
                </c:pt>
                <c:pt idx="5">
                  <c:v>0.11764705882352941</c:v>
                </c:pt>
                <c:pt idx="6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15-42DE-91F0-DFA1FD9C2922}"/>
            </c:ext>
          </c:extLst>
        </c:ser>
        <c:ser>
          <c:idx val="1"/>
          <c:order val="1"/>
          <c:tx>
            <c:strRef>
              <c:f>工作整體滿意度圖!$C$5:$C$6</c:f>
              <c:strCache>
                <c:ptCount val="1"/>
                <c:pt idx="0">
                  <c:v>滿意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工作整體滿意度圖!$C$7:$C$14</c:f>
              <c:numCache>
                <c:formatCode>0%</c:formatCode>
                <c:ptCount val="7"/>
                <c:pt idx="0">
                  <c:v>0.5</c:v>
                </c:pt>
                <c:pt idx="1">
                  <c:v>0.56521739130434778</c:v>
                </c:pt>
                <c:pt idx="2">
                  <c:v>0.3125</c:v>
                </c:pt>
                <c:pt idx="3">
                  <c:v>0.5</c:v>
                </c:pt>
                <c:pt idx="4">
                  <c:v>0.46153846153846156</c:v>
                </c:pt>
                <c:pt idx="5">
                  <c:v>0.82352941176470584</c:v>
                </c:pt>
                <c:pt idx="6">
                  <c:v>0.33333333333333331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15-42DE-91F0-DFA1FD9C2922}"/>
            </c:ext>
          </c:extLst>
        </c:ser>
        <c:ser>
          <c:idx val="2"/>
          <c:order val="2"/>
          <c:tx>
            <c:strRef>
              <c:f>工作整體滿意度圖!$D$5:$D$6</c:f>
              <c:strCache>
                <c:ptCount val="1"/>
                <c:pt idx="0">
                  <c:v>普通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工作整體滿意度圖!$A$7:$A$14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工作整體滿意度圖!$D$7:$D$14</c:f>
              <c:numCache>
                <c:formatCode>0%</c:formatCode>
                <c:ptCount val="7"/>
                <c:pt idx="0">
                  <c:v>0.2</c:v>
                </c:pt>
                <c:pt idx="1">
                  <c:v>0.13043478260869565</c:v>
                </c:pt>
                <c:pt idx="2">
                  <c:v>0.1875</c:v>
                </c:pt>
                <c:pt idx="3">
                  <c:v>0</c:v>
                </c:pt>
                <c:pt idx="4">
                  <c:v>7.6923076923076927E-2</c:v>
                </c:pt>
                <c:pt idx="5">
                  <c:v>5.8823529411764705E-2</c:v>
                </c:pt>
                <c:pt idx="6">
                  <c:v>0.16666666666666666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15-42DE-91F0-DFA1FD9C2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916512"/>
        <c:axId val="434617136"/>
      </c:lineChart>
      <c:catAx>
        <c:axId val="5029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434617136"/>
        <c:crosses val="autoZero"/>
        <c:auto val="1"/>
        <c:lblAlgn val="ctr"/>
        <c:lblOffset val="100"/>
        <c:noMultiLvlLbl val="0"/>
      </c:catAx>
      <c:valAx>
        <c:axId val="43461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029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[100-106學年度畢業滿三年流向調查分析.xlsx]工作內容與專業課程相符度圖!樞紐分析表15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年工作內容與就讀系所專業課程相符程度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工作內容與專業課程相符度圖!$S$6:$S$7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工作內容與專業課程相符度圖!$S$8:$S$13</c:f>
              <c:numCache>
                <c:formatCode>0%</c:formatCode>
                <c:ptCount val="5"/>
                <c:pt idx="0">
                  <c:v>0.17029449423815621</c:v>
                </c:pt>
                <c:pt idx="1">
                  <c:v>0.31370038412291934</c:v>
                </c:pt>
                <c:pt idx="2">
                  <c:v>0.2407170294494238</c:v>
                </c:pt>
                <c:pt idx="3">
                  <c:v>0.17925736235595391</c:v>
                </c:pt>
                <c:pt idx="4">
                  <c:v>9.6030729833546741E-2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9-402F-80A5-2CDFD1B66D30}"/>
            </c:ext>
          </c:extLst>
        </c:ser>
        <c:ser>
          <c:idx val="1"/>
          <c:order val="1"/>
          <c:tx>
            <c:strRef>
              <c:f>工作內容與專業課程相符度圖!$T$6:$T$7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工作內容與專業課程相符度圖!$T$8:$T$13</c:f>
              <c:numCache>
                <c:formatCode>0%</c:formatCode>
                <c:ptCount val="5"/>
                <c:pt idx="0">
                  <c:v>0.2254259501965924</c:v>
                </c:pt>
                <c:pt idx="1">
                  <c:v>0.26081258191349932</c:v>
                </c:pt>
                <c:pt idx="2">
                  <c:v>0.16251638269986893</c:v>
                </c:pt>
                <c:pt idx="3">
                  <c:v>0.15858453473132372</c:v>
                </c:pt>
                <c:pt idx="4">
                  <c:v>0.19266055045871561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39-402F-80A5-2CDFD1B66D30}"/>
            </c:ext>
          </c:extLst>
        </c:ser>
        <c:ser>
          <c:idx val="2"/>
          <c:order val="2"/>
          <c:tx>
            <c:strRef>
              <c:f>工作內容與專業課程相符度圖!$U$6:$U$7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工作內容與專業課程相符度圖!$U$8:$U$13</c:f>
              <c:numCache>
                <c:formatCode>0%</c:formatCode>
                <c:ptCount val="5"/>
                <c:pt idx="0">
                  <c:v>0.20748829953198128</c:v>
                </c:pt>
                <c:pt idx="1">
                  <c:v>0.26989079563182528</c:v>
                </c:pt>
                <c:pt idx="2">
                  <c:v>0.24492979719188768</c:v>
                </c:pt>
                <c:pt idx="3">
                  <c:v>0.16224648985959439</c:v>
                </c:pt>
                <c:pt idx="4">
                  <c:v>0.11544461778471139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9-402F-80A5-2CDFD1B66D30}"/>
            </c:ext>
          </c:extLst>
        </c:ser>
        <c:ser>
          <c:idx val="3"/>
          <c:order val="3"/>
          <c:tx>
            <c:strRef>
              <c:f>工作內容與專業課程相符度圖!$V$6:$V$7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工作內容與專業課程相符度圖!$V$8:$V$13</c:f>
              <c:numCache>
                <c:formatCode>0%</c:formatCode>
                <c:ptCount val="5"/>
                <c:pt idx="0">
                  <c:v>0.18489583333333334</c:v>
                </c:pt>
                <c:pt idx="1">
                  <c:v>0.328125</c:v>
                </c:pt>
                <c:pt idx="2">
                  <c:v>0.25260416666666669</c:v>
                </c:pt>
                <c:pt idx="3">
                  <c:v>0.13802083333333334</c:v>
                </c:pt>
                <c:pt idx="4">
                  <c:v>9.6354166666666671E-2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39-402F-80A5-2CDFD1B66D30}"/>
            </c:ext>
          </c:extLst>
        </c:ser>
        <c:ser>
          <c:idx val="4"/>
          <c:order val="4"/>
          <c:tx>
            <c:strRef>
              <c:f>工作內容與專業課程相符度圖!$W$6:$W$7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工作內容與專業課程相符度圖!$W$8:$W$13</c:f>
              <c:numCache>
                <c:formatCode>0%</c:formatCode>
                <c:ptCount val="5"/>
                <c:pt idx="0">
                  <c:v>0.16844602609727166</c:v>
                </c:pt>
                <c:pt idx="1">
                  <c:v>0.3190984578884935</c:v>
                </c:pt>
                <c:pt idx="2">
                  <c:v>0.27758007117437722</c:v>
                </c:pt>
                <c:pt idx="3">
                  <c:v>0.12336892052194544</c:v>
                </c:pt>
                <c:pt idx="4">
                  <c:v>0.11150652431791222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39-402F-80A5-2CDFD1B66D30}"/>
            </c:ext>
          </c:extLst>
        </c:ser>
        <c:ser>
          <c:idx val="5"/>
          <c:order val="5"/>
          <c:tx>
            <c:strRef>
              <c:f>工作內容與專業課程相符度圖!$X$6:$X$7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工作內容與專業課程相符度圖!$X$8:$X$13</c:f>
              <c:numCache>
                <c:formatCode>0%</c:formatCode>
                <c:ptCount val="5"/>
                <c:pt idx="0">
                  <c:v>0.17541766109785203</c:v>
                </c:pt>
                <c:pt idx="1">
                  <c:v>0.32100238663484487</c:v>
                </c:pt>
                <c:pt idx="2">
                  <c:v>0.24224343675417662</c:v>
                </c:pt>
                <c:pt idx="3">
                  <c:v>0.14916467780429593</c:v>
                </c:pt>
                <c:pt idx="4">
                  <c:v>0.11217183770883055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39-402F-80A5-2CDFD1B66D30}"/>
            </c:ext>
          </c:extLst>
        </c:ser>
        <c:ser>
          <c:idx val="6"/>
          <c:order val="6"/>
          <c:tx>
            <c:strRef>
              <c:f>工作內容與專業課程相符度圖!$Y$6:$Y$7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工作內容與專業課程相符度圖!$Y$8:$Y$13</c:f>
              <c:numCache>
                <c:formatCode>0%</c:formatCode>
                <c:ptCount val="5"/>
                <c:pt idx="0">
                  <c:v>0.21245828698553948</c:v>
                </c:pt>
                <c:pt idx="1">
                  <c:v>0.32703003337041159</c:v>
                </c:pt>
                <c:pt idx="2">
                  <c:v>0.23025583982202447</c:v>
                </c:pt>
                <c:pt idx="3">
                  <c:v>0.12124582869855395</c:v>
                </c:pt>
                <c:pt idx="4">
                  <c:v>0.10901001112347053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39-402F-80A5-2CDFD1B66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09247"/>
        <c:axId val="1707117567"/>
      </c:barChart>
      <c:catAx>
        <c:axId val="17071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7567"/>
        <c:crosses val="autoZero"/>
        <c:auto val="1"/>
        <c:lblAlgn val="ctr"/>
        <c:lblOffset val="100"/>
        <c:noMultiLvlLbl val="0"/>
      </c:catAx>
      <c:valAx>
        <c:axId val="170711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[100-106學年度畢業滿三年流向調查分析.xlsx]工作內容與專業課程相符度圖!樞紐分析表15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年工作內容與就讀系所專業課程相符程度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工作內容與專業課程相符度圖!$S$6:$S$7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工作內容與專業課程相符度圖!$S$8:$S$13</c:f>
              <c:numCache>
                <c:formatCode>0%</c:formatCode>
                <c:ptCount val="5"/>
                <c:pt idx="0">
                  <c:v>6.637168141592921E-2</c:v>
                </c:pt>
                <c:pt idx="1">
                  <c:v>0.23008849557522124</c:v>
                </c:pt>
                <c:pt idx="2">
                  <c:v>0.2831858407079646</c:v>
                </c:pt>
                <c:pt idx="3">
                  <c:v>0.33185840707964603</c:v>
                </c:pt>
                <c:pt idx="4">
                  <c:v>8.8495575221238937E-2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C-48B5-8CAB-9D9364AAC2B1}"/>
            </c:ext>
          </c:extLst>
        </c:ser>
        <c:ser>
          <c:idx val="1"/>
          <c:order val="1"/>
          <c:tx>
            <c:strRef>
              <c:f>工作內容與專業課程相符度圖!$T$6:$T$7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工作內容與專業課程相符度圖!$T$8:$T$13</c:f>
              <c:numCache>
                <c:formatCode>0%</c:formatCode>
                <c:ptCount val="5"/>
                <c:pt idx="0">
                  <c:v>0.13333333333333333</c:v>
                </c:pt>
                <c:pt idx="1">
                  <c:v>0.17333333333333334</c:v>
                </c:pt>
                <c:pt idx="2">
                  <c:v>0.17333333333333334</c:v>
                </c:pt>
                <c:pt idx="3">
                  <c:v>0.22222222222222221</c:v>
                </c:pt>
                <c:pt idx="4">
                  <c:v>0.29777777777777775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AC-48B5-8CAB-9D9364AAC2B1}"/>
            </c:ext>
          </c:extLst>
        </c:ser>
        <c:ser>
          <c:idx val="2"/>
          <c:order val="2"/>
          <c:tx>
            <c:strRef>
              <c:f>工作內容與專業課程相符度圖!$U$6:$U$7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工作內容與專業課程相符度圖!$U$8:$U$13</c:f>
              <c:numCache>
                <c:formatCode>0%</c:formatCode>
                <c:ptCount val="5"/>
                <c:pt idx="0">
                  <c:v>0.15950920245398773</c:v>
                </c:pt>
                <c:pt idx="1">
                  <c:v>0.21472392638036811</c:v>
                </c:pt>
                <c:pt idx="2">
                  <c:v>0.34969325153374231</c:v>
                </c:pt>
                <c:pt idx="3">
                  <c:v>0.17177914110429449</c:v>
                </c:pt>
                <c:pt idx="4">
                  <c:v>0.10429447852760736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AC-48B5-8CAB-9D9364AAC2B1}"/>
            </c:ext>
          </c:extLst>
        </c:ser>
        <c:ser>
          <c:idx val="3"/>
          <c:order val="3"/>
          <c:tx>
            <c:strRef>
              <c:f>工作內容與專業課程相符度圖!$V$6:$V$7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工作內容與專業課程相符度圖!$V$8:$V$13</c:f>
              <c:numCache>
                <c:formatCode>0%</c:formatCode>
                <c:ptCount val="5"/>
                <c:pt idx="0">
                  <c:v>0.18562874251497005</c:v>
                </c:pt>
                <c:pt idx="1">
                  <c:v>0.19161676646706588</c:v>
                </c:pt>
                <c:pt idx="2">
                  <c:v>0.22155688622754491</c:v>
                </c:pt>
                <c:pt idx="3">
                  <c:v>0.25149700598802394</c:v>
                </c:pt>
                <c:pt idx="4">
                  <c:v>0.1497005988023952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AC-48B5-8CAB-9D9364AAC2B1}"/>
            </c:ext>
          </c:extLst>
        </c:ser>
        <c:ser>
          <c:idx val="4"/>
          <c:order val="4"/>
          <c:tx>
            <c:strRef>
              <c:f>工作內容與專業課程相符度圖!$W$6:$W$7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工作內容與專業課程相符度圖!$W$8:$W$13</c:f>
              <c:numCache>
                <c:formatCode>0%</c:formatCode>
                <c:ptCount val="5"/>
                <c:pt idx="0">
                  <c:v>0.13989637305699482</c:v>
                </c:pt>
                <c:pt idx="1">
                  <c:v>0.29533678756476683</c:v>
                </c:pt>
                <c:pt idx="2">
                  <c:v>0.26943005181347152</c:v>
                </c:pt>
                <c:pt idx="3">
                  <c:v>0.13989637305699482</c:v>
                </c:pt>
                <c:pt idx="4">
                  <c:v>0.15544041450777202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AC-48B5-8CAB-9D9364AAC2B1}"/>
            </c:ext>
          </c:extLst>
        </c:ser>
        <c:ser>
          <c:idx val="5"/>
          <c:order val="5"/>
          <c:tx>
            <c:strRef>
              <c:f>工作內容與專業課程相符度圖!$X$6:$X$7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工作內容與專業課程相符度圖!$X$8:$X$13</c:f>
              <c:numCache>
                <c:formatCode>0%</c:formatCode>
                <c:ptCount val="5"/>
                <c:pt idx="0">
                  <c:v>0.11004784688995216</c:v>
                </c:pt>
                <c:pt idx="1">
                  <c:v>0.33014354066985646</c:v>
                </c:pt>
                <c:pt idx="2">
                  <c:v>0.22488038277511962</c:v>
                </c:pt>
                <c:pt idx="3">
                  <c:v>0.17703349282296652</c:v>
                </c:pt>
                <c:pt idx="4">
                  <c:v>0.15789473684210525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DAC-48B5-8CAB-9D9364AAC2B1}"/>
            </c:ext>
          </c:extLst>
        </c:ser>
        <c:ser>
          <c:idx val="6"/>
          <c:order val="6"/>
          <c:tx>
            <c:strRef>
              <c:f>工作內容與專業課程相符度圖!$Y$6:$Y$7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工作內容與專業課程相符度圖!$Y$8:$Y$13</c:f>
              <c:numCache>
                <c:formatCode>0%</c:formatCode>
                <c:ptCount val="5"/>
                <c:pt idx="0">
                  <c:v>0.15525114155251141</c:v>
                </c:pt>
                <c:pt idx="1">
                  <c:v>0.26484018264840181</c:v>
                </c:pt>
                <c:pt idx="2">
                  <c:v>0.29680365296803651</c:v>
                </c:pt>
                <c:pt idx="3">
                  <c:v>0.11415525114155251</c:v>
                </c:pt>
                <c:pt idx="4">
                  <c:v>0.16894977168949771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AC-48B5-8CAB-9D9364AAC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09247"/>
        <c:axId val="1707117567"/>
      </c:barChart>
      <c:catAx>
        <c:axId val="17071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7567"/>
        <c:crosses val="autoZero"/>
        <c:auto val="1"/>
        <c:lblAlgn val="ctr"/>
        <c:lblOffset val="100"/>
        <c:noMultiLvlLbl val="0"/>
      </c:catAx>
      <c:valAx>
        <c:axId val="170711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[100-106學年度畢業滿三年流向調查分析.xlsx]工作內容與專業課程相符度圖!樞紐分析表15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年工作內容與就讀系所專業課程相符程度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工作內容與專業課程相符度圖!$S$6:$S$7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工作內容與專業課程相符度圖!$S$8:$S$13</c:f>
              <c:numCache>
                <c:formatCode>0%</c:formatCode>
                <c:ptCount val="5"/>
                <c:pt idx="0">
                  <c:v>0.47076023391812866</c:v>
                </c:pt>
                <c:pt idx="1">
                  <c:v>0.25146198830409355</c:v>
                </c:pt>
                <c:pt idx="2">
                  <c:v>0.16374269005847952</c:v>
                </c:pt>
                <c:pt idx="3">
                  <c:v>7.0175438596491224E-2</c:v>
                </c:pt>
                <c:pt idx="4">
                  <c:v>4.3859649122807015E-2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0-476A-AF2E-608A9A68E07E}"/>
            </c:ext>
          </c:extLst>
        </c:ser>
        <c:ser>
          <c:idx val="1"/>
          <c:order val="1"/>
          <c:tx>
            <c:strRef>
              <c:f>工作內容與專業課程相符度圖!$T$6:$T$7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工作內容與專業課程相符度圖!$T$8:$T$13</c:f>
              <c:numCache>
                <c:formatCode>0%</c:formatCode>
                <c:ptCount val="5"/>
                <c:pt idx="0">
                  <c:v>0.2822085889570552</c:v>
                </c:pt>
                <c:pt idx="1">
                  <c:v>0.34355828220858897</c:v>
                </c:pt>
                <c:pt idx="2">
                  <c:v>0.17177914110429449</c:v>
                </c:pt>
                <c:pt idx="3">
                  <c:v>9.5092024539877307E-2</c:v>
                </c:pt>
                <c:pt idx="4">
                  <c:v>0.10736196319018405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60-476A-AF2E-608A9A68E07E}"/>
            </c:ext>
          </c:extLst>
        </c:ser>
        <c:ser>
          <c:idx val="2"/>
          <c:order val="2"/>
          <c:tx>
            <c:strRef>
              <c:f>工作內容與專業課程相符度圖!$U$6:$U$7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工作內容與專業課程相符度圖!$U$8:$U$13</c:f>
              <c:numCache>
                <c:formatCode>0%</c:formatCode>
                <c:ptCount val="5"/>
                <c:pt idx="0">
                  <c:v>0.29310344827586204</c:v>
                </c:pt>
                <c:pt idx="1">
                  <c:v>0.34913793103448276</c:v>
                </c:pt>
                <c:pt idx="2">
                  <c:v>0.2413793103448276</c:v>
                </c:pt>
                <c:pt idx="3">
                  <c:v>7.3275862068965511E-2</c:v>
                </c:pt>
                <c:pt idx="4">
                  <c:v>4.3103448275862072E-2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60-476A-AF2E-608A9A68E07E}"/>
            </c:ext>
          </c:extLst>
        </c:ser>
        <c:ser>
          <c:idx val="3"/>
          <c:order val="3"/>
          <c:tx>
            <c:strRef>
              <c:f>工作內容與專業課程相符度圖!$V$6:$V$7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工作內容與專業課程相符度圖!$V$8:$V$13</c:f>
              <c:numCache>
                <c:formatCode>0%</c:formatCode>
                <c:ptCount val="5"/>
                <c:pt idx="0">
                  <c:v>0.32989690721649484</c:v>
                </c:pt>
                <c:pt idx="1">
                  <c:v>0.41924398625429554</c:v>
                </c:pt>
                <c:pt idx="2">
                  <c:v>0.14089347079037801</c:v>
                </c:pt>
                <c:pt idx="3">
                  <c:v>7.903780068728522E-2</c:v>
                </c:pt>
                <c:pt idx="4">
                  <c:v>3.0927835051546393E-2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60-476A-AF2E-608A9A68E07E}"/>
            </c:ext>
          </c:extLst>
        </c:ser>
        <c:ser>
          <c:idx val="4"/>
          <c:order val="4"/>
          <c:tx>
            <c:strRef>
              <c:f>工作內容與專業課程相符度圖!$W$6:$W$7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工作內容與專業課程相符度圖!$W$8:$W$13</c:f>
              <c:numCache>
                <c:formatCode>0%</c:formatCode>
                <c:ptCount val="5"/>
                <c:pt idx="0">
                  <c:v>0.31660231660231658</c:v>
                </c:pt>
                <c:pt idx="1">
                  <c:v>0.42084942084942084</c:v>
                </c:pt>
                <c:pt idx="2">
                  <c:v>0.21235521235521235</c:v>
                </c:pt>
                <c:pt idx="3">
                  <c:v>4.2471042471042469E-2</c:v>
                </c:pt>
                <c:pt idx="4">
                  <c:v>7.7220077220077222E-3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60-476A-AF2E-608A9A68E07E}"/>
            </c:ext>
          </c:extLst>
        </c:ser>
        <c:ser>
          <c:idx val="5"/>
          <c:order val="5"/>
          <c:tx>
            <c:strRef>
              <c:f>工作內容與專業課程相符度圖!$X$6:$X$7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工作內容與專業課程相符度圖!$X$8:$X$13</c:f>
              <c:numCache>
                <c:formatCode>0%</c:formatCode>
                <c:ptCount val="5"/>
                <c:pt idx="0">
                  <c:v>0.25523012552301255</c:v>
                </c:pt>
                <c:pt idx="1">
                  <c:v>0.44351464435146443</c:v>
                </c:pt>
                <c:pt idx="2">
                  <c:v>0.19246861924686193</c:v>
                </c:pt>
                <c:pt idx="3">
                  <c:v>6.6945606694560664E-2</c:v>
                </c:pt>
                <c:pt idx="4">
                  <c:v>4.1841004184100417E-2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60-476A-AF2E-608A9A68E07E}"/>
            </c:ext>
          </c:extLst>
        </c:ser>
        <c:ser>
          <c:idx val="6"/>
          <c:order val="6"/>
          <c:tx>
            <c:strRef>
              <c:f>工作內容與專業課程相符度圖!$Y$6:$Y$7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工作內容與專業課程相符度圖!$Y$8:$Y$13</c:f>
              <c:numCache>
                <c:formatCode>0%</c:formatCode>
                <c:ptCount val="5"/>
                <c:pt idx="0">
                  <c:v>0.34836065573770492</c:v>
                </c:pt>
                <c:pt idx="1">
                  <c:v>0.34836065573770492</c:v>
                </c:pt>
                <c:pt idx="2">
                  <c:v>0.20081967213114754</c:v>
                </c:pt>
                <c:pt idx="3">
                  <c:v>8.6065573770491802E-2</c:v>
                </c:pt>
                <c:pt idx="4">
                  <c:v>1.6393442622950821E-2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60-476A-AF2E-608A9A68E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09247"/>
        <c:axId val="1707117567"/>
      </c:barChart>
      <c:catAx>
        <c:axId val="17071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7567"/>
        <c:crosses val="autoZero"/>
        <c:auto val="1"/>
        <c:lblAlgn val="ctr"/>
        <c:lblOffset val="100"/>
        <c:noMultiLvlLbl val="0"/>
      </c:catAx>
      <c:valAx>
        <c:axId val="170711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[100-106學年度畢業滿三年流向調查分析.xlsx]工作內容與專業課程相符度圖!樞紐分析表15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年工作內容與就讀系所專業課程相符程度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工作內容與專業課程相符度圖!$S$6:$S$7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工作內容與專業課程相符度圖!$S$8:$S$13</c:f>
              <c:numCache>
                <c:formatCode>0%</c:formatCode>
                <c:ptCount val="5"/>
                <c:pt idx="0">
                  <c:v>0.33333333333333331</c:v>
                </c:pt>
                <c:pt idx="1">
                  <c:v>0.56521739130434778</c:v>
                </c:pt>
                <c:pt idx="2">
                  <c:v>6.7632850241545889E-2</c:v>
                </c:pt>
                <c:pt idx="3">
                  <c:v>1.932367149758454E-2</c:v>
                </c:pt>
                <c:pt idx="4">
                  <c:v>1.4492753623188406E-2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2-48C9-8CBC-B847393533AF}"/>
            </c:ext>
          </c:extLst>
        </c:ser>
        <c:ser>
          <c:idx val="1"/>
          <c:order val="1"/>
          <c:tx>
            <c:strRef>
              <c:f>工作內容與專業課程相符度圖!$T$6:$T$7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工作內容與專業課程相符度圖!$T$8:$T$13</c:f>
              <c:numCache>
                <c:formatCode>0%</c:formatCode>
                <c:ptCount val="5"/>
                <c:pt idx="0">
                  <c:v>0.390625</c:v>
                </c:pt>
                <c:pt idx="1">
                  <c:v>0.375</c:v>
                </c:pt>
                <c:pt idx="2">
                  <c:v>0.14583333333333334</c:v>
                </c:pt>
                <c:pt idx="3">
                  <c:v>6.25E-2</c:v>
                </c:pt>
                <c:pt idx="4">
                  <c:v>2.6041666666666668E-2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2-48C9-8CBC-B847393533AF}"/>
            </c:ext>
          </c:extLst>
        </c:ser>
        <c:ser>
          <c:idx val="2"/>
          <c:order val="2"/>
          <c:tx>
            <c:strRef>
              <c:f>工作內容與專業課程相符度圖!$U$6:$U$7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工作內容與專業課程相符度圖!$U$8:$U$13</c:f>
              <c:numCache>
                <c:formatCode>0%</c:formatCode>
                <c:ptCount val="5"/>
                <c:pt idx="0">
                  <c:v>0.43243243243243246</c:v>
                </c:pt>
                <c:pt idx="1">
                  <c:v>0.45270270270270269</c:v>
                </c:pt>
                <c:pt idx="2">
                  <c:v>7.4324324324324328E-2</c:v>
                </c:pt>
                <c:pt idx="3">
                  <c:v>3.3783783783783786E-2</c:v>
                </c:pt>
                <c:pt idx="4">
                  <c:v>6.7567567567567571E-3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2-48C9-8CBC-B847393533AF}"/>
            </c:ext>
          </c:extLst>
        </c:ser>
        <c:ser>
          <c:idx val="3"/>
          <c:order val="3"/>
          <c:tx>
            <c:strRef>
              <c:f>工作內容與專業課程相符度圖!$V$6:$V$7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工作內容與專業課程相符度圖!$V$8:$V$13</c:f>
              <c:numCache>
                <c:formatCode>0%</c:formatCode>
                <c:ptCount val="5"/>
                <c:pt idx="0">
                  <c:v>0.41025641025641024</c:v>
                </c:pt>
                <c:pt idx="1">
                  <c:v>0.44871794871794873</c:v>
                </c:pt>
                <c:pt idx="2">
                  <c:v>0.10897435897435898</c:v>
                </c:pt>
                <c:pt idx="3">
                  <c:v>3.2051282051282048E-2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D2-48C9-8CBC-B847393533AF}"/>
            </c:ext>
          </c:extLst>
        </c:ser>
        <c:ser>
          <c:idx val="4"/>
          <c:order val="4"/>
          <c:tx>
            <c:strRef>
              <c:f>工作內容與專業課程相符度圖!$W$6:$W$7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工作內容與專業課程相符度圖!$W$8:$W$13</c:f>
              <c:numCache>
                <c:formatCode>0%</c:formatCode>
                <c:ptCount val="5"/>
                <c:pt idx="0">
                  <c:v>0.37349397590361444</c:v>
                </c:pt>
                <c:pt idx="1">
                  <c:v>0.44578313253012047</c:v>
                </c:pt>
                <c:pt idx="2">
                  <c:v>0.15662650602409639</c:v>
                </c:pt>
                <c:pt idx="3">
                  <c:v>1.8072289156626505E-2</c:v>
                </c:pt>
                <c:pt idx="4">
                  <c:v>6.024096385542169E-3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D2-48C9-8CBC-B847393533AF}"/>
            </c:ext>
          </c:extLst>
        </c:ser>
        <c:ser>
          <c:idx val="5"/>
          <c:order val="5"/>
          <c:tx>
            <c:strRef>
              <c:f>工作內容與專業課程相符度圖!$X$6:$X$7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工作內容與專業課程相符度圖!$X$8:$X$13</c:f>
              <c:numCache>
                <c:formatCode>0%</c:formatCode>
                <c:ptCount val="5"/>
                <c:pt idx="0">
                  <c:v>0.37419354838709679</c:v>
                </c:pt>
                <c:pt idx="1">
                  <c:v>0.4258064516129032</c:v>
                </c:pt>
                <c:pt idx="2">
                  <c:v>0.15483870967741936</c:v>
                </c:pt>
                <c:pt idx="3">
                  <c:v>3.2258064516129031E-2</c:v>
                </c:pt>
                <c:pt idx="4">
                  <c:v>1.2903225806451613E-2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D2-48C9-8CBC-B847393533AF}"/>
            </c:ext>
          </c:extLst>
        </c:ser>
        <c:ser>
          <c:idx val="6"/>
          <c:order val="6"/>
          <c:tx>
            <c:strRef>
              <c:f>工作內容與專業課程相符度圖!$Y$6:$Y$7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工作內容與專業課程相符度圖!$Y$8:$Y$13</c:f>
              <c:numCache>
                <c:formatCode>0%</c:formatCode>
                <c:ptCount val="5"/>
                <c:pt idx="0">
                  <c:v>0.34959349593495936</c:v>
                </c:pt>
                <c:pt idx="1">
                  <c:v>0.47154471544715448</c:v>
                </c:pt>
                <c:pt idx="2">
                  <c:v>0.13008130081300814</c:v>
                </c:pt>
                <c:pt idx="3">
                  <c:v>2.4390243902439025E-2</c:v>
                </c:pt>
                <c:pt idx="4">
                  <c:v>2.4390243902439025E-2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D2-48C9-8CBC-B84739353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09247"/>
        <c:axId val="1707117567"/>
      </c:barChart>
      <c:catAx>
        <c:axId val="17071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7567"/>
        <c:crosses val="autoZero"/>
        <c:auto val="1"/>
        <c:lblAlgn val="ctr"/>
        <c:lblOffset val="100"/>
        <c:noMultiLvlLbl val="0"/>
      </c:catAx>
      <c:valAx>
        <c:axId val="170711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[100-106學年度畢業滿三年流向調查分析.xlsx]任職機構圖!樞紐分析表2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任職機構圖!$B$5:$B$8</c:f>
              <c:strCache>
                <c:ptCount val="1"/>
                <c:pt idx="0">
                  <c:v>就業 - 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任職機構圖!$B$9:$B$16</c:f>
              <c:numCache>
                <c:formatCode>0%</c:formatCode>
                <c:ptCount val="7"/>
                <c:pt idx="0">
                  <c:v>0.66581306017925734</c:v>
                </c:pt>
                <c:pt idx="1">
                  <c:v>0.62909567496723462</c:v>
                </c:pt>
                <c:pt idx="2">
                  <c:v>0.55382215288611547</c:v>
                </c:pt>
                <c:pt idx="3">
                  <c:v>0.58072916666666663</c:v>
                </c:pt>
                <c:pt idx="4">
                  <c:v>0.58718861209964412</c:v>
                </c:pt>
                <c:pt idx="5">
                  <c:v>0.60978520286396176</c:v>
                </c:pt>
                <c:pt idx="6">
                  <c:v>0.6184649610678532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42-4E58-807C-90A31F057960}"/>
            </c:ext>
          </c:extLst>
        </c:ser>
        <c:ser>
          <c:idx val="1"/>
          <c:order val="1"/>
          <c:tx>
            <c:strRef>
              <c:f>任職機構圖!$C$5:$C$8</c:f>
              <c:strCache>
                <c:ptCount val="1"/>
                <c:pt idx="0">
                  <c:v>就業 - 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任職機構圖!$C$9:$C$16</c:f>
              <c:numCache>
                <c:formatCode>0%</c:formatCode>
                <c:ptCount val="7"/>
                <c:pt idx="0">
                  <c:v>9.7311139564660698E-2</c:v>
                </c:pt>
                <c:pt idx="1">
                  <c:v>0.11009174311926606</c:v>
                </c:pt>
                <c:pt idx="2">
                  <c:v>8.4243369734789394E-2</c:v>
                </c:pt>
                <c:pt idx="3">
                  <c:v>0.11458333333333333</c:v>
                </c:pt>
                <c:pt idx="4">
                  <c:v>0.12574139976275209</c:v>
                </c:pt>
                <c:pt idx="5">
                  <c:v>0.10978520286396182</c:v>
                </c:pt>
                <c:pt idx="6">
                  <c:v>0.10789766407119021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42-4E58-807C-90A31F057960}"/>
            </c:ext>
          </c:extLst>
        </c:ser>
        <c:ser>
          <c:idx val="2"/>
          <c:order val="2"/>
          <c:tx>
            <c:strRef>
              <c:f>任職機構圖!$D$5:$D$8</c:f>
              <c:strCache>
                <c:ptCount val="1"/>
                <c:pt idx="0">
                  <c:v>就業 - 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任職機構圖!$D$9:$D$16</c:f>
              <c:numCache>
                <c:formatCode>0%</c:formatCode>
                <c:ptCount val="7"/>
                <c:pt idx="0">
                  <c:v>0.18309859154929578</c:v>
                </c:pt>
                <c:pt idx="1">
                  <c:v>0.1743119266055046</c:v>
                </c:pt>
                <c:pt idx="2">
                  <c:v>0.20280811232449297</c:v>
                </c:pt>
                <c:pt idx="3">
                  <c:v>0.18880208333333334</c:v>
                </c:pt>
                <c:pt idx="4">
                  <c:v>0.14709371293001186</c:v>
                </c:pt>
                <c:pt idx="5">
                  <c:v>0.16587112171837709</c:v>
                </c:pt>
                <c:pt idx="6">
                  <c:v>0.16796440489432704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42-4E58-807C-90A31F057960}"/>
            </c:ext>
          </c:extLst>
        </c:ser>
        <c:ser>
          <c:idx val="3"/>
          <c:order val="3"/>
          <c:tx>
            <c:strRef>
              <c:f>任職機構圖!$E$5:$E$8</c:f>
              <c:strCache>
                <c:ptCount val="1"/>
                <c:pt idx="0">
                  <c:v>就業 - 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任職機構圖!$E$9:$E$16</c:f>
              <c:numCache>
                <c:formatCode>0%</c:formatCode>
                <c:ptCount val="7"/>
                <c:pt idx="0">
                  <c:v>1.4084507042253521E-2</c:v>
                </c:pt>
                <c:pt idx="1">
                  <c:v>1.5727391874180863E-2</c:v>
                </c:pt>
                <c:pt idx="2">
                  <c:v>5.3042121684867397E-2</c:v>
                </c:pt>
                <c:pt idx="3">
                  <c:v>3.3854166666666664E-2</c:v>
                </c:pt>
                <c:pt idx="4">
                  <c:v>4.3890865954922892E-2</c:v>
                </c:pt>
                <c:pt idx="5">
                  <c:v>3.8186157517899763E-2</c:v>
                </c:pt>
                <c:pt idx="6">
                  <c:v>3.3370411568409343E-2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42-4E58-807C-90A31F057960}"/>
            </c:ext>
          </c:extLst>
        </c:ser>
        <c:ser>
          <c:idx val="4"/>
          <c:order val="4"/>
          <c:tx>
            <c:strRef>
              <c:f>任職機構圖!$F$5:$F$8</c:f>
              <c:strCache>
                <c:ptCount val="1"/>
                <c:pt idx="0">
                  <c:v>就業 - 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任職機構圖!$F$9:$F$16</c:f>
              <c:numCache>
                <c:formatCode>0%</c:formatCode>
                <c:ptCount val="7"/>
                <c:pt idx="0">
                  <c:v>1.7925736235595392E-2</c:v>
                </c:pt>
                <c:pt idx="1">
                  <c:v>1.310615989515072E-2</c:v>
                </c:pt>
                <c:pt idx="2">
                  <c:v>3.1201248049921998E-2</c:v>
                </c:pt>
                <c:pt idx="3">
                  <c:v>2.4739583333333332E-2</c:v>
                </c:pt>
                <c:pt idx="4">
                  <c:v>1.8979833926453145E-2</c:v>
                </c:pt>
                <c:pt idx="5">
                  <c:v>1.9093078758949882E-2</c:v>
                </c:pt>
                <c:pt idx="6">
                  <c:v>2.1134593993325918E-2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42-4E58-807C-90A31F057960}"/>
            </c:ext>
          </c:extLst>
        </c:ser>
        <c:ser>
          <c:idx val="5"/>
          <c:order val="5"/>
          <c:tx>
            <c:strRef>
              <c:f>任職機構圖!$G$5:$G$8</c:f>
              <c:strCache>
                <c:ptCount val="1"/>
                <c:pt idx="0">
                  <c:v>就業 - 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任職機構圖!$G$9:$G$16</c:f>
              <c:numCache>
                <c:formatCode>0%</c:formatCode>
                <c:ptCount val="7"/>
                <c:pt idx="0">
                  <c:v>6.4020486555697821E-3</c:v>
                </c:pt>
                <c:pt idx="1">
                  <c:v>2.2280471821756225E-2</c:v>
                </c:pt>
                <c:pt idx="2">
                  <c:v>2.6521060842433698E-2</c:v>
                </c:pt>
                <c:pt idx="3">
                  <c:v>2.4739583333333332E-2</c:v>
                </c:pt>
                <c:pt idx="4">
                  <c:v>3.084223013048636E-2</c:v>
                </c:pt>
                <c:pt idx="5">
                  <c:v>2.7446300715990454E-2</c:v>
                </c:pt>
                <c:pt idx="6">
                  <c:v>1.2235817575083427E-2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42-4E58-807C-90A31F057960}"/>
            </c:ext>
          </c:extLst>
        </c:ser>
        <c:ser>
          <c:idx val="6"/>
          <c:order val="6"/>
          <c:tx>
            <c:strRef>
              <c:f>任職機構圖!$H$5:$H$8</c:f>
              <c:strCache>
                <c:ptCount val="1"/>
                <c:pt idx="0">
                  <c:v>就業 - 其他工作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任職機構圖!$H$9:$H$16</c:f>
              <c:numCache>
                <c:formatCode>0%</c:formatCode>
                <c:ptCount val="7"/>
                <c:pt idx="0">
                  <c:v>1.5364916773367477E-2</c:v>
                </c:pt>
                <c:pt idx="1">
                  <c:v>3.5386631716906945E-2</c:v>
                </c:pt>
                <c:pt idx="2">
                  <c:v>4.8361934477379097E-2</c:v>
                </c:pt>
                <c:pt idx="3">
                  <c:v>3.2552083333333336E-2</c:v>
                </c:pt>
                <c:pt idx="4">
                  <c:v>4.6263345195729534E-2</c:v>
                </c:pt>
                <c:pt idx="5">
                  <c:v>2.9832935560859187E-2</c:v>
                </c:pt>
                <c:pt idx="6">
                  <c:v>3.8932146829810901E-2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242-4E58-807C-90A31F057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[100-106學年度畢業滿三年流向調查分析.xlsx]工作內容與專業課程相符度圖!樞紐分析表15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年工作內容與就讀系所專業課程相符程度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工作內容與專業課程相符度圖!$S$6:$S$7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工作內容與專業課程相符度圖!$S$8:$S$13</c:f>
              <c:numCache>
                <c:formatCode>0%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E8-4005-A856-7C9CE0EF69F1}"/>
            </c:ext>
          </c:extLst>
        </c:ser>
        <c:ser>
          <c:idx val="1"/>
          <c:order val="1"/>
          <c:tx>
            <c:strRef>
              <c:f>工作內容與專業課程相符度圖!$T$6:$T$7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工作內容與專業課程相符度圖!$T$8:$T$13</c:f>
              <c:numCache>
                <c:formatCode>0%</c:formatCode>
                <c:ptCount val="5"/>
                <c:pt idx="0">
                  <c:v>0.56521739130434778</c:v>
                </c:pt>
                <c:pt idx="1">
                  <c:v>0.34782608695652173</c:v>
                </c:pt>
                <c:pt idx="2">
                  <c:v>4.3478260869565216E-2</c:v>
                </c:pt>
                <c:pt idx="3">
                  <c:v>0</c:v>
                </c:pt>
                <c:pt idx="4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E8-4005-A856-7C9CE0EF69F1}"/>
            </c:ext>
          </c:extLst>
        </c:ser>
        <c:ser>
          <c:idx val="2"/>
          <c:order val="2"/>
          <c:tx>
            <c:strRef>
              <c:f>工作內容與專業課程相符度圖!$U$6:$U$7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工作內容與專業課程相符度圖!$U$8:$U$13</c:f>
              <c:numCache>
                <c:formatCode>0%</c:formatCode>
                <c:ptCount val="5"/>
                <c:pt idx="0">
                  <c:v>0.6875</c:v>
                </c:pt>
                <c:pt idx="1">
                  <c:v>0.125</c:v>
                </c:pt>
                <c:pt idx="2">
                  <c:v>0.125</c:v>
                </c:pt>
                <c:pt idx="3">
                  <c:v>6.25E-2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E8-4005-A856-7C9CE0EF69F1}"/>
            </c:ext>
          </c:extLst>
        </c:ser>
        <c:ser>
          <c:idx val="3"/>
          <c:order val="3"/>
          <c:tx>
            <c:strRef>
              <c:f>工作內容與專業課程相符度圖!$V$6:$V$7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工作內容與專業課程相符度圖!$V$8:$V$13</c:f>
              <c:numCache>
                <c:formatCode>0%</c:formatCode>
                <c:ptCount val="5"/>
                <c:pt idx="0">
                  <c:v>0.61111111111111116</c:v>
                </c:pt>
                <c:pt idx="1">
                  <c:v>0.3888888888888889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E8-4005-A856-7C9CE0EF69F1}"/>
            </c:ext>
          </c:extLst>
        </c:ser>
        <c:ser>
          <c:idx val="4"/>
          <c:order val="4"/>
          <c:tx>
            <c:strRef>
              <c:f>工作內容與專業課程相符度圖!$W$6:$W$7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工作內容與專業課程相符度圖!$W$8:$W$13</c:f>
              <c:numCache>
                <c:formatCode>0%</c:formatCode>
                <c:ptCount val="5"/>
                <c:pt idx="0">
                  <c:v>0.61538461538461542</c:v>
                </c:pt>
                <c:pt idx="1">
                  <c:v>0.23076923076923078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E8-4005-A856-7C9CE0EF69F1}"/>
            </c:ext>
          </c:extLst>
        </c:ser>
        <c:ser>
          <c:idx val="5"/>
          <c:order val="5"/>
          <c:tx>
            <c:strRef>
              <c:f>工作內容與專業課程相符度圖!$X$6:$X$7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工作內容與專業課程相符度圖!$X$8:$X$13</c:f>
              <c:numCache>
                <c:formatCode>0%</c:formatCode>
                <c:ptCount val="5"/>
                <c:pt idx="0">
                  <c:v>0.41176470588235292</c:v>
                </c:pt>
                <c:pt idx="1">
                  <c:v>0.52941176470588236</c:v>
                </c:pt>
                <c:pt idx="2">
                  <c:v>5.8823529411764705E-2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E8-4005-A856-7C9CE0EF69F1}"/>
            </c:ext>
          </c:extLst>
        </c:ser>
        <c:ser>
          <c:idx val="6"/>
          <c:order val="6"/>
          <c:tx>
            <c:strRef>
              <c:f>工作內容與專業課程相符度圖!$Y$6:$Y$7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工作內容與專業課程相符度圖!$R$8:$R$13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工作內容與專業課程相符度圖!$Y$8:$Y$13</c:f>
              <c:numCache>
                <c:formatCode>0%</c:formatCode>
                <c:ptCount val="5"/>
                <c:pt idx="0">
                  <c:v>0.33333333333333331</c:v>
                </c:pt>
                <c:pt idx="1">
                  <c:v>0.58333333333333337</c:v>
                </c:pt>
                <c:pt idx="2">
                  <c:v>0</c:v>
                </c:pt>
                <c:pt idx="3">
                  <c:v>8.3333333333333329E-2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E8-4005-A856-7C9CE0EF6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09247"/>
        <c:axId val="1707117567"/>
      </c:barChart>
      <c:catAx>
        <c:axId val="17071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7567"/>
        <c:crosses val="autoZero"/>
        <c:auto val="1"/>
        <c:lblAlgn val="ctr"/>
        <c:lblOffset val="100"/>
        <c:noMultiLvlLbl val="0"/>
      </c:catAx>
      <c:valAx>
        <c:axId val="170711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[100-106學年度畢業滿三年流向調查分析.xlsx]任職機構圖!樞紐分析表2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任職機構圖!$B$5:$B$8</c:f>
              <c:strCache>
                <c:ptCount val="1"/>
                <c:pt idx="0">
                  <c:v>就業 - 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任職機構圖!$B$9:$B$16</c:f>
              <c:numCache>
                <c:formatCode>0%</c:formatCode>
                <c:ptCount val="7"/>
                <c:pt idx="0">
                  <c:v>0.77876106194690264</c:v>
                </c:pt>
                <c:pt idx="1">
                  <c:v>0.64888888888888885</c:v>
                </c:pt>
                <c:pt idx="2">
                  <c:v>0.63190184049079756</c:v>
                </c:pt>
                <c:pt idx="3">
                  <c:v>0.6586826347305389</c:v>
                </c:pt>
                <c:pt idx="4">
                  <c:v>0.67875647668393779</c:v>
                </c:pt>
                <c:pt idx="5">
                  <c:v>0.67464114832535882</c:v>
                </c:pt>
                <c:pt idx="6">
                  <c:v>0.59817351598173518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2E-4AC6-A9ED-52C363190B2B}"/>
            </c:ext>
          </c:extLst>
        </c:ser>
        <c:ser>
          <c:idx val="1"/>
          <c:order val="1"/>
          <c:tx>
            <c:strRef>
              <c:f>任職機構圖!$C$5:$C$8</c:f>
              <c:strCache>
                <c:ptCount val="1"/>
                <c:pt idx="0">
                  <c:v>就業 - 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任職機構圖!$C$9:$C$16</c:f>
              <c:numCache>
                <c:formatCode>0%</c:formatCode>
                <c:ptCount val="7"/>
                <c:pt idx="0">
                  <c:v>9.7345132743362831E-2</c:v>
                </c:pt>
                <c:pt idx="1">
                  <c:v>6.6666666666666666E-2</c:v>
                </c:pt>
                <c:pt idx="2">
                  <c:v>9.202453987730061E-2</c:v>
                </c:pt>
                <c:pt idx="3">
                  <c:v>9.580838323353294E-2</c:v>
                </c:pt>
                <c:pt idx="4">
                  <c:v>0.10880829015544041</c:v>
                </c:pt>
                <c:pt idx="5">
                  <c:v>0.14354066985645933</c:v>
                </c:pt>
                <c:pt idx="6">
                  <c:v>0.11872146118721461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2E-4AC6-A9ED-52C363190B2B}"/>
            </c:ext>
          </c:extLst>
        </c:ser>
        <c:ser>
          <c:idx val="2"/>
          <c:order val="2"/>
          <c:tx>
            <c:strRef>
              <c:f>任職機構圖!$D$5:$D$8</c:f>
              <c:strCache>
                <c:ptCount val="1"/>
                <c:pt idx="0">
                  <c:v>就業 - 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任職機構圖!$D$9:$D$16</c:f>
              <c:numCache>
                <c:formatCode>0%</c:formatCode>
                <c:ptCount val="7"/>
                <c:pt idx="0">
                  <c:v>4.4247787610619468E-2</c:v>
                </c:pt>
                <c:pt idx="1">
                  <c:v>0.10666666666666667</c:v>
                </c:pt>
                <c:pt idx="2">
                  <c:v>5.5214723926380369E-2</c:v>
                </c:pt>
                <c:pt idx="3">
                  <c:v>5.9880239520958084E-2</c:v>
                </c:pt>
                <c:pt idx="4">
                  <c:v>6.2176165803108807E-2</c:v>
                </c:pt>
                <c:pt idx="5">
                  <c:v>3.3492822966507178E-2</c:v>
                </c:pt>
                <c:pt idx="6">
                  <c:v>5.9360730593607303E-2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2E-4AC6-A9ED-52C363190B2B}"/>
            </c:ext>
          </c:extLst>
        </c:ser>
        <c:ser>
          <c:idx val="3"/>
          <c:order val="3"/>
          <c:tx>
            <c:strRef>
              <c:f>任職機構圖!$E$5:$E$8</c:f>
              <c:strCache>
                <c:ptCount val="1"/>
                <c:pt idx="0">
                  <c:v>就業 - 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任職機構圖!$E$9:$E$16</c:f>
              <c:numCache>
                <c:formatCode>0%</c:formatCode>
                <c:ptCount val="7"/>
                <c:pt idx="0">
                  <c:v>8.8495575221238937E-3</c:v>
                </c:pt>
                <c:pt idx="1">
                  <c:v>3.5555555555555556E-2</c:v>
                </c:pt>
                <c:pt idx="2">
                  <c:v>6.7484662576687116E-2</c:v>
                </c:pt>
                <c:pt idx="3">
                  <c:v>3.5928143712574849E-2</c:v>
                </c:pt>
                <c:pt idx="4">
                  <c:v>1.5544041450777202E-2</c:v>
                </c:pt>
                <c:pt idx="5">
                  <c:v>3.3492822966507178E-2</c:v>
                </c:pt>
                <c:pt idx="6">
                  <c:v>3.1963470319634701E-2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2E-4AC6-A9ED-52C363190B2B}"/>
            </c:ext>
          </c:extLst>
        </c:ser>
        <c:ser>
          <c:idx val="4"/>
          <c:order val="4"/>
          <c:tx>
            <c:strRef>
              <c:f>任職機構圖!$F$5:$F$8</c:f>
              <c:strCache>
                <c:ptCount val="1"/>
                <c:pt idx="0">
                  <c:v>就業 - 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任職機構圖!$F$9:$F$16</c:f>
              <c:numCache>
                <c:formatCode>0%</c:formatCode>
                <c:ptCount val="7"/>
                <c:pt idx="0">
                  <c:v>1.7699115044247787E-2</c:v>
                </c:pt>
                <c:pt idx="1">
                  <c:v>5.7777777777777775E-2</c:v>
                </c:pt>
                <c:pt idx="2">
                  <c:v>4.2944785276073622E-2</c:v>
                </c:pt>
                <c:pt idx="3">
                  <c:v>5.3892215568862277E-2</c:v>
                </c:pt>
                <c:pt idx="4">
                  <c:v>6.2176165803108807E-2</c:v>
                </c:pt>
                <c:pt idx="5">
                  <c:v>4.3062200956937802E-2</c:v>
                </c:pt>
                <c:pt idx="6">
                  <c:v>5.9360730593607303E-2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C2E-4AC6-A9ED-52C363190B2B}"/>
            </c:ext>
          </c:extLst>
        </c:ser>
        <c:ser>
          <c:idx val="5"/>
          <c:order val="5"/>
          <c:tx>
            <c:strRef>
              <c:f>任職機構圖!$G$5:$G$8</c:f>
              <c:strCache>
                <c:ptCount val="1"/>
                <c:pt idx="0">
                  <c:v>就業 - 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任職機構圖!$G$9:$G$16</c:f>
              <c:numCache>
                <c:formatCode>0%</c:formatCode>
                <c:ptCount val="7"/>
                <c:pt idx="0">
                  <c:v>1.3274336283185841E-2</c:v>
                </c:pt>
                <c:pt idx="1">
                  <c:v>4.4444444444444446E-2</c:v>
                </c:pt>
                <c:pt idx="2">
                  <c:v>7.3619631901840496E-2</c:v>
                </c:pt>
                <c:pt idx="3">
                  <c:v>3.5928143712574849E-2</c:v>
                </c:pt>
                <c:pt idx="4">
                  <c:v>0</c:v>
                </c:pt>
                <c:pt idx="5">
                  <c:v>2.8708133971291867E-2</c:v>
                </c:pt>
                <c:pt idx="6">
                  <c:v>5.9360730593607303E-2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C2E-4AC6-A9ED-52C363190B2B}"/>
            </c:ext>
          </c:extLst>
        </c:ser>
        <c:ser>
          <c:idx val="6"/>
          <c:order val="6"/>
          <c:tx>
            <c:strRef>
              <c:f>任職機構圖!$H$5:$H$8</c:f>
              <c:strCache>
                <c:ptCount val="1"/>
                <c:pt idx="0">
                  <c:v>就業 - 其他工作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任職機構圖!$A$9:$A$16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任職機構圖!$H$9:$H$16</c:f>
              <c:numCache>
                <c:formatCode>0%</c:formatCode>
                <c:ptCount val="7"/>
                <c:pt idx="0">
                  <c:v>3.9823008849557522E-2</c:v>
                </c:pt>
                <c:pt idx="1">
                  <c:v>0.04</c:v>
                </c:pt>
                <c:pt idx="2">
                  <c:v>3.6809815950920248E-2</c:v>
                </c:pt>
                <c:pt idx="3">
                  <c:v>5.9880239520958084E-2</c:v>
                </c:pt>
                <c:pt idx="4">
                  <c:v>7.2538860103626937E-2</c:v>
                </c:pt>
                <c:pt idx="5">
                  <c:v>4.3062200956937802E-2</c:v>
                </c:pt>
                <c:pt idx="6">
                  <c:v>7.3059360730593603E-2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C2E-4AC6-A9ED-52C363190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[100-106學年度畢業滿三年流向調查分析.xlsx]月平均收入分析圖!樞紐分析表9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月平均收入分析圖!$R$5:$R$6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月平均收入分析圖!$R$7:$R$16</c:f>
              <c:numCache>
                <c:formatCode>0%</c:formatCode>
                <c:ptCount val="9"/>
                <c:pt idx="0">
                  <c:v>1.4084507042253521E-2</c:v>
                </c:pt>
                <c:pt idx="1">
                  <c:v>6.6581306017925737E-2</c:v>
                </c:pt>
                <c:pt idx="2">
                  <c:v>0.16005121638924455</c:v>
                </c:pt>
                <c:pt idx="3">
                  <c:v>0.23815620998719592</c:v>
                </c:pt>
                <c:pt idx="4">
                  <c:v>0.24327784891165172</c:v>
                </c:pt>
                <c:pt idx="5">
                  <c:v>5.5057618437900128E-2</c:v>
                </c:pt>
                <c:pt idx="6">
                  <c:v>8.9628681177976958E-3</c:v>
                </c:pt>
                <c:pt idx="7">
                  <c:v>1.2804097311139564E-3</c:v>
                </c:pt>
                <c:pt idx="8">
                  <c:v>0.21254801536491677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3-4842-B33B-5A6548DAE98A}"/>
            </c:ext>
          </c:extLst>
        </c:ser>
        <c:ser>
          <c:idx val="1"/>
          <c:order val="1"/>
          <c:tx>
            <c:strRef>
              <c:f>月平均收入分析圖!$S$5:$S$6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月平均收入分析圖!$S$7:$S$16</c:f>
              <c:numCache>
                <c:formatCode>0%</c:formatCode>
                <c:ptCount val="9"/>
                <c:pt idx="0">
                  <c:v>1.4416775884665793E-2</c:v>
                </c:pt>
                <c:pt idx="1">
                  <c:v>4.8492791612057669E-2</c:v>
                </c:pt>
                <c:pt idx="2">
                  <c:v>0.20314547837483618</c:v>
                </c:pt>
                <c:pt idx="3">
                  <c:v>0.26867627785058978</c:v>
                </c:pt>
                <c:pt idx="4">
                  <c:v>0.25688073394495414</c:v>
                </c:pt>
                <c:pt idx="5">
                  <c:v>5.7667103538663174E-2</c:v>
                </c:pt>
                <c:pt idx="6">
                  <c:v>7.8636959370904317E-3</c:v>
                </c:pt>
                <c:pt idx="7">
                  <c:v>6.55307994757536E-3</c:v>
                </c:pt>
                <c:pt idx="8">
                  <c:v>0.13630406290956751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D3-4842-B33B-5A6548DAE98A}"/>
            </c:ext>
          </c:extLst>
        </c:ser>
        <c:ser>
          <c:idx val="2"/>
          <c:order val="2"/>
          <c:tx>
            <c:strRef>
              <c:f>月平均收入分析圖!$T$5:$T$6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月平均收入分析圖!$T$7:$T$16</c:f>
              <c:numCache>
                <c:formatCode>0%</c:formatCode>
                <c:ptCount val="9"/>
                <c:pt idx="0">
                  <c:v>4.5241809672386897E-2</c:v>
                </c:pt>
                <c:pt idx="1">
                  <c:v>0.1294851794071763</c:v>
                </c:pt>
                <c:pt idx="2">
                  <c:v>0.25429017160686429</c:v>
                </c:pt>
                <c:pt idx="3">
                  <c:v>0.19812792511700469</c:v>
                </c:pt>
                <c:pt idx="4">
                  <c:v>0.24492979719188768</c:v>
                </c:pt>
                <c:pt idx="5">
                  <c:v>7.9563182527301088E-2</c:v>
                </c:pt>
                <c:pt idx="6">
                  <c:v>2.6521060842433698E-2</c:v>
                </c:pt>
                <c:pt idx="7">
                  <c:v>9.3603744149765994E-3</c:v>
                </c:pt>
                <c:pt idx="8">
                  <c:v>1.2480499219968799E-2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D3-4842-B33B-5A6548DAE98A}"/>
            </c:ext>
          </c:extLst>
        </c:ser>
        <c:ser>
          <c:idx val="3"/>
          <c:order val="3"/>
          <c:tx>
            <c:strRef>
              <c:f>月平均收入分析圖!$U$5:$U$6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月平均收入分析圖!$U$7:$U$16</c:f>
              <c:numCache>
                <c:formatCode>0%</c:formatCode>
                <c:ptCount val="9"/>
                <c:pt idx="0">
                  <c:v>3.515625E-2</c:v>
                </c:pt>
                <c:pt idx="1">
                  <c:v>0.11328125</c:v>
                </c:pt>
                <c:pt idx="2">
                  <c:v>0.25</c:v>
                </c:pt>
                <c:pt idx="3">
                  <c:v>0.265625</c:v>
                </c:pt>
                <c:pt idx="4">
                  <c:v>0.23307291666666666</c:v>
                </c:pt>
                <c:pt idx="5">
                  <c:v>6.3802083333333329E-2</c:v>
                </c:pt>
                <c:pt idx="6">
                  <c:v>2.2135416666666668E-2</c:v>
                </c:pt>
                <c:pt idx="7">
                  <c:v>3.90625E-3</c:v>
                </c:pt>
                <c:pt idx="8">
                  <c:v>1.3020833333333334E-2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D3-4842-B33B-5A6548DAE98A}"/>
            </c:ext>
          </c:extLst>
        </c:ser>
        <c:ser>
          <c:idx val="4"/>
          <c:order val="4"/>
          <c:tx>
            <c:strRef>
              <c:f>月平均收入分析圖!$V$5:$V$6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月平均收入分析圖!$V$7:$V$16</c:f>
              <c:numCache>
                <c:formatCode>0%</c:formatCode>
                <c:ptCount val="9"/>
                <c:pt idx="0">
                  <c:v>2.7283511269276393E-2</c:v>
                </c:pt>
                <c:pt idx="1">
                  <c:v>0.14590747330960854</c:v>
                </c:pt>
                <c:pt idx="2">
                  <c:v>0.24673784104389088</c:v>
                </c:pt>
                <c:pt idx="3">
                  <c:v>0.21352313167259787</c:v>
                </c:pt>
                <c:pt idx="4">
                  <c:v>0.22775800711743771</c:v>
                </c:pt>
                <c:pt idx="5">
                  <c:v>8.4223013048635831E-2</c:v>
                </c:pt>
                <c:pt idx="6">
                  <c:v>2.491103202846975E-2</c:v>
                </c:pt>
                <c:pt idx="7">
                  <c:v>8.3036773428232496E-3</c:v>
                </c:pt>
                <c:pt idx="8">
                  <c:v>2.1352313167259787E-2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D3-4842-B33B-5A6548DAE98A}"/>
            </c:ext>
          </c:extLst>
        </c:ser>
        <c:ser>
          <c:idx val="5"/>
          <c:order val="5"/>
          <c:tx>
            <c:strRef>
              <c:f>月平均收入分析圖!$W$5:$W$6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月平均收入分析圖!$W$7:$W$16</c:f>
              <c:numCache>
                <c:formatCode>0%</c:formatCode>
                <c:ptCount val="9"/>
                <c:pt idx="0">
                  <c:v>2.6252983293556086E-2</c:v>
                </c:pt>
                <c:pt idx="1">
                  <c:v>8.5918854415274457E-2</c:v>
                </c:pt>
                <c:pt idx="2">
                  <c:v>0.23389021479713604</c:v>
                </c:pt>
                <c:pt idx="3">
                  <c:v>0.23627684964200477</c:v>
                </c:pt>
                <c:pt idx="4">
                  <c:v>0.24343675417661098</c:v>
                </c:pt>
                <c:pt idx="5">
                  <c:v>0.10859188544152745</c:v>
                </c:pt>
                <c:pt idx="6">
                  <c:v>2.6252983293556086E-2</c:v>
                </c:pt>
                <c:pt idx="7">
                  <c:v>1.6706443914081145E-2</c:v>
                </c:pt>
                <c:pt idx="8">
                  <c:v>2.2673031026252982E-2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D3-4842-B33B-5A6548DAE98A}"/>
            </c:ext>
          </c:extLst>
        </c:ser>
        <c:ser>
          <c:idx val="6"/>
          <c:order val="6"/>
          <c:tx>
            <c:strRef>
              <c:f>月平均收入分析圖!$X$5:$X$6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月平均收入分析圖!$X$7:$X$16</c:f>
              <c:numCache>
                <c:formatCode>0%</c:formatCode>
                <c:ptCount val="9"/>
                <c:pt idx="0">
                  <c:v>2.4471635150166853E-2</c:v>
                </c:pt>
                <c:pt idx="1">
                  <c:v>7.3414905450500556E-2</c:v>
                </c:pt>
                <c:pt idx="2">
                  <c:v>0.21579532814238042</c:v>
                </c:pt>
                <c:pt idx="3">
                  <c:v>0.24694104560622915</c:v>
                </c:pt>
                <c:pt idx="4">
                  <c:v>0.24916573971078976</c:v>
                </c:pt>
                <c:pt idx="5">
                  <c:v>0.11902113459399333</c:v>
                </c:pt>
                <c:pt idx="6">
                  <c:v>3.3370411568409343E-2</c:v>
                </c:pt>
                <c:pt idx="7">
                  <c:v>1.557285873192436E-2</c:v>
                </c:pt>
                <c:pt idx="8">
                  <c:v>2.224694104560623E-2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FD3-4842-B33B-5A6548DAE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12159"/>
        <c:axId val="1707102591"/>
      </c:barChart>
      <c:catAx>
        <c:axId val="1707112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2591"/>
        <c:crosses val="autoZero"/>
        <c:auto val="1"/>
        <c:lblAlgn val="ctr"/>
        <c:lblOffset val="100"/>
        <c:noMultiLvlLbl val="0"/>
      </c:catAx>
      <c:valAx>
        <c:axId val="170710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[100-106學年度畢業滿三年流向調查分析.xlsx]月平均收入分析圖!樞紐分析表9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月平均收入分析圖!$R$5:$R$6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月平均收入分析圖!$R$7:$R$16</c:f>
              <c:numCache>
                <c:formatCode>0%</c:formatCode>
                <c:ptCount val="9"/>
                <c:pt idx="0">
                  <c:v>4.4247787610619468E-3</c:v>
                </c:pt>
                <c:pt idx="1">
                  <c:v>0.12831858407079647</c:v>
                </c:pt>
                <c:pt idx="2">
                  <c:v>0.20796460176991149</c:v>
                </c:pt>
                <c:pt idx="3">
                  <c:v>0.18141592920353983</c:v>
                </c:pt>
                <c:pt idx="4">
                  <c:v>0.15486725663716813</c:v>
                </c:pt>
                <c:pt idx="5">
                  <c:v>4.8672566371681415E-2</c:v>
                </c:pt>
                <c:pt idx="6">
                  <c:v>4.4247787610619468E-3</c:v>
                </c:pt>
                <c:pt idx="7">
                  <c:v>0</c:v>
                </c:pt>
                <c:pt idx="8">
                  <c:v>0.26991150442477874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4-4AD8-8453-3CDDCA205047}"/>
            </c:ext>
          </c:extLst>
        </c:ser>
        <c:ser>
          <c:idx val="1"/>
          <c:order val="1"/>
          <c:tx>
            <c:strRef>
              <c:f>月平均收入分析圖!$S$5:$S$6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月平均收入分析圖!$S$7:$S$16</c:f>
              <c:numCache>
                <c:formatCode>0%</c:formatCode>
                <c:ptCount val="9"/>
                <c:pt idx="0">
                  <c:v>1.7777777777777778E-2</c:v>
                </c:pt>
                <c:pt idx="1">
                  <c:v>0.1111111111111111</c:v>
                </c:pt>
                <c:pt idx="2">
                  <c:v>0.25333333333333335</c:v>
                </c:pt>
                <c:pt idx="3">
                  <c:v>0.25333333333333335</c:v>
                </c:pt>
                <c:pt idx="4">
                  <c:v>0.17333333333333334</c:v>
                </c:pt>
                <c:pt idx="5">
                  <c:v>5.7777777777777775E-2</c:v>
                </c:pt>
                <c:pt idx="6">
                  <c:v>8.8888888888888889E-3</c:v>
                </c:pt>
                <c:pt idx="7">
                  <c:v>8.8888888888888889E-3</c:v>
                </c:pt>
                <c:pt idx="8">
                  <c:v>0.11555555555555555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4-4AD8-8453-3CDDCA205047}"/>
            </c:ext>
          </c:extLst>
        </c:ser>
        <c:ser>
          <c:idx val="2"/>
          <c:order val="2"/>
          <c:tx>
            <c:strRef>
              <c:f>月平均收入分析圖!$T$5:$T$6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月平均收入分析圖!$T$7:$T$16</c:f>
              <c:numCache>
                <c:formatCode>0%</c:formatCode>
                <c:ptCount val="9"/>
                <c:pt idx="0">
                  <c:v>1.8404907975460124E-2</c:v>
                </c:pt>
                <c:pt idx="1">
                  <c:v>0.18404907975460122</c:v>
                </c:pt>
                <c:pt idx="2">
                  <c:v>0.29447852760736198</c:v>
                </c:pt>
                <c:pt idx="3">
                  <c:v>0.26993865030674846</c:v>
                </c:pt>
                <c:pt idx="4">
                  <c:v>0.1165644171779141</c:v>
                </c:pt>
                <c:pt idx="5">
                  <c:v>5.5214723926380369E-2</c:v>
                </c:pt>
                <c:pt idx="6">
                  <c:v>3.6809815950920248E-2</c:v>
                </c:pt>
                <c:pt idx="7">
                  <c:v>0</c:v>
                </c:pt>
                <c:pt idx="8">
                  <c:v>2.4539877300613498E-2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4-4AD8-8453-3CDDCA205047}"/>
            </c:ext>
          </c:extLst>
        </c:ser>
        <c:ser>
          <c:idx val="3"/>
          <c:order val="3"/>
          <c:tx>
            <c:strRef>
              <c:f>月平均收入分析圖!$U$5:$U$6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月平均收入分析圖!$U$7:$U$16</c:f>
              <c:numCache>
                <c:formatCode>0%</c:formatCode>
                <c:ptCount val="9"/>
                <c:pt idx="0">
                  <c:v>4.790419161676647E-2</c:v>
                </c:pt>
                <c:pt idx="1">
                  <c:v>0.25149700598802394</c:v>
                </c:pt>
                <c:pt idx="2">
                  <c:v>0.19760479041916168</c:v>
                </c:pt>
                <c:pt idx="3">
                  <c:v>0.22754491017964071</c:v>
                </c:pt>
                <c:pt idx="4">
                  <c:v>0.12574850299401197</c:v>
                </c:pt>
                <c:pt idx="5">
                  <c:v>0.10179640718562874</c:v>
                </c:pt>
                <c:pt idx="6">
                  <c:v>3.5928143712574849E-2</c:v>
                </c:pt>
                <c:pt idx="7">
                  <c:v>0</c:v>
                </c:pt>
                <c:pt idx="8">
                  <c:v>1.1976047904191617E-2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74-4AD8-8453-3CDDCA205047}"/>
            </c:ext>
          </c:extLst>
        </c:ser>
        <c:ser>
          <c:idx val="4"/>
          <c:order val="4"/>
          <c:tx>
            <c:strRef>
              <c:f>月平均收入分析圖!$V$5:$V$6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月平均收入分析圖!$V$7:$V$16</c:f>
              <c:numCache>
                <c:formatCode>0%</c:formatCode>
                <c:ptCount val="9"/>
                <c:pt idx="0">
                  <c:v>1.0362694300518135E-2</c:v>
                </c:pt>
                <c:pt idx="1">
                  <c:v>0.20207253886010362</c:v>
                </c:pt>
                <c:pt idx="2">
                  <c:v>0.33160621761658032</c:v>
                </c:pt>
                <c:pt idx="3">
                  <c:v>0.18652849740932642</c:v>
                </c:pt>
                <c:pt idx="4">
                  <c:v>0.11917098445595854</c:v>
                </c:pt>
                <c:pt idx="5">
                  <c:v>9.8445595854922283E-2</c:v>
                </c:pt>
                <c:pt idx="6">
                  <c:v>2.072538860103627E-2</c:v>
                </c:pt>
                <c:pt idx="7">
                  <c:v>0</c:v>
                </c:pt>
                <c:pt idx="8">
                  <c:v>3.1088082901554404E-2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4-4AD8-8453-3CDDCA205047}"/>
            </c:ext>
          </c:extLst>
        </c:ser>
        <c:ser>
          <c:idx val="5"/>
          <c:order val="5"/>
          <c:tx>
            <c:strRef>
              <c:f>月平均收入分析圖!$W$5:$W$6</c:f>
              <c:strCache>
                <c:ptCount val="1"/>
                <c:pt idx="0">
                  <c:v>105學年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月平均收入分析圖!$W$7:$W$16</c:f>
              <c:numCache>
                <c:formatCode>0%</c:formatCode>
                <c:ptCount val="9"/>
                <c:pt idx="0">
                  <c:v>1.4354066985645933E-2</c:v>
                </c:pt>
                <c:pt idx="1">
                  <c:v>0.26315789473684209</c:v>
                </c:pt>
                <c:pt idx="2">
                  <c:v>0.29665071770334928</c:v>
                </c:pt>
                <c:pt idx="3">
                  <c:v>0.1674641148325359</c:v>
                </c:pt>
                <c:pt idx="4">
                  <c:v>0.14832535885167464</c:v>
                </c:pt>
                <c:pt idx="5">
                  <c:v>6.6985645933014357E-2</c:v>
                </c:pt>
                <c:pt idx="6">
                  <c:v>9.5693779904306216E-3</c:v>
                </c:pt>
                <c:pt idx="7">
                  <c:v>4.7846889952153108E-3</c:v>
                </c:pt>
                <c:pt idx="8">
                  <c:v>2.8708133971291867E-2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74-4AD8-8453-3CDDCA205047}"/>
            </c:ext>
          </c:extLst>
        </c:ser>
        <c:ser>
          <c:idx val="6"/>
          <c:order val="6"/>
          <c:tx>
            <c:strRef>
              <c:f>月平均收入分析圖!$X$5:$X$6</c:f>
              <c:strCache>
                <c:ptCount val="1"/>
                <c:pt idx="0">
                  <c:v>106學年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月平均收入分析圖!$Q$7:$Q$16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月平均收入分析圖!$X$7:$X$16</c:f>
              <c:numCache>
                <c:formatCode>0%</c:formatCode>
                <c:ptCount val="9"/>
                <c:pt idx="0">
                  <c:v>3.6529680365296802E-2</c:v>
                </c:pt>
                <c:pt idx="1">
                  <c:v>0.17351598173515981</c:v>
                </c:pt>
                <c:pt idx="2">
                  <c:v>0.31050228310502281</c:v>
                </c:pt>
                <c:pt idx="3">
                  <c:v>0.18264840182648401</c:v>
                </c:pt>
                <c:pt idx="4">
                  <c:v>0.16438356164383561</c:v>
                </c:pt>
                <c:pt idx="5">
                  <c:v>9.1324200913242004E-2</c:v>
                </c:pt>
                <c:pt idx="6">
                  <c:v>2.2831050228310501E-2</c:v>
                </c:pt>
                <c:pt idx="7">
                  <c:v>1.3698630136986301E-2</c:v>
                </c:pt>
                <c:pt idx="8">
                  <c:v>4.5662100456621002E-3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74-4AD8-8453-3CDDCA205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112159"/>
        <c:axId val="1707102591"/>
      </c:barChart>
      <c:catAx>
        <c:axId val="1707112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02591"/>
        <c:crosses val="autoZero"/>
        <c:auto val="1"/>
        <c:lblAlgn val="ctr"/>
        <c:lblOffset val="100"/>
        <c:noMultiLvlLbl val="0"/>
      </c:catAx>
      <c:valAx>
        <c:axId val="1707102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711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[100-106學年度畢業滿三年流向調查分析.xlsx]流向分析圖!樞紐分析表2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流向分析圖!$B$5:$B$8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流向分析圖!$B$9:$B$16</c:f>
              <c:numCache>
                <c:formatCode>0%</c:formatCode>
                <c:ptCount val="7"/>
                <c:pt idx="0">
                  <c:v>0.90957446808510634</c:v>
                </c:pt>
                <c:pt idx="1">
                  <c:v>0.87399463806970512</c:v>
                </c:pt>
                <c:pt idx="2">
                  <c:v>0.92800000000000005</c:v>
                </c:pt>
                <c:pt idx="3">
                  <c:v>0.90372670807453415</c:v>
                </c:pt>
                <c:pt idx="4">
                  <c:v>0.93165467625899279</c:v>
                </c:pt>
                <c:pt idx="5">
                  <c:v>0.88518518518518519</c:v>
                </c:pt>
                <c:pt idx="6">
                  <c:v>0.94573643410852715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22-46D6-9902-94B76109FB7F}"/>
            </c:ext>
          </c:extLst>
        </c:ser>
        <c:ser>
          <c:idx val="1"/>
          <c:order val="1"/>
          <c:tx>
            <c:strRef>
              <c:f>流向分析圖!$C$5:$C$8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流向分析圖!$C$9:$C$16</c:f>
              <c:numCache>
                <c:formatCode>0%</c:formatCode>
                <c:ptCount val="7"/>
                <c:pt idx="0">
                  <c:v>2.9255319148936171E-2</c:v>
                </c:pt>
                <c:pt idx="1">
                  <c:v>3.4852546916890083E-2</c:v>
                </c:pt>
                <c:pt idx="2">
                  <c:v>2.4E-2</c:v>
                </c:pt>
                <c:pt idx="3">
                  <c:v>4.0372670807453416E-2</c:v>
                </c:pt>
                <c:pt idx="4">
                  <c:v>2.1582733812949641E-2</c:v>
                </c:pt>
                <c:pt idx="5">
                  <c:v>1.8518518518518517E-2</c:v>
                </c:pt>
                <c:pt idx="6">
                  <c:v>1.937984496124031E-2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22-46D6-9902-94B76109FB7F}"/>
            </c:ext>
          </c:extLst>
        </c:ser>
        <c:ser>
          <c:idx val="2"/>
          <c:order val="2"/>
          <c:tx>
            <c:strRef>
              <c:f>流向分析圖!$D$5:$D$8</c:f>
              <c:strCache>
                <c:ptCount val="1"/>
                <c:pt idx="0">
                  <c:v>服役中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流向分析圖!$D$9:$D$16</c:f>
              <c:numCache>
                <c:formatCode>0%</c:formatCode>
                <c:ptCount val="7"/>
                <c:pt idx="0">
                  <c:v>2.6595744680851063E-3</c:v>
                </c:pt>
                <c:pt idx="1">
                  <c:v>2.6809651474530832E-3</c:v>
                </c:pt>
                <c:pt idx="2">
                  <c:v>0</c:v>
                </c:pt>
                <c:pt idx="3">
                  <c:v>3.105590062111801E-3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22-46D6-9902-94B76109FB7F}"/>
            </c:ext>
          </c:extLst>
        </c:ser>
        <c:ser>
          <c:idx val="3"/>
          <c:order val="3"/>
          <c:tx>
            <c:strRef>
              <c:f>流向分析圖!$E$5:$E$8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流向分析圖!$E$9:$E$16</c:f>
              <c:numCache>
                <c:formatCode>0%</c:formatCode>
                <c:ptCount val="7"/>
                <c:pt idx="0">
                  <c:v>2.3936170212765957E-2</c:v>
                </c:pt>
                <c:pt idx="1">
                  <c:v>3.2171581769436998E-2</c:v>
                </c:pt>
                <c:pt idx="2">
                  <c:v>4.0000000000000001E-3</c:v>
                </c:pt>
                <c:pt idx="3">
                  <c:v>1.2422360248447204E-2</c:v>
                </c:pt>
                <c:pt idx="4">
                  <c:v>2.1582733812949641E-2</c:v>
                </c:pt>
                <c:pt idx="5">
                  <c:v>1.4814814814814815E-2</c:v>
                </c:pt>
                <c:pt idx="6">
                  <c:v>1.1627906976744186E-2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122-46D6-9902-94B76109FB7F}"/>
            </c:ext>
          </c:extLst>
        </c:ser>
        <c:ser>
          <c:idx val="4"/>
          <c:order val="4"/>
          <c:tx>
            <c:strRef>
              <c:f>流向分析圖!$F$5:$F$8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流向分析圖!$F$9:$F$16</c:f>
              <c:numCache>
                <c:formatCode>0%</c:formatCode>
                <c:ptCount val="7"/>
                <c:pt idx="0">
                  <c:v>1.0638297872340425E-2</c:v>
                </c:pt>
                <c:pt idx="1">
                  <c:v>5.3619302949061663E-3</c:v>
                </c:pt>
                <c:pt idx="2">
                  <c:v>1.2E-2</c:v>
                </c:pt>
                <c:pt idx="3">
                  <c:v>1.8633540372670808E-2</c:v>
                </c:pt>
                <c:pt idx="4">
                  <c:v>1.7985611510791366E-2</c:v>
                </c:pt>
                <c:pt idx="5">
                  <c:v>4.0740740740740744E-2</c:v>
                </c:pt>
                <c:pt idx="6">
                  <c:v>3.875968992248062E-3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122-46D6-9902-94B76109FB7F}"/>
            </c:ext>
          </c:extLst>
        </c:ser>
        <c:ser>
          <c:idx val="5"/>
          <c:order val="5"/>
          <c:tx>
            <c:strRef>
              <c:f>流向分析圖!$G$5:$G$8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流向分析圖!$G$9:$G$16</c:f>
              <c:numCache>
                <c:formatCode>0%</c:formatCode>
                <c:ptCount val="7"/>
                <c:pt idx="0">
                  <c:v>1.0638297872340425E-2</c:v>
                </c:pt>
                <c:pt idx="1">
                  <c:v>1.6085790884718499E-2</c:v>
                </c:pt>
                <c:pt idx="2">
                  <c:v>1.2E-2</c:v>
                </c:pt>
                <c:pt idx="3">
                  <c:v>9.316770186335404E-3</c:v>
                </c:pt>
                <c:pt idx="4">
                  <c:v>3.5971223021582736E-3</c:v>
                </c:pt>
                <c:pt idx="5">
                  <c:v>3.7037037037037035E-2</c:v>
                </c:pt>
                <c:pt idx="6">
                  <c:v>7.7519379844961239E-3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122-46D6-9902-94B76109FB7F}"/>
            </c:ext>
          </c:extLst>
        </c:ser>
        <c:ser>
          <c:idx val="6"/>
          <c:order val="6"/>
          <c:tx>
            <c:strRef>
              <c:f>流向分析圖!$H$5:$H$8</c:f>
              <c:strCache>
                <c:ptCount val="1"/>
                <c:pt idx="0">
                  <c:v>其他原因未就業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流向分析圖!$H$9:$H$16</c:f>
              <c:numCache>
                <c:formatCode>0%</c:formatCode>
                <c:ptCount val="7"/>
                <c:pt idx="0">
                  <c:v>1.3297872340425532E-2</c:v>
                </c:pt>
                <c:pt idx="1">
                  <c:v>3.4852546916890083E-2</c:v>
                </c:pt>
                <c:pt idx="2">
                  <c:v>0.02</c:v>
                </c:pt>
                <c:pt idx="3">
                  <c:v>1.2422360248447204E-2</c:v>
                </c:pt>
                <c:pt idx="4">
                  <c:v>3.5971223021582736E-3</c:v>
                </c:pt>
                <c:pt idx="5">
                  <c:v>3.7037037037037038E-3</c:v>
                </c:pt>
                <c:pt idx="6">
                  <c:v>1.1627906976744186E-2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122-46D6-9902-94B76109F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[100-106學年度畢業滿三年流向調查分析.xlsx]流向分析圖!樞紐分析表2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流向分析圖!$B$5:$B$8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流向分析圖!$B$9:$B$16</c:f>
              <c:numCache>
                <c:formatCode>0%</c:formatCode>
                <c:ptCount val="7"/>
                <c:pt idx="0">
                  <c:v>0.95833333333333337</c:v>
                </c:pt>
                <c:pt idx="1">
                  <c:v>0.97461928934010156</c:v>
                </c:pt>
                <c:pt idx="2">
                  <c:v>0.98666666666666669</c:v>
                </c:pt>
                <c:pt idx="3">
                  <c:v>0.98734177215189878</c:v>
                </c:pt>
                <c:pt idx="4">
                  <c:v>0.9707602339181286</c:v>
                </c:pt>
                <c:pt idx="5">
                  <c:v>0.97484276729559749</c:v>
                </c:pt>
                <c:pt idx="6">
                  <c:v>0.9609375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86-4DA5-B977-D0064D5A9780}"/>
            </c:ext>
          </c:extLst>
        </c:ser>
        <c:ser>
          <c:idx val="1"/>
          <c:order val="1"/>
          <c:tx>
            <c:strRef>
              <c:f>流向分析圖!$C$5:$C$8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流向分析圖!$C$9:$C$16</c:f>
              <c:numCache>
                <c:formatCode>0%</c:formatCode>
                <c:ptCount val="7"/>
                <c:pt idx="0">
                  <c:v>4.6296296296296294E-3</c:v>
                </c:pt>
                <c:pt idx="1">
                  <c:v>0</c:v>
                </c:pt>
                <c:pt idx="2">
                  <c:v>0</c:v>
                </c:pt>
                <c:pt idx="3">
                  <c:v>6.3291139240506328E-3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86-4DA5-B977-D0064D5A9780}"/>
            </c:ext>
          </c:extLst>
        </c:ser>
        <c:ser>
          <c:idx val="2"/>
          <c:order val="2"/>
          <c:tx>
            <c:strRef>
              <c:f>流向分析圖!$D$5:$D$8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流向分析圖!$D$9:$D$16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6.6666666666666671E-3</c:v>
                </c:pt>
                <c:pt idx="3">
                  <c:v>0</c:v>
                </c:pt>
                <c:pt idx="4">
                  <c:v>1.1695906432748537E-2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86-4DA5-B977-D0064D5A9780}"/>
            </c:ext>
          </c:extLst>
        </c:ser>
        <c:ser>
          <c:idx val="3"/>
          <c:order val="3"/>
          <c:tx>
            <c:strRef>
              <c:f>流向分析圖!$E$5:$E$8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流向分析圖!$E$9:$E$16</c:f>
              <c:numCache>
                <c:formatCode>0%</c:formatCode>
                <c:ptCount val="7"/>
                <c:pt idx="0">
                  <c:v>9.2592592592592587E-3</c:v>
                </c:pt>
                <c:pt idx="1">
                  <c:v>0</c:v>
                </c:pt>
                <c:pt idx="2">
                  <c:v>0</c:v>
                </c:pt>
                <c:pt idx="3">
                  <c:v>6.3291139240506328E-3</c:v>
                </c:pt>
                <c:pt idx="4">
                  <c:v>5.8479532163742687E-3</c:v>
                </c:pt>
                <c:pt idx="5">
                  <c:v>1.2578616352201259E-2</c:v>
                </c:pt>
                <c:pt idx="6">
                  <c:v>1.5625E-2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86-4DA5-B977-D0064D5A9780}"/>
            </c:ext>
          </c:extLst>
        </c:ser>
        <c:ser>
          <c:idx val="4"/>
          <c:order val="4"/>
          <c:tx>
            <c:strRef>
              <c:f>流向分析圖!$F$5:$F$8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流向分析圖!$F$9:$F$16</c:f>
              <c:numCache>
                <c:formatCode>0%</c:formatCode>
                <c:ptCount val="7"/>
                <c:pt idx="0">
                  <c:v>4.6296296296296294E-3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5.8479532163742687E-3</c:v>
                </c:pt>
                <c:pt idx="5">
                  <c:v>6.2893081761006293E-3</c:v>
                </c:pt>
                <c:pt idx="6">
                  <c:v>7.8125E-3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B86-4DA5-B977-D0064D5A9780}"/>
            </c:ext>
          </c:extLst>
        </c:ser>
        <c:ser>
          <c:idx val="5"/>
          <c:order val="5"/>
          <c:tx>
            <c:strRef>
              <c:f>流向分析圖!$G$5:$G$8</c:f>
              <c:strCache>
                <c:ptCount val="1"/>
                <c:pt idx="0">
                  <c:v>其他原因未就業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流向分析圖!$G$9:$G$16</c:f>
              <c:numCache>
                <c:formatCode>0%</c:formatCode>
                <c:ptCount val="7"/>
                <c:pt idx="0">
                  <c:v>2.3148148148148147E-2</c:v>
                </c:pt>
                <c:pt idx="1">
                  <c:v>2.5380710659898477E-2</c:v>
                </c:pt>
                <c:pt idx="2">
                  <c:v>6.6666666666666671E-3</c:v>
                </c:pt>
                <c:pt idx="3">
                  <c:v>0</c:v>
                </c:pt>
                <c:pt idx="4">
                  <c:v>5.8479532163742687E-3</c:v>
                </c:pt>
                <c:pt idx="5">
                  <c:v>6.2893081761006293E-3</c:v>
                </c:pt>
                <c:pt idx="6">
                  <c:v>1.5625E-2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B86-4DA5-B977-D0064D5A9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[100-106學年度畢業滿三年流向調查分析.xlsx]流向分析圖!樞紐分析表2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3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流向分析圖!$B$5:$B$8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流向分析圖!$B$9:$B$16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0.94117647058823528</c:v>
                </c:pt>
                <c:pt idx="3">
                  <c:v>1</c:v>
                </c:pt>
                <c:pt idx="4">
                  <c:v>0.9285714285714286</c:v>
                </c:pt>
                <c:pt idx="5">
                  <c:v>0.94444444444444442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BE-4F99-ACBF-7AA237165CEB}"/>
            </c:ext>
          </c:extLst>
        </c:ser>
        <c:ser>
          <c:idx val="1"/>
          <c:order val="1"/>
          <c:tx>
            <c:strRef>
              <c:f>流向分析圖!$C$5:$C$8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流向分析圖!$C$9:$C$16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5.8823529411764705E-2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BE-4F99-ACBF-7AA237165CEB}"/>
            </c:ext>
          </c:extLst>
        </c:ser>
        <c:ser>
          <c:idx val="2"/>
          <c:order val="2"/>
          <c:tx>
            <c:strRef>
              <c:f>流向分析圖!$D$5:$D$8</c:f>
              <c:strCache>
                <c:ptCount val="1"/>
                <c:pt idx="0">
                  <c:v>其他原因未就業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流向分析圖!$A$9:$A$16</c:f>
              <c:strCache>
                <c:ptCount val="7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  <c:pt idx="5">
                  <c:v>105學年</c:v>
                </c:pt>
                <c:pt idx="6">
                  <c:v>106學年</c:v>
                </c:pt>
              </c:strCache>
            </c:strRef>
          </c:cat>
          <c:val>
            <c:numRef>
              <c:f>流向分析圖!$D$9:$D$16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7.1428571428571425E-2</c:v>
                </c:pt>
                <c:pt idx="5">
                  <c:v>5.5555555555555552E-2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BE-4F99-ACBF-7AA237165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1259759"/>
        <c:axId val="2101260591"/>
      </c:lineChart>
      <c:catAx>
        <c:axId val="210125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60591"/>
        <c:crosses val="autoZero"/>
        <c:auto val="1"/>
        <c:lblAlgn val="ctr"/>
        <c:lblOffset val="100"/>
        <c:noMultiLvlLbl val="0"/>
      </c:catAx>
      <c:valAx>
        <c:axId val="2101260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0125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C09A-800E-4D9D-AD64-FA2CC553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55</Pages>
  <Words>11985</Words>
  <Characters>68320</Characters>
  <Application>Microsoft Office Word</Application>
  <DocSecurity>0</DocSecurity>
  <Lines>569</Lines>
  <Paragraphs>160</Paragraphs>
  <ScaleCrop>false</ScaleCrop>
  <Company/>
  <LinksUpToDate>false</LinksUpToDate>
  <CharactersWithSpaces>80145</CharactersWithSpaces>
  <SharedDoc>false</SharedDoc>
  <HLinks>
    <vt:vector size="582" baseType="variant">
      <vt:variant>
        <vt:i4>1507380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_Toc24620600</vt:lpwstr>
      </vt:variant>
      <vt:variant>
        <vt:i4>1900605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_Toc24620599</vt:lpwstr>
      </vt:variant>
      <vt:variant>
        <vt:i4>1835069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_Toc24620598</vt:lpwstr>
      </vt:variant>
      <vt:variant>
        <vt:i4>1245245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_Toc24620597</vt:lpwstr>
      </vt:variant>
      <vt:variant>
        <vt:i4>1179709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_Toc24620596</vt:lpwstr>
      </vt:variant>
      <vt:variant>
        <vt:i4>1114173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_Toc24620595</vt:lpwstr>
      </vt:variant>
      <vt:variant>
        <vt:i4>1048637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_Toc24620594</vt:lpwstr>
      </vt:variant>
      <vt:variant>
        <vt:i4>1507389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_Toc24620593</vt:lpwstr>
      </vt:variant>
      <vt:variant>
        <vt:i4>1441853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_Toc24620592</vt:lpwstr>
      </vt:variant>
      <vt:variant>
        <vt:i4>1376317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_Toc24620591</vt:lpwstr>
      </vt:variant>
      <vt:variant>
        <vt:i4>1310781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_Toc24620590</vt:lpwstr>
      </vt:variant>
      <vt:variant>
        <vt:i4>1900604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_Toc24620589</vt:lpwstr>
      </vt:variant>
      <vt:variant>
        <vt:i4>1835068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_Toc24620588</vt:lpwstr>
      </vt:variant>
      <vt:variant>
        <vt:i4>1245244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_Toc24620587</vt:lpwstr>
      </vt:variant>
      <vt:variant>
        <vt:i4>1179708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_Toc24620586</vt:lpwstr>
      </vt:variant>
      <vt:variant>
        <vt:i4>1114172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_Toc24620585</vt:lpwstr>
      </vt:variant>
      <vt:variant>
        <vt:i4>1048636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_Toc24620584</vt:lpwstr>
      </vt:variant>
      <vt:variant>
        <vt:i4>1507388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_Toc24620583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_Toc24620582</vt:lpwstr>
      </vt:variant>
      <vt:variant>
        <vt:i4>1376316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_Toc24620581</vt:lpwstr>
      </vt:variant>
      <vt:variant>
        <vt:i4>1310780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_Toc24620580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_Toc24620579</vt:lpwstr>
      </vt:variant>
      <vt:variant>
        <vt:i4>1835059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_Toc24620578</vt:lpwstr>
      </vt:variant>
      <vt:variant>
        <vt:i4>1245235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_Toc24620577</vt:lpwstr>
      </vt:variant>
      <vt:variant>
        <vt:i4>1179699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_Toc24620576</vt:lpwstr>
      </vt:variant>
      <vt:variant>
        <vt:i4>1114163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_Toc24620575</vt:lpwstr>
      </vt:variant>
      <vt:variant>
        <vt:i4>1048627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_Toc24620574</vt:lpwstr>
      </vt:variant>
      <vt:variant>
        <vt:i4>1507379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_Toc24620573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_Toc24620572</vt:lpwstr>
      </vt:variant>
      <vt:variant>
        <vt:i4>1376307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_Toc24620571</vt:lpwstr>
      </vt:variant>
      <vt:variant>
        <vt:i4>1310771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_Toc24620570</vt:lpwstr>
      </vt:variant>
      <vt:variant>
        <vt:i4>1900594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_Toc24620569</vt:lpwstr>
      </vt:variant>
      <vt:variant>
        <vt:i4>1835058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_Toc24620568</vt:lpwstr>
      </vt:variant>
      <vt:variant>
        <vt:i4>1245234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_Toc24620567</vt:lpwstr>
      </vt:variant>
      <vt:variant>
        <vt:i4>1179698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_Toc24620566</vt:lpwstr>
      </vt:variant>
      <vt:variant>
        <vt:i4>1114162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_Toc24620565</vt:lpwstr>
      </vt:variant>
      <vt:variant>
        <vt:i4>1048626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_Toc24620564</vt:lpwstr>
      </vt:variant>
      <vt:variant>
        <vt:i4>1507378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_Toc24620563</vt:lpwstr>
      </vt:variant>
      <vt:variant>
        <vt:i4>1441842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_Toc24620562</vt:lpwstr>
      </vt:variant>
      <vt:variant>
        <vt:i4>1376306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_Toc24620561</vt:lpwstr>
      </vt:variant>
      <vt:variant>
        <vt:i4>1310770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_Toc24620560</vt:lpwstr>
      </vt:variant>
      <vt:variant>
        <vt:i4>1900593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_Toc24620559</vt:lpwstr>
      </vt:variant>
      <vt:variant>
        <vt:i4>1835057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_Toc24620558</vt:lpwstr>
      </vt:variant>
      <vt:variant>
        <vt:i4>1245233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_Toc24620557</vt:lpwstr>
      </vt:variant>
      <vt:variant>
        <vt:i4>1179697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_Toc24620556</vt:lpwstr>
      </vt:variant>
      <vt:variant>
        <vt:i4>1114161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_Toc24620555</vt:lpwstr>
      </vt:variant>
      <vt:variant>
        <vt:i4>1048625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_Toc24620554</vt:lpwstr>
      </vt:variant>
      <vt:variant>
        <vt:i4>1507377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_Toc24620553</vt:lpwstr>
      </vt:variant>
      <vt:variant>
        <vt:i4>1441841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_Toc24620552</vt:lpwstr>
      </vt:variant>
      <vt:variant>
        <vt:i4>1376305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_Toc24620551</vt:lpwstr>
      </vt:variant>
      <vt:variant>
        <vt:i4>1310769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_Toc24620550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_Toc24620549</vt:lpwstr>
      </vt:variant>
      <vt:variant>
        <vt:i4>1835056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_Toc24620548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_Toc24620547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_Toc24620546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_Toc24620545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_Toc24620544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_Toc24620543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_Toc24620542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_Toc24620541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_Toc24620540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_Toc24620539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_Toc24620538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_Toc24620537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_Toc24620536</vt:lpwstr>
      </vt:variant>
      <vt:variant>
        <vt:i4>1114167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_Toc24620535</vt:lpwstr>
      </vt:variant>
      <vt:variant>
        <vt:i4>1048631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_Toc24620534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_Toc24620533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_Toc24620532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_Toc24620531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_Toc24620530</vt:lpwstr>
      </vt:variant>
      <vt:variant>
        <vt:i4>1900598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_Toc24620529</vt:lpwstr>
      </vt:variant>
      <vt:variant>
        <vt:i4>1835062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_Toc24620528</vt:lpwstr>
      </vt:variant>
      <vt:variant>
        <vt:i4>1245238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_Toc24620527</vt:lpwstr>
      </vt:variant>
      <vt:variant>
        <vt:i4>1179702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_Toc24620526</vt:lpwstr>
      </vt:variant>
      <vt:variant>
        <vt:i4>1114166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_Toc24620525</vt:lpwstr>
      </vt:variant>
      <vt:variant>
        <vt:i4>1048630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_Toc24620524</vt:lpwstr>
      </vt:variant>
      <vt:variant>
        <vt:i4>1507382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_Toc24620523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_Toc24620522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_Toc24620521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_Toc24620520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_Toc24620519</vt:lpwstr>
      </vt:variant>
      <vt:variant>
        <vt:i4>1835061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_Toc24620518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_Toc24620517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_Toc24620516</vt:lpwstr>
      </vt:variant>
      <vt:variant>
        <vt:i4>1114165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_Toc24620515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_Toc24620514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_Toc24620513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_Toc24620512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_Toc24620511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_Toc24620152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_Toc24620151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_Toc24620150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_Toc24620149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_Toc24620148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_Toc24620147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_Toc24620146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附表一：100年度大學部各系畢業生流向資料</dc:title>
  <dc:subject/>
  <dc:creator>USER</dc:creator>
  <cp:keywords/>
  <cp:lastModifiedBy>Windows 使用者</cp:lastModifiedBy>
  <cp:revision>77</cp:revision>
  <cp:lastPrinted>2021-12-22T00:45:00Z</cp:lastPrinted>
  <dcterms:created xsi:type="dcterms:W3CDTF">2020-11-13T07:30:00Z</dcterms:created>
  <dcterms:modified xsi:type="dcterms:W3CDTF">2021-12-22T01:13:00Z</dcterms:modified>
</cp:coreProperties>
</file>