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4C0BBB">
        <w:trPr>
          <w:trHeight w:val="81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CC77E1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0C1408">
              <w:rPr>
                <w:rFonts w:ascii="標楷體" w:eastAsia="標楷體" w:hAnsi="標楷體" w:hint="eastAsia"/>
                <w:b/>
                <w:sz w:val="36"/>
              </w:rPr>
              <w:t>校外觀摩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CC77E1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:rsidTr="004C0BBB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CC77E1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0C140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C140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C415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C140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C1408">
              <w:rPr>
                <w:rFonts w:ascii="標楷體" w:eastAsia="標楷體" w:hAnsi="標楷體" w:hint="eastAsia"/>
                <w:sz w:val="28"/>
                <w:szCs w:val="28"/>
              </w:rPr>
              <w:t>南投</w:t>
            </w:r>
          </w:p>
        </w:tc>
      </w:tr>
      <w:tr w:rsidR="00534B65" w:rsidRPr="000C1408" w:rsidTr="004C0BBB">
        <w:trPr>
          <w:trHeight w:val="30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CC77E1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指 導 者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0C1408" w:rsidP="000C1408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C1408">
              <w:rPr>
                <w:rFonts w:ascii="標楷體" w:eastAsia="標楷體" w:hAnsi="標楷體" w:hint="eastAsia"/>
                <w:sz w:val="28"/>
                <w:szCs w:val="28"/>
              </w:rPr>
              <w:t>農糧署黃俊欽</w:t>
            </w:r>
            <w:proofErr w:type="gramEnd"/>
            <w:r w:rsidRPr="000C1408">
              <w:rPr>
                <w:rFonts w:ascii="標楷體" w:eastAsia="標楷體" w:hAnsi="標楷體" w:hint="eastAsia"/>
                <w:sz w:val="28"/>
                <w:szCs w:val="28"/>
              </w:rPr>
              <w:t>組長帶領團隊饒美菊副座、陳麗玉科長、</w:t>
            </w:r>
            <w:proofErr w:type="gramStart"/>
            <w:r w:rsidRPr="000C1408">
              <w:rPr>
                <w:rFonts w:ascii="標楷體" w:eastAsia="標楷體" w:hAnsi="標楷體" w:hint="eastAsia"/>
                <w:sz w:val="28"/>
                <w:szCs w:val="28"/>
              </w:rPr>
              <w:t>白贏州技</w:t>
            </w:r>
            <w:proofErr w:type="gramEnd"/>
            <w:r w:rsidRPr="000C1408">
              <w:rPr>
                <w:rFonts w:ascii="標楷體" w:eastAsia="標楷體" w:hAnsi="標楷體" w:hint="eastAsia"/>
                <w:sz w:val="28"/>
                <w:szCs w:val="28"/>
              </w:rPr>
              <w:t>正及主辦林子傑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技正</w:t>
            </w:r>
            <w:r w:rsidRPr="000C1408">
              <w:rPr>
                <w:rFonts w:ascii="標楷體" w:eastAsia="標楷體" w:hAnsi="標楷體" w:hint="eastAsia"/>
                <w:sz w:val="28"/>
                <w:szCs w:val="28"/>
              </w:rPr>
              <w:t>，台中農改場田雲生博士、葉文彬副研究員</w:t>
            </w:r>
          </w:p>
        </w:tc>
      </w:tr>
      <w:tr w:rsidR="00534B65" w:rsidRPr="005813B2" w:rsidTr="004C0BBB"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CC77E1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0C1408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鳳梨種植機、田間管理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機暨選果採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收機聯合示範觀摩會</w:t>
            </w:r>
          </w:p>
        </w:tc>
      </w:tr>
      <w:tr w:rsidR="00334560" w:rsidRPr="005813B2" w:rsidTr="00304070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1513581A" wp14:editId="2227A262">
                  <wp:extent cx="2520000" cy="189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04F12206" wp14:editId="31B30125">
                  <wp:extent cx="2521136" cy="18900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136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CC77E1" w:rsidP="009E4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示範機器運作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CC77E1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講解活動內容</w:t>
            </w:r>
            <w:r w:rsidR="00BF39B6">
              <w:rPr>
                <w:rFonts w:ascii="標楷體" w:eastAsia="標楷體" w:hAnsi="標楷體" w:hint="eastAsia"/>
                <w:noProof/>
                <w:sz w:val="28"/>
              </w:rPr>
              <w:t>畫面</w:t>
            </w:r>
          </w:p>
        </w:tc>
      </w:tr>
      <w:tr w:rsidR="00334560" w:rsidRPr="005813B2" w:rsidTr="004C0BBB">
        <w:trPr>
          <w:trHeight w:val="2663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E8A801C" wp14:editId="02618B7E">
                  <wp:extent cx="2521136" cy="189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136" cy="189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521138" cy="189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138" cy="189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75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BF39B6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CC77E1">
              <w:rPr>
                <w:rFonts w:ascii="標楷體" w:eastAsia="標楷體" w:hAnsi="標楷體" w:hint="eastAsia"/>
                <w:sz w:val="28"/>
                <w:szCs w:val="28"/>
              </w:rPr>
              <w:t>解機器運作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57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6439E8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示範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機器使用畫面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8D" w:rsidRDefault="00B1048D" w:rsidP="009F424C">
      <w:r>
        <w:separator/>
      </w:r>
    </w:p>
  </w:endnote>
  <w:endnote w:type="continuationSeparator" w:id="0">
    <w:p w:rsidR="00B1048D" w:rsidRDefault="00B1048D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8D" w:rsidRDefault="00B1048D" w:rsidP="009F424C">
      <w:r>
        <w:separator/>
      </w:r>
    </w:p>
  </w:footnote>
  <w:footnote w:type="continuationSeparator" w:id="0">
    <w:p w:rsidR="00B1048D" w:rsidRDefault="00B1048D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0C1408"/>
    <w:rsid w:val="001160E1"/>
    <w:rsid w:val="0018500B"/>
    <w:rsid w:val="0024715F"/>
    <w:rsid w:val="002E76F9"/>
    <w:rsid w:val="00300036"/>
    <w:rsid w:val="00304070"/>
    <w:rsid w:val="00304D0F"/>
    <w:rsid w:val="00334560"/>
    <w:rsid w:val="00361F7B"/>
    <w:rsid w:val="00433EFA"/>
    <w:rsid w:val="0044582E"/>
    <w:rsid w:val="004C0BBB"/>
    <w:rsid w:val="00534B65"/>
    <w:rsid w:val="005710A9"/>
    <w:rsid w:val="005813B2"/>
    <w:rsid w:val="006439E8"/>
    <w:rsid w:val="006D74A1"/>
    <w:rsid w:val="00700890"/>
    <w:rsid w:val="007506CC"/>
    <w:rsid w:val="00782D9E"/>
    <w:rsid w:val="007864A8"/>
    <w:rsid w:val="007C5A59"/>
    <w:rsid w:val="007D54A6"/>
    <w:rsid w:val="008401E1"/>
    <w:rsid w:val="008C1A75"/>
    <w:rsid w:val="008F534E"/>
    <w:rsid w:val="00986657"/>
    <w:rsid w:val="00990225"/>
    <w:rsid w:val="009E4B39"/>
    <w:rsid w:val="009F424C"/>
    <w:rsid w:val="00A46F9F"/>
    <w:rsid w:val="00A55171"/>
    <w:rsid w:val="00B1048D"/>
    <w:rsid w:val="00BC415A"/>
    <w:rsid w:val="00BF39B6"/>
    <w:rsid w:val="00C1288D"/>
    <w:rsid w:val="00C542CB"/>
    <w:rsid w:val="00C56F25"/>
    <w:rsid w:val="00C67C26"/>
    <w:rsid w:val="00CA396E"/>
    <w:rsid w:val="00CC77E1"/>
    <w:rsid w:val="00D94CF3"/>
    <w:rsid w:val="00DD16B4"/>
    <w:rsid w:val="00E04141"/>
    <w:rsid w:val="00EE6516"/>
    <w:rsid w:val="00F02C59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167</Characters>
  <Application>Microsoft Office Word</Application>
  <DocSecurity>0</DocSecurity>
  <Lines>1</Lines>
  <Paragraphs>1</Paragraphs>
  <ScaleCrop>false</ScaleCrop>
  <Company>OEM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2019-09-16T05:27:00Z</dcterms:created>
  <dcterms:modified xsi:type="dcterms:W3CDTF">2020-01-17T08:43:00Z</dcterms:modified>
</cp:coreProperties>
</file>