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7CF4C4C0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327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179A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7A77E205" w14:textId="1B23DF3A" w:rsidR="00B179A5" w:rsidRDefault="00B179A5" w:rsidP="00B179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國立</w:t>
            </w:r>
            <w:r w:rsidRPr="00566FBF">
              <w:rPr>
                <w:rFonts w:eastAsia="標楷體" w:hint="eastAsia"/>
                <w:szCs w:val="24"/>
              </w:rPr>
              <w:t>台灣大學生物機電工程學系丁健芳</w:t>
            </w:r>
            <w:r w:rsidRPr="00566FBF">
              <w:rPr>
                <w:rFonts w:eastAsia="標楷體" w:hint="eastAsia"/>
                <w:szCs w:val="24"/>
              </w:rPr>
              <w:t xml:space="preserve"> </w:t>
            </w:r>
            <w:r w:rsidRPr="00566FBF">
              <w:rPr>
                <w:rFonts w:eastAsia="標楷體" w:hint="eastAsia"/>
                <w:szCs w:val="24"/>
              </w:rPr>
              <w:t>助理教授</w:t>
            </w:r>
          </w:p>
          <w:p w14:paraId="455B2156" w14:textId="3D7CDEB0" w:rsidR="00535BB4" w:rsidRPr="00B179A5" w:rsidRDefault="00B179A5" w:rsidP="00B179A5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66FBF">
              <w:rPr>
                <w:rFonts w:eastAsia="標楷體" w:hint="eastAsia"/>
                <w:szCs w:val="24"/>
              </w:rPr>
              <w:t>雷射製造技術於感測元件的製作與應用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501546B0" w:rsidR="00334560" w:rsidRPr="0024715F" w:rsidRDefault="00B179A5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5C9D6FE" wp14:editId="1B498D5E">
                  <wp:extent cx="2714625" cy="1800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476BC222" w:rsidR="00334560" w:rsidRPr="0024715F" w:rsidRDefault="00B179A5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A6E1519" wp14:editId="1C2C5FEA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58E06D90" w:rsidR="00334560" w:rsidRPr="008F534E" w:rsidRDefault="00B179A5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523C881" wp14:editId="38CFCAF0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09B65910" w:rsidR="00334560" w:rsidRPr="008F534E" w:rsidRDefault="00B179A5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3836A18" wp14:editId="5389E5CC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B837" w14:textId="77777777" w:rsidR="001A7AE6" w:rsidRDefault="001A7AE6" w:rsidP="009F424C">
      <w:r>
        <w:separator/>
      </w:r>
    </w:p>
  </w:endnote>
  <w:endnote w:type="continuationSeparator" w:id="0">
    <w:p w14:paraId="6911839C" w14:textId="77777777" w:rsidR="001A7AE6" w:rsidRDefault="001A7AE6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E2F" w14:textId="77777777" w:rsidR="001A7AE6" w:rsidRDefault="001A7AE6" w:rsidP="009F424C">
      <w:r>
        <w:separator/>
      </w:r>
    </w:p>
  </w:footnote>
  <w:footnote w:type="continuationSeparator" w:id="0">
    <w:p w14:paraId="527FA53C" w14:textId="77777777" w:rsidR="001A7AE6" w:rsidRDefault="001A7AE6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1A7AE6"/>
    <w:rsid w:val="001E0C0B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179A5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D0F84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OEM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2022-03-14T06:50:00Z</cp:lastPrinted>
  <dcterms:created xsi:type="dcterms:W3CDTF">2022-11-01T08:32:00Z</dcterms:created>
  <dcterms:modified xsi:type="dcterms:W3CDTF">2022-11-01T08:32:00Z</dcterms:modified>
</cp:coreProperties>
</file>