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41B0F899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3BA089B" w14:textId="77777777" w:rsidR="00DD507E" w:rsidRDefault="00DD507E" w:rsidP="008327F2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1"/>
              </w:rPr>
            </w:pPr>
            <w:proofErr w:type="gramStart"/>
            <w:r w:rsidRPr="00DD507E">
              <w:rPr>
                <w:rFonts w:ascii="標楷體" w:eastAsia="標楷體" w:hAnsi="標楷體" w:hint="eastAsia"/>
                <w:color w:val="000000"/>
                <w:kern w:val="1"/>
              </w:rPr>
              <w:t>鍠麟</w:t>
            </w:r>
            <w:proofErr w:type="gramEnd"/>
            <w:r w:rsidRPr="00DD507E">
              <w:rPr>
                <w:rFonts w:ascii="標楷體" w:eastAsia="標楷體" w:hAnsi="標楷體" w:hint="eastAsia"/>
                <w:color w:val="000000"/>
                <w:kern w:val="1"/>
              </w:rPr>
              <w:t>機械有限公司 總經理 洪福良博士</w:t>
            </w:r>
          </w:p>
          <w:p w14:paraId="455B2156" w14:textId="7DC96F26" w:rsidR="00535BB4" w:rsidRPr="008327F2" w:rsidRDefault="00DD507E" w:rsidP="008327F2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proofErr w:type="spellStart"/>
            <w:r w:rsidRPr="00DD507E">
              <w:rPr>
                <w:rFonts w:eastAsia="標楷體" w:hAnsi="標楷體" w:hint="eastAsia"/>
                <w:szCs w:val="24"/>
              </w:rPr>
              <w:t>AIoT</w:t>
            </w:r>
            <w:proofErr w:type="spellEnd"/>
            <w:r w:rsidRPr="00DD507E">
              <w:rPr>
                <w:rFonts w:eastAsia="標楷體" w:hAnsi="標楷體" w:hint="eastAsia"/>
                <w:szCs w:val="24"/>
              </w:rPr>
              <w:t>智能環控系統之農業應用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F15385A" w:rsidR="00334560" w:rsidRPr="0024715F" w:rsidRDefault="00DD507E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67D426A9" wp14:editId="50DC0FD7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49BD64CB" w:rsidR="00334560" w:rsidRPr="0024715F" w:rsidRDefault="00DD507E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982B1BA" wp14:editId="15E8F21B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299F1F61" w:rsidR="00334560" w:rsidRPr="008F534E" w:rsidRDefault="00DD507E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3CC5B292" wp14:editId="0760560C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4CE0179F" w:rsidR="00334560" w:rsidRPr="008F534E" w:rsidRDefault="00737B2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4BF702D5" wp14:editId="5E347793">
                  <wp:extent cx="2714625" cy="180975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A33B" w14:textId="77777777" w:rsidR="00B33423" w:rsidRDefault="00B33423" w:rsidP="009F424C">
      <w:r>
        <w:separator/>
      </w:r>
    </w:p>
  </w:endnote>
  <w:endnote w:type="continuationSeparator" w:id="0">
    <w:p w14:paraId="58E0C5D4" w14:textId="77777777" w:rsidR="00B33423" w:rsidRDefault="00B33423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FEEA" w14:textId="77777777" w:rsidR="00B33423" w:rsidRDefault="00B33423" w:rsidP="009F424C">
      <w:r>
        <w:separator/>
      </w:r>
    </w:p>
  </w:footnote>
  <w:footnote w:type="continuationSeparator" w:id="0">
    <w:p w14:paraId="5764A491" w14:textId="77777777" w:rsidR="00B33423" w:rsidRDefault="00B33423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33423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OEM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2022-03-14T06:50:00Z</cp:lastPrinted>
  <dcterms:created xsi:type="dcterms:W3CDTF">2023-03-07T03:40:00Z</dcterms:created>
  <dcterms:modified xsi:type="dcterms:W3CDTF">2023-03-07T03:40:00Z</dcterms:modified>
</cp:coreProperties>
</file>