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E2" w:rsidRPr="00F45B4B" w:rsidRDefault="005859D2" w:rsidP="00E957D0">
      <w:pPr>
        <w:pStyle w:val="a3"/>
        <w:spacing w:line="397" w:lineRule="exact"/>
        <w:ind w:rightChars="-55" w:right="-121"/>
        <w:rPr>
          <w:rFonts w:ascii="標楷體" w:eastAsia="標楷體" w:hAnsi="標楷體"/>
          <w:lang w:eastAsia="zh-TW"/>
        </w:rPr>
      </w:pPr>
      <w:r w:rsidRPr="00F45B4B">
        <w:rPr>
          <w:rFonts w:ascii="標楷體" w:eastAsia="標楷體" w:hAnsi="標楷體" w:cs="Times New Roman"/>
          <w:b/>
          <w:bCs/>
          <w:spacing w:val="1"/>
          <w:lang w:eastAsia="zh-TW"/>
        </w:rPr>
        <w:t>202</w:t>
      </w:r>
      <w:r w:rsidR="004E6945" w:rsidRPr="00F45B4B">
        <w:rPr>
          <w:rFonts w:ascii="標楷體" w:eastAsia="標楷體" w:hAnsi="標楷體" w:cs="Times New Roman"/>
          <w:b/>
          <w:bCs/>
          <w:lang w:eastAsia="zh-TW"/>
        </w:rPr>
        <w:t>2</w:t>
      </w:r>
      <w:r w:rsidRPr="00F45B4B">
        <w:rPr>
          <w:rFonts w:ascii="標楷體" w:eastAsia="標楷體" w:hAnsi="標楷體" w:cs="Times New Roman"/>
          <w:b/>
          <w:bCs/>
          <w:lang w:eastAsia="zh-TW"/>
        </w:rPr>
        <w:t xml:space="preserve"> </w:t>
      </w:r>
      <w:r w:rsidRPr="00F45B4B">
        <w:rPr>
          <w:rFonts w:ascii="標楷體" w:eastAsia="標楷體" w:hAnsi="標楷體"/>
          <w:spacing w:val="4"/>
          <w:lang w:eastAsia="zh-TW"/>
        </w:rPr>
        <w:t>微生物免疫與生物藥學系大學部畢業生生命科學專題研究</w:t>
      </w:r>
    </w:p>
    <w:p w:rsidR="00997FE2" w:rsidRPr="00F45B4B" w:rsidRDefault="005859D2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  <w:r w:rsidRPr="00F45B4B">
        <w:rPr>
          <w:rFonts w:ascii="標楷體" w:eastAsia="標楷體" w:hAnsi="標楷體"/>
          <w:lang w:eastAsia="zh-TW"/>
        </w:rPr>
        <w:br w:type="column"/>
      </w:r>
    </w:p>
    <w:p w:rsidR="00997FE2" w:rsidRPr="00F45B4B" w:rsidRDefault="00997FE2">
      <w:pPr>
        <w:spacing w:before="4" w:line="260" w:lineRule="exact"/>
        <w:rPr>
          <w:rFonts w:ascii="標楷體" w:eastAsia="標楷體" w:hAnsi="標楷體"/>
          <w:sz w:val="26"/>
          <w:szCs w:val="26"/>
          <w:lang w:eastAsia="zh-TW"/>
        </w:rPr>
      </w:pPr>
    </w:p>
    <w:p w:rsidR="00997FE2" w:rsidRPr="00F45B4B" w:rsidRDefault="005859D2">
      <w:pPr>
        <w:ind w:left="326"/>
        <w:rPr>
          <w:rFonts w:ascii="標楷體" w:eastAsia="標楷體" w:hAnsi="標楷體" w:cs="Times New Roman"/>
          <w:sz w:val="24"/>
          <w:szCs w:val="24"/>
        </w:rPr>
      </w:pPr>
      <w:r w:rsidRPr="00F45B4B">
        <w:rPr>
          <w:rFonts w:ascii="標楷體" w:eastAsia="標楷體" w:hAnsi="標楷體" w:cs="Times New Roman"/>
          <w:sz w:val="24"/>
          <w:szCs w:val="24"/>
        </w:rPr>
        <w:t>202</w:t>
      </w:r>
      <w:r w:rsidR="004E6945" w:rsidRPr="00F45B4B">
        <w:rPr>
          <w:rFonts w:ascii="標楷體" w:eastAsia="標楷體" w:hAnsi="標楷體" w:cs="Times New Roman"/>
          <w:sz w:val="24"/>
          <w:szCs w:val="24"/>
        </w:rPr>
        <w:t>1</w:t>
      </w:r>
      <w:r w:rsidRPr="00F45B4B">
        <w:rPr>
          <w:rFonts w:ascii="標楷體" w:eastAsia="標楷體" w:hAnsi="標楷體" w:cs="Times New Roman"/>
          <w:sz w:val="24"/>
          <w:szCs w:val="24"/>
        </w:rPr>
        <w:t>/01</w:t>
      </w:r>
    </w:p>
    <w:p w:rsidR="00997FE2" w:rsidRPr="00F45B4B" w:rsidRDefault="00997FE2">
      <w:pPr>
        <w:rPr>
          <w:rFonts w:ascii="標楷體" w:eastAsia="標楷體" w:hAnsi="標楷體" w:cs="Times New Roman"/>
          <w:sz w:val="24"/>
          <w:szCs w:val="24"/>
        </w:rPr>
        <w:sectPr w:rsidR="00997FE2" w:rsidRPr="00F45B4B">
          <w:type w:val="continuous"/>
          <w:pgSz w:w="11907" w:h="16840"/>
          <w:pgMar w:top="820" w:right="1000" w:bottom="280" w:left="700" w:header="720" w:footer="720" w:gutter="0"/>
          <w:cols w:num="2" w:space="720" w:equalWidth="0">
            <w:col w:w="8949" w:space="40"/>
            <w:col w:w="1218"/>
          </w:cols>
        </w:sectPr>
      </w:pPr>
    </w:p>
    <w:p w:rsidR="00997FE2" w:rsidRPr="00F45B4B" w:rsidRDefault="00997FE2">
      <w:pPr>
        <w:spacing w:before="5" w:line="50" w:lineRule="exact"/>
        <w:rPr>
          <w:rFonts w:ascii="標楷體" w:eastAsia="標楷體" w:hAnsi="標楷體"/>
          <w:sz w:val="5"/>
          <w:szCs w:val="5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220"/>
        <w:gridCol w:w="1159"/>
        <w:gridCol w:w="6189"/>
        <w:gridCol w:w="30"/>
        <w:gridCol w:w="1321"/>
      </w:tblGrid>
      <w:tr w:rsidR="00997FE2" w:rsidRPr="00F45B4B" w:rsidTr="001F5E88">
        <w:trPr>
          <w:trHeight w:hRule="exact" w:val="404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7FE2" w:rsidRPr="00105A00" w:rsidRDefault="005859D2" w:rsidP="001F5E88">
            <w:pPr>
              <w:pStyle w:val="TableParagraph"/>
              <w:spacing w:line="329" w:lineRule="exact"/>
              <w:ind w:left="2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學號</w:t>
            </w:r>
            <w:proofErr w:type="spellEnd"/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7FE2" w:rsidRPr="00105A00" w:rsidRDefault="005859D2" w:rsidP="001F5E88">
            <w:pPr>
              <w:pStyle w:val="TableParagraph"/>
              <w:spacing w:line="329" w:lineRule="exact"/>
              <w:ind w:left="2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6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7FE2" w:rsidRPr="00105A00" w:rsidRDefault="005859D2" w:rsidP="001F5E88">
            <w:pPr>
              <w:pStyle w:val="TableParagraph"/>
              <w:spacing w:line="329" w:lineRule="exact"/>
              <w:ind w:left="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專題研究題目</w:t>
            </w:r>
            <w:proofErr w:type="spellEnd"/>
          </w:p>
        </w:tc>
        <w:tc>
          <w:tcPr>
            <w:tcW w:w="1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7FE2" w:rsidRPr="00105A00" w:rsidRDefault="005859D2" w:rsidP="001F5E88">
            <w:pPr>
              <w:pStyle w:val="TableParagraph"/>
              <w:spacing w:line="329" w:lineRule="exact"/>
              <w:ind w:left="2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指導老師</w:t>
            </w:r>
            <w:proofErr w:type="spellEnd"/>
          </w:p>
        </w:tc>
      </w:tr>
      <w:tr w:rsidR="00AF4435" w:rsidRPr="00B46C62" w:rsidTr="001F5E88">
        <w:trPr>
          <w:trHeight w:hRule="exact" w:val="372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4435" w:rsidRPr="00105A00" w:rsidRDefault="00AF4435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1073404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4435" w:rsidRPr="00105A00" w:rsidRDefault="00AF4435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賴怡汝</w:t>
            </w:r>
            <w:proofErr w:type="spellEnd"/>
          </w:p>
        </w:tc>
        <w:tc>
          <w:tcPr>
            <w:tcW w:w="6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4435" w:rsidRPr="00105A00" w:rsidRDefault="00347EB9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探討</w:t>
            </w:r>
            <w:proofErr w:type="spellStart"/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H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armine</w:t>
            </w:r>
            <w:proofErr w:type="spell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對於傳染性支氣管病毒之抑制效果</w:t>
            </w:r>
          </w:p>
        </w:tc>
        <w:tc>
          <w:tcPr>
            <w:tcW w:w="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AF4435" w:rsidRPr="00105A00" w:rsidRDefault="00AF4435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3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AF4435" w:rsidRPr="00105A00" w:rsidRDefault="00B46C62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金立德</w:t>
            </w:r>
          </w:p>
        </w:tc>
      </w:tr>
      <w:tr w:rsidR="00AF4435" w:rsidRPr="00B46C62" w:rsidTr="001F5E88">
        <w:trPr>
          <w:trHeight w:hRule="exact" w:val="370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4435" w:rsidRPr="00105A00" w:rsidRDefault="00AF4435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1073405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4435" w:rsidRPr="00105A00" w:rsidRDefault="00AF4435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梁君汝</w:t>
            </w:r>
            <w:proofErr w:type="spellEnd"/>
          </w:p>
        </w:tc>
        <w:tc>
          <w:tcPr>
            <w:tcW w:w="6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4435" w:rsidRPr="00105A00" w:rsidRDefault="00A34B14" w:rsidP="001F5E88">
            <w:pPr>
              <w:pStyle w:val="TableParagraph"/>
              <w:spacing w:line="312" w:lineRule="exact"/>
              <w:ind w:left="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黃柏影響</w:t>
            </w: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TXNDC5</w:t>
            </w: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抗大腸癌研究</w:t>
            </w:r>
          </w:p>
        </w:tc>
        <w:tc>
          <w:tcPr>
            <w:tcW w:w="1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4435" w:rsidRPr="00105A00" w:rsidRDefault="00B46C62" w:rsidP="001F5E88">
            <w:pPr>
              <w:pStyle w:val="TableParagraph"/>
              <w:spacing w:line="312" w:lineRule="exact"/>
              <w:ind w:left="2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陳俊憲</w:t>
            </w:r>
          </w:p>
        </w:tc>
      </w:tr>
      <w:tr w:rsidR="00AF4435" w:rsidRPr="00B46C62" w:rsidTr="001F5E88">
        <w:trPr>
          <w:trHeight w:hRule="exact" w:val="370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4435" w:rsidRPr="00105A00" w:rsidRDefault="00AF4435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1073406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4435" w:rsidRPr="00105A00" w:rsidRDefault="00AF4435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陳姿吟</w:t>
            </w:r>
            <w:proofErr w:type="spellEnd"/>
          </w:p>
        </w:tc>
        <w:tc>
          <w:tcPr>
            <w:tcW w:w="6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4435" w:rsidRPr="00105A00" w:rsidRDefault="00A34B14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紫草素影響</w:t>
            </w: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TXNDC5</w:t>
            </w: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之抗大腸癌研究</w:t>
            </w:r>
          </w:p>
        </w:tc>
        <w:tc>
          <w:tcPr>
            <w:tcW w:w="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AF4435" w:rsidRPr="00105A00" w:rsidRDefault="00AF4435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3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AF4435" w:rsidRPr="00105A00" w:rsidRDefault="00B46C62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陳俊憲</w:t>
            </w:r>
          </w:p>
        </w:tc>
      </w:tr>
      <w:tr w:rsidR="00AF4435" w:rsidRPr="00B46C62" w:rsidTr="001F5E88">
        <w:trPr>
          <w:trHeight w:hRule="exact" w:val="370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4435" w:rsidRPr="005C0A2E" w:rsidRDefault="00AF4435" w:rsidP="001F5E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5C0A2E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1073407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4435" w:rsidRPr="005C0A2E" w:rsidRDefault="00AF4435" w:rsidP="001F5E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0A2E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吳佳佑</w:t>
            </w:r>
            <w:proofErr w:type="spellEnd"/>
          </w:p>
        </w:tc>
        <w:tc>
          <w:tcPr>
            <w:tcW w:w="6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4435" w:rsidRPr="005C0A2E" w:rsidRDefault="00524C7D" w:rsidP="001F5E88">
            <w:pPr>
              <w:pStyle w:val="TableParagraph"/>
              <w:spacing w:line="312" w:lineRule="exact"/>
              <w:ind w:left="2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5C0A2E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退實驗室</w:t>
            </w:r>
          </w:p>
        </w:tc>
        <w:tc>
          <w:tcPr>
            <w:tcW w:w="1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4435" w:rsidRPr="005C0A2E" w:rsidRDefault="00B46C62" w:rsidP="001F5E88">
            <w:pPr>
              <w:pStyle w:val="TableParagraph"/>
              <w:spacing w:line="312" w:lineRule="exact"/>
              <w:ind w:left="2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5C0A2E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朱紀實</w:t>
            </w:r>
          </w:p>
        </w:tc>
      </w:tr>
      <w:tr w:rsidR="00AF4435" w:rsidRPr="00B46C62" w:rsidTr="00D12D6B">
        <w:trPr>
          <w:trHeight w:hRule="exact" w:val="694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4435" w:rsidRPr="00781825" w:rsidRDefault="00AF4435" w:rsidP="001F5E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78182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1073408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4435" w:rsidRPr="00105A00" w:rsidRDefault="00AF4435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陳星妤</w:t>
            </w:r>
            <w:proofErr w:type="spellEnd"/>
          </w:p>
        </w:tc>
        <w:tc>
          <w:tcPr>
            <w:tcW w:w="6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4435" w:rsidRPr="00105A00" w:rsidRDefault="006A7FA2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伽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瑪誘變根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黴菌合併乳酸菌共發酵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大豆天貝之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功能成分分析</w:t>
            </w:r>
          </w:p>
        </w:tc>
        <w:tc>
          <w:tcPr>
            <w:tcW w:w="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AF4435" w:rsidRPr="00105A00" w:rsidRDefault="00AF4435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3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AF4435" w:rsidRPr="00105A00" w:rsidRDefault="00B46C62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王紹鴻</w:t>
            </w:r>
          </w:p>
        </w:tc>
      </w:tr>
      <w:tr w:rsidR="00AF4435" w:rsidRPr="00B46C62" w:rsidTr="001F5E88">
        <w:trPr>
          <w:trHeight w:hRule="exact" w:val="372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4435" w:rsidRPr="00105A00" w:rsidRDefault="00AF4435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1073410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4435" w:rsidRPr="00105A00" w:rsidRDefault="00AF4435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李念恩</w:t>
            </w:r>
            <w:proofErr w:type="spellEnd"/>
          </w:p>
        </w:tc>
        <w:tc>
          <w:tcPr>
            <w:tcW w:w="6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4435" w:rsidRPr="00105A00" w:rsidRDefault="004E17D9" w:rsidP="001F5E88">
            <w:pPr>
              <w:pStyle w:val="TableParagraph"/>
              <w:spacing w:line="314" w:lineRule="exact"/>
              <w:ind w:left="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探討利用乳酸菌提升花青素生物活性的可用性</w:t>
            </w:r>
          </w:p>
        </w:tc>
        <w:tc>
          <w:tcPr>
            <w:tcW w:w="1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4435" w:rsidRPr="00105A00" w:rsidRDefault="00B46C62" w:rsidP="001F5E88">
            <w:pPr>
              <w:pStyle w:val="TableParagraph"/>
              <w:spacing w:line="314" w:lineRule="exact"/>
              <w:ind w:left="2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謝佳雯</w:t>
            </w:r>
          </w:p>
        </w:tc>
      </w:tr>
      <w:tr w:rsidR="00AF4435" w:rsidRPr="00B46C62" w:rsidTr="007401FB">
        <w:trPr>
          <w:trHeight w:hRule="exact" w:val="624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4435" w:rsidRPr="006F64E4" w:rsidRDefault="00AF4435" w:rsidP="001F5E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6F64E4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1073411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4435" w:rsidRPr="00105A00" w:rsidRDefault="00AF4435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周柏君</w:t>
            </w:r>
            <w:proofErr w:type="spellEnd"/>
          </w:p>
        </w:tc>
        <w:tc>
          <w:tcPr>
            <w:tcW w:w="6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4435" w:rsidRPr="00105A00" w:rsidRDefault="007401FB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探討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A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型流感病毒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N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S1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蛋白的核定位序列對宿主細胞的影響</w:t>
            </w:r>
          </w:p>
        </w:tc>
        <w:tc>
          <w:tcPr>
            <w:tcW w:w="1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4435" w:rsidRPr="00105A00" w:rsidRDefault="00B46C62" w:rsidP="001F5E88">
            <w:pPr>
              <w:pStyle w:val="TableParagraph"/>
              <w:spacing w:line="312" w:lineRule="exact"/>
              <w:ind w:left="2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蔡宗杰</w:t>
            </w:r>
          </w:p>
        </w:tc>
      </w:tr>
      <w:tr w:rsidR="00AF4435" w:rsidRPr="00B46C62" w:rsidTr="00494A5F">
        <w:trPr>
          <w:trHeight w:hRule="exact" w:val="709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4435" w:rsidRPr="00105A00" w:rsidRDefault="00AF4435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1073412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4435" w:rsidRPr="00105A00" w:rsidRDefault="00AF4435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洪晨泰</w:t>
            </w:r>
            <w:proofErr w:type="spellEnd"/>
          </w:p>
        </w:tc>
        <w:tc>
          <w:tcPr>
            <w:tcW w:w="6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4435" w:rsidRPr="00494A5F" w:rsidRDefault="00494A5F" w:rsidP="001F5E88">
            <w:pPr>
              <w:pStyle w:val="TableParagraph"/>
              <w:spacing w:line="312" w:lineRule="exact"/>
              <w:ind w:left="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94A5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探討白藜蘆</w:t>
            </w:r>
            <w:proofErr w:type="gramStart"/>
            <w:r w:rsidRPr="00494A5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醇</w:t>
            </w:r>
            <w:proofErr w:type="gramEnd"/>
            <w:r w:rsidRPr="00494A5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誘導膀胱癌細胞</w:t>
            </w:r>
            <w:r w:rsidRPr="00494A5F">
              <w:rPr>
                <w:rFonts w:ascii="Times New Roman" w:eastAsia="標楷體" w:hAnsi="Times New Roman" w:cs="Times New Roman" w:hint="eastAsia"/>
                <w:i/>
                <w:sz w:val="24"/>
                <w:szCs w:val="24"/>
                <w:lang w:eastAsia="zh-TW"/>
              </w:rPr>
              <w:t>GSTM2</w:t>
            </w:r>
            <w:r w:rsidRPr="00494A5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表現之效果與細胞生理影響</w:t>
            </w:r>
          </w:p>
        </w:tc>
        <w:tc>
          <w:tcPr>
            <w:tcW w:w="1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4435" w:rsidRPr="00105A00" w:rsidRDefault="005D58F6" w:rsidP="001F5E88">
            <w:pPr>
              <w:pStyle w:val="TableParagraph"/>
              <w:spacing w:line="312" w:lineRule="exact"/>
              <w:ind w:left="2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劉怡文</w:t>
            </w:r>
          </w:p>
        </w:tc>
      </w:tr>
      <w:tr w:rsidR="00AF4435" w:rsidRPr="00B46C62" w:rsidTr="00A30E7B">
        <w:trPr>
          <w:trHeight w:hRule="exact" w:val="668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4435" w:rsidRPr="00A30E7B" w:rsidRDefault="00AF4435" w:rsidP="001F5E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A30E7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1073413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4435" w:rsidRPr="00105A00" w:rsidRDefault="00AF4435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徐夢婕</w:t>
            </w:r>
            <w:proofErr w:type="spellEnd"/>
          </w:p>
        </w:tc>
        <w:tc>
          <w:tcPr>
            <w:tcW w:w="6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4435" w:rsidRPr="00494A5F" w:rsidRDefault="00A30E7B" w:rsidP="001F5E88">
            <w:pPr>
              <w:pStyle w:val="TableParagraph"/>
              <w:spacing w:line="312" w:lineRule="exact"/>
              <w:ind w:left="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利用即時電阻偵測系統分析白色念珠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菌共菌生物膜抗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藥活性</w:t>
            </w:r>
          </w:p>
        </w:tc>
        <w:tc>
          <w:tcPr>
            <w:tcW w:w="1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4435" w:rsidRPr="00105A00" w:rsidRDefault="00B46C62" w:rsidP="001F5E88">
            <w:pPr>
              <w:pStyle w:val="TableParagraph"/>
              <w:spacing w:line="312" w:lineRule="exact"/>
              <w:ind w:left="2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王紹鴻</w:t>
            </w:r>
          </w:p>
        </w:tc>
      </w:tr>
      <w:tr w:rsidR="00267AF8" w:rsidRPr="00B46C62" w:rsidTr="001F5E88">
        <w:trPr>
          <w:trHeight w:hRule="exact" w:val="370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267AF8" w:rsidP="00267AF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1073414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267AF8" w:rsidP="00267AF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陳昀志</w:t>
            </w:r>
            <w:proofErr w:type="spellEnd"/>
          </w:p>
        </w:tc>
        <w:tc>
          <w:tcPr>
            <w:tcW w:w="6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267AF8" w:rsidP="00267AF8">
            <w:pPr>
              <w:pStyle w:val="TableParagraph"/>
              <w:spacing w:line="313" w:lineRule="exact"/>
              <w:ind w:left="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薄荷強化調和精油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在疫苗造成炎症反應之影響</w:t>
            </w:r>
          </w:p>
          <w:p w:rsidR="00267AF8" w:rsidRPr="00105A00" w:rsidRDefault="00267AF8" w:rsidP="00267AF8">
            <w:pPr>
              <w:pStyle w:val="TableParagraph"/>
              <w:spacing w:line="313" w:lineRule="exact"/>
              <w:ind w:left="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267AF8" w:rsidP="00267AF8">
            <w:pPr>
              <w:pStyle w:val="TableParagraph"/>
              <w:spacing w:line="312" w:lineRule="exact"/>
              <w:ind w:left="2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翁博群</w:t>
            </w:r>
            <w:proofErr w:type="gramEnd"/>
          </w:p>
        </w:tc>
      </w:tr>
      <w:tr w:rsidR="00267AF8" w:rsidRPr="00B46C62" w:rsidTr="001F5E88">
        <w:trPr>
          <w:trHeight w:hRule="exact" w:val="420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267AF8" w:rsidP="00267AF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1073415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267AF8" w:rsidP="00267AF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黃冠博</w:t>
            </w:r>
            <w:proofErr w:type="spellEnd"/>
          </w:p>
        </w:tc>
        <w:tc>
          <w:tcPr>
            <w:tcW w:w="6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494A5F" w:rsidRDefault="0083318B" w:rsidP="00267AF8">
            <w:pPr>
              <w:pStyle w:val="TableParagraph"/>
              <w:spacing w:before="84"/>
              <w:ind w:left="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使用液態除濕機之非壓縮機溫室空氣調節系統</w:t>
            </w:r>
          </w:p>
        </w:tc>
        <w:tc>
          <w:tcPr>
            <w:tcW w:w="1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267AF8" w:rsidP="00267AF8">
            <w:pPr>
              <w:pStyle w:val="TableParagraph"/>
              <w:spacing w:before="79"/>
              <w:ind w:left="2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金立德</w:t>
            </w:r>
          </w:p>
        </w:tc>
      </w:tr>
      <w:tr w:rsidR="00267AF8" w:rsidRPr="00B46C62" w:rsidTr="00267AF8">
        <w:trPr>
          <w:trHeight w:hRule="exact" w:val="821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267AF8" w:rsidP="00267AF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1073416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267AF8" w:rsidP="00267AF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黃柏諺</w:t>
            </w:r>
            <w:proofErr w:type="spellEnd"/>
          </w:p>
        </w:tc>
        <w:tc>
          <w:tcPr>
            <w:tcW w:w="6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494A5F" w:rsidRDefault="00267AF8" w:rsidP="00267AF8">
            <w:pPr>
              <w:pStyle w:val="TableParagraph"/>
              <w:spacing w:line="314" w:lineRule="exact"/>
              <w:ind w:left="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利用基因工程提升菌株</w:t>
            </w:r>
            <w:r w:rsidRPr="00267AF8">
              <w:rPr>
                <w:rFonts w:ascii="Times New Roman" w:eastAsia="標楷體" w:hAnsi="Times New Roman" w:cs="Times New Roman" w:hint="eastAsia"/>
                <w:i/>
                <w:sz w:val="24"/>
                <w:szCs w:val="24"/>
                <w:lang w:eastAsia="zh-TW"/>
              </w:rPr>
              <w:t>C</w:t>
            </w:r>
            <w:r w:rsidRPr="00267AF8">
              <w:rPr>
                <w:rFonts w:ascii="Times New Roman" w:eastAsia="標楷體" w:hAnsi="Times New Roman" w:cs="Times New Roman"/>
                <w:i/>
                <w:sz w:val="24"/>
                <w:szCs w:val="24"/>
                <w:lang w:eastAsia="zh-TW"/>
              </w:rPr>
              <w:t xml:space="preserve">lostridium </w:t>
            </w:r>
            <w:proofErr w:type="spellStart"/>
            <w:r w:rsidRPr="00267AF8">
              <w:rPr>
                <w:rFonts w:ascii="Times New Roman" w:eastAsia="標楷體" w:hAnsi="Times New Roman" w:cs="Times New Roman"/>
                <w:i/>
                <w:sz w:val="24"/>
                <w:szCs w:val="24"/>
                <w:lang w:eastAsia="zh-TW"/>
              </w:rPr>
              <w:t>acetobutylicum</w:t>
            </w:r>
            <w:proofErr w:type="spellEnd"/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HOL1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對於木質纖維的應用潛力</w:t>
            </w:r>
          </w:p>
        </w:tc>
        <w:tc>
          <w:tcPr>
            <w:tcW w:w="1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267AF8" w:rsidP="00267AF8">
            <w:pPr>
              <w:pStyle w:val="TableParagraph"/>
              <w:spacing w:line="314" w:lineRule="exact"/>
              <w:ind w:left="2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謝佳雯</w:t>
            </w:r>
          </w:p>
        </w:tc>
      </w:tr>
      <w:tr w:rsidR="00267AF8" w:rsidRPr="00B46C62" w:rsidTr="001A6806">
        <w:trPr>
          <w:trHeight w:hRule="exact" w:val="703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6F64E4" w:rsidRDefault="00267AF8" w:rsidP="00267AF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6F64E4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1073418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267AF8" w:rsidP="00267AF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劉俊宏</w:t>
            </w:r>
            <w:proofErr w:type="spellEnd"/>
          </w:p>
        </w:tc>
        <w:tc>
          <w:tcPr>
            <w:tcW w:w="6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494A5F" w:rsidRDefault="001A6806" w:rsidP="00267AF8">
            <w:pPr>
              <w:pStyle w:val="TableParagraph"/>
              <w:spacing w:before="84"/>
              <w:ind w:left="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白色念珠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菌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細胞壁完整性關鍵因子於感染過程中的表達調控</w:t>
            </w:r>
          </w:p>
        </w:tc>
        <w:tc>
          <w:tcPr>
            <w:tcW w:w="1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267AF8" w:rsidP="00267AF8">
            <w:pPr>
              <w:pStyle w:val="TableParagraph"/>
              <w:spacing w:before="79"/>
              <w:ind w:left="2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王紹鴻</w:t>
            </w:r>
          </w:p>
        </w:tc>
      </w:tr>
      <w:tr w:rsidR="00267AF8" w:rsidRPr="00B46C62" w:rsidTr="0083318B">
        <w:trPr>
          <w:trHeight w:hRule="exact" w:val="669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267AF8" w:rsidP="00267AF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1073420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267AF8" w:rsidP="00267AF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鄭彧茹</w:t>
            </w:r>
            <w:proofErr w:type="spellEnd"/>
          </w:p>
        </w:tc>
        <w:tc>
          <w:tcPr>
            <w:tcW w:w="6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83318B" w:rsidP="00267AF8">
            <w:pPr>
              <w:pStyle w:val="TableParagraph"/>
              <w:spacing w:line="312" w:lineRule="exact"/>
              <w:ind w:left="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大黃中的大黃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酚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與大黃素甲醚對人類結腸癌細胞的光毒性作用</w:t>
            </w:r>
          </w:p>
        </w:tc>
        <w:tc>
          <w:tcPr>
            <w:tcW w:w="1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267AF8" w:rsidP="00267AF8">
            <w:pPr>
              <w:pStyle w:val="TableParagraph"/>
              <w:spacing w:line="312" w:lineRule="exact"/>
              <w:ind w:left="2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吳進益</w:t>
            </w:r>
          </w:p>
        </w:tc>
      </w:tr>
      <w:tr w:rsidR="00267AF8" w:rsidRPr="00B46C62" w:rsidTr="001F5E88">
        <w:trPr>
          <w:trHeight w:hRule="exact" w:val="370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267AF8" w:rsidP="00267AF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1073421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267AF8" w:rsidP="00267AF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盧巧蓉</w:t>
            </w:r>
            <w:proofErr w:type="spellEnd"/>
          </w:p>
        </w:tc>
        <w:tc>
          <w:tcPr>
            <w:tcW w:w="6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347EB9" w:rsidP="00267AF8">
            <w:pPr>
              <w:pStyle w:val="TableParagraph"/>
              <w:spacing w:line="312" w:lineRule="exact"/>
              <w:ind w:left="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I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rinotecan</w:t>
            </w:r>
            <w:proofErr w:type="spell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抗大腸癌遷移的作用機轉研究</w:t>
            </w:r>
          </w:p>
        </w:tc>
        <w:tc>
          <w:tcPr>
            <w:tcW w:w="1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267AF8" w:rsidP="00267AF8">
            <w:pPr>
              <w:pStyle w:val="TableParagraph"/>
              <w:spacing w:line="312" w:lineRule="exact"/>
              <w:ind w:left="2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陳俊憲</w:t>
            </w:r>
          </w:p>
        </w:tc>
      </w:tr>
      <w:tr w:rsidR="00267AF8" w:rsidRPr="00B46C62" w:rsidTr="001F5E88">
        <w:trPr>
          <w:trHeight w:hRule="exact" w:val="354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267AF8" w:rsidP="00267AF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1073422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267AF8" w:rsidP="00267AF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蕭羽勝</w:t>
            </w:r>
            <w:proofErr w:type="spellEnd"/>
          </w:p>
        </w:tc>
        <w:tc>
          <w:tcPr>
            <w:tcW w:w="6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F82DC7" w:rsidP="00267AF8">
            <w:pPr>
              <w:pStyle w:val="TableParagraph"/>
              <w:spacing w:before="11" w:line="360" w:lineRule="exact"/>
              <w:ind w:left="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評估過敏原影響氣喘相關細胞的自噬作用</w:t>
            </w:r>
          </w:p>
        </w:tc>
        <w:tc>
          <w:tcPr>
            <w:tcW w:w="1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267AF8" w:rsidP="00267AF8">
            <w:pPr>
              <w:pStyle w:val="TableParagraph"/>
              <w:ind w:left="2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莊晶</w:t>
            </w:r>
            <w:proofErr w:type="gram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晶</w:t>
            </w:r>
            <w:proofErr w:type="gramEnd"/>
          </w:p>
        </w:tc>
      </w:tr>
      <w:tr w:rsidR="00267AF8" w:rsidRPr="00B46C62" w:rsidTr="00F95C03">
        <w:trPr>
          <w:trHeight w:hRule="exact" w:val="713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267AF8" w:rsidP="00267AF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1073423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267AF8" w:rsidP="00267AF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施力豪</w:t>
            </w:r>
            <w:proofErr w:type="spellEnd"/>
          </w:p>
        </w:tc>
        <w:tc>
          <w:tcPr>
            <w:tcW w:w="6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F95C03" w:rsidP="00267AF8">
            <w:pPr>
              <w:pStyle w:val="TableParagraph"/>
              <w:spacing w:line="314" w:lineRule="exact"/>
              <w:ind w:left="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增加微生物對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鞣花酸代謝成尿石素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A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的轉換率並解開其代謝途徑</w:t>
            </w:r>
          </w:p>
        </w:tc>
        <w:tc>
          <w:tcPr>
            <w:tcW w:w="1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267AF8" w:rsidP="00267AF8">
            <w:pPr>
              <w:pStyle w:val="TableParagraph"/>
              <w:spacing w:line="314" w:lineRule="exact"/>
              <w:ind w:left="2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謝佳雯</w:t>
            </w:r>
          </w:p>
        </w:tc>
      </w:tr>
      <w:tr w:rsidR="00267AF8" w:rsidRPr="00B46C62" w:rsidTr="001F5E88">
        <w:trPr>
          <w:trHeight w:hRule="exact" w:val="492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267AF8" w:rsidP="00267AF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1073424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267AF8" w:rsidP="00267AF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張皓鈞</w:t>
            </w:r>
            <w:proofErr w:type="spellEnd"/>
          </w:p>
        </w:tc>
        <w:tc>
          <w:tcPr>
            <w:tcW w:w="6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267AF8" w:rsidP="00267AF8">
            <w:pPr>
              <w:pStyle w:val="TableParagraph"/>
              <w:spacing w:line="360" w:lineRule="exact"/>
              <w:ind w:left="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探討</w:t>
            </w: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harmine</w:t>
            </w:r>
            <w:proofErr w:type="spell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對於傳染性支氣管病毒之抑制效果</w:t>
            </w:r>
          </w:p>
        </w:tc>
        <w:tc>
          <w:tcPr>
            <w:tcW w:w="1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267AF8" w:rsidP="00267AF8">
            <w:pPr>
              <w:pStyle w:val="TableParagraph"/>
              <w:spacing w:before="79"/>
              <w:ind w:left="2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金立德</w:t>
            </w:r>
          </w:p>
        </w:tc>
      </w:tr>
      <w:tr w:rsidR="00267AF8" w:rsidRPr="00B46C62" w:rsidTr="00267AF8">
        <w:trPr>
          <w:trHeight w:hRule="exact" w:val="697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267AF8" w:rsidP="00267AF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1073425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267AF8" w:rsidP="00267AF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柯致安</w:t>
            </w:r>
            <w:proofErr w:type="spellEnd"/>
          </w:p>
        </w:tc>
        <w:tc>
          <w:tcPr>
            <w:tcW w:w="6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267AF8" w:rsidP="00267AF8">
            <w:pPr>
              <w:pStyle w:val="TableParagraph"/>
              <w:spacing w:line="312" w:lineRule="exact"/>
              <w:ind w:left="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建立可誘導表現</w:t>
            </w: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A</w:t>
            </w: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型流感病毒</w:t>
            </w: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H1N1</w:t>
            </w: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亞型</w:t>
            </w: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NS1</w:t>
            </w: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蛋白</w:t>
            </w:r>
            <w:proofErr w:type="gram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細胞株並探討</w:t>
            </w:r>
            <w:proofErr w:type="gramEnd"/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其對宿主細胞的影響</w:t>
            </w:r>
          </w:p>
        </w:tc>
        <w:tc>
          <w:tcPr>
            <w:tcW w:w="1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267AF8" w:rsidP="00267AF8">
            <w:pPr>
              <w:pStyle w:val="TableParagraph"/>
              <w:spacing w:line="312" w:lineRule="exact"/>
              <w:ind w:left="2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蔡宗杰</w:t>
            </w:r>
          </w:p>
        </w:tc>
      </w:tr>
      <w:tr w:rsidR="00267AF8" w:rsidRPr="00B46C62" w:rsidTr="001F5E88">
        <w:trPr>
          <w:trHeight w:hRule="exact" w:val="370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267AF8" w:rsidP="00267AF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1073427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267AF8" w:rsidP="00267AF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陳玟瑜</w:t>
            </w:r>
            <w:proofErr w:type="spellEnd"/>
          </w:p>
        </w:tc>
        <w:tc>
          <w:tcPr>
            <w:tcW w:w="6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267AF8" w:rsidP="00267AF8">
            <w:pPr>
              <w:pStyle w:val="TableParagraph"/>
              <w:spacing w:line="313" w:lineRule="exact"/>
              <w:ind w:left="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探討</w:t>
            </w:r>
            <w:proofErr w:type="gram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異黃酮類</w:t>
            </w:r>
            <w:proofErr w:type="gramEnd"/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化合物對樹突細胞自噬作用的影響</w:t>
            </w:r>
          </w:p>
        </w:tc>
        <w:tc>
          <w:tcPr>
            <w:tcW w:w="1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267AF8" w:rsidP="00267AF8">
            <w:pPr>
              <w:pStyle w:val="TableParagraph"/>
              <w:spacing w:line="313" w:lineRule="exact"/>
              <w:ind w:left="2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莊晶</w:t>
            </w:r>
            <w:proofErr w:type="gram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晶</w:t>
            </w:r>
            <w:proofErr w:type="gramEnd"/>
          </w:p>
        </w:tc>
      </w:tr>
      <w:tr w:rsidR="00267AF8" w:rsidRPr="00B46C62" w:rsidTr="001F5E88">
        <w:trPr>
          <w:trHeight w:hRule="exact" w:val="372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267AF8" w:rsidP="00267AF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1073431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267AF8" w:rsidP="00267AF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劉佩俞</w:t>
            </w:r>
            <w:proofErr w:type="spellEnd"/>
          </w:p>
        </w:tc>
        <w:tc>
          <w:tcPr>
            <w:tcW w:w="6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267AF8" w:rsidP="00267AF8">
            <w:pPr>
              <w:pStyle w:val="TableParagraph"/>
              <w:spacing w:line="314" w:lineRule="exact"/>
              <w:ind w:left="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探討</w:t>
            </w:r>
            <w:proofErr w:type="gram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植化素</w:t>
            </w:r>
            <w:proofErr w:type="spellStart"/>
            <w:proofErr w:type="gramEnd"/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Berberrubine</w:t>
            </w:r>
            <w:proofErr w:type="spellEnd"/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誘導</w:t>
            </w: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GSTM2</w:t>
            </w: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表現之效果及機轉</w:t>
            </w:r>
          </w:p>
        </w:tc>
        <w:tc>
          <w:tcPr>
            <w:tcW w:w="1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267AF8" w:rsidP="00267AF8">
            <w:pPr>
              <w:pStyle w:val="TableParagraph"/>
              <w:spacing w:line="314" w:lineRule="exact"/>
              <w:ind w:left="2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劉怡文</w:t>
            </w:r>
          </w:p>
        </w:tc>
      </w:tr>
      <w:tr w:rsidR="00267AF8" w:rsidRPr="00B46C62" w:rsidTr="00A36C75">
        <w:trPr>
          <w:trHeight w:hRule="exact" w:val="845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267AF8" w:rsidP="00267AF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1073433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267AF8" w:rsidP="00267AF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劉品睿</w:t>
            </w:r>
            <w:proofErr w:type="spellEnd"/>
          </w:p>
        </w:tc>
        <w:tc>
          <w:tcPr>
            <w:tcW w:w="6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A36C75" w:rsidP="00267AF8">
            <w:pPr>
              <w:pStyle w:val="TableParagraph"/>
              <w:spacing w:line="360" w:lineRule="exact"/>
              <w:ind w:left="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仙草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（</w:t>
            </w:r>
            <w:proofErr w:type="spellStart"/>
            <w:proofErr w:type="gramEnd"/>
            <w:r w:rsidRPr="00A36C75">
              <w:rPr>
                <w:rFonts w:ascii="Times New Roman" w:eastAsia="標楷體" w:hAnsi="Times New Roman" w:cs="Times New Roman" w:hint="eastAsia"/>
                <w:i/>
                <w:iCs/>
                <w:sz w:val="24"/>
                <w:szCs w:val="24"/>
                <w:lang w:eastAsia="zh-TW"/>
              </w:rPr>
              <w:t>P</w:t>
            </w:r>
            <w:r w:rsidRPr="00A36C75">
              <w:rPr>
                <w:rFonts w:ascii="Times New Roman" w:eastAsia="標楷體" w:hAnsi="Times New Roman" w:cs="Times New Roman"/>
                <w:i/>
                <w:iCs/>
                <w:sz w:val="24"/>
                <w:szCs w:val="24"/>
                <w:lang w:eastAsia="zh-TW"/>
              </w:rPr>
              <w:t>latostoma</w:t>
            </w:r>
            <w:proofErr w:type="spellEnd"/>
            <w:r w:rsidRPr="00A36C75">
              <w:rPr>
                <w:rFonts w:ascii="Times New Roman" w:eastAsia="標楷體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A36C75">
              <w:rPr>
                <w:rFonts w:ascii="Times New Roman" w:eastAsia="標楷體" w:hAnsi="Times New Roman" w:cs="Times New Roman"/>
                <w:i/>
                <w:iCs/>
                <w:sz w:val="24"/>
                <w:szCs w:val="24"/>
                <w:lang w:eastAsia="zh-TW"/>
              </w:rPr>
              <w:t>palustre</w:t>
            </w:r>
            <w:proofErr w:type="spellEnd"/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（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B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lume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）</w:t>
            </w:r>
            <w:proofErr w:type="spellStart"/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A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.J.Paton</w:t>
            </w:r>
            <w:proofErr w:type="spellEnd"/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）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成分分離及抗氧化活性</w:t>
            </w:r>
          </w:p>
        </w:tc>
        <w:tc>
          <w:tcPr>
            <w:tcW w:w="1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AF8" w:rsidRPr="00105A00" w:rsidRDefault="00267AF8" w:rsidP="00267AF8">
            <w:pPr>
              <w:pStyle w:val="TableParagraph"/>
              <w:spacing w:before="79"/>
              <w:ind w:left="2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陳立耿</w:t>
            </w:r>
            <w:proofErr w:type="gramEnd"/>
          </w:p>
        </w:tc>
      </w:tr>
    </w:tbl>
    <w:p w:rsidR="00997FE2" w:rsidRPr="00B46C62" w:rsidRDefault="00997FE2" w:rsidP="00F45B4B">
      <w:pPr>
        <w:jc w:val="center"/>
        <w:rPr>
          <w:rFonts w:ascii="標楷體" w:eastAsia="標楷體" w:hAnsi="標楷體" w:cs="微軟正黑體"/>
          <w:sz w:val="24"/>
          <w:szCs w:val="24"/>
        </w:rPr>
        <w:sectPr w:rsidR="00997FE2" w:rsidRPr="00B46C62">
          <w:type w:val="continuous"/>
          <w:pgSz w:w="11907" w:h="16840"/>
          <w:pgMar w:top="820" w:right="1000" w:bottom="280" w:left="700" w:header="720" w:footer="720" w:gutter="0"/>
          <w:cols w:space="720"/>
        </w:sectPr>
      </w:pPr>
    </w:p>
    <w:p w:rsidR="00997FE2" w:rsidRPr="00B46C62" w:rsidRDefault="00997FE2" w:rsidP="00F45B4B">
      <w:pPr>
        <w:spacing w:before="1" w:line="100" w:lineRule="exact"/>
        <w:jc w:val="center"/>
        <w:rPr>
          <w:rFonts w:ascii="標楷體" w:eastAsia="標楷體" w:hAnsi="標楷體"/>
          <w:sz w:val="24"/>
          <w:szCs w:val="24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220"/>
        <w:gridCol w:w="1159"/>
        <w:gridCol w:w="6189"/>
        <w:gridCol w:w="1351"/>
      </w:tblGrid>
      <w:tr w:rsidR="00F45B4B" w:rsidRPr="00B46C62" w:rsidTr="001F5E88">
        <w:trPr>
          <w:trHeight w:hRule="exact" w:val="370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F45B4B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1073434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F45B4B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林宛臻</w:t>
            </w:r>
            <w:proofErr w:type="spellEnd"/>
          </w:p>
        </w:tc>
        <w:tc>
          <w:tcPr>
            <w:tcW w:w="6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4E17D9" w:rsidP="001F5E88">
            <w:pPr>
              <w:pStyle w:val="TableParagraph"/>
              <w:spacing w:line="312" w:lineRule="exact"/>
              <w:ind w:left="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以</w:t>
            </w: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B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erberine</w:t>
            </w:r>
            <w:proofErr w:type="spell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合成相關衍生物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922691" w:rsidP="001F5E88">
            <w:pPr>
              <w:pStyle w:val="TableParagraph"/>
              <w:spacing w:line="312" w:lineRule="exact"/>
              <w:ind w:left="2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吳進益</w:t>
            </w:r>
          </w:p>
        </w:tc>
      </w:tr>
      <w:tr w:rsidR="00F45B4B" w:rsidRPr="00B46C62" w:rsidTr="001F5E88">
        <w:trPr>
          <w:trHeight w:hRule="exact" w:val="370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F45B4B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1073436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F45B4B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李承瀚</w:t>
            </w:r>
            <w:proofErr w:type="spellEnd"/>
          </w:p>
        </w:tc>
        <w:tc>
          <w:tcPr>
            <w:tcW w:w="6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A34B14" w:rsidP="001F5E88">
            <w:pPr>
              <w:pStyle w:val="TableParagraph"/>
              <w:spacing w:line="312" w:lineRule="exact"/>
              <w:ind w:left="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植物萃取物的抑菌活性分析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922691" w:rsidP="001F5E88">
            <w:pPr>
              <w:pStyle w:val="TableParagraph"/>
              <w:spacing w:line="312" w:lineRule="exact"/>
              <w:ind w:left="2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黃襟錦</w:t>
            </w:r>
            <w:proofErr w:type="gramEnd"/>
          </w:p>
        </w:tc>
      </w:tr>
      <w:tr w:rsidR="00F45B4B" w:rsidRPr="00B46C62" w:rsidTr="001F5E88">
        <w:trPr>
          <w:trHeight w:hRule="exact" w:val="452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F45B4B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1073437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F45B4B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洪煒翔</w:t>
            </w:r>
            <w:proofErr w:type="spellEnd"/>
          </w:p>
        </w:tc>
        <w:tc>
          <w:tcPr>
            <w:tcW w:w="6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8433D9" w:rsidP="001F5E88">
            <w:pPr>
              <w:pStyle w:val="TableParagraph"/>
              <w:spacing w:line="360" w:lineRule="exact"/>
              <w:ind w:left="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433D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羽毛分解</w:t>
            </w:r>
            <w:proofErr w:type="gramStart"/>
            <w:r w:rsidRPr="008433D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菌</w:t>
            </w:r>
            <w:proofErr w:type="gramEnd"/>
            <w:r w:rsidRPr="008433D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對於</w:t>
            </w:r>
            <w:proofErr w:type="gramStart"/>
            <w:r w:rsidRPr="008433D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天然角</w:t>
            </w:r>
            <w:proofErr w:type="gramEnd"/>
            <w:r w:rsidRPr="008433D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蛋白廢棄物分解能力分析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922691" w:rsidP="001F5E88">
            <w:pPr>
              <w:pStyle w:val="TableParagraph"/>
              <w:spacing w:before="79"/>
              <w:ind w:left="2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黃襟錦</w:t>
            </w:r>
            <w:proofErr w:type="gramEnd"/>
          </w:p>
        </w:tc>
      </w:tr>
      <w:tr w:rsidR="00F45B4B" w:rsidRPr="00B46C62" w:rsidTr="001F5E88">
        <w:trPr>
          <w:trHeight w:hRule="exact" w:val="370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F45B4B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1073440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F45B4B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楊昀霖</w:t>
            </w:r>
            <w:proofErr w:type="spellEnd"/>
          </w:p>
        </w:tc>
        <w:tc>
          <w:tcPr>
            <w:tcW w:w="6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C75" w:rsidRPr="00105A00" w:rsidRDefault="00A36C75" w:rsidP="00A36C75">
            <w:pPr>
              <w:pStyle w:val="TableParagraph"/>
              <w:spacing w:line="312" w:lineRule="exact"/>
              <w:ind w:left="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禽類養殖場廢棄物分解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菌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篩選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922691" w:rsidP="001F5E88">
            <w:pPr>
              <w:pStyle w:val="TableParagraph"/>
              <w:spacing w:line="312" w:lineRule="exact"/>
              <w:ind w:left="2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黃襟錦</w:t>
            </w:r>
            <w:proofErr w:type="gramEnd"/>
          </w:p>
        </w:tc>
      </w:tr>
      <w:tr w:rsidR="00F45B4B" w:rsidRPr="00B46C62" w:rsidTr="001F5E88">
        <w:trPr>
          <w:trHeight w:hRule="exact" w:val="370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F45B4B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1073443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F45B4B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蕭嘉惠</w:t>
            </w:r>
            <w:proofErr w:type="spellEnd"/>
          </w:p>
        </w:tc>
        <w:tc>
          <w:tcPr>
            <w:tcW w:w="6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83318B" w:rsidRDefault="0083318B" w:rsidP="001F5E88">
            <w:pPr>
              <w:pStyle w:val="TableParagraph"/>
              <w:spacing w:line="312" w:lineRule="exact"/>
              <w:ind w:left="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帝王芭樂成分分離活性與抑制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α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glucosidase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的活性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922691" w:rsidP="001F5E88">
            <w:pPr>
              <w:pStyle w:val="TableParagraph"/>
              <w:spacing w:line="312" w:lineRule="exact"/>
              <w:ind w:left="2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陳立耿</w:t>
            </w:r>
            <w:proofErr w:type="gramEnd"/>
          </w:p>
        </w:tc>
      </w:tr>
      <w:tr w:rsidR="00F45B4B" w:rsidRPr="00B46C62" w:rsidTr="00F95C03">
        <w:trPr>
          <w:trHeight w:hRule="exact" w:val="682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F45B4B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1073444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F45B4B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陳奕蓁</w:t>
            </w:r>
            <w:proofErr w:type="spellEnd"/>
          </w:p>
        </w:tc>
        <w:tc>
          <w:tcPr>
            <w:tcW w:w="6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347EB9" w:rsidP="001F5E88">
            <w:pPr>
              <w:pStyle w:val="TableParagraph"/>
              <w:spacing w:line="312" w:lineRule="exact"/>
              <w:ind w:left="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K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aempferol</w:t>
            </w:r>
            <w:proofErr w:type="spell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在視網膜上皮細胞</w:t>
            </w:r>
            <w:r w:rsidR="00F95C0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對抗藍光或</w:t>
            </w:r>
            <w:r w:rsidR="00F95C0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a</w:t>
            </w:r>
            <w:r w:rsidR="00F95C0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ll-trans retinal</w:t>
            </w:r>
            <w:r w:rsidR="00F95C0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抗發炎和</w:t>
            </w:r>
            <w:proofErr w:type="gramStart"/>
            <w:r w:rsidR="00F95C0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凋亡</w:t>
            </w:r>
            <w:proofErr w:type="gramEnd"/>
            <w:r w:rsidR="00F95C0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的保護機轉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5D58F6" w:rsidP="001F5E88">
            <w:pPr>
              <w:pStyle w:val="TableParagraph"/>
              <w:spacing w:line="312" w:lineRule="exact"/>
              <w:ind w:left="2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翁炳孫</w:t>
            </w:r>
          </w:p>
        </w:tc>
      </w:tr>
      <w:tr w:rsidR="00F45B4B" w:rsidRPr="00B46C62" w:rsidTr="00F95C03">
        <w:trPr>
          <w:trHeight w:hRule="exact" w:val="706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F45B4B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1073445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F45B4B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鄧暐翰</w:t>
            </w:r>
            <w:proofErr w:type="spellEnd"/>
          </w:p>
        </w:tc>
        <w:tc>
          <w:tcPr>
            <w:tcW w:w="6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F95C03" w:rsidP="001F5E88">
            <w:pPr>
              <w:pStyle w:val="TableParagraph"/>
              <w:spacing w:line="312" w:lineRule="exact"/>
              <w:ind w:left="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山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柰酚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激活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S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IRT1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和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自噬以保護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視網膜色素上皮細胞免受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a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ll-trans retinal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或藍光誘導的細胞損傷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5D58F6" w:rsidP="001F5E88">
            <w:pPr>
              <w:pStyle w:val="TableParagraph"/>
              <w:spacing w:line="312" w:lineRule="exact"/>
              <w:ind w:left="2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翁炳孫</w:t>
            </w:r>
          </w:p>
        </w:tc>
      </w:tr>
      <w:tr w:rsidR="00F45B4B" w:rsidRPr="00B46C62" w:rsidTr="000073DF">
        <w:trPr>
          <w:trHeight w:hRule="exact" w:val="701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F45B4B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1073446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F45B4B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吳郁涵</w:t>
            </w:r>
            <w:proofErr w:type="spellEnd"/>
          </w:p>
        </w:tc>
        <w:tc>
          <w:tcPr>
            <w:tcW w:w="6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0073DF" w:rsidP="001F5E88">
            <w:pPr>
              <w:pStyle w:val="TableParagraph"/>
              <w:spacing w:line="313" w:lineRule="exact"/>
              <w:ind w:left="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山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柰酚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激活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PGC-1α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及粒線體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新生以對抗視網膜色素上皮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細胞受藍光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誘導傷害的保護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5D58F6" w:rsidP="001F5E88">
            <w:pPr>
              <w:pStyle w:val="TableParagraph"/>
              <w:spacing w:line="313" w:lineRule="exact"/>
              <w:ind w:left="2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翁炳孫</w:t>
            </w:r>
          </w:p>
        </w:tc>
      </w:tr>
      <w:tr w:rsidR="00F45B4B" w:rsidRPr="00B46C62" w:rsidTr="001F5E88">
        <w:trPr>
          <w:trHeight w:hRule="exact" w:val="373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F45B4B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1073448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F45B4B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吳奕德</w:t>
            </w:r>
            <w:proofErr w:type="spellEnd"/>
          </w:p>
        </w:tc>
        <w:tc>
          <w:tcPr>
            <w:tcW w:w="6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105A00" w:rsidP="001F5E88">
            <w:pPr>
              <w:pStyle w:val="TableParagraph"/>
              <w:spacing w:line="313" w:lineRule="exact"/>
              <w:ind w:left="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薄荷強化調和精油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在疫苗造成抗體產生之影響</w:t>
            </w:r>
          </w:p>
          <w:p w:rsidR="00105A00" w:rsidRPr="00105A00" w:rsidRDefault="00105A00" w:rsidP="00105A00">
            <w:pPr>
              <w:pStyle w:val="TableParagraph"/>
              <w:spacing w:line="313" w:lineRule="exact"/>
              <w:ind w:left="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922691" w:rsidP="001F5E88">
            <w:pPr>
              <w:pStyle w:val="TableParagraph"/>
              <w:spacing w:line="313" w:lineRule="exact"/>
              <w:ind w:left="2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翁博群</w:t>
            </w:r>
            <w:proofErr w:type="gramEnd"/>
          </w:p>
        </w:tc>
      </w:tr>
      <w:tr w:rsidR="00F45B4B" w:rsidRPr="00B46C62" w:rsidTr="001F5E88">
        <w:trPr>
          <w:trHeight w:hRule="exact" w:val="373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F45B4B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1074830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F45B4B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周思佑</w:t>
            </w:r>
            <w:proofErr w:type="spellEnd"/>
          </w:p>
        </w:tc>
        <w:tc>
          <w:tcPr>
            <w:tcW w:w="6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494A5F" w:rsidP="001F5E88">
            <w:pPr>
              <w:pStyle w:val="TableParagraph"/>
              <w:spacing w:line="313" w:lineRule="exact"/>
              <w:ind w:left="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探討基因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甲基化調控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對於膀胱癌之影響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5D58F6" w:rsidP="001F5E88">
            <w:pPr>
              <w:pStyle w:val="TableParagraph"/>
              <w:spacing w:line="313" w:lineRule="exact"/>
              <w:ind w:left="2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劉怡文</w:t>
            </w:r>
          </w:p>
        </w:tc>
      </w:tr>
      <w:tr w:rsidR="00F45B4B" w:rsidRPr="00B46C62" w:rsidTr="001F5E88">
        <w:trPr>
          <w:trHeight w:hRule="exact" w:val="373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F45B4B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1073230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F45B4B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莊育佳</w:t>
            </w:r>
            <w:proofErr w:type="spellEnd"/>
          </w:p>
        </w:tc>
        <w:tc>
          <w:tcPr>
            <w:tcW w:w="6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FF76F3" w:rsidP="001F5E88">
            <w:pPr>
              <w:pStyle w:val="TableParagraph"/>
              <w:spacing w:line="313" w:lineRule="exact"/>
              <w:ind w:left="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分析肝素結合類生長因子對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葛瑞夫茲氏症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的影響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922691" w:rsidP="001F5E88">
            <w:pPr>
              <w:pStyle w:val="TableParagraph"/>
              <w:spacing w:line="313" w:lineRule="exact"/>
              <w:ind w:left="2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莊晶</w:t>
            </w:r>
            <w:proofErr w:type="gram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晶</w:t>
            </w:r>
            <w:proofErr w:type="gramEnd"/>
          </w:p>
        </w:tc>
      </w:tr>
      <w:tr w:rsidR="00F45B4B" w:rsidRPr="00B46C62" w:rsidTr="00FF76F3">
        <w:trPr>
          <w:trHeight w:hRule="exact" w:val="727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F45B4B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1074343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F45B4B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康亦如</w:t>
            </w:r>
            <w:proofErr w:type="spellEnd"/>
          </w:p>
        </w:tc>
        <w:tc>
          <w:tcPr>
            <w:tcW w:w="6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FF76F3" w:rsidP="001F5E88">
            <w:pPr>
              <w:pStyle w:val="TableParagraph"/>
              <w:spacing w:line="313" w:lineRule="exact"/>
              <w:ind w:left="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鼠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麴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草</w:t>
            </w:r>
            <w:proofErr w:type="spellStart"/>
            <w:r w:rsidRPr="00FF76F3">
              <w:rPr>
                <w:rFonts w:ascii="Times New Roman" w:eastAsia="標楷體" w:hAnsi="Times New Roman" w:cs="Times New Roman" w:hint="eastAsia"/>
                <w:i/>
                <w:iCs/>
                <w:sz w:val="24"/>
                <w:szCs w:val="24"/>
                <w:lang w:eastAsia="zh-TW"/>
              </w:rPr>
              <w:t>P</w:t>
            </w:r>
            <w:r w:rsidRPr="00FF76F3">
              <w:rPr>
                <w:rFonts w:ascii="Times New Roman" w:eastAsia="標楷體" w:hAnsi="Times New Roman" w:cs="Times New Roman"/>
                <w:i/>
                <w:iCs/>
                <w:sz w:val="24"/>
                <w:szCs w:val="24"/>
                <w:lang w:eastAsia="zh-TW"/>
              </w:rPr>
              <w:t>seudognaphalium</w:t>
            </w:r>
            <w:proofErr w:type="spellEnd"/>
            <w:r w:rsidRPr="00FF76F3">
              <w:rPr>
                <w:rFonts w:ascii="Times New Roman" w:eastAsia="標楷體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affine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（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D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.DON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）</w:t>
            </w:r>
            <w:proofErr w:type="spellStart"/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A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nderb</w:t>
            </w:r>
            <w:proofErr w:type="spellEnd"/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之成分與抗氧化活性分析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5D58F6" w:rsidP="001F5E88">
            <w:pPr>
              <w:pStyle w:val="TableParagraph"/>
              <w:spacing w:line="313" w:lineRule="exact"/>
              <w:ind w:left="2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陳立耿</w:t>
            </w:r>
            <w:proofErr w:type="gramEnd"/>
          </w:p>
        </w:tc>
      </w:tr>
      <w:tr w:rsidR="00F45B4B" w:rsidRPr="00B46C62" w:rsidTr="00210314">
        <w:trPr>
          <w:trHeight w:hRule="exact" w:val="685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F45B4B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1073302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F45B4B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王思懿</w:t>
            </w:r>
            <w:proofErr w:type="spellEnd"/>
          </w:p>
        </w:tc>
        <w:tc>
          <w:tcPr>
            <w:tcW w:w="6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210314" w:rsidP="001F5E88">
            <w:pPr>
              <w:pStyle w:val="TableParagraph"/>
              <w:spacing w:line="313" w:lineRule="exact"/>
              <w:ind w:left="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建構可誘導表現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A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型流感病毒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H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3N2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亞型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N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S1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蛋白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細胞株並探討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N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S1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蛋白對細胞功能影響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B46C62" w:rsidP="001F5E88">
            <w:pPr>
              <w:pStyle w:val="TableParagraph"/>
              <w:spacing w:line="313" w:lineRule="exact"/>
              <w:ind w:left="2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蔡宗杰</w:t>
            </w:r>
          </w:p>
        </w:tc>
      </w:tr>
      <w:tr w:rsidR="00F45B4B" w:rsidRPr="00B46C62" w:rsidTr="001F5E88">
        <w:trPr>
          <w:trHeight w:hRule="exact" w:val="373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F45B4B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1074829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F45B4B" w:rsidP="001F5E8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</w:rPr>
              <w:t>陳玟蓁</w:t>
            </w:r>
            <w:proofErr w:type="spellEnd"/>
          </w:p>
        </w:tc>
        <w:tc>
          <w:tcPr>
            <w:tcW w:w="6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210314" w:rsidP="001F5E88">
            <w:pPr>
              <w:pStyle w:val="TableParagraph"/>
              <w:spacing w:line="313" w:lineRule="exact"/>
              <w:ind w:left="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月桃葉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萃取物抗發炎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效果之研究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B4B" w:rsidRPr="00105A00" w:rsidRDefault="00B46C62" w:rsidP="001F5E88">
            <w:pPr>
              <w:pStyle w:val="TableParagraph"/>
              <w:spacing w:line="313" w:lineRule="exact"/>
              <w:ind w:left="2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105A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翁博群</w:t>
            </w:r>
            <w:proofErr w:type="gramEnd"/>
          </w:p>
        </w:tc>
      </w:tr>
    </w:tbl>
    <w:p w:rsidR="005859D2" w:rsidRPr="00F45B4B" w:rsidRDefault="005859D2">
      <w:pPr>
        <w:rPr>
          <w:rFonts w:ascii="標楷體" w:eastAsia="標楷體" w:hAnsi="標楷體"/>
        </w:rPr>
      </w:pPr>
    </w:p>
    <w:sectPr w:rsidR="005859D2" w:rsidRPr="00F45B4B">
      <w:pgSz w:w="11907" w:h="16840"/>
      <w:pgMar w:top="780" w:right="10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97FE2"/>
    <w:rsid w:val="000073DF"/>
    <w:rsid w:val="00055B5B"/>
    <w:rsid w:val="00105A00"/>
    <w:rsid w:val="001A6806"/>
    <w:rsid w:val="001B7D46"/>
    <w:rsid w:val="001F5E88"/>
    <w:rsid w:val="00210314"/>
    <w:rsid w:val="00267AF8"/>
    <w:rsid w:val="00323E03"/>
    <w:rsid w:val="00347EB9"/>
    <w:rsid w:val="00401E0B"/>
    <w:rsid w:val="00494A5F"/>
    <w:rsid w:val="004E17D9"/>
    <w:rsid w:val="004E344B"/>
    <w:rsid w:val="004E6945"/>
    <w:rsid w:val="00524C7D"/>
    <w:rsid w:val="005859D2"/>
    <w:rsid w:val="005C0A2E"/>
    <w:rsid w:val="005D58F6"/>
    <w:rsid w:val="006A7FA2"/>
    <w:rsid w:val="006F64E4"/>
    <w:rsid w:val="007401FB"/>
    <w:rsid w:val="00781825"/>
    <w:rsid w:val="007E4A11"/>
    <w:rsid w:val="0083318B"/>
    <w:rsid w:val="008433D9"/>
    <w:rsid w:val="00922691"/>
    <w:rsid w:val="00997FE2"/>
    <w:rsid w:val="00A3049B"/>
    <w:rsid w:val="00A30E7B"/>
    <w:rsid w:val="00A34B14"/>
    <w:rsid w:val="00A36C75"/>
    <w:rsid w:val="00AF4435"/>
    <w:rsid w:val="00B12188"/>
    <w:rsid w:val="00B46C62"/>
    <w:rsid w:val="00C63C42"/>
    <w:rsid w:val="00C802A7"/>
    <w:rsid w:val="00CD6460"/>
    <w:rsid w:val="00D12D6B"/>
    <w:rsid w:val="00E30D03"/>
    <w:rsid w:val="00E957D0"/>
    <w:rsid w:val="00F45B4B"/>
    <w:rsid w:val="00F82DC7"/>
    <w:rsid w:val="00F95C03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23592C-0148-4911-878E-BE50ECA4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2"/>
    </w:pPr>
    <w:rPr>
      <w:rFonts w:ascii="微軟正黑體" w:eastAsia="微軟正黑體" w:hAnsi="微軟正黑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CC569-1D6E-45A5-9DCF-DC8A4126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微生物免疫與生物藥學系三年級甲班</dc:title>
  <dc:creator>Chen</dc:creator>
  <cp:lastModifiedBy>user</cp:lastModifiedBy>
  <cp:revision>38</cp:revision>
  <dcterms:created xsi:type="dcterms:W3CDTF">2021-01-05T15:30:00Z</dcterms:created>
  <dcterms:modified xsi:type="dcterms:W3CDTF">2021-01-28T07:37:00Z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LastSaved">
    <vt:filetime>2021-01-05T00:00:00Z</vt:filetime>
  </property>
</Properties>
</file>