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AA" w:rsidRPr="001303B0" w:rsidRDefault="000F42AA" w:rsidP="000F42AA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303B0">
        <w:rPr>
          <w:rFonts w:ascii="Times New Roman" w:eastAsia="標楷體" w:hAnsi="標楷體"/>
          <w:b/>
          <w:sz w:val="32"/>
          <w:szCs w:val="32"/>
        </w:rPr>
        <w:t>國立嘉義大學</w:t>
      </w:r>
      <w:r w:rsidRPr="001303B0">
        <w:rPr>
          <w:rFonts w:ascii="Times New Roman" w:eastAsia="標楷體" w:hAnsi="Times New Roman"/>
          <w:b/>
          <w:sz w:val="32"/>
          <w:szCs w:val="32"/>
        </w:rPr>
        <w:t>100</w:t>
      </w:r>
      <w:r w:rsidRPr="001303B0">
        <w:rPr>
          <w:rFonts w:ascii="Times New Roman" w:eastAsia="標楷體" w:hAnsi="標楷體"/>
          <w:b/>
          <w:sz w:val="32"/>
          <w:szCs w:val="32"/>
        </w:rPr>
        <w:t>年教學卓越計畫活動成果暨滿意度分析表</w:t>
      </w:r>
    </w:p>
    <w:tbl>
      <w:tblPr>
        <w:tblpPr w:leftFromText="180" w:rightFromText="180" w:vertAnchor="page" w:horzAnchor="margin" w:tblpXSpec="center" w:tblpY="1921"/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930"/>
        <w:gridCol w:w="439"/>
        <w:gridCol w:w="35"/>
        <w:gridCol w:w="554"/>
        <w:gridCol w:w="8"/>
        <w:gridCol w:w="252"/>
        <w:gridCol w:w="494"/>
        <w:gridCol w:w="357"/>
        <w:gridCol w:w="850"/>
        <w:gridCol w:w="1134"/>
        <w:gridCol w:w="1418"/>
      </w:tblGrid>
      <w:tr w:rsidR="000F42AA" w:rsidTr="004D5E78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0F42AA" w:rsidRDefault="000F42AA" w:rsidP="00B349F5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7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0F42AA" w:rsidRDefault="000F42AA" w:rsidP="00B349F5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國立嘉義大學</w:t>
            </w:r>
          </w:p>
        </w:tc>
      </w:tr>
      <w:tr w:rsidR="000F42AA" w:rsidTr="004D5E78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AA" w:rsidRDefault="000F42AA" w:rsidP="00B349F5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活動名稱</w:t>
            </w:r>
          </w:p>
        </w:tc>
        <w:tc>
          <w:tcPr>
            <w:tcW w:w="7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A" w:rsidRPr="00F66232" w:rsidRDefault="00F66232" w:rsidP="00B349F5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F66232">
              <w:rPr>
                <w:rFonts w:ascii="Times New Roman" w:eastAsia="標楷體" w:hAnsi="Times New Roman" w:cs="標楷體" w:hint="eastAsia"/>
                <w:szCs w:val="24"/>
              </w:rPr>
              <w:t>給學術界中藥產業化研發之建議與分享</w:t>
            </w:r>
          </w:p>
        </w:tc>
      </w:tr>
      <w:tr w:rsidR="000F42AA" w:rsidTr="004D5E78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AA" w:rsidRDefault="000F42AA" w:rsidP="00B349F5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主軸計畫名稱</w:t>
            </w:r>
          </w:p>
        </w:tc>
        <w:tc>
          <w:tcPr>
            <w:tcW w:w="7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A" w:rsidRDefault="000F42AA" w:rsidP="00B349F5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D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主軸：學生就業力精進計畫</w:t>
            </w:r>
          </w:p>
        </w:tc>
      </w:tr>
      <w:tr w:rsidR="000F42AA" w:rsidTr="004D5E78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AA" w:rsidRDefault="000F42AA" w:rsidP="00B349F5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執行策略名稱</w:t>
            </w:r>
          </w:p>
        </w:tc>
        <w:tc>
          <w:tcPr>
            <w:tcW w:w="7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A" w:rsidRDefault="000F42AA" w:rsidP="00B349F5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D1-1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：跨領域第二專長強固計畫</w:t>
            </w:r>
          </w:p>
        </w:tc>
      </w:tr>
      <w:tr w:rsidR="000F42AA" w:rsidTr="004D5E78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AA" w:rsidRDefault="000F42AA" w:rsidP="00B349F5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活動日期</w:t>
            </w:r>
          </w:p>
        </w:tc>
        <w:tc>
          <w:tcPr>
            <w:tcW w:w="7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AA" w:rsidRDefault="000F42AA" w:rsidP="00B349F5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eastAsia="標楷體" w:hAnsi="標楷體" w:hint="eastAsia"/>
              </w:rPr>
              <w:t>101</w:t>
            </w:r>
            <w:r>
              <w:rPr>
                <w:rFonts w:eastAsia="標楷體" w:hAnsi="標楷體" w:hint="eastAsia"/>
              </w:rPr>
              <w:t>年</w:t>
            </w:r>
            <w:r w:rsidR="009A2DEB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月</w:t>
            </w:r>
            <w:r w:rsidR="009A2DEB">
              <w:rPr>
                <w:rFonts w:eastAsia="標楷體" w:hAnsi="標楷體" w:hint="eastAsia"/>
              </w:rPr>
              <w:t>20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日</w:t>
            </w:r>
          </w:p>
        </w:tc>
      </w:tr>
      <w:tr w:rsidR="000F42AA" w:rsidTr="004D5E78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AA" w:rsidRDefault="000F42AA" w:rsidP="00B349F5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活動時間</w:t>
            </w:r>
          </w:p>
        </w:tc>
        <w:tc>
          <w:tcPr>
            <w:tcW w:w="7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A" w:rsidRDefault="009A2DEB" w:rsidP="00B349F5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13</w:t>
            </w:r>
            <w:r w:rsidR="000F42AA"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  <w:r w:rsidR="00F66232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 w:rsidR="000F42AA">
              <w:rPr>
                <w:rFonts w:ascii="Times New Roman" w:eastAsia="標楷體" w:hAnsi="Times New Roman" w:hint="eastAsia"/>
                <w:kern w:val="0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15</w:t>
            </w:r>
            <w:r w:rsidR="000F42AA"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  <w:r w:rsidR="00F66232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</w:p>
        </w:tc>
      </w:tr>
      <w:tr w:rsidR="000F42AA" w:rsidTr="004D5E78">
        <w:trPr>
          <w:trHeight w:val="123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AA" w:rsidRDefault="000F42AA" w:rsidP="00B349F5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活動地點</w:t>
            </w:r>
          </w:p>
        </w:tc>
        <w:tc>
          <w:tcPr>
            <w:tcW w:w="7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A" w:rsidRDefault="009A2DEB" w:rsidP="00B349F5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A32-606</w:t>
            </w:r>
          </w:p>
        </w:tc>
      </w:tr>
      <w:tr w:rsidR="000F42AA" w:rsidTr="004D5E78">
        <w:trPr>
          <w:trHeight w:val="381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AA" w:rsidRDefault="000F42AA" w:rsidP="00B349F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主辦單位</w:t>
            </w:r>
          </w:p>
        </w:tc>
        <w:tc>
          <w:tcPr>
            <w:tcW w:w="7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A" w:rsidRDefault="009A2DEB" w:rsidP="00B349F5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微生物免疫與生物藥學系</w:t>
            </w:r>
          </w:p>
        </w:tc>
      </w:tr>
      <w:tr w:rsidR="000F42AA" w:rsidTr="004D5E78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AA" w:rsidRDefault="000F42AA" w:rsidP="00B349F5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參加人數</w:t>
            </w:r>
          </w:p>
        </w:tc>
        <w:tc>
          <w:tcPr>
            <w:tcW w:w="7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A" w:rsidRDefault="008F64D6" w:rsidP="00B349F5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60</w:t>
            </w:r>
            <w:bookmarkStart w:id="0" w:name="_GoBack"/>
            <w:bookmarkEnd w:id="0"/>
          </w:p>
        </w:tc>
      </w:tr>
      <w:tr w:rsidR="000F42AA" w:rsidTr="004D5E78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AA" w:rsidRDefault="000F42AA" w:rsidP="00B349F5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活動聯絡人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A" w:rsidRDefault="009A2DEB" w:rsidP="00B349F5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蔡宗杰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AA" w:rsidRDefault="000F42AA" w:rsidP="00B349F5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聯絡電話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A" w:rsidRDefault="009A2DEB" w:rsidP="00B349F5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05-2717835</w:t>
            </w:r>
          </w:p>
        </w:tc>
      </w:tr>
      <w:tr w:rsidR="000F42AA" w:rsidTr="004D5E78">
        <w:trPr>
          <w:trHeight w:val="949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AA" w:rsidRDefault="000F42AA" w:rsidP="00B349F5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對應計畫書之</w:t>
            </w:r>
          </w:p>
          <w:p w:rsidR="000F42AA" w:rsidRDefault="000F42AA" w:rsidP="00B349F5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質量化績效指標</w:t>
            </w:r>
          </w:p>
        </w:tc>
        <w:tc>
          <w:tcPr>
            <w:tcW w:w="7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A" w:rsidRPr="000F42AA" w:rsidRDefault="000F42AA" w:rsidP="00B349F5">
            <w:pPr>
              <w:spacing w:line="240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F42AA">
              <w:rPr>
                <w:rFonts w:ascii="Times New Roman" w:eastAsia="標楷體" w:hAnsi="Times New Roman"/>
                <w:kern w:val="0"/>
                <w:szCs w:val="24"/>
              </w:rPr>
              <w:t>【質化績效指標】</w:t>
            </w:r>
          </w:p>
          <w:p w:rsidR="000F42AA" w:rsidRPr="000F42AA" w:rsidRDefault="000F42AA" w:rsidP="00B349F5">
            <w:pPr>
              <w:spacing w:line="240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F42AA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Pr="000F42AA">
              <w:rPr>
                <w:rFonts w:ascii="Times New Roman" w:eastAsia="標楷體" w:hAnsi="Times New Roman" w:hint="eastAsia"/>
                <w:kern w:val="0"/>
                <w:szCs w:val="24"/>
              </w:rPr>
              <w:t>促進業界與學界交流，豐富學生專業領域學習視野。</w:t>
            </w:r>
          </w:p>
          <w:p w:rsidR="000F42AA" w:rsidRPr="000F42AA" w:rsidRDefault="000F42AA" w:rsidP="00B349F5">
            <w:pPr>
              <w:spacing w:line="240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F42AA">
              <w:rPr>
                <w:rFonts w:ascii="Times New Roman" w:eastAsia="標楷體" w:hAnsi="Times New Roman"/>
                <w:kern w:val="0"/>
                <w:szCs w:val="24"/>
              </w:rPr>
              <w:t>【量化績效指標】</w:t>
            </w:r>
          </w:p>
          <w:p w:rsidR="000F42AA" w:rsidRPr="000F42AA" w:rsidRDefault="000F42AA" w:rsidP="00B349F5">
            <w:pPr>
              <w:spacing w:line="240" w:lineRule="auto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F42AA">
              <w:rPr>
                <w:rFonts w:ascii="Times New Roman" w:eastAsia="標楷體" w:hAnsi="Times New Roman" w:hint="eastAsia"/>
                <w:color w:val="FF0000"/>
                <w:kern w:val="0"/>
                <w:szCs w:val="24"/>
              </w:rPr>
              <w:t xml:space="preserve">   </w:t>
            </w:r>
            <w:r w:rsidRPr="000F42AA">
              <w:rPr>
                <w:rFonts w:ascii="標楷體" w:eastAsia="標楷體" w:hAnsi="標楷體" w:hint="eastAsia"/>
                <w:kern w:val="0"/>
                <w:szCs w:val="24"/>
              </w:rPr>
              <w:t>業界交流論壇、諮詢或演講座談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0F42AA" w:rsidTr="004D5E78">
        <w:trPr>
          <w:jc w:val="center"/>
        </w:trPr>
        <w:tc>
          <w:tcPr>
            <w:tcW w:w="9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0F42AA" w:rsidRDefault="000F42AA" w:rsidP="00B349F5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一、本次活動摘要說明</w:t>
            </w:r>
          </w:p>
        </w:tc>
      </w:tr>
      <w:tr w:rsidR="008C05EE" w:rsidTr="00BF0724">
        <w:trPr>
          <w:trHeight w:val="2520"/>
          <w:jc w:val="center"/>
        </w:trPr>
        <w:tc>
          <w:tcPr>
            <w:tcW w:w="9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EE" w:rsidRPr="009648BD" w:rsidRDefault="008C05EE" w:rsidP="00BF0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79" w:left="430" w:rightChars="115" w:right="276" w:firstLineChars="200" w:firstLine="480"/>
              <w:rPr>
                <w:rFonts w:ascii="標楷體" w:eastAsia="標楷體" w:hAnsi="標楷體"/>
                <w:kern w:val="0"/>
                <w:szCs w:val="24"/>
              </w:rPr>
            </w:pPr>
            <w:r w:rsidRPr="009648BD">
              <w:rPr>
                <w:rFonts w:ascii="標楷體" w:eastAsia="標楷體" w:hAnsi="標楷體" w:hint="eastAsia"/>
              </w:rPr>
              <w:t>本次</w:t>
            </w:r>
            <w:r w:rsidR="00905F94">
              <w:rPr>
                <w:rFonts w:ascii="標楷體" w:eastAsia="標楷體" w:hAnsi="標楷體" w:hint="eastAsia"/>
              </w:rPr>
              <w:t>業界講座</w:t>
            </w:r>
            <w:proofErr w:type="gramStart"/>
            <w:r w:rsidRPr="009648BD">
              <w:rPr>
                <w:rFonts w:ascii="標楷體" w:eastAsia="標楷體" w:hAnsi="標楷體" w:hint="eastAsia"/>
              </w:rPr>
              <w:t>邀請到杏輝</w:t>
            </w:r>
            <w:proofErr w:type="gramEnd"/>
            <w:r w:rsidRPr="009648BD">
              <w:rPr>
                <w:rFonts w:ascii="標楷體" w:eastAsia="標楷體" w:hAnsi="標楷體" w:hint="eastAsia"/>
              </w:rPr>
              <w:t>醫藥集團董事長室研發組 副研發長</w:t>
            </w:r>
            <w:r w:rsidR="009648BD" w:rsidRPr="009648BD">
              <w:rPr>
                <w:rFonts w:ascii="標楷體" w:eastAsia="標楷體" w:hAnsi="標楷體" w:hint="eastAsia"/>
              </w:rPr>
              <w:t xml:space="preserve"> 林漢欽教授</w:t>
            </w:r>
            <w:r w:rsidR="00905F94">
              <w:rPr>
                <w:rFonts w:ascii="標楷體" w:eastAsia="標楷體" w:hAnsi="標楷體" w:hint="eastAsia"/>
              </w:rPr>
              <w:t>蒞臨演講</w:t>
            </w:r>
            <w:r w:rsidRPr="009648BD">
              <w:rPr>
                <w:rFonts w:ascii="標楷體" w:eastAsia="標楷體" w:hAnsi="標楷體" w:hint="eastAsia"/>
              </w:rPr>
              <w:t>，</w:t>
            </w:r>
            <w:r w:rsidR="00195638">
              <w:rPr>
                <w:rFonts w:ascii="標楷體" w:eastAsia="標楷體" w:hAnsi="標楷體" w:hint="eastAsia"/>
              </w:rPr>
              <w:t>林教授本身也擔任</w:t>
            </w:r>
            <w:r w:rsidR="00195638" w:rsidRPr="00F511D2">
              <w:rPr>
                <w:rFonts w:ascii="標楷體" w:eastAsia="標楷體" w:hAnsi="標楷體" w:hint="eastAsia"/>
              </w:rPr>
              <w:t>杏輝醫藥集團中草藥召集人</w:t>
            </w:r>
            <w:r w:rsidR="00195638">
              <w:rPr>
                <w:rFonts w:ascii="標楷體" w:eastAsia="標楷體" w:hAnsi="標楷體" w:hint="eastAsia"/>
              </w:rPr>
              <w:t>工作，</w:t>
            </w:r>
            <w:proofErr w:type="gramStart"/>
            <w:r w:rsidR="00195638">
              <w:rPr>
                <w:rFonts w:ascii="標楷體" w:eastAsia="標楷體" w:hAnsi="標楷體" w:hint="eastAsia"/>
              </w:rPr>
              <w:t>而杏輝</w:t>
            </w:r>
            <w:proofErr w:type="gramEnd"/>
            <w:r w:rsidR="00195638">
              <w:rPr>
                <w:rFonts w:ascii="標楷體" w:eastAsia="標楷體" w:hAnsi="標楷體" w:hint="eastAsia"/>
              </w:rPr>
              <w:t>醫藥集團是屬於國際性的藥廠，此次林教授</w:t>
            </w:r>
            <w:proofErr w:type="gramStart"/>
            <w:r w:rsidR="008F52DD" w:rsidRPr="009648BD">
              <w:rPr>
                <w:rFonts w:ascii="標楷體" w:eastAsia="標楷體" w:hAnsi="標楷體" w:hint="eastAsia"/>
              </w:rPr>
              <w:t>以</w:t>
            </w:r>
            <w:r w:rsidR="008F52DD" w:rsidRPr="008F52DD">
              <w:rPr>
                <w:rFonts w:ascii="標楷體" w:eastAsia="標楷體" w:hAnsi="標楷體" w:hint="eastAsia"/>
              </w:rPr>
              <w:t>杏輝茶多酚</w:t>
            </w:r>
            <w:proofErr w:type="gramEnd"/>
            <w:r w:rsidR="008F52DD" w:rsidRPr="008F52DD">
              <w:rPr>
                <w:rFonts w:ascii="標楷體" w:eastAsia="標楷體" w:hAnsi="標楷體" w:hint="eastAsia"/>
              </w:rPr>
              <w:t>研發</w:t>
            </w:r>
            <w:proofErr w:type="gramStart"/>
            <w:r w:rsidR="008F52DD" w:rsidRPr="008F52DD">
              <w:rPr>
                <w:rFonts w:ascii="標楷體" w:eastAsia="標楷體" w:hAnsi="標楷體" w:hint="eastAsia"/>
              </w:rPr>
              <w:t>案例</w:t>
            </w:r>
            <w:r w:rsidR="008F52DD">
              <w:rPr>
                <w:rFonts w:ascii="標楷體" w:eastAsia="標楷體" w:hAnsi="標楷體" w:hint="eastAsia"/>
              </w:rPr>
              <w:t>與</w:t>
            </w:r>
            <w:r w:rsidR="008F52DD" w:rsidRPr="008F52DD">
              <w:rPr>
                <w:rFonts w:ascii="標楷體" w:eastAsia="標楷體" w:hAnsi="標楷體" w:hint="eastAsia"/>
              </w:rPr>
              <w:t>杏輝</w:t>
            </w:r>
            <w:proofErr w:type="gramEnd"/>
            <w:r w:rsidR="008F52DD" w:rsidRPr="008F52DD">
              <w:rPr>
                <w:rFonts w:ascii="標楷體" w:eastAsia="標楷體" w:hAnsi="標楷體" w:hint="eastAsia"/>
              </w:rPr>
              <w:t>開發肉</w:t>
            </w:r>
            <w:proofErr w:type="gramStart"/>
            <w:r w:rsidR="008F52DD" w:rsidRPr="008F52DD">
              <w:rPr>
                <w:rFonts w:ascii="標楷體" w:eastAsia="標楷體" w:hAnsi="標楷體" w:hint="eastAsia"/>
              </w:rPr>
              <w:t>蓯</w:t>
            </w:r>
            <w:proofErr w:type="gramEnd"/>
            <w:r w:rsidR="008F52DD" w:rsidRPr="008F52DD">
              <w:rPr>
                <w:rFonts w:ascii="標楷體" w:eastAsia="標楷體" w:hAnsi="標楷體" w:hint="eastAsia"/>
              </w:rPr>
              <w:t>蓉治療</w:t>
            </w:r>
            <w:proofErr w:type="gramStart"/>
            <w:r w:rsidR="008F52DD" w:rsidRPr="008F52DD">
              <w:rPr>
                <w:rFonts w:ascii="標楷體" w:eastAsia="標楷體" w:hAnsi="標楷體" w:hint="eastAsia"/>
              </w:rPr>
              <w:t>阿滋海默症</w:t>
            </w:r>
            <w:proofErr w:type="gramEnd"/>
            <w:r w:rsidR="008F52DD">
              <w:rPr>
                <w:rFonts w:ascii="標楷體" w:eastAsia="標楷體" w:hAnsi="標楷體" w:hint="eastAsia"/>
              </w:rPr>
              <w:t>（</w:t>
            </w:r>
            <w:r w:rsidR="008F52DD" w:rsidRPr="008F52DD">
              <w:rPr>
                <w:rFonts w:ascii="標楷體" w:eastAsia="標楷體" w:hAnsi="標楷體"/>
              </w:rPr>
              <w:t>AD</w:t>
            </w:r>
            <w:r w:rsidR="008F52DD">
              <w:rPr>
                <w:rFonts w:ascii="標楷體" w:eastAsia="標楷體" w:hAnsi="標楷體" w:hint="eastAsia"/>
              </w:rPr>
              <w:t>）</w:t>
            </w:r>
            <w:r w:rsidR="008F52DD" w:rsidRPr="008F52DD">
              <w:rPr>
                <w:rFonts w:ascii="標楷體" w:eastAsia="標楷體" w:hAnsi="標楷體" w:hint="eastAsia"/>
              </w:rPr>
              <w:t>功效案例</w:t>
            </w:r>
            <w:r w:rsidR="008F52DD">
              <w:rPr>
                <w:rFonts w:ascii="標楷體" w:eastAsia="標楷體" w:hAnsi="標楷體" w:hint="eastAsia"/>
              </w:rPr>
              <w:t>，</w:t>
            </w:r>
            <w:r w:rsidRPr="009648BD">
              <w:rPr>
                <w:rFonts w:ascii="標楷體" w:eastAsia="標楷體" w:hAnsi="標楷體" w:hint="eastAsia"/>
              </w:rPr>
              <w:t>深入淺出的方式向所有師生</w:t>
            </w:r>
            <w:r w:rsidR="003749F2">
              <w:rPr>
                <w:rFonts w:ascii="標楷體" w:eastAsia="標楷體" w:hAnsi="標楷體" w:hint="eastAsia"/>
              </w:rPr>
              <w:t>分享他在業界多年的中藥產業化研發經驗</w:t>
            </w:r>
            <w:r w:rsidR="00F511D2">
              <w:rPr>
                <w:rFonts w:ascii="標楷體" w:eastAsia="標楷體" w:hAnsi="標楷體" w:hint="eastAsia"/>
              </w:rPr>
              <w:t>，</w:t>
            </w:r>
            <w:r w:rsidR="00C20877">
              <w:rPr>
                <w:rFonts w:ascii="標楷體" w:eastAsia="標楷體" w:hAnsi="標楷體" w:hint="eastAsia"/>
              </w:rPr>
              <w:t>同時也提出要從</w:t>
            </w:r>
            <w:r w:rsidR="00C20877" w:rsidRPr="00C20877">
              <w:rPr>
                <w:rFonts w:ascii="標楷體" w:eastAsia="標楷體" w:hAnsi="標楷體" w:hint="eastAsia"/>
              </w:rPr>
              <w:t>相信傳統醫學科學性</w:t>
            </w:r>
            <w:r w:rsidR="00C20877">
              <w:rPr>
                <w:rFonts w:ascii="標楷體" w:eastAsia="標楷體" w:hAnsi="標楷體" w:hint="eastAsia"/>
              </w:rPr>
              <w:t>、</w:t>
            </w:r>
            <w:r w:rsidR="00C20877" w:rsidRPr="00C20877">
              <w:rPr>
                <w:rFonts w:ascii="標楷體" w:eastAsia="標楷體" w:hAnsi="標楷體" w:hint="eastAsia"/>
              </w:rPr>
              <w:t>慎選研發題目</w:t>
            </w:r>
            <w:r w:rsidR="00C20877">
              <w:rPr>
                <w:rFonts w:ascii="標楷體" w:eastAsia="標楷體" w:hAnsi="標楷體" w:hint="eastAsia"/>
              </w:rPr>
              <w:t>與</w:t>
            </w:r>
            <w:r w:rsidR="00C20877" w:rsidRPr="00C20877">
              <w:rPr>
                <w:rFonts w:ascii="標楷體" w:eastAsia="標楷體" w:hAnsi="標楷體" w:hint="eastAsia"/>
              </w:rPr>
              <w:t>成分一致性</w:t>
            </w:r>
            <w:r w:rsidR="00C20877">
              <w:rPr>
                <w:rFonts w:ascii="標楷體" w:eastAsia="標楷體" w:hAnsi="標楷體" w:hint="eastAsia"/>
              </w:rPr>
              <w:t>等方向著手，</w:t>
            </w:r>
            <w:r w:rsidR="00AB2245">
              <w:rPr>
                <w:rFonts w:ascii="標楷體" w:eastAsia="標楷體" w:hAnsi="標楷體" w:hint="eastAsia"/>
              </w:rPr>
              <w:t>將有助於</w:t>
            </w:r>
            <w:r w:rsidR="001C0E8C">
              <w:rPr>
                <w:rFonts w:ascii="標楷體" w:eastAsia="標楷體" w:hAnsi="標楷體" w:hint="eastAsia"/>
              </w:rPr>
              <w:t>成功</w:t>
            </w:r>
            <w:r w:rsidR="006D60C7">
              <w:rPr>
                <w:rFonts w:ascii="標楷體" w:eastAsia="標楷體" w:hAnsi="標楷體" w:hint="eastAsia"/>
              </w:rPr>
              <w:t>從中草藥當中</w:t>
            </w:r>
            <w:r w:rsidR="00C20877">
              <w:rPr>
                <w:rFonts w:ascii="標楷體" w:eastAsia="標楷體" w:hAnsi="標楷體" w:hint="eastAsia"/>
              </w:rPr>
              <w:t>找到一些具有生物活性之藥</w:t>
            </w:r>
            <w:r w:rsidR="006D60C7">
              <w:rPr>
                <w:rFonts w:ascii="標楷體" w:eastAsia="標楷體" w:hAnsi="標楷體" w:hint="eastAsia"/>
              </w:rPr>
              <w:t>物成分</w:t>
            </w:r>
            <w:r w:rsidR="00C20877">
              <w:rPr>
                <w:rFonts w:ascii="標楷體" w:eastAsia="標楷體" w:hAnsi="標楷體" w:hint="eastAsia"/>
              </w:rPr>
              <w:t>及運用在保健</w:t>
            </w:r>
            <w:r w:rsidR="007C7EB8">
              <w:rPr>
                <w:rFonts w:ascii="標楷體" w:eastAsia="標楷體" w:hAnsi="標楷體" w:hint="eastAsia"/>
              </w:rPr>
              <w:t>醫藥</w:t>
            </w:r>
            <w:r w:rsidR="006D60C7">
              <w:rPr>
                <w:rFonts w:ascii="標楷體" w:eastAsia="標楷體" w:hAnsi="標楷體" w:hint="eastAsia"/>
              </w:rPr>
              <w:t>開發上</w:t>
            </w:r>
            <w:r w:rsidR="00C20877">
              <w:rPr>
                <w:rFonts w:ascii="標楷體" w:eastAsia="標楷體" w:hAnsi="標楷體" w:hint="eastAsia"/>
              </w:rPr>
              <w:t>。</w:t>
            </w:r>
          </w:p>
        </w:tc>
      </w:tr>
      <w:tr w:rsidR="008C05EE" w:rsidTr="004D5E78">
        <w:trPr>
          <w:trHeight w:val="363"/>
          <w:jc w:val="center"/>
        </w:trPr>
        <w:tc>
          <w:tcPr>
            <w:tcW w:w="9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8C05EE" w:rsidRDefault="008C05EE" w:rsidP="00B349F5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二、自評本次活動執行成效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請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起、承、轉、合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方式敘寫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並可條列出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重點成果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8C05EE" w:rsidTr="00BF0724">
        <w:trPr>
          <w:trHeight w:val="5012"/>
          <w:jc w:val="center"/>
        </w:trPr>
        <w:tc>
          <w:tcPr>
            <w:tcW w:w="9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4" w:rsidRDefault="00307E77" w:rsidP="00BF0724">
            <w:pPr>
              <w:ind w:leftChars="177" w:left="425" w:rightChars="115" w:right="276" w:firstLineChars="200" w:firstLine="480"/>
              <w:rPr>
                <w:rFonts w:ascii="標楷體" w:eastAsia="標楷體" w:hAnsi="標楷體"/>
              </w:rPr>
            </w:pPr>
            <w:r w:rsidRPr="00307E77">
              <w:rPr>
                <w:rFonts w:ascii="標楷體" w:eastAsia="標楷體" w:hAnsi="標楷體" w:hint="eastAsia"/>
                <w:szCs w:val="24"/>
              </w:rPr>
              <w:t>由於目前</w:t>
            </w:r>
            <w:r w:rsidR="00B32389">
              <w:rPr>
                <w:rFonts w:ascii="標楷體" w:eastAsia="標楷體" w:hAnsi="標楷體" w:hint="eastAsia"/>
                <w:szCs w:val="24"/>
              </w:rPr>
              <w:t>中、西</w:t>
            </w:r>
            <w:r w:rsidRPr="00307E77">
              <w:rPr>
                <w:rFonts w:ascii="標楷體" w:eastAsia="標楷體" w:hAnsi="標楷體" w:hint="eastAsia"/>
                <w:szCs w:val="24"/>
              </w:rPr>
              <w:t>藥物產業</w:t>
            </w:r>
            <w:r w:rsidR="00044029">
              <w:rPr>
                <w:rFonts w:ascii="標楷體" w:eastAsia="標楷體" w:hAnsi="標楷體" w:hint="eastAsia"/>
                <w:szCs w:val="24"/>
              </w:rPr>
              <w:t>是</w:t>
            </w:r>
            <w:r w:rsidR="006C75B2">
              <w:rPr>
                <w:rFonts w:ascii="標楷體" w:eastAsia="標楷體" w:hAnsi="標楷體" w:hint="eastAsia"/>
                <w:szCs w:val="24"/>
              </w:rPr>
              <w:t>具有</w:t>
            </w:r>
            <w:r>
              <w:rPr>
                <w:rFonts w:ascii="標楷體" w:eastAsia="標楷體" w:hAnsi="標楷體" w:hint="eastAsia"/>
              </w:rPr>
              <w:t>高利潤與高風險性等特質</w:t>
            </w:r>
            <w:r w:rsidRPr="00307E77">
              <w:rPr>
                <w:rFonts w:ascii="標楷體" w:eastAsia="標楷體" w:hAnsi="標楷體" w:hint="eastAsia"/>
              </w:rPr>
              <w:t>。</w:t>
            </w:r>
            <w:r w:rsidR="00C136B2">
              <w:rPr>
                <w:rFonts w:ascii="標楷體" w:eastAsia="標楷體" w:hAnsi="標楷體" w:hint="eastAsia"/>
              </w:rPr>
              <w:t>因此如何降低研發過程的風險性與增加研發成功率</w:t>
            </w:r>
            <w:r w:rsidR="006C75B2">
              <w:rPr>
                <w:rFonts w:ascii="標楷體" w:eastAsia="標楷體" w:hAnsi="標楷體" w:hint="eastAsia"/>
              </w:rPr>
              <w:t>便</w:t>
            </w:r>
            <w:r w:rsidR="00C136B2">
              <w:rPr>
                <w:rFonts w:ascii="標楷體" w:eastAsia="標楷體" w:hAnsi="標楷體" w:hint="eastAsia"/>
              </w:rPr>
              <w:t>成為重要的</w:t>
            </w:r>
            <w:r w:rsidR="00FB23EA">
              <w:rPr>
                <w:rFonts w:ascii="標楷體" w:eastAsia="標楷體" w:hAnsi="標楷體" w:hint="eastAsia"/>
              </w:rPr>
              <w:t>關鍵</w:t>
            </w:r>
            <w:r w:rsidR="00C136B2">
              <w:rPr>
                <w:rFonts w:ascii="標楷體" w:eastAsia="標楷體" w:hAnsi="標楷體" w:hint="eastAsia"/>
              </w:rPr>
              <w:t>。</w:t>
            </w:r>
            <w:r w:rsidR="00372F4A">
              <w:rPr>
                <w:rFonts w:ascii="標楷體" w:eastAsia="標楷體" w:hAnsi="標楷體" w:hint="eastAsia"/>
              </w:rPr>
              <w:t>此次邀請</w:t>
            </w:r>
            <w:r w:rsidR="00177AAB" w:rsidRPr="009648BD">
              <w:rPr>
                <w:rFonts w:ascii="標楷體" w:eastAsia="標楷體" w:hAnsi="標楷體" w:hint="eastAsia"/>
              </w:rPr>
              <w:t>杏輝醫藥集團</w:t>
            </w:r>
            <w:r w:rsidR="00372F4A" w:rsidRPr="009648BD">
              <w:rPr>
                <w:rFonts w:ascii="標楷體" w:eastAsia="標楷體" w:hAnsi="標楷體" w:hint="eastAsia"/>
              </w:rPr>
              <w:t>林漢欽教授</w:t>
            </w:r>
            <w:r w:rsidR="00372F4A">
              <w:rPr>
                <w:rFonts w:ascii="標楷體" w:eastAsia="標楷體" w:hAnsi="標楷體" w:hint="eastAsia"/>
              </w:rPr>
              <w:t>分享了他在業界多年的研發經驗</w:t>
            </w:r>
            <w:r w:rsidR="003B40C3">
              <w:rPr>
                <w:rFonts w:ascii="標楷體" w:eastAsia="標楷體" w:hAnsi="標楷體" w:hint="eastAsia"/>
              </w:rPr>
              <w:t>。</w:t>
            </w:r>
            <w:r w:rsidR="00C136B2">
              <w:rPr>
                <w:rFonts w:ascii="標楷體" w:eastAsia="標楷體" w:hAnsi="標楷體" w:hint="eastAsia"/>
              </w:rPr>
              <w:t>在演講中</w:t>
            </w:r>
            <w:r w:rsidR="003B40C3">
              <w:rPr>
                <w:rFonts w:ascii="標楷體" w:eastAsia="標楷體" w:hAnsi="標楷體" w:hint="eastAsia"/>
              </w:rPr>
              <w:t>林教授提出</w:t>
            </w:r>
            <w:r w:rsidR="00FB23EA">
              <w:rPr>
                <w:rFonts w:ascii="標楷體" w:eastAsia="標楷體" w:hAnsi="標楷體" w:hint="eastAsia"/>
              </w:rPr>
              <w:t>在找尋研發主題可以經由目前</w:t>
            </w:r>
            <w:r w:rsidR="00FB23EA" w:rsidRPr="001C0E8C">
              <w:rPr>
                <w:rFonts w:ascii="標楷體" w:eastAsia="標楷體" w:hAnsi="標楷體" w:hint="eastAsia"/>
              </w:rPr>
              <w:t>醫療上尚未解決疾病</w:t>
            </w:r>
            <w:r w:rsidR="00FB23EA">
              <w:rPr>
                <w:rFonts w:ascii="標楷體" w:eastAsia="標楷體" w:hAnsi="標楷體" w:hint="eastAsia"/>
              </w:rPr>
              <w:t>或是</w:t>
            </w:r>
            <w:r w:rsidR="00FB23EA" w:rsidRPr="001C0E8C">
              <w:rPr>
                <w:rFonts w:ascii="標楷體" w:eastAsia="標楷體" w:hAnsi="標楷體" w:hint="eastAsia"/>
              </w:rPr>
              <w:t>現有藥物仍然有副作用</w:t>
            </w:r>
            <w:r w:rsidR="00FB23EA">
              <w:rPr>
                <w:rFonts w:ascii="標楷體" w:eastAsia="標楷體" w:hAnsi="標楷體" w:hint="eastAsia"/>
              </w:rPr>
              <w:t>及</w:t>
            </w:r>
            <w:r w:rsidR="00FB23EA" w:rsidRPr="001C0E8C">
              <w:rPr>
                <w:rFonts w:ascii="標楷體" w:eastAsia="標楷體" w:hAnsi="標楷體" w:hint="eastAsia"/>
              </w:rPr>
              <w:t>市場需求性及競爭力(差異性)</w:t>
            </w:r>
            <w:r w:rsidR="00FB23EA">
              <w:rPr>
                <w:rFonts w:ascii="標楷體" w:eastAsia="標楷體" w:hAnsi="標楷體" w:hint="eastAsia"/>
              </w:rPr>
              <w:t>等方面</w:t>
            </w:r>
            <w:r w:rsidR="00CD370C">
              <w:rPr>
                <w:rFonts w:ascii="標楷體" w:eastAsia="標楷體" w:hAnsi="標楷體" w:hint="eastAsia"/>
              </w:rPr>
              <w:t>著手</w:t>
            </w:r>
            <w:r w:rsidR="00FB23EA">
              <w:rPr>
                <w:rFonts w:ascii="標楷體" w:eastAsia="標楷體" w:hAnsi="標楷體" w:hint="eastAsia"/>
              </w:rPr>
              <w:t>，</w:t>
            </w:r>
            <w:r w:rsidR="00CD370C">
              <w:rPr>
                <w:rFonts w:ascii="標楷體" w:eastAsia="標楷體" w:hAnsi="標楷體" w:hint="eastAsia"/>
              </w:rPr>
              <w:t>另外在</w:t>
            </w:r>
            <w:r w:rsidR="00372F4A">
              <w:rPr>
                <w:rFonts w:ascii="標楷體" w:eastAsia="標楷體" w:hAnsi="標楷體" w:hint="eastAsia"/>
              </w:rPr>
              <w:t>研發</w:t>
            </w:r>
            <w:r w:rsidR="003B40C3">
              <w:rPr>
                <w:rFonts w:ascii="標楷體" w:eastAsia="標楷體" w:hAnsi="標楷體" w:hint="eastAsia"/>
              </w:rPr>
              <w:t>過程</w:t>
            </w:r>
            <w:r w:rsidR="00FB23EA">
              <w:rPr>
                <w:rFonts w:ascii="標楷體" w:eastAsia="標楷體" w:hAnsi="標楷體" w:hint="eastAsia"/>
              </w:rPr>
              <w:t>中</w:t>
            </w:r>
            <w:r w:rsidR="003B40C3">
              <w:rPr>
                <w:rFonts w:ascii="標楷體" w:eastAsia="標楷體" w:hAnsi="標楷體" w:hint="eastAsia"/>
              </w:rPr>
              <w:t>必需評估分析</w:t>
            </w:r>
            <w:r w:rsidR="00177AAB">
              <w:rPr>
                <w:rFonts w:ascii="標楷體" w:eastAsia="標楷體" w:hAnsi="標楷體" w:hint="eastAsia"/>
              </w:rPr>
              <w:t>藥物的有效性及安全</w:t>
            </w:r>
            <w:r w:rsidR="00CD370C">
              <w:rPr>
                <w:rFonts w:ascii="標楷體" w:eastAsia="標楷體" w:hAnsi="標楷體" w:hint="eastAsia"/>
              </w:rPr>
              <w:t>毒性問題</w:t>
            </w:r>
            <w:r w:rsidR="00177AAB">
              <w:rPr>
                <w:rFonts w:ascii="標楷體" w:eastAsia="標楷體" w:hAnsi="標楷體" w:hint="eastAsia"/>
              </w:rPr>
              <w:t>。</w:t>
            </w:r>
            <w:r w:rsidR="00CD370C">
              <w:rPr>
                <w:rFonts w:ascii="標楷體" w:eastAsia="標楷體" w:hAnsi="標楷體" w:hint="eastAsia"/>
              </w:rPr>
              <w:t>而</w:t>
            </w:r>
            <w:r w:rsidR="001C0E8C">
              <w:rPr>
                <w:rFonts w:ascii="標楷體" w:eastAsia="標楷體" w:hAnsi="標楷體" w:hint="eastAsia"/>
              </w:rPr>
              <w:t>林教授</w:t>
            </w:r>
            <w:r w:rsidR="004351EF">
              <w:rPr>
                <w:rFonts w:ascii="標楷體" w:eastAsia="標楷體" w:hAnsi="標楷體" w:hint="eastAsia"/>
              </w:rPr>
              <w:t>對於藥物毒性安全問題也</w:t>
            </w:r>
            <w:r w:rsidR="001C0E8C">
              <w:rPr>
                <w:rFonts w:ascii="標楷體" w:eastAsia="標楷體" w:hAnsi="標楷體" w:hint="eastAsia"/>
              </w:rPr>
              <w:t>提出</w:t>
            </w:r>
            <w:r w:rsidR="00B32389">
              <w:rPr>
                <w:rFonts w:ascii="標楷體" w:eastAsia="標楷體" w:hAnsi="標楷體" w:hint="eastAsia"/>
              </w:rPr>
              <w:t>他個人獨到見解，就是</w:t>
            </w:r>
            <w:r w:rsidR="001C0E8C">
              <w:rPr>
                <w:rFonts w:ascii="標楷體" w:eastAsia="標楷體" w:hAnsi="標楷體" w:hint="eastAsia"/>
              </w:rPr>
              <w:t>應從</w:t>
            </w:r>
            <w:r w:rsidR="00316209">
              <w:rPr>
                <w:rFonts w:ascii="標楷體" w:eastAsia="標楷體" w:hAnsi="標楷體" w:hint="eastAsia"/>
              </w:rPr>
              <w:t>過去歷代醫療處方中挑選題目，</w:t>
            </w:r>
            <w:r w:rsidR="00316209" w:rsidRPr="00316209">
              <w:rPr>
                <w:rFonts w:ascii="標楷體" w:eastAsia="標楷體" w:hAnsi="標楷體" w:hint="eastAsia"/>
              </w:rPr>
              <w:t>利用</w:t>
            </w:r>
            <w:r w:rsidR="00B32389">
              <w:rPr>
                <w:rFonts w:ascii="標楷體" w:eastAsia="標楷體" w:hAnsi="標楷體" w:hint="eastAsia"/>
              </w:rPr>
              <w:t>老祖先所</w:t>
            </w:r>
            <w:r w:rsidR="00316209" w:rsidRPr="00316209">
              <w:rPr>
                <w:rFonts w:ascii="標楷體" w:eastAsia="標楷體" w:hAnsi="標楷體" w:hint="eastAsia"/>
              </w:rPr>
              <w:t>累積使用經驗</w:t>
            </w:r>
            <w:r w:rsidR="004351EF">
              <w:rPr>
                <w:rFonts w:ascii="標楷體" w:eastAsia="標楷體" w:hAnsi="標楷體" w:hint="eastAsia"/>
              </w:rPr>
              <w:t>（藥</w:t>
            </w:r>
            <w:r w:rsidR="00801483">
              <w:rPr>
                <w:rFonts w:ascii="標楷體" w:eastAsia="標楷體" w:hAnsi="標楷體" w:hint="eastAsia"/>
              </w:rPr>
              <w:t>食</w:t>
            </w:r>
            <w:r w:rsidR="004351EF">
              <w:rPr>
                <w:rFonts w:ascii="標楷體" w:eastAsia="標楷體" w:hAnsi="標楷體" w:hint="eastAsia"/>
              </w:rPr>
              <w:t>同源理論）</w:t>
            </w:r>
            <w:r w:rsidR="00316209" w:rsidRPr="00316209">
              <w:rPr>
                <w:rFonts w:ascii="標楷體" w:eastAsia="標楷體" w:hAnsi="標楷體" w:hint="eastAsia"/>
              </w:rPr>
              <w:t>開發中藥會使失敗機會變小，成功機會變大</w:t>
            </w:r>
            <w:r w:rsidR="00316209">
              <w:rPr>
                <w:rFonts w:ascii="標楷體" w:eastAsia="標楷體" w:hAnsi="標楷體" w:hint="eastAsia"/>
              </w:rPr>
              <w:t>。</w:t>
            </w:r>
          </w:p>
          <w:p w:rsidR="00BF0724" w:rsidRPr="00B349F5" w:rsidRDefault="00316209" w:rsidP="00BF0724">
            <w:pPr>
              <w:ind w:leftChars="177" w:left="425" w:rightChars="115" w:right="276"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</w:t>
            </w:r>
            <w:r w:rsidR="00B97E05">
              <w:rPr>
                <w:rFonts w:ascii="標楷體" w:eastAsia="標楷體" w:hAnsi="標楷體" w:hint="eastAsia"/>
              </w:rPr>
              <w:t>外</w:t>
            </w:r>
            <w:r w:rsidR="00E53A76">
              <w:rPr>
                <w:rFonts w:ascii="標楷體" w:eastAsia="標楷體" w:hAnsi="標楷體" w:hint="eastAsia"/>
              </w:rPr>
              <w:t>他也強調另一重點</w:t>
            </w:r>
            <w:r>
              <w:rPr>
                <w:rFonts w:ascii="標楷體" w:eastAsia="標楷體" w:hAnsi="標楷體" w:hint="eastAsia"/>
              </w:rPr>
              <w:t>就是研發的成分必須保持一致性這樣才可確保藥效不會改變，同時也可以避免產生毒性等問題。</w:t>
            </w:r>
            <w:r w:rsidR="00E81B6F">
              <w:rPr>
                <w:rFonts w:ascii="標楷體" w:eastAsia="標楷體" w:hAnsi="標楷體" w:hint="eastAsia"/>
              </w:rPr>
              <w:t>而這次的演講內容</w:t>
            </w:r>
            <w:r w:rsidR="004B2EC7">
              <w:rPr>
                <w:rFonts w:ascii="標楷體" w:eastAsia="標楷體" w:hAnsi="標楷體" w:hint="eastAsia"/>
              </w:rPr>
              <w:t>經驗</w:t>
            </w:r>
            <w:r w:rsidR="00E81B6F">
              <w:rPr>
                <w:rFonts w:ascii="標楷體" w:eastAsia="標楷體" w:hAnsi="標楷體" w:hint="eastAsia"/>
              </w:rPr>
              <w:t>分享也讓師生不得不佩服林教授在中藥產業化研發的獨到經驗，</w:t>
            </w:r>
            <w:proofErr w:type="gramStart"/>
            <w:r w:rsidR="00E81B6F">
              <w:rPr>
                <w:rFonts w:ascii="標楷體" w:eastAsia="標楷體" w:hAnsi="標楷體" w:hint="eastAsia"/>
              </w:rPr>
              <w:t>以及杏</w:t>
            </w:r>
            <w:proofErr w:type="gramEnd"/>
            <w:r w:rsidR="00E81B6F">
              <w:rPr>
                <w:rFonts w:ascii="標楷體" w:eastAsia="標楷體" w:hAnsi="標楷體" w:hint="eastAsia"/>
              </w:rPr>
              <w:t>輝醫藥集團為何可以跨逐全球醫藥產業</w:t>
            </w:r>
            <w:r w:rsidR="00E53A76">
              <w:rPr>
                <w:rFonts w:ascii="標楷體" w:eastAsia="標楷體" w:hAnsi="標楷體" w:hint="eastAsia"/>
              </w:rPr>
              <w:t>，</w:t>
            </w:r>
            <w:r w:rsidR="004B2EC7">
              <w:rPr>
                <w:rFonts w:ascii="標楷體" w:eastAsia="標楷體" w:hAnsi="標楷體" w:hint="eastAsia"/>
              </w:rPr>
              <w:t>同時</w:t>
            </w:r>
            <w:r w:rsidR="00830F2A">
              <w:rPr>
                <w:rFonts w:ascii="標楷體" w:eastAsia="標楷體" w:hAnsi="標楷體" w:hint="eastAsia"/>
              </w:rPr>
              <w:t>也讓學生們瞭解</w:t>
            </w:r>
            <w:r w:rsidR="00015528">
              <w:rPr>
                <w:rFonts w:ascii="標楷體" w:eastAsia="標楷體" w:hAnsi="標楷體" w:hint="eastAsia"/>
              </w:rPr>
              <w:t>中</w:t>
            </w:r>
            <w:r w:rsidR="00830F2A">
              <w:rPr>
                <w:rFonts w:ascii="標楷體" w:eastAsia="標楷體" w:hAnsi="標楷體" w:hint="eastAsia"/>
              </w:rPr>
              <w:t>藥產業目前發展趨勢</w:t>
            </w:r>
            <w:r w:rsidR="00B97E05">
              <w:rPr>
                <w:rFonts w:ascii="標楷體" w:eastAsia="標楷體" w:hAnsi="標楷體" w:hint="eastAsia"/>
              </w:rPr>
              <w:t>，</w:t>
            </w:r>
            <w:r w:rsidR="00F90B0B">
              <w:rPr>
                <w:rFonts w:ascii="標楷體" w:eastAsia="標楷體" w:hAnsi="標楷體" w:hint="eastAsia"/>
              </w:rPr>
              <w:t>以及</w:t>
            </w:r>
            <w:r w:rsidR="00B97E05">
              <w:rPr>
                <w:rFonts w:ascii="標楷體" w:eastAsia="標楷體" w:hAnsi="標楷體" w:hint="eastAsia"/>
              </w:rPr>
              <w:t>讓我們瞭解到</w:t>
            </w:r>
            <w:r w:rsidR="00015528" w:rsidRPr="00015528">
              <w:rPr>
                <w:rFonts w:ascii="標楷體" w:eastAsia="標楷體" w:hAnsi="標楷體" w:hint="eastAsia"/>
              </w:rPr>
              <w:t>要成功將中藥產業</w:t>
            </w:r>
            <w:proofErr w:type="gramStart"/>
            <w:r w:rsidR="00015528" w:rsidRPr="00015528">
              <w:rPr>
                <w:rFonts w:ascii="標楷體" w:eastAsia="標楷體" w:hAnsi="標楷體" w:hint="eastAsia"/>
              </w:rPr>
              <w:t>化－慎選</w:t>
            </w:r>
            <w:proofErr w:type="gramEnd"/>
            <w:r w:rsidR="00015528" w:rsidRPr="00015528">
              <w:rPr>
                <w:rFonts w:ascii="標楷體" w:eastAsia="標楷體" w:hAnsi="標楷體" w:hint="eastAsia"/>
              </w:rPr>
              <w:t>題目及成分一致化，是學術界應做的最基本功課，而題目選擇可從傳統典籍找出來。</w:t>
            </w:r>
          </w:p>
        </w:tc>
      </w:tr>
      <w:tr w:rsidR="00C87BB5" w:rsidRPr="004305D4" w:rsidTr="004D5E78">
        <w:trPr>
          <w:trHeight w:val="369"/>
          <w:jc w:val="center"/>
        </w:trPr>
        <w:tc>
          <w:tcPr>
            <w:tcW w:w="9566" w:type="dxa"/>
            <w:gridSpan w:val="12"/>
            <w:shd w:val="clear" w:color="auto" w:fill="99CC00"/>
            <w:vAlign w:val="center"/>
          </w:tcPr>
          <w:p w:rsidR="00C87BB5" w:rsidRPr="00DB2A5B" w:rsidRDefault="00C87BB5" w:rsidP="00B349F5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三、</w:t>
            </w:r>
            <w:r w:rsidRPr="004C4D49">
              <w:rPr>
                <w:rFonts w:ascii="Times New Roman" w:eastAsia="標楷體" w:hAnsi="Times New Roman" w:hint="eastAsia"/>
                <w:kern w:val="0"/>
                <w:szCs w:val="24"/>
              </w:rPr>
              <w:t>活動照片</w:t>
            </w:r>
          </w:p>
        </w:tc>
      </w:tr>
      <w:tr w:rsidR="00C87BB5" w:rsidRPr="004305D4" w:rsidTr="00166808">
        <w:trPr>
          <w:trHeight w:val="2307"/>
          <w:jc w:val="center"/>
        </w:trPr>
        <w:tc>
          <w:tcPr>
            <w:tcW w:w="44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BB5" w:rsidRPr="00166808" w:rsidRDefault="00166808" w:rsidP="00166808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Verdana" w:hAnsi="Verdana" w:cs="新細明體"/>
                <w:color w:val="666666"/>
                <w:kern w:val="0"/>
                <w:sz w:val="14"/>
                <w:szCs w:val="14"/>
              </w:rPr>
            </w:pPr>
            <w:r w:rsidRPr="00166808">
              <w:rPr>
                <w:rFonts w:ascii="Verdana" w:hAnsi="Verdana" w:cs="新細明體"/>
                <w:noProof/>
                <w:color w:val="666666"/>
                <w:kern w:val="0"/>
                <w:sz w:val="14"/>
                <w:szCs w:val="14"/>
              </w:rPr>
              <w:drawing>
                <wp:inline distT="0" distB="0" distL="0" distR="0" wp14:anchorId="20D9897E" wp14:editId="547C669D">
                  <wp:extent cx="2393315" cy="1654175"/>
                  <wp:effectExtent l="0" t="0" r="6985" b="3175"/>
                  <wp:docPr id="1" name="圖片 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BB5" w:rsidRPr="00166808" w:rsidRDefault="00166808" w:rsidP="00166808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Verdana" w:hAnsi="Verdana" w:cs="新細明體"/>
                <w:color w:val="666666"/>
                <w:kern w:val="0"/>
                <w:sz w:val="14"/>
                <w:szCs w:val="14"/>
              </w:rPr>
            </w:pPr>
            <w:r w:rsidRPr="00166808">
              <w:rPr>
                <w:rFonts w:ascii="Verdana" w:hAnsi="Verdana" w:cs="新細明體"/>
                <w:noProof/>
                <w:color w:val="666666"/>
                <w:kern w:val="0"/>
                <w:sz w:val="14"/>
                <w:szCs w:val="14"/>
              </w:rPr>
              <w:drawing>
                <wp:inline distT="0" distB="0" distL="0" distR="0" wp14:anchorId="43796595" wp14:editId="233AE916">
                  <wp:extent cx="2393315" cy="1654175"/>
                  <wp:effectExtent l="0" t="0" r="6985" b="3175"/>
                  <wp:docPr id="2" name="圖片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BB5" w:rsidRPr="004305D4" w:rsidTr="00166808">
        <w:trPr>
          <w:trHeight w:val="371"/>
          <w:jc w:val="center"/>
        </w:trPr>
        <w:tc>
          <w:tcPr>
            <w:tcW w:w="44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B5" w:rsidRPr="004305D4" w:rsidRDefault="00C87BB5" w:rsidP="00166808">
            <w:pPr>
              <w:spacing w:line="276" w:lineRule="auto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506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B5" w:rsidRPr="004305D4" w:rsidRDefault="00C87BB5" w:rsidP="00B349F5">
            <w:pPr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C87BB5" w:rsidRPr="004305D4" w:rsidTr="00166808">
        <w:trPr>
          <w:trHeight w:val="2537"/>
          <w:jc w:val="center"/>
        </w:trPr>
        <w:tc>
          <w:tcPr>
            <w:tcW w:w="44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BB5" w:rsidRPr="00166808" w:rsidRDefault="00166808" w:rsidP="00166808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Verdana" w:hAnsi="Verdana" w:cs="新細明體"/>
                <w:color w:val="666666"/>
                <w:kern w:val="0"/>
                <w:sz w:val="14"/>
                <w:szCs w:val="14"/>
              </w:rPr>
            </w:pPr>
            <w:r w:rsidRPr="00166808">
              <w:rPr>
                <w:rFonts w:ascii="Verdana" w:hAnsi="Verdana" w:cs="新細明體"/>
                <w:noProof/>
                <w:color w:val="666666"/>
                <w:kern w:val="0"/>
                <w:sz w:val="14"/>
                <w:szCs w:val="14"/>
              </w:rPr>
              <w:drawing>
                <wp:inline distT="0" distB="0" distL="0" distR="0" wp14:anchorId="260CB04F" wp14:editId="4FD48CD5">
                  <wp:extent cx="2393315" cy="1654175"/>
                  <wp:effectExtent l="0" t="0" r="6985" b="3175"/>
                  <wp:docPr id="3" name="圖片 3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BB5" w:rsidRPr="00166808" w:rsidRDefault="00166808" w:rsidP="00166808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Verdana" w:hAnsi="Verdana" w:cs="新細明體"/>
                <w:color w:val="666666"/>
                <w:kern w:val="0"/>
                <w:sz w:val="14"/>
                <w:szCs w:val="14"/>
              </w:rPr>
            </w:pPr>
            <w:r w:rsidRPr="00166808">
              <w:rPr>
                <w:rFonts w:ascii="Verdana" w:hAnsi="Verdana" w:cs="新細明體"/>
                <w:noProof/>
                <w:color w:val="666666"/>
                <w:kern w:val="0"/>
                <w:sz w:val="14"/>
                <w:szCs w:val="14"/>
              </w:rPr>
              <w:drawing>
                <wp:inline distT="0" distB="0" distL="0" distR="0" wp14:anchorId="282BA1D2" wp14:editId="2CEBB1FC">
                  <wp:extent cx="2393315" cy="1654175"/>
                  <wp:effectExtent l="0" t="0" r="6985" b="3175"/>
                  <wp:docPr id="4" name="圖片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BB5" w:rsidRPr="004305D4" w:rsidTr="00166808">
        <w:trPr>
          <w:trHeight w:val="337"/>
          <w:jc w:val="center"/>
        </w:trPr>
        <w:tc>
          <w:tcPr>
            <w:tcW w:w="44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BB5" w:rsidRPr="004305D4" w:rsidRDefault="00C87BB5" w:rsidP="00B349F5">
            <w:pPr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506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BB5" w:rsidRPr="004305D4" w:rsidRDefault="00C87BB5" w:rsidP="00B349F5">
            <w:pPr>
              <w:spacing w:line="276" w:lineRule="auto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C87BB5" w:rsidRPr="006B4EBA" w:rsidTr="004D5E78">
        <w:trPr>
          <w:trHeight w:val="401"/>
          <w:jc w:val="center"/>
        </w:trPr>
        <w:tc>
          <w:tcPr>
            <w:tcW w:w="9566" w:type="dxa"/>
            <w:gridSpan w:val="12"/>
            <w:shd w:val="clear" w:color="auto" w:fill="99CC00"/>
            <w:vAlign w:val="center"/>
          </w:tcPr>
          <w:p w:rsidR="00C87BB5" w:rsidRPr="006B4EBA" w:rsidRDefault="00C87BB5" w:rsidP="00B349F5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四、</w:t>
            </w:r>
            <w:r w:rsidRPr="004C4D49">
              <w:rPr>
                <w:rFonts w:eastAsia="標楷體" w:hAnsi="標楷體" w:hint="eastAsia"/>
              </w:rPr>
              <w:t>本次活動參與者建議及改善作法</w:t>
            </w:r>
          </w:p>
        </w:tc>
      </w:tr>
      <w:tr w:rsidR="00C87BB5" w:rsidRPr="006B4EBA" w:rsidTr="004D5E78">
        <w:trPr>
          <w:trHeight w:val="2020"/>
          <w:jc w:val="center"/>
        </w:trPr>
        <w:tc>
          <w:tcPr>
            <w:tcW w:w="9566" w:type="dxa"/>
            <w:gridSpan w:val="12"/>
            <w:vAlign w:val="center"/>
          </w:tcPr>
          <w:p w:rsidR="00583C7E" w:rsidRDefault="00583C7E" w:rsidP="00583C7E">
            <w:pPr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一、參與者建議事項：</w:t>
            </w:r>
          </w:p>
          <w:p w:rsidR="00583C7E" w:rsidRDefault="00583C7E" w:rsidP="00583C7E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bdr w:val="single" w:sz="4" w:space="0" w:color="auto" w:frame="1"/>
              </w:rPr>
              <w:t>8、您認為之後舉辦相關活動可以增加下列哪些項目？（可複選）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17位</w:t>
            </w:r>
            <w:r>
              <w:rPr>
                <w:rFonts w:ascii="標楷體" w:eastAsia="標楷體" w:hAnsi="標楷體" w:hint="eastAsia"/>
              </w:rPr>
              <w:t>增加類似課程主題不同內容，例如：本系各產業的應用</w:t>
            </w:r>
            <w:r w:rsidRPr="00741072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相關產業的經驗分享</w:t>
            </w:r>
            <w:r w:rsidRPr="00741072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 xml:space="preserve">不同藥廠、業界的經　　  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驗</w:t>
            </w:r>
            <w:proofErr w:type="gramEnd"/>
            <w:r>
              <w:rPr>
                <w:rFonts w:ascii="標楷體" w:eastAsia="標楷體" w:hAnsi="標楷體" w:hint="eastAsia"/>
              </w:rPr>
              <w:t>分享。</w:t>
            </w:r>
          </w:p>
          <w:p w:rsidR="00583C7E" w:rsidRDefault="00583C7E" w:rsidP="00583C7E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6位 </w:t>
            </w:r>
            <w:r>
              <w:rPr>
                <w:rFonts w:ascii="標楷體" w:eastAsia="標楷體" w:hAnsi="標楷體" w:hint="eastAsia"/>
              </w:rPr>
              <w:t xml:space="preserve">可請其他教師講述類似主題，例如：。　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8位</w:t>
            </w:r>
            <w:r>
              <w:rPr>
                <w:rFonts w:ascii="標楷體" w:eastAsia="標楷體" w:hAnsi="標楷體" w:hint="eastAsia"/>
              </w:rPr>
              <w:t>增加其他主題，例如：免疫調節、微生物(細菌)。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0位 </w:t>
            </w:r>
            <w:r>
              <w:rPr>
                <w:rFonts w:ascii="標楷體" w:eastAsia="標楷體" w:hAnsi="標楷體" w:hint="eastAsia"/>
              </w:rPr>
              <w:t>其他，</w:t>
            </w:r>
            <w:r w:rsidRPr="00741072">
              <w:rPr>
                <w:rFonts w:ascii="標楷體" w:eastAsia="標楷體" w:hAnsi="標楷體" w:hint="eastAsia"/>
              </w:rPr>
              <w:t>。</w:t>
            </w:r>
          </w:p>
          <w:p w:rsidR="00583C7E" w:rsidRDefault="00583C7E" w:rsidP="00583C7E">
            <w:pPr>
              <w:rPr>
                <w:rFonts w:ascii="標楷體" w:eastAsia="標楷體" w:hAnsi="標楷體"/>
                <w:b/>
                <w:color w:val="80008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bdr w:val="single" w:sz="4" w:space="0" w:color="auto" w:frame="1"/>
              </w:rPr>
              <w:t>9、您覺得參加本次活動的收穫是：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了解中藥產業相關知識。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知道不同的病所用的藥不同，還有一些在藥物研究方面的知識。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 Stay </w:t>
            </w:r>
            <w:proofErr w:type="spellStart"/>
            <w:r>
              <w:rPr>
                <w:rFonts w:ascii="標楷體" w:eastAsia="標楷體" w:hAnsi="標楷體" w:hint="eastAsia"/>
              </w:rPr>
              <w:t>hurgry:stay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foolish(賈斯伯引言)。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對藥物產業有更進一步的認識。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 中藥研究的難處。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 了解中草藥的研究方向及產業著重方向。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 得到許多與中藥產業化研發的知識。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 中草藥的認識。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 了解產業上的成本與需求考量。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10.中西藥背景的了解。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  <w:proofErr w:type="gramStart"/>
            <w:r>
              <w:rPr>
                <w:rFonts w:ascii="標楷體" w:eastAsia="標楷體" w:hAnsi="標楷體" w:hint="eastAsia"/>
              </w:rPr>
              <w:t>讚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12.學習到許多課堂上學不到的東西。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13.從根本解決疾病，並且以科學融合經濟。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14.中草藥的</w:t>
            </w:r>
            <w:proofErr w:type="gramStart"/>
            <w:r>
              <w:rPr>
                <w:rFonts w:ascii="標楷體" w:eastAsia="標楷體" w:hAnsi="標楷體" w:hint="eastAsia"/>
              </w:rPr>
              <w:t>＂</w:t>
            </w:r>
            <w:proofErr w:type="gramEnd"/>
            <w:r>
              <w:rPr>
                <w:rFonts w:ascii="標楷體" w:eastAsia="標楷體" w:hAnsi="標楷體" w:hint="eastAsia"/>
              </w:rPr>
              <w:t>藥物</w:t>
            </w:r>
            <w:proofErr w:type="gramStart"/>
            <w:r>
              <w:rPr>
                <w:rFonts w:ascii="標楷體" w:eastAsia="標楷體" w:hAnsi="標楷體" w:hint="eastAsia"/>
              </w:rPr>
              <w:t>＂</w:t>
            </w:r>
            <w:proofErr w:type="gramEnd"/>
            <w:r>
              <w:rPr>
                <w:rFonts w:ascii="標楷體" w:eastAsia="標楷體" w:hAnsi="標楷體" w:hint="eastAsia"/>
              </w:rPr>
              <w:t>要國際化，要更謹慎達到成分的一次性。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15.很感動，學到很多。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16.人命至重，多於千金；Be a only </w:t>
            </w:r>
            <w:proofErr w:type="spellStart"/>
            <w:r>
              <w:rPr>
                <w:rFonts w:ascii="標楷體" w:eastAsia="標楷體" w:hAnsi="標楷體" w:hint="eastAsia"/>
              </w:rPr>
              <w:t>one,not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number one.。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17.中藥材研發的經驗。</w:t>
            </w:r>
          </w:p>
          <w:p w:rsidR="00583C7E" w:rsidRDefault="00583C7E" w:rsidP="00583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18.書要看的多，對看待事情的角度也會不同，思考、切入問題也要容易抓住問題。</w:t>
            </w:r>
          </w:p>
          <w:p w:rsidR="00583C7E" w:rsidRDefault="00583C7E" w:rsidP="00583C7E">
            <w:pPr>
              <w:rPr>
                <w:rFonts w:ascii="標楷體" w:eastAsia="標楷體" w:hAnsi="標楷體"/>
                <w:b/>
                <w:color w:val="80008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bdr w:val="single" w:sz="4" w:space="0" w:color="auto" w:frame="1"/>
              </w:rPr>
              <w:t>10、請對辦理此次活動提供寶貴意見：</w:t>
            </w:r>
          </w:p>
          <w:p w:rsidR="00583C7E" w:rsidRDefault="00583C7E" w:rsidP="00583C7E">
            <w:pPr>
              <w:numPr>
                <w:ilvl w:val="0"/>
                <w:numId w:val="3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希望本產業能提供多點實習機會給本系，讓有心向學的子弟，提早和業界接軌。</w:t>
            </w:r>
          </w:p>
          <w:p w:rsidR="00583C7E" w:rsidRDefault="00583C7E" w:rsidP="00583C7E">
            <w:pPr>
              <w:numPr>
                <w:ilvl w:val="0"/>
                <w:numId w:val="3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研究案例的說明可細述。</w:t>
            </w:r>
          </w:p>
          <w:p w:rsidR="00583C7E" w:rsidRDefault="00583C7E" w:rsidP="00583C7E">
            <w:pPr>
              <w:numPr>
                <w:ilvl w:val="0"/>
                <w:numId w:val="3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無。</w:t>
            </w:r>
          </w:p>
          <w:p w:rsidR="00583C7E" w:rsidRPr="00C87855" w:rsidRDefault="00583C7E" w:rsidP="00583C7E">
            <w:pPr>
              <w:numPr>
                <w:ilvl w:val="0"/>
                <w:numId w:val="3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給予我們在藥廠的經驗。</w:t>
            </w:r>
          </w:p>
          <w:p w:rsidR="00C87BB5" w:rsidRPr="00583C7E" w:rsidRDefault="00583C7E" w:rsidP="00B349F5">
            <w:pPr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二、執行單位改善作法：</w:t>
            </w:r>
          </w:p>
        </w:tc>
      </w:tr>
      <w:tr w:rsidR="00C87BB5" w:rsidRPr="006B4EBA" w:rsidTr="004D5E78">
        <w:trPr>
          <w:trHeight w:val="355"/>
          <w:jc w:val="center"/>
        </w:trPr>
        <w:tc>
          <w:tcPr>
            <w:tcW w:w="9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87BB5" w:rsidRPr="00A13657" w:rsidRDefault="00C87BB5" w:rsidP="00B349F5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五、滿意度調查</w:t>
            </w:r>
          </w:p>
        </w:tc>
      </w:tr>
      <w:tr w:rsidR="00956185" w:rsidRPr="006B4EBA" w:rsidTr="004D5E78">
        <w:trPr>
          <w:trHeight w:val="258"/>
          <w:jc w:val="center"/>
        </w:trPr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施測項目</w:t>
            </w:r>
          </w:p>
        </w:tc>
        <w:tc>
          <w:tcPr>
            <w:tcW w:w="1288" w:type="dxa"/>
            <w:gridSpan w:val="5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widowControl/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非常滿意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滿意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尚可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不滿意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非常不滿意</w:t>
            </w:r>
          </w:p>
        </w:tc>
      </w:tr>
      <w:tr w:rsidR="00956185" w:rsidRPr="006B4EBA" w:rsidTr="004D5E78">
        <w:trPr>
          <w:trHeight w:val="114"/>
          <w:jc w:val="center"/>
        </w:trPr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Ansi="標楷體"/>
              </w:rPr>
              <w:t>1.</w:t>
            </w:r>
            <w:r>
              <w:t xml:space="preserve"> </w:t>
            </w:r>
            <w:r w:rsidRPr="00AD23DE">
              <w:rPr>
                <w:rFonts w:eastAsia="標楷體" w:hAnsi="標楷體" w:hint="eastAsia"/>
              </w:rPr>
              <w:t>您對本次活動內容是否感到滿意</w:t>
            </w:r>
          </w:p>
        </w:tc>
        <w:tc>
          <w:tcPr>
            <w:tcW w:w="1288" w:type="dxa"/>
            <w:gridSpan w:val="5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59%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956185" w:rsidRPr="006B4EBA" w:rsidTr="004D5E78">
        <w:trPr>
          <w:trHeight w:val="59"/>
          <w:jc w:val="center"/>
        </w:trPr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2.</w:t>
            </w:r>
            <w:r>
              <w:t xml:space="preserve"> </w:t>
            </w:r>
            <w:r w:rsidRPr="00AD23DE">
              <w:rPr>
                <w:rFonts w:eastAsia="標楷體" w:hAnsi="標楷體" w:hint="eastAsia"/>
              </w:rPr>
              <w:t>您對本次活動講師的講述表達能力是否感到滿意</w:t>
            </w:r>
          </w:p>
        </w:tc>
        <w:tc>
          <w:tcPr>
            <w:tcW w:w="1288" w:type="dxa"/>
            <w:gridSpan w:val="5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47%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46%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956185" w:rsidRPr="006B4EBA" w:rsidTr="004D5E78">
        <w:trPr>
          <w:trHeight w:val="260"/>
          <w:jc w:val="center"/>
        </w:trPr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Ansi="標楷體"/>
              </w:rPr>
              <w:t>3.</w:t>
            </w:r>
            <w:r>
              <w:t xml:space="preserve"> </w:t>
            </w:r>
            <w:r w:rsidRPr="00AD23DE">
              <w:rPr>
                <w:rFonts w:eastAsia="標楷體" w:hAnsi="標楷體" w:hint="eastAsia"/>
              </w:rPr>
              <w:t>活動過程中，所提內容滿足您積極討論之動機</w:t>
            </w:r>
          </w:p>
        </w:tc>
        <w:tc>
          <w:tcPr>
            <w:tcW w:w="1288" w:type="dxa"/>
            <w:gridSpan w:val="5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51%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956185" w:rsidRPr="006B4EBA" w:rsidTr="004D5E78">
        <w:trPr>
          <w:trHeight w:val="73"/>
          <w:jc w:val="center"/>
        </w:trPr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4.</w:t>
            </w:r>
            <w:r>
              <w:t xml:space="preserve"> </w:t>
            </w:r>
            <w:r w:rsidRPr="00AD23DE">
              <w:rPr>
                <w:rFonts w:ascii="標楷體" w:eastAsia="標楷體" w:hAnsi="標楷體" w:hint="eastAsia"/>
              </w:rPr>
              <w:t>活動內容初步解決本身學習困惑之程度</w:t>
            </w:r>
          </w:p>
        </w:tc>
        <w:tc>
          <w:tcPr>
            <w:tcW w:w="1288" w:type="dxa"/>
            <w:gridSpan w:val="5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956185" w:rsidRPr="006B4EBA" w:rsidTr="004D5E78">
        <w:trPr>
          <w:trHeight w:val="59"/>
          <w:jc w:val="center"/>
        </w:trPr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t xml:space="preserve"> </w:t>
            </w:r>
            <w:r w:rsidRPr="00AD23DE">
              <w:rPr>
                <w:rFonts w:eastAsia="標楷體" w:hAnsi="標楷體" w:hint="eastAsia"/>
              </w:rPr>
              <w:t>您對現場工作人員的服務態度是否感到滿意</w:t>
            </w:r>
          </w:p>
        </w:tc>
        <w:tc>
          <w:tcPr>
            <w:tcW w:w="1288" w:type="dxa"/>
            <w:gridSpan w:val="5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44%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41%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956185" w:rsidRPr="006B4EBA" w:rsidTr="004D5E78">
        <w:trPr>
          <w:trHeight w:val="59"/>
          <w:jc w:val="center"/>
        </w:trPr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t xml:space="preserve"> </w:t>
            </w:r>
            <w:r w:rsidRPr="00AD23DE">
              <w:rPr>
                <w:rFonts w:eastAsia="標楷體" w:hint="eastAsia"/>
              </w:rPr>
              <w:t>您對本次活動場地安排是否感到滿意</w:t>
            </w:r>
          </w:p>
        </w:tc>
        <w:tc>
          <w:tcPr>
            <w:tcW w:w="1288" w:type="dxa"/>
            <w:gridSpan w:val="5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956185" w:rsidRPr="006B4EBA" w:rsidTr="004D5E78">
        <w:trPr>
          <w:trHeight w:val="230"/>
          <w:jc w:val="center"/>
        </w:trPr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/>
              </w:rPr>
              <w:t xml:space="preserve">7. </w:t>
            </w:r>
            <w:r w:rsidRPr="00AD23DE">
              <w:rPr>
                <w:rFonts w:eastAsia="標楷體" w:hint="eastAsia"/>
              </w:rPr>
              <w:t>您對本次活動安排的整體滿意度是否感到滿意</w:t>
            </w:r>
          </w:p>
        </w:tc>
        <w:tc>
          <w:tcPr>
            <w:tcW w:w="1288" w:type="dxa"/>
            <w:gridSpan w:val="5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44%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51%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6185" w:rsidRDefault="00956185" w:rsidP="006A25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C87BB5" w:rsidRPr="006B4EBA" w:rsidTr="004D5E78">
        <w:trPr>
          <w:trHeight w:val="324"/>
          <w:jc w:val="center"/>
        </w:trPr>
        <w:tc>
          <w:tcPr>
            <w:tcW w:w="9566" w:type="dxa"/>
            <w:gridSpan w:val="1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87BB5" w:rsidRPr="006B4EBA" w:rsidRDefault="00C87BB5" w:rsidP="00B349F5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施測</w:t>
            </w:r>
            <w:r w:rsidRPr="006B4EBA">
              <w:rPr>
                <w:rFonts w:eastAsia="標楷體" w:hAnsi="標楷體"/>
              </w:rPr>
              <w:t>項目之分析圖</w:t>
            </w:r>
          </w:p>
        </w:tc>
      </w:tr>
      <w:tr w:rsidR="005E14E2" w:rsidRPr="001371D3" w:rsidTr="00303E0A">
        <w:trPr>
          <w:trHeight w:val="177"/>
          <w:jc w:val="center"/>
        </w:trPr>
        <w:tc>
          <w:tcPr>
            <w:tcW w:w="5061" w:type="dxa"/>
            <w:gridSpan w:val="6"/>
            <w:tcBorders>
              <w:bottom w:val="single" w:sz="4" w:space="0" w:color="auto"/>
            </w:tcBorders>
          </w:tcPr>
          <w:p w:rsidR="005E14E2" w:rsidRDefault="005E14E2" w:rsidP="006A2549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指標項目</w:t>
            </w:r>
            <w:r>
              <w:rPr>
                <w:rFonts w:eastAsia="標楷體"/>
              </w:rPr>
              <w:t xml:space="preserve">1. </w:t>
            </w:r>
            <w:r>
              <w:rPr>
                <w:rFonts w:eastAsia="標楷體" w:hAnsi="標楷體" w:hint="eastAsia"/>
              </w:rPr>
              <w:t>您對本次活動內容是否感到滿意</w:t>
            </w:r>
          </w:p>
          <w:p w:rsidR="005E14E2" w:rsidRDefault="005E14E2" w:rsidP="006A254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noProof/>
              </w:rPr>
              <w:drawing>
                <wp:inline distT="0" distB="0" distL="0" distR="0" wp14:anchorId="01876EB0" wp14:editId="43AE091D">
                  <wp:extent cx="2520000" cy="1800000"/>
                  <wp:effectExtent l="0" t="0" r="13970" b="10160"/>
                  <wp:docPr id="5" name="圖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5E14E2" w:rsidRPr="00121B1E" w:rsidRDefault="005E14E2" w:rsidP="006A2549">
            <w:pPr>
              <w:adjustRightInd w:val="0"/>
              <w:snapToGrid w:val="0"/>
              <w:ind w:left="720" w:hangingChars="300" w:hanging="72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說明：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此次演講針對『</w:t>
            </w:r>
            <w:r>
              <w:rPr>
                <w:rFonts w:eastAsia="標楷體" w:hAnsi="標楷體" w:hint="eastAsia"/>
              </w:rPr>
              <w:t>活動內容</w:t>
            </w:r>
            <w:r>
              <w:rPr>
                <w:rFonts w:ascii="標楷體" w:eastAsia="標楷體" w:hAnsi="標楷體" w:hint="eastAsia"/>
              </w:rPr>
              <w:t>』看法，感到非常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39％；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59％；尚可達2％；不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0％；非常不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0％。整體而言，98％之參與成員對此次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eastAsia="標楷體" w:hAnsi="標楷體" w:hint="eastAsia"/>
              </w:rPr>
              <w:lastRenderedPageBreak/>
              <w:t>內容</w:t>
            </w:r>
            <w:r>
              <w:rPr>
                <w:rFonts w:ascii="標楷體" w:eastAsia="標楷體" w:hAnsi="標楷體" w:hint="eastAsia"/>
              </w:rPr>
              <w:t>感到滿意。</w:t>
            </w:r>
          </w:p>
          <w:p w:rsidR="005E14E2" w:rsidRPr="009778B0" w:rsidRDefault="005E14E2" w:rsidP="006A2549">
            <w:pPr>
              <w:adjustRightInd w:val="0"/>
              <w:snapToGrid w:val="0"/>
              <w:ind w:leftChars="333" w:left="799" w:firstLine="1"/>
              <w:rPr>
                <w:rFonts w:ascii="標楷體" w:eastAsia="標楷體" w:hAnsi="標楷體"/>
              </w:rPr>
            </w:pPr>
          </w:p>
        </w:tc>
        <w:tc>
          <w:tcPr>
            <w:tcW w:w="4505" w:type="dxa"/>
            <w:gridSpan w:val="6"/>
            <w:tcBorders>
              <w:bottom w:val="single" w:sz="4" w:space="0" w:color="auto"/>
            </w:tcBorders>
          </w:tcPr>
          <w:p w:rsidR="005E14E2" w:rsidRDefault="005E14E2" w:rsidP="006A2549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lastRenderedPageBreak/>
              <w:t>指標項目</w:t>
            </w:r>
            <w:r>
              <w:rPr>
                <w:rFonts w:eastAsia="標楷體"/>
              </w:rPr>
              <w:t xml:space="preserve">2. </w:t>
            </w:r>
            <w:r>
              <w:rPr>
                <w:rFonts w:eastAsia="標楷體" w:hAnsi="標楷體" w:hint="eastAsia"/>
              </w:rPr>
              <w:t>您對本次活動講師的講述表達能力是否感到滿意</w:t>
            </w:r>
          </w:p>
          <w:p w:rsidR="005E14E2" w:rsidRDefault="005E14E2" w:rsidP="006A254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noProof/>
              </w:rPr>
              <w:drawing>
                <wp:inline distT="0" distB="0" distL="0" distR="0" wp14:anchorId="06A079B4" wp14:editId="55699700">
                  <wp:extent cx="2520000" cy="1800000"/>
                  <wp:effectExtent l="0" t="0" r="13970" b="10160"/>
                  <wp:docPr id="6" name="圖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5E14E2" w:rsidRDefault="005E14E2" w:rsidP="006A2549">
            <w:pPr>
              <w:adjustRightInd w:val="0"/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>此次演講針對『</w:t>
            </w:r>
            <w:r>
              <w:rPr>
                <w:rFonts w:eastAsia="標楷體" w:hAnsi="標楷體" w:hint="eastAsia"/>
              </w:rPr>
              <w:t>活動講師的講述表達能力</w:t>
            </w:r>
            <w:r>
              <w:rPr>
                <w:rFonts w:ascii="標楷體" w:eastAsia="標楷體" w:hAnsi="標楷體" w:hint="eastAsia"/>
              </w:rPr>
              <w:t>』看法，感到非常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47％；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46％；尚可達7％；不</w:t>
            </w: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0％；非常不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0％。整體而言，93％之參與成員對此次</w:t>
            </w:r>
            <w:r>
              <w:rPr>
                <w:rFonts w:eastAsia="標楷體" w:hAnsi="標楷體" w:hint="eastAsia"/>
              </w:rPr>
              <w:t>活動講師的講述表達能力</w:t>
            </w:r>
            <w:r>
              <w:rPr>
                <w:rFonts w:ascii="標楷體" w:eastAsia="標楷體" w:hAnsi="標楷體" w:hint="eastAsia"/>
              </w:rPr>
              <w:t>感到滿意。</w:t>
            </w:r>
          </w:p>
        </w:tc>
      </w:tr>
      <w:tr w:rsidR="005E14E2" w:rsidRPr="001371D3" w:rsidTr="00303E0A">
        <w:tblPrEx>
          <w:tblCellMar>
            <w:left w:w="28" w:type="dxa"/>
            <w:right w:w="28" w:type="dxa"/>
          </w:tblCellMar>
        </w:tblPrEx>
        <w:trPr>
          <w:trHeight w:val="1041"/>
          <w:jc w:val="center"/>
        </w:trPr>
        <w:tc>
          <w:tcPr>
            <w:tcW w:w="5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14E2" w:rsidRDefault="005E14E2" w:rsidP="006A2549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lastRenderedPageBreak/>
              <w:t>指標項目</w:t>
            </w:r>
            <w:r>
              <w:rPr>
                <w:rFonts w:eastAsia="標楷體"/>
              </w:rPr>
              <w:t xml:space="preserve">3. </w:t>
            </w:r>
            <w:r>
              <w:rPr>
                <w:rFonts w:eastAsia="標楷體" w:hAnsi="標楷體" w:hint="eastAsia"/>
              </w:rPr>
              <w:t>活動過程中，所提內容滿足您積極討論之動機</w:t>
            </w:r>
          </w:p>
          <w:p w:rsidR="005E14E2" w:rsidRDefault="005E14E2" w:rsidP="006A254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noProof/>
              </w:rPr>
              <w:drawing>
                <wp:inline distT="0" distB="0" distL="0" distR="0" wp14:anchorId="219CB85C" wp14:editId="14595D25">
                  <wp:extent cx="2520000" cy="1800000"/>
                  <wp:effectExtent l="0" t="0" r="13970" b="10160"/>
                  <wp:docPr id="7" name="圖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5E14E2" w:rsidRDefault="005E14E2" w:rsidP="006A2549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>此次演講針對『</w:t>
            </w:r>
            <w:r>
              <w:rPr>
                <w:rFonts w:eastAsia="標楷體" w:hAnsi="標楷體" w:hint="eastAsia"/>
              </w:rPr>
              <w:t>所提內容滿足您積極討論之動</w:t>
            </w:r>
          </w:p>
          <w:p w:rsidR="005E14E2" w:rsidRDefault="005E14E2" w:rsidP="006A2549">
            <w:pPr>
              <w:adjustRightInd w:val="0"/>
              <w:snapToGrid w:val="0"/>
              <w:ind w:leftChars="300" w:left="72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機</w:t>
            </w:r>
            <w:r>
              <w:rPr>
                <w:rFonts w:ascii="標楷體" w:eastAsia="標楷體" w:hAnsi="標楷體" w:hint="eastAsia"/>
              </w:rPr>
              <w:t>』看法，感到非常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37％；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51％；尚可達12％；不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0％；非常不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0％。整體而言，88％之參與成員對此次</w:t>
            </w:r>
            <w:r>
              <w:rPr>
                <w:rFonts w:eastAsia="標楷體" w:hAnsi="標楷體" w:hint="eastAsia"/>
              </w:rPr>
              <w:t>活動內容滿足積極討論之動機</w:t>
            </w:r>
            <w:r>
              <w:rPr>
                <w:rFonts w:ascii="標楷體" w:eastAsia="標楷體" w:hAnsi="標楷體" w:hint="eastAsia"/>
              </w:rPr>
              <w:t>感到滿意。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14E2" w:rsidRDefault="005E14E2" w:rsidP="006A254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指標項目</w:t>
            </w:r>
            <w:r>
              <w:rPr>
                <w:rFonts w:eastAsia="標楷體"/>
              </w:rPr>
              <w:t xml:space="preserve">4. 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內容初步解決本身學習困惑之程度</w:t>
            </w:r>
          </w:p>
          <w:p w:rsidR="005E14E2" w:rsidRDefault="005E14E2" w:rsidP="006A254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noProof/>
              </w:rPr>
              <w:drawing>
                <wp:inline distT="0" distB="0" distL="0" distR="0" wp14:anchorId="4356FF00" wp14:editId="7B81836E">
                  <wp:extent cx="2520000" cy="1800000"/>
                  <wp:effectExtent l="0" t="0" r="13970" b="10160"/>
                  <wp:docPr id="8" name="圖表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5E14E2" w:rsidRDefault="005E14E2" w:rsidP="006A2549">
            <w:pPr>
              <w:adjustRightInd w:val="0"/>
              <w:snapToGrid w:val="0"/>
              <w:ind w:left="720" w:hangingChars="300" w:hanging="72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>此次演講針對『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內容初步解決本身學習困惑之程度』看法，感到非常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32％；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54％；尚可達14％；不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0％；非常不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0％。整體而言，86％之參與成員對此次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內容初步解決本身學習困惑之程度感到滿意。</w:t>
            </w:r>
          </w:p>
        </w:tc>
      </w:tr>
      <w:tr w:rsidR="005E14E2" w:rsidRPr="001371D3" w:rsidTr="00303E0A">
        <w:trPr>
          <w:trHeight w:val="725"/>
          <w:jc w:val="center"/>
        </w:trPr>
        <w:tc>
          <w:tcPr>
            <w:tcW w:w="5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14E2" w:rsidRDefault="005E14E2" w:rsidP="006A2549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指標項目</w:t>
            </w:r>
            <w:r>
              <w:rPr>
                <w:rFonts w:eastAsia="標楷體"/>
              </w:rPr>
              <w:t xml:space="preserve">5. </w:t>
            </w:r>
            <w:r>
              <w:rPr>
                <w:rFonts w:eastAsia="標楷體" w:hAnsi="標楷體" w:hint="eastAsia"/>
              </w:rPr>
              <w:t>您對現場工作人員的服務態度是否感到滿意</w:t>
            </w:r>
          </w:p>
          <w:p w:rsidR="005E14E2" w:rsidRDefault="005E14E2" w:rsidP="006A254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noProof/>
              </w:rPr>
              <w:drawing>
                <wp:inline distT="0" distB="0" distL="0" distR="0" wp14:anchorId="2B7DADDA" wp14:editId="0F833B7F">
                  <wp:extent cx="2520000" cy="1800000"/>
                  <wp:effectExtent l="0" t="0" r="13970" b="10160"/>
                  <wp:docPr id="9" name="圖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5E14E2" w:rsidRDefault="005E14E2" w:rsidP="006A254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>此次演講針對『</w:t>
            </w:r>
            <w:r>
              <w:rPr>
                <w:rFonts w:eastAsia="標楷體" w:hAnsi="標楷體" w:hint="eastAsia"/>
              </w:rPr>
              <w:t>現場工作人員的服務態度</w:t>
            </w:r>
            <w:r>
              <w:rPr>
                <w:rFonts w:ascii="標楷體" w:eastAsia="標楷體" w:hAnsi="標楷體" w:hint="eastAsia"/>
              </w:rPr>
              <w:t>』</w:t>
            </w:r>
          </w:p>
          <w:p w:rsidR="005E14E2" w:rsidRDefault="005E14E2" w:rsidP="006A2549">
            <w:pPr>
              <w:adjustRightInd w:val="0"/>
              <w:snapToGrid w:val="0"/>
              <w:ind w:leftChars="274" w:left="658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看法，感到非常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44％；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41％；尚可達15％；不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0％；非常不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0％。整體而言，85％之參與成員對此次</w:t>
            </w:r>
            <w:r>
              <w:rPr>
                <w:rFonts w:eastAsia="標楷體" w:hAnsi="標楷體" w:hint="eastAsia"/>
              </w:rPr>
              <w:t>現場工作人員的服務態度</w:t>
            </w:r>
            <w:r>
              <w:rPr>
                <w:rFonts w:ascii="標楷體" w:eastAsia="標楷體" w:hAnsi="標楷體" w:hint="eastAsia"/>
              </w:rPr>
              <w:t>感到滿意。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14E2" w:rsidRDefault="005E14E2" w:rsidP="006A2549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指標項目</w:t>
            </w:r>
            <w:r>
              <w:rPr>
                <w:rFonts w:eastAsia="標楷體"/>
              </w:rPr>
              <w:t xml:space="preserve">6. </w:t>
            </w:r>
            <w:r>
              <w:rPr>
                <w:rFonts w:eastAsia="標楷體" w:hint="eastAsia"/>
              </w:rPr>
              <w:t>您對本次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eastAsia="標楷體" w:hint="eastAsia"/>
              </w:rPr>
              <w:t>場地安排是否感到滿意</w:t>
            </w:r>
          </w:p>
          <w:p w:rsidR="005E14E2" w:rsidRDefault="005E14E2" w:rsidP="006A254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noProof/>
              </w:rPr>
              <w:drawing>
                <wp:inline distT="0" distB="0" distL="0" distR="0" wp14:anchorId="388E2C90" wp14:editId="41505758">
                  <wp:extent cx="2520000" cy="1800000"/>
                  <wp:effectExtent l="0" t="0" r="13970" b="10160"/>
                  <wp:docPr id="10" name="圖表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5E14E2" w:rsidRDefault="005E14E2" w:rsidP="006A2549">
            <w:pPr>
              <w:adjustRightInd w:val="0"/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>此次演講針對『</w:t>
            </w:r>
            <w:r>
              <w:rPr>
                <w:rFonts w:eastAsia="標楷體" w:hint="eastAsia"/>
              </w:rPr>
              <w:t>本次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eastAsia="標楷體" w:hint="eastAsia"/>
              </w:rPr>
              <w:t>場地安排</w:t>
            </w:r>
            <w:r>
              <w:rPr>
                <w:rFonts w:ascii="標楷體" w:eastAsia="標楷體" w:hAnsi="標楷體" w:hint="eastAsia"/>
              </w:rPr>
              <w:t>』看法，感到非常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39％；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34％；尚可達22％；不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5％；非常不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0％。整體而言，73％之參與成員對</w:t>
            </w:r>
            <w:r>
              <w:rPr>
                <w:rFonts w:eastAsia="標楷體" w:hint="eastAsia"/>
              </w:rPr>
              <w:t>本次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eastAsia="標楷體" w:hint="eastAsia"/>
              </w:rPr>
              <w:t>場地安排</w:t>
            </w:r>
            <w:r>
              <w:rPr>
                <w:rFonts w:ascii="標楷體" w:eastAsia="標楷體" w:hAnsi="標楷體" w:hint="eastAsia"/>
              </w:rPr>
              <w:t>感到滿意。</w:t>
            </w:r>
          </w:p>
        </w:tc>
      </w:tr>
      <w:tr w:rsidR="005E14E2" w:rsidRPr="001371D3" w:rsidTr="00303E0A">
        <w:trPr>
          <w:trHeight w:val="396"/>
          <w:jc w:val="center"/>
        </w:trPr>
        <w:tc>
          <w:tcPr>
            <w:tcW w:w="5053" w:type="dxa"/>
            <w:gridSpan w:val="5"/>
            <w:tcBorders>
              <w:bottom w:val="single" w:sz="4" w:space="0" w:color="auto"/>
            </w:tcBorders>
          </w:tcPr>
          <w:p w:rsidR="005E14E2" w:rsidRDefault="005E14E2" w:rsidP="006A2549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指標項目</w:t>
            </w:r>
            <w:r>
              <w:rPr>
                <w:rFonts w:eastAsia="標楷體"/>
              </w:rPr>
              <w:t xml:space="preserve">7. </w:t>
            </w:r>
            <w:r>
              <w:rPr>
                <w:rFonts w:eastAsia="標楷體" w:hint="eastAsia"/>
              </w:rPr>
              <w:t>您對本次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eastAsia="標楷體" w:hint="eastAsia"/>
              </w:rPr>
              <w:t>安排的整體滿意度是否感到滿意</w:t>
            </w:r>
          </w:p>
          <w:p w:rsidR="005E14E2" w:rsidRDefault="005E14E2" w:rsidP="006A254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4014597" wp14:editId="6FD7AF48">
                  <wp:extent cx="2520000" cy="1800000"/>
                  <wp:effectExtent l="0" t="0" r="13970" b="10160"/>
                  <wp:docPr id="11" name="圖表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5E14E2" w:rsidRDefault="005E14E2" w:rsidP="006A2549">
            <w:pPr>
              <w:adjustRightInd w:val="0"/>
              <w:snapToGrid w:val="0"/>
              <w:ind w:left="720" w:hangingChars="300" w:hanging="72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>此次演講針對『</w:t>
            </w:r>
            <w:r>
              <w:rPr>
                <w:rFonts w:eastAsia="標楷體" w:hint="eastAsia"/>
              </w:rPr>
              <w:t>本次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eastAsia="標楷體" w:hint="eastAsia"/>
              </w:rPr>
              <w:t>安排的整體滿意度</w:t>
            </w:r>
            <w:r>
              <w:rPr>
                <w:rFonts w:ascii="標楷體" w:eastAsia="標楷體" w:hAnsi="標楷體" w:hint="eastAsia"/>
              </w:rPr>
              <w:t>』看法，感到非常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44％；滿意51達％；尚可達5％；不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0％；非常不意達0％。整體而言，95％之參與成員對</w:t>
            </w:r>
            <w:r>
              <w:rPr>
                <w:rFonts w:eastAsia="標楷體" w:hint="eastAsia"/>
              </w:rPr>
              <w:t>此次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eastAsia="標楷體" w:hint="eastAsia"/>
              </w:rPr>
              <w:t>安排的整體滿意度</w:t>
            </w:r>
            <w:r>
              <w:rPr>
                <w:rFonts w:ascii="標楷體" w:eastAsia="標楷體" w:hAnsi="標楷體" w:hint="eastAsia"/>
              </w:rPr>
              <w:t>感到滿意。</w:t>
            </w:r>
          </w:p>
        </w:tc>
        <w:tc>
          <w:tcPr>
            <w:tcW w:w="4513" w:type="dxa"/>
            <w:gridSpan w:val="7"/>
            <w:tcBorders>
              <w:bottom w:val="single" w:sz="4" w:space="0" w:color="auto"/>
            </w:tcBorders>
          </w:tcPr>
          <w:p w:rsidR="005E14E2" w:rsidRPr="00087FE1" w:rsidRDefault="005E14E2" w:rsidP="006A254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C87BB5" w:rsidRDefault="00C87BB5" w:rsidP="00C87BB5"/>
    <w:p w:rsidR="000C54C9" w:rsidRDefault="000C54C9" w:rsidP="00C87BB5"/>
    <w:sectPr w:rsidR="000C54C9" w:rsidSect="00C54A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A9" w:rsidRDefault="00043BA9" w:rsidP="00C87BB5">
      <w:pPr>
        <w:spacing w:line="240" w:lineRule="auto"/>
      </w:pPr>
      <w:r>
        <w:separator/>
      </w:r>
    </w:p>
  </w:endnote>
  <w:endnote w:type="continuationSeparator" w:id="0">
    <w:p w:rsidR="00043BA9" w:rsidRDefault="00043BA9" w:rsidP="00C87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A9" w:rsidRDefault="00043BA9" w:rsidP="00C87BB5">
      <w:pPr>
        <w:spacing w:line="240" w:lineRule="auto"/>
      </w:pPr>
      <w:r>
        <w:separator/>
      </w:r>
    </w:p>
  </w:footnote>
  <w:footnote w:type="continuationSeparator" w:id="0">
    <w:p w:rsidR="00043BA9" w:rsidRDefault="00043BA9" w:rsidP="00C87B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81A"/>
    <w:multiLevelType w:val="hybridMultilevel"/>
    <w:tmpl w:val="E416D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B78C7"/>
    <w:multiLevelType w:val="hybridMultilevel"/>
    <w:tmpl w:val="7E621220"/>
    <w:lvl w:ilvl="0" w:tplc="D23CDC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01F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E79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420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82D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AA1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620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86D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CCC2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20E4B"/>
    <w:multiLevelType w:val="hybridMultilevel"/>
    <w:tmpl w:val="E80C9CC4"/>
    <w:lvl w:ilvl="0" w:tplc="BA4C67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642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987D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E08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4D1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C07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0B2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A84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064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AA"/>
    <w:rsid w:val="00011BDD"/>
    <w:rsid w:val="00015528"/>
    <w:rsid w:val="00022A5D"/>
    <w:rsid w:val="00023D3F"/>
    <w:rsid w:val="0002541C"/>
    <w:rsid w:val="0003758A"/>
    <w:rsid w:val="00043BA9"/>
    <w:rsid w:val="00044029"/>
    <w:rsid w:val="00047C40"/>
    <w:rsid w:val="000711A7"/>
    <w:rsid w:val="00082584"/>
    <w:rsid w:val="00082E17"/>
    <w:rsid w:val="00093D59"/>
    <w:rsid w:val="000C4E6B"/>
    <w:rsid w:val="000C54C9"/>
    <w:rsid w:val="000D20BC"/>
    <w:rsid w:val="000E0030"/>
    <w:rsid w:val="000E0345"/>
    <w:rsid w:val="000E5432"/>
    <w:rsid w:val="000F37F6"/>
    <w:rsid w:val="000F42AA"/>
    <w:rsid w:val="0010260B"/>
    <w:rsid w:val="00106F79"/>
    <w:rsid w:val="00107116"/>
    <w:rsid w:val="00121E68"/>
    <w:rsid w:val="00124793"/>
    <w:rsid w:val="00166808"/>
    <w:rsid w:val="00177AAB"/>
    <w:rsid w:val="00177BE5"/>
    <w:rsid w:val="00184FD9"/>
    <w:rsid w:val="00195638"/>
    <w:rsid w:val="001C0963"/>
    <w:rsid w:val="001C0E8C"/>
    <w:rsid w:val="001C1800"/>
    <w:rsid w:val="001D1AC9"/>
    <w:rsid w:val="001D5DA7"/>
    <w:rsid w:val="001E3205"/>
    <w:rsid w:val="001F0D10"/>
    <w:rsid w:val="001F5A31"/>
    <w:rsid w:val="001F75F1"/>
    <w:rsid w:val="00206B28"/>
    <w:rsid w:val="00221679"/>
    <w:rsid w:val="002530E3"/>
    <w:rsid w:val="00256A60"/>
    <w:rsid w:val="00285C29"/>
    <w:rsid w:val="00287069"/>
    <w:rsid w:val="00294140"/>
    <w:rsid w:val="002952E1"/>
    <w:rsid w:val="002A62F6"/>
    <w:rsid w:val="002B7B69"/>
    <w:rsid w:val="003002ED"/>
    <w:rsid w:val="003010A6"/>
    <w:rsid w:val="00307E77"/>
    <w:rsid w:val="00316209"/>
    <w:rsid w:val="00343024"/>
    <w:rsid w:val="0034515E"/>
    <w:rsid w:val="00357608"/>
    <w:rsid w:val="00360AEB"/>
    <w:rsid w:val="00372F4A"/>
    <w:rsid w:val="003749F2"/>
    <w:rsid w:val="00394F71"/>
    <w:rsid w:val="003A1FB1"/>
    <w:rsid w:val="003A3933"/>
    <w:rsid w:val="003B2397"/>
    <w:rsid w:val="003B40C3"/>
    <w:rsid w:val="003B5083"/>
    <w:rsid w:val="0040688A"/>
    <w:rsid w:val="004208CE"/>
    <w:rsid w:val="004351EF"/>
    <w:rsid w:val="00454871"/>
    <w:rsid w:val="00463119"/>
    <w:rsid w:val="004702EC"/>
    <w:rsid w:val="004A2B26"/>
    <w:rsid w:val="004B2EC7"/>
    <w:rsid w:val="004C10C6"/>
    <w:rsid w:val="004C2544"/>
    <w:rsid w:val="004D20D5"/>
    <w:rsid w:val="004D5B29"/>
    <w:rsid w:val="004D5E78"/>
    <w:rsid w:val="004E1C57"/>
    <w:rsid w:val="005127D2"/>
    <w:rsid w:val="00520CC4"/>
    <w:rsid w:val="00540891"/>
    <w:rsid w:val="00546706"/>
    <w:rsid w:val="00554510"/>
    <w:rsid w:val="005833C4"/>
    <w:rsid w:val="00583C7E"/>
    <w:rsid w:val="005910C6"/>
    <w:rsid w:val="005A0A54"/>
    <w:rsid w:val="005A3427"/>
    <w:rsid w:val="005A732E"/>
    <w:rsid w:val="005A75B9"/>
    <w:rsid w:val="005B0B0C"/>
    <w:rsid w:val="005D77E7"/>
    <w:rsid w:val="005E14E2"/>
    <w:rsid w:val="005E4F77"/>
    <w:rsid w:val="005E79B1"/>
    <w:rsid w:val="005F1209"/>
    <w:rsid w:val="006005DC"/>
    <w:rsid w:val="00606CE1"/>
    <w:rsid w:val="0065300E"/>
    <w:rsid w:val="006834C6"/>
    <w:rsid w:val="00693035"/>
    <w:rsid w:val="006A0651"/>
    <w:rsid w:val="006B376A"/>
    <w:rsid w:val="006C72A4"/>
    <w:rsid w:val="006C75B2"/>
    <w:rsid w:val="006D60C7"/>
    <w:rsid w:val="006E4967"/>
    <w:rsid w:val="00715AF7"/>
    <w:rsid w:val="0076108F"/>
    <w:rsid w:val="00761E0E"/>
    <w:rsid w:val="00773E50"/>
    <w:rsid w:val="007B35DA"/>
    <w:rsid w:val="007B38B8"/>
    <w:rsid w:val="007C7EB8"/>
    <w:rsid w:val="00801483"/>
    <w:rsid w:val="008252DC"/>
    <w:rsid w:val="00830F2A"/>
    <w:rsid w:val="008313B7"/>
    <w:rsid w:val="00834F55"/>
    <w:rsid w:val="00877EB5"/>
    <w:rsid w:val="008C05EE"/>
    <w:rsid w:val="008E3F7E"/>
    <w:rsid w:val="008F52DD"/>
    <w:rsid w:val="008F64D6"/>
    <w:rsid w:val="00902485"/>
    <w:rsid w:val="009034D4"/>
    <w:rsid w:val="00905F94"/>
    <w:rsid w:val="00917D06"/>
    <w:rsid w:val="00942DBC"/>
    <w:rsid w:val="00951B19"/>
    <w:rsid w:val="0095564B"/>
    <w:rsid w:val="00956185"/>
    <w:rsid w:val="00960B64"/>
    <w:rsid w:val="009648BD"/>
    <w:rsid w:val="00965F5A"/>
    <w:rsid w:val="00997130"/>
    <w:rsid w:val="009A2DEB"/>
    <w:rsid w:val="009B25FE"/>
    <w:rsid w:val="00A0236D"/>
    <w:rsid w:val="00A24A81"/>
    <w:rsid w:val="00A32EF5"/>
    <w:rsid w:val="00A66A91"/>
    <w:rsid w:val="00A910E2"/>
    <w:rsid w:val="00A91F8F"/>
    <w:rsid w:val="00AB2245"/>
    <w:rsid w:val="00AF3296"/>
    <w:rsid w:val="00AF3968"/>
    <w:rsid w:val="00B155E2"/>
    <w:rsid w:val="00B24330"/>
    <w:rsid w:val="00B32389"/>
    <w:rsid w:val="00B349F5"/>
    <w:rsid w:val="00B350DF"/>
    <w:rsid w:val="00B5798C"/>
    <w:rsid w:val="00B73EDB"/>
    <w:rsid w:val="00B96066"/>
    <w:rsid w:val="00B97816"/>
    <w:rsid w:val="00B97E05"/>
    <w:rsid w:val="00BA69AE"/>
    <w:rsid w:val="00BF0724"/>
    <w:rsid w:val="00BF2EFE"/>
    <w:rsid w:val="00BF2FD2"/>
    <w:rsid w:val="00BF5888"/>
    <w:rsid w:val="00C01220"/>
    <w:rsid w:val="00C136B2"/>
    <w:rsid w:val="00C20877"/>
    <w:rsid w:val="00C23B3F"/>
    <w:rsid w:val="00C50E67"/>
    <w:rsid w:val="00C53C6E"/>
    <w:rsid w:val="00C54A10"/>
    <w:rsid w:val="00C56C9D"/>
    <w:rsid w:val="00C87BB5"/>
    <w:rsid w:val="00CB34C9"/>
    <w:rsid w:val="00CC282D"/>
    <w:rsid w:val="00CD370C"/>
    <w:rsid w:val="00CF0514"/>
    <w:rsid w:val="00D1311A"/>
    <w:rsid w:val="00D40660"/>
    <w:rsid w:val="00D52CD5"/>
    <w:rsid w:val="00D717A4"/>
    <w:rsid w:val="00D86DC5"/>
    <w:rsid w:val="00D87AD1"/>
    <w:rsid w:val="00DC53B2"/>
    <w:rsid w:val="00E04773"/>
    <w:rsid w:val="00E0635C"/>
    <w:rsid w:val="00E26EF1"/>
    <w:rsid w:val="00E3062E"/>
    <w:rsid w:val="00E53A76"/>
    <w:rsid w:val="00E81B6F"/>
    <w:rsid w:val="00EB2A2C"/>
    <w:rsid w:val="00EB2E30"/>
    <w:rsid w:val="00F15DFD"/>
    <w:rsid w:val="00F42741"/>
    <w:rsid w:val="00F511D2"/>
    <w:rsid w:val="00F66232"/>
    <w:rsid w:val="00F70042"/>
    <w:rsid w:val="00F81F75"/>
    <w:rsid w:val="00F90B0B"/>
    <w:rsid w:val="00F90B56"/>
    <w:rsid w:val="00FA08A3"/>
    <w:rsid w:val="00FB23EA"/>
    <w:rsid w:val="00FB5209"/>
    <w:rsid w:val="00FC555A"/>
    <w:rsid w:val="00FD4EB5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AA"/>
    <w:pPr>
      <w:widowControl w:val="0"/>
      <w:spacing w:line="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0877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63119"/>
    <w:pPr>
      <w:widowControl/>
      <w:spacing w:line="240" w:lineRule="auto"/>
      <w:ind w:leftChars="200" w:left="48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87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7BB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7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7BB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7BB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7B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AA"/>
    <w:pPr>
      <w:widowControl w:val="0"/>
      <w:spacing w:line="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0877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63119"/>
    <w:pPr>
      <w:widowControl/>
      <w:spacing w:line="240" w:lineRule="auto"/>
      <w:ind w:leftChars="200" w:left="48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87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7BB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7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7BB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7BB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7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0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3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ost\Desktop\0420&#24494;&#34277;-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ost\Desktop\0420&#24494;&#34277;-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ost\Desktop\0420&#24494;&#34277;-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ost\Desktop\0420&#24494;&#34277;-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ost\Desktop\0420&#24494;&#34277;-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ost\Desktop\0420&#24494;&#34277;-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ost\Desktop\0420&#24494;&#34277;-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800" b="0" i="0" u="none" strike="noStrike" baseline="0">
                <a:solidFill>
                  <a:srgbClr val="800080"/>
                </a:solidFill>
                <a:latin typeface="新細明體"/>
                <a:ea typeface="新細明體"/>
              </a:rPr>
              <a:t>Ｑ1您對本次活動內容是否感到滿意？</a:t>
            </a:r>
            <a:endParaRPr lang="zh-TW" altLang="en-US"/>
          </a:p>
        </c:rich>
      </c:tx>
      <c:layout>
        <c:manualLayout>
          <c:xMode val="edge"/>
          <c:yMode val="edge"/>
          <c:x val="1.7006739022487054E-2"/>
          <c:y val="2.57728703452298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530700370364219"/>
          <c:y val="0.4484536082474227"/>
          <c:w val="0.1564631047483018"/>
          <c:h val="0.23711340206185566"/>
        </c:manualLayout>
      </c:layout>
      <c:pieChart>
        <c:varyColors val="1"/>
        <c:ser>
          <c:idx val="0"/>
          <c:order val="0"/>
          <c:tx>
            <c:strRef>
              <c:f>黑白!$A$3</c:f>
              <c:strCache>
                <c:ptCount val="1"/>
                <c:pt idx="0">
                  <c:v>Ｑ1您對本次活動內容是否感到滿意？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solidDmn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8708803291480454E-2"/>
                  <c:y val="0.1949278737061559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9014400226998656E-2"/>
                  <c:y val="1.94149436881813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5306372417733496"/>
                  <c:y val="-3.03092783505154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3997647076146665E-3"/>
                  <c:y val="-0.1179381443298969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4024459104774065"/>
                  <c:y val="1.585411047540532E-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黑白!$B$2:$F$2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黑白!$B$3:$F$3</c:f>
              <c:numCache>
                <c:formatCode>General</c:formatCode>
                <c:ptCount val="5"/>
                <c:pt idx="0">
                  <c:v>16</c:v>
                </c:pt>
                <c:pt idx="1">
                  <c:v>24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720824047937403"/>
          <c:y val="0.209943375991198"/>
          <c:w val="0.28918947293750441"/>
          <c:h val="0.5747146549210084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800" b="0" i="0" u="none" strike="noStrike" baseline="0">
                <a:solidFill>
                  <a:srgbClr val="800080"/>
                </a:solidFill>
                <a:latin typeface="新細明體"/>
                <a:ea typeface="新細明體"/>
              </a:rPr>
              <a:t>Ｑ2您對本次活動講師的講述表達能力是否滿意?</a:t>
            </a:r>
            <a:endParaRPr lang="zh-TW" altLang="en-US"/>
          </a:p>
        </c:rich>
      </c:tx>
      <c:layout>
        <c:manualLayout>
          <c:xMode val="edge"/>
          <c:yMode val="edge"/>
          <c:x val="1.7006735946624559E-2"/>
          <c:y val="2.577327259379933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28733244233899"/>
          <c:y val="0.45977183523345916"/>
          <c:w val="0.15176191925474058"/>
          <c:h val="0.21456018977561428"/>
        </c:manualLayout>
      </c:layout>
      <c:pieChart>
        <c:varyColors val="1"/>
        <c:ser>
          <c:idx val="0"/>
          <c:order val="0"/>
          <c:tx>
            <c:strRef>
              <c:f>黑白!$A$4</c:f>
              <c:strCache>
                <c:ptCount val="1"/>
                <c:pt idx="0">
                  <c:v>Ｑ2您對本次活動講師的講述表達能力是否感到滿意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solidDmn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9880014998125237E-2"/>
                  <c:y val="0.1697594501718213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7879067003417037E-2"/>
                  <c:y val="5.30278159674485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778071608973407"/>
                  <c:y val="-3.030954464025330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0603674540682419E-3"/>
                  <c:y val="-7.77997194795095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2764165800029712"/>
                  <c:y val="6.36825952311516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黑白!$B$2:$F$2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黑白!$B$4:$F$4</c:f>
              <c:numCache>
                <c:formatCode>General</c:formatCode>
                <c:ptCount val="5"/>
                <c:pt idx="0">
                  <c:v>19</c:v>
                </c:pt>
                <c:pt idx="1">
                  <c:v>19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964037042539496"/>
          <c:y val="0.18059391305797429"/>
          <c:w val="0.28455369908029793"/>
          <c:h val="0.5747146549210084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800" b="0" i="0" u="none" strike="noStrike" baseline="0">
                <a:solidFill>
                  <a:srgbClr val="800080"/>
                </a:solidFill>
                <a:latin typeface="新細明體"/>
                <a:ea typeface="新細明體"/>
              </a:rPr>
              <a:t>Ｑ3 活動過程中，所提內容滿足您積極討論之動機</a:t>
            </a:r>
            <a:endParaRPr lang="zh-TW" altLang="en-US"/>
          </a:p>
        </c:rich>
      </c:tx>
      <c:layout>
        <c:manualLayout>
          <c:xMode val="edge"/>
          <c:yMode val="edge"/>
          <c:x val="1.7006745124601361E-2"/>
          <c:y val="2.57728703452298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530700370364219"/>
          <c:y val="0.4484536082474227"/>
          <c:w val="0.1564631047483018"/>
          <c:h val="0.23711340206185566"/>
        </c:manualLayout>
      </c:layout>
      <c:pieChart>
        <c:varyColors val="1"/>
        <c:ser>
          <c:idx val="0"/>
          <c:order val="0"/>
          <c:tx>
            <c:strRef>
              <c:f>黑白!$A$5</c:f>
              <c:strCache>
                <c:ptCount val="1"/>
                <c:pt idx="0">
                  <c:v>Ｑ3 活動過程中，所提內容滿足您積極討論之動機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solidDmn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7432080423909274E-2"/>
                  <c:y val="0.232342068352567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9653345218640119E-2"/>
                  <c:y val="-1.768112319293421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9589164561976927E-2"/>
                  <c:y val="-3.03123220708522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6274451542613775E-3"/>
                  <c:y val="-6.657223402630227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3062447382756401"/>
                  <c:y val="2.91935730255940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黑白!$B$2:$F$2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黑白!$B$5:$F$5</c:f>
              <c:numCache>
                <c:formatCode>General</c:formatCode>
                <c:ptCount val="5"/>
                <c:pt idx="0">
                  <c:v>15</c:v>
                </c:pt>
                <c:pt idx="1">
                  <c:v>21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664646164512457"/>
          <c:y val="0.2363543918336955"/>
          <c:w val="0.28763525527051059"/>
          <c:h val="0.5747146549210083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800" b="0" i="0" u="none" strike="noStrike" baseline="0">
                <a:solidFill>
                  <a:srgbClr val="800080"/>
                </a:solidFill>
                <a:latin typeface="新細明體"/>
                <a:ea typeface="新細明體"/>
              </a:rPr>
              <a:t>Ｑ4 活動內容初步解決本身學習困惑之程度</a:t>
            </a:r>
            <a:endParaRPr lang="zh-TW" altLang="en-US"/>
          </a:p>
        </c:rich>
      </c:tx>
      <c:layout>
        <c:manualLayout>
          <c:xMode val="edge"/>
          <c:yMode val="edge"/>
          <c:x val="3.1847059658083279E-2"/>
          <c:y val="2.47523923322814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8025477707006369"/>
          <c:y val="0.42079309636326279"/>
          <c:w val="0.18789808917197454"/>
          <c:h val="0.29207991394626476"/>
        </c:manualLayout>
      </c:layout>
      <c:pieChart>
        <c:varyColors val="1"/>
        <c:ser>
          <c:idx val="0"/>
          <c:order val="0"/>
          <c:tx>
            <c:strRef>
              <c:f>黑白!$A$6</c:f>
              <c:strCache>
                <c:ptCount val="1"/>
                <c:pt idx="0">
                  <c:v>Ｑ4 活動內容初步解決本身學習困惑之程度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solidDmn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5703956816718659E-2"/>
                  <c:y val="0.2416592370398145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752389441885802E-2"/>
                  <c:y val="8.921440375508617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439528549497351"/>
                  <c:y val="0.1305842325264897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3698410340216908E-2"/>
                  <c:y val="-6.35198377980530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8345287971079086"/>
                  <c:y val="1.695288088988876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黑白!$B$2:$F$2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黑白!$B$6:$F$6</c:f>
              <c:numCache>
                <c:formatCode>General</c:formatCode>
                <c:ptCount val="5"/>
                <c:pt idx="0">
                  <c:v>13</c:v>
                </c:pt>
                <c:pt idx="1">
                  <c:v>22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576377952755898"/>
          <c:y val="0.24804483243405445"/>
          <c:w val="0.2884579365079365"/>
          <c:h val="0.5686099999999999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800" b="0" i="0" u="none" strike="noStrike" baseline="0">
                <a:solidFill>
                  <a:srgbClr val="800080"/>
                </a:solidFill>
                <a:latin typeface="新細明體"/>
                <a:ea typeface="新細明體"/>
              </a:rPr>
              <a:t>Ｑ5您對現場工作人員的服務態度是否感到滿意?</a:t>
            </a:r>
            <a:endParaRPr lang="zh-TW" altLang="en-US"/>
          </a:p>
        </c:rich>
      </c:tx>
      <c:layout>
        <c:manualLayout>
          <c:xMode val="edge"/>
          <c:yMode val="edge"/>
          <c:x val="2.758651103571403E-2"/>
          <c:y val="3.500025531827977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8620689655172415"/>
          <c:y val="0.45"/>
          <c:w val="0.15862068965517243"/>
          <c:h val="0.23"/>
        </c:manualLayout>
      </c:layout>
      <c:pieChart>
        <c:varyColors val="1"/>
        <c:ser>
          <c:idx val="0"/>
          <c:order val="0"/>
          <c:tx>
            <c:strRef>
              <c:f>黑白!$A$7</c:f>
              <c:strCache>
                <c:ptCount val="1"/>
                <c:pt idx="0">
                  <c:v>Ｑ5您對現場工作人員的服務態度是否感到滿意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solidDmn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4790372901500526E-2"/>
                  <c:y val="0.2068958046910802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3734314493016026E-3"/>
                  <c:y val="6.02260448588577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748698677043816"/>
                  <c:y val="5.01149943357995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0172237904224236E-2"/>
                  <c:y val="-5.61546473357497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1414430743326895"/>
                  <c:y val="6.46691385798997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黑白!$B$2:$F$2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黑白!$B$7:$F$7</c:f>
              <c:numCache>
                <c:formatCode>General</c:formatCode>
                <c:ptCount val="5"/>
                <c:pt idx="0">
                  <c:v>18</c:v>
                </c:pt>
                <c:pt idx="1">
                  <c:v>17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422027435249845"/>
          <c:y val="0.26911963280525009"/>
          <c:w val="0.28997375328083996"/>
          <c:h val="0.5058365758754863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800" b="0" i="0" u="none" strike="noStrike" baseline="0">
                <a:solidFill>
                  <a:srgbClr val="800080"/>
                </a:solidFill>
                <a:latin typeface="新細明體"/>
                <a:ea typeface="新細明體"/>
              </a:rPr>
              <a:t>Ｑ6您對本次活動場地安排是否感到滿意?</a:t>
            </a:r>
            <a:endParaRPr lang="zh-TW" altLang="en-US"/>
          </a:p>
        </c:rich>
      </c:tx>
      <c:layout>
        <c:manualLayout>
          <c:xMode val="edge"/>
          <c:yMode val="edge"/>
          <c:x val="3.4246606270990319E-2"/>
          <c:y val="3.045685695538057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876717139202194"/>
          <c:y val="0.45177664974619292"/>
          <c:w val="0.15753451000392968"/>
          <c:h val="0.233502538071066"/>
        </c:manualLayout>
      </c:layout>
      <c:pieChart>
        <c:varyColors val="1"/>
        <c:ser>
          <c:idx val="0"/>
          <c:order val="0"/>
          <c:tx>
            <c:strRef>
              <c:f>黑白!$A$8</c:f>
              <c:strCache>
                <c:ptCount val="1"/>
                <c:pt idx="0">
                  <c:v>Ｑ6您對本次活動場地安排是否感到滿意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solidDmn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2866934086069429E-2"/>
                  <c:y val="0.3012901165132136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3628683207051973E-2"/>
                  <c:y val="1.876987598772375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9533897885405828E-2"/>
                  <c:y val="-7.77336166312544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3529539939583022E-2"/>
                  <c:y val="-0.1000002777430598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053155053731491"/>
                  <c:y val="5.33333333333333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黑白!$B$2:$F$2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黑白!$B$8:$F$8</c:f>
              <c:numCache>
                <c:formatCode>General</c:formatCode>
                <c:ptCount val="5"/>
                <c:pt idx="0">
                  <c:v>16</c:v>
                </c:pt>
                <c:pt idx="1">
                  <c:v>14</c:v>
                </c:pt>
                <c:pt idx="2">
                  <c:v>9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554835834199968"/>
          <c:y val="0.23883384548702757"/>
          <c:w val="0.29838794344255359"/>
          <c:h val="0.5078133202099737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800" b="0" i="0" u="none" strike="noStrike" baseline="0">
                <a:solidFill>
                  <a:srgbClr val="800080"/>
                </a:solidFill>
                <a:latin typeface="新細明體"/>
                <a:ea typeface="新細明體"/>
              </a:rPr>
              <a:t>Ｑ7您對本次活動安排的整體滿意度是否感到滿意?</a:t>
            </a:r>
            <a:endParaRPr lang="zh-TW" altLang="en-US"/>
          </a:p>
        </c:rich>
      </c:tx>
      <c:layout>
        <c:manualLayout>
          <c:xMode val="edge"/>
          <c:yMode val="edge"/>
          <c:x val="3.1846962525910676E-2"/>
          <c:y val="2.47523923322814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8025477707006369"/>
          <c:y val="0.42079309636326279"/>
          <c:w val="0.18789808917197454"/>
          <c:h val="0.29207991394626476"/>
        </c:manualLayout>
      </c:layout>
      <c:pieChart>
        <c:varyColors val="1"/>
        <c:ser>
          <c:idx val="0"/>
          <c:order val="0"/>
          <c:tx>
            <c:strRef>
              <c:f>黑白!$A$9</c:f>
              <c:strCache>
                <c:ptCount val="1"/>
                <c:pt idx="0">
                  <c:v>Ｑ7您對本次活動安排的整體滿意度是否感到滿意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solidDmn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5834299014509975E-2"/>
                  <c:y val="0.182755488897221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5080770564056853E-2"/>
                  <c:y val="1.33038925689844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242598920417968"/>
                  <c:y val="-3.74786485022705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0183330857227751E-2"/>
                  <c:y val="-4.947326028690857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2214351507948299"/>
                  <c:y val="6.55529169964865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黑白!$B$2:$F$2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黑白!$B$9:$F$9</c:f>
              <c:numCache>
                <c:formatCode>General</c:formatCode>
                <c:ptCount val="5"/>
                <c:pt idx="0">
                  <c:v>18</c:v>
                </c:pt>
                <c:pt idx="1">
                  <c:v>21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46456692913394"/>
          <c:y val="0.19935318600347857"/>
          <c:w val="0.30331946913893826"/>
          <c:h val="0.626206524819542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438</Words>
  <Characters>2503</Characters>
  <Application>Microsoft Office Word</Application>
  <DocSecurity>0</DocSecurity>
  <Lines>20</Lines>
  <Paragraphs>5</Paragraphs>
  <ScaleCrop>false</ScaleCrop>
  <Company>ncyu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20</cp:revision>
  <dcterms:created xsi:type="dcterms:W3CDTF">2012-05-04T00:38:00Z</dcterms:created>
  <dcterms:modified xsi:type="dcterms:W3CDTF">2012-05-17T08:33:00Z</dcterms:modified>
</cp:coreProperties>
</file>