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302A5" w:rsidRPr="00A10E90" w:rsidRDefault="00F950B2" w:rsidP="00A10E90">
      <w:pPr>
        <w:spacing w:line="36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176530</wp:posOffset>
                </wp:positionV>
                <wp:extent cx="1463040" cy="3733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CD3" w:rsidRDefault="00987CD3">
                            <w:r>
                              <w:rPr>
                                <w:rFonts w:hint="eastAsia"/>
                              </w:rPr>
                              <w:t>表格編號：</w:t>
                            </w:r>
                            <w:r w:rsidRPr="00987CD3">
                              <w:t>C-5-01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7.95pt;margin-top:13.9pt;width:115.2pt;height:2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">
                <v:textbox>
                  <w:txbxContent>
                    <w:p w:rsidR="00987CD3" w:rsidRDefault="00987CD3">
                      <w:r>
                        <w:rPr>
                          <w:rFonts w:hint="eastAsia"/>
                        </w:rPr>
                        <w:t>表格編號：</w:t>
                      </w:r>
                      <w:r w:rsidRPr="00987CD3">
                        <w:t>C-5-01</w:t>
                      </w:r>
                    </w:p>
                  </w:txbxContent>
                </v:textbox>
              </v:rect>
            </w:pict>
          </mc:Fallback>
        </mc:AlternateContent>
      </w:r>
    </w:p>
    <w:p w:rsidR="00875449" w:rsidRDefault="00674407" w:rsidP="004B6726">
      <w:pPr>
        <w:spacing w:line="36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7E1E4C">
        <w:rPr>
          <w:rFonts w:eastAsia="標楷體"/>
          <w:b/>
          <w:color w:val="000000"/>
          <w:sz w:val="28"/>
          <w:szCs w:val="28"/>
        </w:rPr>
        <w:t>國立</w:t>
      </w:r>
      <w:r w:rsidRPr="007E1E4C">
        <w:rPr>
          <w:rFonts w:eastAsia="標楷體" w:hint="eastAsia"/>
          <w:b/>
          <w:color w:val="000000"/>
          <w:sz w:val="28"/>
          <w:szCs w:val="28"/>
        </w:rPr>
        <w:t>嘉義</w:t>
      </w:r>
      <w:r w:rsidRPr="007E1E4C">
        <w:rPr>
          <w:rFonts w:eastAsia="標楷體"/>
          <w:b/>
          <w:color w:val="000000"/>
          <w:sz w:val="28"/>
          <w:szCs w:val="28"/>
        </w:rPr>
        <w:t>大學</w:t>
      </w:r>
      <w:r w:rsidR="00875449">
        <w:rPr>
          <w:rFonts w:eastAsia="標楷體" w:hint="eastAsia"/>
          <w:b/>
          <w:color w:val="000000"/>
          <w:sz w:val="28"/>
          <w:szCs w:val="28"/>
        </w:rPr>
        <w:t>生</w:t>
      </w:r>
      <w:r w:rsidR="00875449">
        <w:rPr>
          <w:rFonts w:eastAsia="標楷體"/>
          <w:b/>
          <w:color w:val="000000"/>
          <w:sz w:val="28"/>
          <w:szCs w:val="28"/>
        </w:rPr>
        <w:t>命科學院</w:t>
      </w:r>
    </w:p>
    <w:p w:rsidR="00061883" w:rsidRDefault="00875449" w:rsidP="004B6726">
      <w:pPr>
        <w:spacing w:line="360" w:lineRule="exac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微</w:t>
      </w:r>
      <w:r>
        <w:rPr>
          <w:rFonts w:eastAsia="標楷體"/>
          <w:b/>
          <w:color w:val="000000"/>
          <w:sz w:val="28"/>
          <w:szCs w:val="28"/>
        </w:rPr>
        <w:t>生物免疫與生物藥學系</w:t>
      </w:r>
      <w:r w:rsidR="00674407" w:rsidRPr="007E1E4C">
        <w:rPr>
          <w:rFonts w:eastAsia="標楷體"/>
          <w:b/>
          <w:color w:val="000000"/>
          <w:sz w:val="28"/>
          <w:szCs w:val="28"/>
        </w:rPr>
        <w:t>教師升等</w:t>
      </w:r>
      <w:r w:rsidR="00674407" w:rsidRPr="007E1E4C">
        <w:rPr>
          <w:rFonts w:eastAsia="標楷體" w:hint="eastAsia"/>
          <w:b/>
          <w:color w:val="000000"/>
          <w:sz w:val="28"/>
          <w:szCs w:val="28"/>
        </w:rPr>
        <w:t>評</w:t>
      </w:r>
      <w:r w:rsidR="00674407" w:rsidRPr="007E1E4C">
        <w:rPr>
          <w:rFonts w:eastAsia="標楷體"/>
          <w:b/>
          <w:color w:val="000000"/>
          <w:sz w:val="28"/>
          <w:szCs w:val="28"/>
        </w:rPr>
        <w:t>分表</w:t>
      </w:r>
    </w:p>
    <w:p w:rsidR="00674407" w:rsidRPr="007E1E4C" w:rsidRDefault="00674407" w:rsidP="0049657B">
      <w:pPr>
        <w:spacing w:line="400" w:lineRule="exact"/>
        <w:rPr>
          <w:rFonts w:ascii="標楷體" w:eastAsia="標楷體"/>
          <w:color w:val="000000"/>
          <w:sz w:val="26"/>
          <w:szCs w:val="26"/>
        </w:rPr>
      </w:pPr>
      <w:r w:rsidRPr="007E1E4C">
        <w:rPr>
          <w:rFonts w:ascii="標楷體" w:eastAsia="標楷體" w:hint="eastAsia"/>
          <w:color w:val="000000"/>
          <w:sz w:val="26"/>
          <w:szCs w:val="26"/>
        </w:rPr>
        <w:t>教師姓名：</w:t>
      </w:r>
      <w:r w:rsidRPr="00DA75DA">
        <w:rPr>
          <w:rFonts w:ascii="標楷體" w:eastAsia="標楷體" w:hint="eastAsia"/>
          <w:color w:val="000000"/>
          <w:sz w:val="26"/>
          <w:szCs w:val="26"/>
          <w:u w:val="single"/>
        </w:rPr>
        <w:t xml:space="preserve">　　　　　     </w:t>
      </w:r>
      <w:r w:rsidR="00875449">
        <w:rPr>
          <w:rFonts w:ascii="標楷體" w:eastAsia="標楷體"/>
          <w:color w:val="000000"/>
          <w:sz w:val="26"/>
          <w:szCs w:val="26"/>
          <w:u w:val="single"/>
        </w:rPr>
        <w:t xml:space="preserve">                          </w:t>
      </w:r>
      <w:r w:rsidRPr="007E1E4C">
        <w:rPr>
          <w:rFonts w:ascii="標楷體" w:eastAsia="標楷體" w:hint="eastAsia"/>
          <w:color w:val="000000"/>
          <w:sz w:val="26"/>
          <w:szCs w:val="26"/>
        </w:rPr>
        <w:t>擬升等等級：</w:t>
      </w:r>
      <w:r w:rsidRPr="00DA75DA">
        <w:rPr>
          <w:rFonts w:ascii="標楷體" w:eastAsia="標楷體" w:hint="eastAsia"/>
          <w:color w:val="000000"/>
          <w:sz w:val="26"/>
          <w:szCs w:val="26"/>
          <w:u w:val="single"/>
        </w:rPr>
        <w:t xml:space="preserve">      　    </w:t>
      </w:r>
    </w:p>
    <w:p w:rsidR="00FE347C" w:rsidRDefault="00FE347C" w:rsidP="00FE347C">
      <w:pPr>
        <w:pStyle w:val="a4"/>
        <w:jc w:val="right"/>
        <w:rPr>
          <w:rFonts w:ascii="標楷體" w:eastAsia="標楷體" w:hAnsi="標楷體"/>
          <w:sz w:val="16"/>
          <w:szCs w:val="16"/>
        </w:rPr>
      </w:pPr>
    </w:p>
    <w:p w:rsidR="00FE347C" w:rsidRPr="003B4B2A" w:rsidRDefault="00FE347C" w:rsidP="00FE347C">
      <w:pPr>
        <w:pStyle w:val="a4"/>
        <w:jc w:val="right"/>
        <w:rPr>
          <w:rFonts w:ascii="標楷體" w:eastAsia="標楷體" w:hAnsi="標楷體"/>
          <w:sz w:val="16"/>
          <w:szCs w:val="16"/>
        </w:rPr>
      </w:pPr>
      <w:r w:rsidRPr="003B4B2A">
        <w:rPr>
          <w:rFonts w:ascii="標楷體" w:eastAsia="標楷體" w:hAnsi="標楷體" w:hint="eastAsia"/>
          <w:sz w:val="16"/>
          <w:szCs w:val="16"/>
        </w:rPr>
        <w:t>105年03月15日104學年度第2學期第1次校務會議修正通過</w:t>
      </w:r>
    </w:p>
    <w:p w:rsidR="00FE347C" w:rsidRDefault="00FE347C" w:rsidP="00FE347C">
      <w:pPr>
        <w:pStyle w:val="a4"/>
        <w:jc w:val="right"/>
        <w:rPr>
          <w:rFonts w:ascii="標楷體" w:eastAsia="標楷體" w:hAnsi="標楷體"/>
          <w:sz w:val="16"/>
          <w:szCs w:val="16"/>
        </w:rPr>
      </w:pPr>
      <w:r w:rsidRPr="003B4B2A">
        <w:rPr>
          <w:rFonts w:ascii="標楷體" w:eastAsia="標楷體" w:hAnsi="標楷體" w:hint="eastAsia"/>
          <w:sz w:val="16"/>
          <w:szCs w:val="16"/>
        </w:rPr>
        <w:t>105年10月18日105學年度第1學期第1次校務會議修正通過</w:t>
      </w:r>
    </w:p>
    <w:p w:rsidR="00322DEF" w:rsidRPr="00D23FCA" w:rsidRDefault="00322DEF" w:rsidP="00322DEF">
      <w:pPr>
        <w:pStyle w:val="a4"/>
        <w:jc w:val="right"/>
        <w:rPr>
          <w:rFonts w:ascii="標楷體" w:eastAsia="標楷體" w:hAnsi="標楷體"/>
          <w:color w:val="000000" w:themeColor="text1"/>
          <w:sz w:val="16"/>
          <w:szCs w:val="16"/>
        </w:rPr>
      </w:pPr>
      <w:r w:rsidRPr="00D23FCA">
        <w:rPr>
          <w:rFonts w:ascii="標楷體" w:eastAsia="標楷體" w:hAnsi="標楷體" w:hint="eastAsia"/>
          <w:color w:val="000000" w:themeColor="text1"/>
          <w:sz w:val="16"/>
          <w:szCs w:val="16"/>
        </w:rPr>
        <w:t>111年12月13日111學年度第1學期第2次校務會議修正通過</w:t>
      </w:r>
    </w:p>
    <w:p w:rsidR="00FE347C" w:rsidRPr="00860DBC" w:rsidRDefault="00FE347C" w:rsidP="00FE347C">
      <w:pPr>
        <w:pStyle w:val="aa"/>
        <w:adjustRightInd w:val="0"/>
        <w:snapToGrid w:val="0"/>
        <w:spacing w:line="240" w:lineRule="exact"/>
        <w:jc w:val="right"/>
        <w:rPr>
          <w:rFonts w:ascii="標楷體" w:eastAsia="標楷體" w:hAnsi="標楷體"/>
          <w:b/>
          <w:color w:val="FF0000"/>
          <w:sz w:val="16"/>
          <w:szCs w:val="16"/>
          <w:u w:val="single"/>
          <w:lang w:val="en-US" w:eastAsia="zh-TW"/>
        </w:rPr>
      </w:pPr>
      <w:r w:rsidRPr="00860DBC">
        <w:rPr>
          <w:rFonts w:ascii="標楷體" w:eastAsia="標楷體" w:hAnsi="標楷體" w:hint="eastAsia"/>
          <w:b/>
          <w:color w:val="FF0000"/>
          <w:sz w:val="16"/>
          <w:szCs w:val="16"/>
          <w:u w:val="single"/>
          <w:lang w:val="en-US" w:eastAsia="zh-TW"/>
        </w:rPr>
        <w:t>112年</w:t>
      </w:r>
      <w:r w:rsidRPr="00860DBC">
        <w:rPr>
          <w:rFonts w:ascii="標楷體" w:eastAsia="標楷體" w:hAnsi="標楷體"/>
          <w:b/>
          <w:color w:val="FF0000"/>
          <w:sz w:val="16"/>
          <w:szCs w:val="16"/>
          <w:u w:val="single"/>
          <w:lang w:val="en-US" w:eastAsia="zh-TW"/>
        </w:rPr>
        <w:t>1</w:t>
      </w:r>
      <w:r w:rsidRPr="00860DBC">
        <w:rPr>
          <w:rFonts w:ascii="標楷體" w:eastAsia="標楷體" w:hAnsi="標楷體" w:hint="eastAsia"/>
          <w:b/>
          <w:color w:val="FF0000"/>
          <w:sz w:val="16"/>
          <w:szCs w:val="16"/>
          <w:u w:val="single"/>
          <w:lang w:val="en-US" w:eastAsia="zh-TW"/>
        </w:rPr>
        <w:t>月9日1</w:t>
      </w:r>
      <w:r w:rsidRPr="00860DBC">
        <w:rPr>
          <w:rFonts w:ascii="標楷體" w:eastAsia="標楷體" w:hAnsi="標楷體"/>
          <w:b/>
          <w:color w:val="FF0000"/>
          <w:sz w:val="16"/>
          <w:szCs w:val="16"/>
          <w:u w:val="single"/>
          <w:lang w:val="en-US" w:eastAsia="zh-TW"/>
        </w:rPr>
        <w:t>11</w:t>
      </w:r>
      <w:r w:rsidRPr="00860DBC">
        <w:rPr>
          <w:rFonts w:ascii="標楷體" w:eastAsia="標楷體" w:hAnsi="標楷體" w:hint="eastAsia"/>
          <w:b/>
          <w:color w:val="FF0000"/>
          <w:sz w:val="16"/>
          <w:szCs w:val="16"/>
          <w:u w:val="single"/>
          <w:lang w:val="en-US" w:eastAsia="zh-TW"/>
        </w:rPr>
        <w:t>學年度第4次系務會議</w:t>
      </w:r>
      <w:r>
        <w:rPr>
          <w:rFonts w:ascii="標楷體" w:eastAsia="標楷體" w:hAnsi="標楷體" w:hint="eastAsia"/>
          <w:b/>
          <w:color w:val="FF0000"/>
          <w:sz w:val="16"/>
          <w:szCs w:val="16"/>
          <w:u w:val="single"/>
          <w:lang w:val="en-US" w:eastAsia="zh-TW"/>
        </w:rPr>
        <w:t>通</w:t>
      </w:r>
      <w:r>
        <w:rPr>
          <w:rFonts w:ascii="標楷體" w:eastAsia="標楷體" w:hAnsi="標楷體"/>
          <w:b/>
          <w:color w:val="FF0000"/>
          <w:sz w:val="16"/>
          <w:szCs w:val="16"/>
          <w:u w:val="single"/>
          <w:lang w:val="en-US" w:eastAsia="zh-TW"/>
        </w:rPr>
        <w:t>過</w:t>
      </w:r>
    </w:p>
    <w:p w:rsidR="00BD6D82" w:rsidRPr="00D23FCA" w:rsidRDefault="00141536" w:rsidP="0037686B">
      <w:pPr>
        <w:pStyle w:val="a4"/>
        <w:jc w:val="right"/>
        <w:rPr>
          <w:rFonts w:ascii="標楷體" w:eastAsia="標楷體"/>
          <w:b/>
          <w:color w:val="FF0000"/>
          <w:sz w:val="16"/>
          <w:szCs w:val="16"/>
          <w:u w:val="single"/>
          <w:lang w:eastAsia="zh-HK"/>
        </w:rPr>
      </w:pPr>
      <w:r w:rsidRPr="00D23FCA">
        <w:rPr>
          <w:rFonts w:ascii="標楷體" w:eastAsia="標楷體" w:hint="eastAsia"/>
          <w:b/>
          <w:color w:val="FF0000"/>
          <w:sz w:val="16"/>
          <w:szCs w:val="16"/>
          <w:u w:val="single"/>
        </w:rPr>
        <w:t>112</w:t>
      </w:r>
      <w:r w:rsidRPr="00D23FCA">
        <w:rPr>
          <w:rFonts w:ascii="標楷體" w:eastAsia="標楷體" w:hint="eastAsia"/>
          <w:b/>
          <w:color w:val="FF0000"/>
          <w:sz w:val="16"/>
          <w:szCs w:val="16"/>
          <w:u w:val="single"/>
          <w:lang w:eastAsia="zh-HK"/>
        </w:rPr>
        <w:t>年</w:t>
      </w:r>
      <w:r w:rsidRPr="00D23FCA">
        <w:rPr>
          <w:rFonts w:ascii="標楷體" w:eastAsia="標楷體" w:hint="eastAsia"/>
          <w:b/>
          <w:color w:val="FF0000"/>
          <w:sz w:val="16"/>
          <w:szCs w:val="16"/>
          <w:u w:val="single"/>
        </w:rPr>
        <w:t>2</w:t>
      </w:r>
      <w:r w:rsidRPr="00D23FCA">
        <w:rPr>
          <w:rFonts w:ascii="標楷體" w:eastAsia="標楷體" w:hint="eastAsia"/>
          <w:b/>
          <w:color w:val="FF0000"/>
          <w:sz w:val="16"/>
          <w:szCs w:val="16"/>
          <w:u w:val="single"/>
          <w:lang w:eastAsia="zh-HK"/>
        </w:rPr>
        <w:t>月</w:t>
      </w:r>
      <w:r w:rsidRPr="00D23FCA">
        <w:rPr>
          <w:rFonts w:ascii="標楷體" w:eastAsia="標楷體" w:hint="eastAsia"/>
          <w:b/>
          <w:color w:val="FF0000"/>
          <w:sz w:val="16"/>
          <w:szCs w:val="16"/>
          <w:u w:val="single"/>
        </w:rPr>
        <w:t>6</w:t>
      </w:r>
      <w:r w:rsidRPr="00D23FCA">
        <w:rPr>
          <w:rFonts w:ascii="標楷體" w:eastAsia="標楷體" w:hint="eastAsia"/>
          <w:b/>
          <w:color w:val="FF0000"/>
          <w:sz w:val="16"/>
          <w:szCs w:val="16"/>
          <w:u w:val="single"/>
          <w:lang w:eastAsia="zh-HK"/>
        </w:rPr>
        <w:t>日</w:t>
      </w:r>
      <w:r w:rsidRPr="00D23FCA">
        <w:rPr>
          <w:rFonts w:ascii="標楷體" w:eastAsia="標楷體" w:hint="eastAsia"/>
          <w:b/>
          <w:color w:val="FF0000"/>
          <w:sz w:val="16"/>
          <w:szCs w:val="16"/>
          <w:u w:val="single"/>
        </w:rPr>
        <w:t>111</w:t>
      </w:r>
      <w:r w:rsidRPr="00D23FCA">
        <w:rPr>
          <w:rFonts w:ascii="標楷體" w:eastAsia="標楷體" w:hint="eastAsia"/>
          <w:b/>
          <w:color w:val="FF0000"/>
          <w:sz w:val="16"/>
          <w:szCs w:val="16"/>
          <w:u w:val="single"/>
          <w:lang w:eastAsia="zh-HK"/>
        </w:rPr>
        <w:t>學年度第</w:t>
      </w:r>
      <w:r w:rsidRPr="00D23FCA">
        <w:rPr>
          <w:rFonts w:ascii="標楷體" w:eastAsia="標楷體" w:hint="eastAsia"/>
          <w:b/>
          <w:color w:val="FF0000"/>
          <w:sz w:val="16"/>
          <w:szCs w:val="16"/>
          <w:u w:val="single"/>
        </w:rPr>
        <w:t>8</w:t>
      </w:r>
      <w:r w:rsidRPr="00D23FCA">
        <w:rPr>
          <w:rFonts w:ascii="標楷體" w:eastAsia="標楷體" w:hint="eastAsia"/>
          <w:b/>
          <w:color w:val="FF0000"/>
          <w:sz w:val="16"/>
          <w:szCs w:val="16"/>
          <w:u w:val="single"/>
          <w:lang w:eastAsia="zh-HK"/>
        </w:rPr>
        <w:t>次院教評會議通過</w:t>
      </w:r>
    </w:p>
    <w:p w:rsidR="00D23FCA" w:rsidRPr="00D23FCA" w:rsidRDefault="00D23FCA" w:rsidP="00D23FCA">
      <w:pPr>
        <w:pStyle w:val="aa"/>
        <w:adjustRightInd w:val="0"/>
        <w:snapToGrid w:val="0"/>
        <w:spacing w:line="240" w:lineRule="exact"/>
        <w:jc w:val="right"/>
        <w:rPr>
          <w:rFonts w:ascii="標楷體" w:eastAsia="標楷體" w:hAnsi="標楷體"/>
          <w:b/>
          <w:color w:val="FF0000"/>
          <w:sz w:val="16"/>
          <w:szCs w:val="16"/>
          <w:u w:val="single"/>
          <w:lang w:val="en-US" w:eastAsia="zh-TW"/>
        </w:rPr>
      </w:pPr>
      <w:r w:rsidRPr="00D23FCA">
        <w:rPr>
          <w:rFonts w:ascii="標楷體" w:eastAsia="標楷體" w:hAnsi="標楷體" w:hint="eastAsia"/>
          <w:b/>
          <w:color w:val="FF0000"/>
          <w:sz w:val="16"/>
          <w:szCs w:val="16"/>
          <w:u w:val="single"/>
          <w:lang w:val="en-US" w:eastAsia="zh-TW"/>
        </w:rPr>
        <w:t>112年2月14日111學年度第4次校教師評審委員會通過</w:t>
      </w:r>
    </w:p>
    <w:p w:rsidR="00D23FCA" w:rsidRPr="00D23FCA" w:rsidRDefault="00D23FCA" w:rsidP="0037686B">
      <w:pPr>
        <w:pStyle w:val="a4"/>
        <w:jc w:val="right"/>
        <w:rPr>
          <w:rFonts w:ascii="標楷體" w:eastAsia="標楷體"/>
          <w:color w:val="000000"/>
          <w:sz w:val="16"/>
          <w:szCs w:val="16"/>
        </w:rPr>
      </w:pPr>
    </w:p>
    <w:tbl>
      <w:tblPr>
        <w:tblW w:w="1088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699"/>
        <w:gridCol w:w="828"/>
        <w:gridCol w:w="2636"/>
        <w:gridCol w:w="1223"/>
        <w:gridCol w:w="701"/>
        <w:gridCol w:w="323"/>
        <w:gridCol w:w="966"/>
        <w:gridCol w:w="816"/>
      </w:tblGrid>
      <w:tr w:rsidR="00674407" w:rsidRPr="007E1E4C" w:rsidTr="007363B4">
        <w:trPr>
          <w:cantSplit/>
          <w:trHeight w:val="51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4407" w:rsidRPr="007E1E4C" w:rsidRDefault="00674407" w:rsidP="007363B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E1E4C">
              <w:rPr>
                <w:rFonts w:ascii="標楷體" w:eastAsia="標楷體" w:hAnsi="標楷體" w:hint="eastAsia"/>
                <w:b/>
                <w:color w:val="000000"/>
                <w:szCs w:val="24"/>
              </w:rPr>
              <w:t>評審項目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07" w:rsidRPr="007E1E4C" w:rsidRDefault="0067440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E1E4C">
              <w:rPr>
                <w:rFonts w:ascii="標楷體" w:eastAsia="標楷體" w:hAnsi="標楷體" w:hint="eastAsia"/>
                <w:b/>
                <w:color w:val="000000"/>
                <w:szCs w:val="24"/>
              </w:rPr>
              <w:t>評審標準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4407" w:rsidRPr="007E1E4C" w:rsidRDefault="00674407">
            <w:pPr>
              <w:spacing w:line="240" w:lineRule="atLeast"/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 w:rsidRPr="007E1E4C">
              <w:rPr>
                <w:rFonts w:ascii="標楷體" w:eastAsia="標楷體" w:hint="eastAsia"/>
                <w:b/>
                <w:color w:val="000000"/>
                <w:szCs w:val="24"/>
              </w:rPr>
              <w:t>評分細項</w:t>
            </w:r>
          </w:p>
        </w:tc>
        <w:tc>
          <w:tcPr>
            <w:tcW w:w="280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407" w:rsidRPr="007E1E4C" w:rsidRDefault="00674407">
            <w:pPr>
              <w:spacing w:line="240" w:lineRule="atLeast"/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 w:rsidRPr="007E1E4C">
              <w:rPr>
                <w:rFonts w:ascii="標楷體" w:eastAsia="標楷體" w:hint="eastAsia"/>
                <w:b/>
                <w:color w:val="000000"/>
                <w:szCs w:val="24"/>
              </w:rPr>
              <w:t>評分</w:t>
            </w:r>
          </w:p>
        </w:tc>
      </w:tr>
      <w:tr w:rsidR="000359C0" w:rsidRPr="007E1E4C" w:rsidTr="007363B4">
        <w:trPr>
          <w:cantSplit/>
          <w:trHeight w:val="423"/>
        </w:trPr>
        <w:tc>
          <w:tcPr>
            <w:tcW w:w="113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59C0" w:rsidRDefault="000359C0" w:rsidP="00A3705E">
            <w:pPr>
              <w:numPr>
                <w:ilvl w:val="0"/>
                <w:numId w:val="7"/>
              </w:numPr>
              <w:spacing w:line="240" w:lineRule="atLeast"/>
              <w:ind w:left="284" w:hanging="284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7E1E4C">
              <w:rPr>
                <w:rFonts w:ascii="標楷體" w:eastAsia="標楷體" w:hAnsi="標楷體"/>
                <w:bCs/>
                <w:color w:val="000000"/>
              </w:rPr>
              <w:t>研究</w:t>
            </w:r>
          </w:p>
          <w:p w:rsidR="000359C0" w:rsidRPr="007E1E4C" w:rsidRDefault="000359C0" w:rsidP="00A3705E">
            <w:pPr>
              <w:spacing w:line="240" w:lineRule="atLeast"/>
              <w:ind w:left="142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7E1E4C">
              <w:rPr>
                <w:rFonts w:ascii="標楷體" w:eastAsia="標楷體" w:hAnsi="標楷體" w:hint="eastAsia"/>
                <w:color w:val="000000"/>
              </w:rPr>
              <w:t>55</w:t>
            </w:r>
            <w:r w:rsidRPr="007E1E4C">
              <w:rPr>
                <w:rFonts w:ascii="標楷體" w:eastAsia="標楷體" w:hAnsi="標楷體" w:hint="eastAsia"/>
                <w:bCs/>
                <w:color w:val="000000"/>
              </w:rPr>
              <w:t>﹪</w:t>
            </w:r>
            <w:r w:rsidRPr="007E1E4C">
              <w:rPr>
                <w:rFonts w:ascii="標楷體" w:eastAsia="標楷體" w:hAnsi="標楷體"/>
                <w:bCs/>
                <w:color w:val="000000"/>
              </w:rPr>
              <w:t>：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3B" w:rsidRDefault="000359C0" w:rsidP="00D23B3B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  <w:r w:rsidRPr="007E1E4C">
              <w:rPr>
                <w:rFonts w:ascii="標楷體" w:eastAsia="標楷體" w:hAnsi="標楷體"/>
                <w:bCs/>
                <w:color w:val="000000"/>
              </w:rPr>
              <w:t>A1.外審</w:t>
            </w:r>
            <w:r w:rsidRPr="007E1E4C">
              <w:rPr>
                <w:rFonts w:ascii="標楷體" w:eastAsia="標楷體" w:hAnsi="標楷體" w:hint="eastAsia"/>
                <w:bCs/>
                <w:color w:val="000000"/>
              </w:rPr>
              <w:t>成績</w:t>
            </w:r>
          </w:p>
          <w:p w:rsidR="000359C0" w:rsidRPr="007E1E4C" w:rsidRDefault="000359C0" w:rsidP="00FE347C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  <w:r w:rsidRPr="007E1E4C">
              <w:rPr>
                <w:rFonts w:ascii="標楷體" w:eastAsia="標楷體" w:hAnsi="標楷體"/>
                <w:bCs/>
                <w:color w:val="000000"/>
              </w:rPr>
              <w:t>（</w:t>
            </w:r>
            <w:r w:rsidRPr="007E1E4C">
              <w:rPr>
                <w:rFonts w:ascii="標楷體" w:eastAsia="標楷體" w:hAnsi="標楷體" w:hint="eastAsia"/>
                <w:bCs/>
                <w:color w:val="000000"/>
              </w:rPr>
              <w:t>7</w:t>
            </w:r>
            <w:r w:rsidR="00FE347C">
              <w:rPr>
                <w:rFonts w:ascii="標楷體" w:eastAsia="標楷體" w:hAnsi="標楷體"/>
                <w:bCs/>
                <w:color w:val="000000"/>
              </w:rPr>
              <w:t>5</w:t>
            </w:r>
            <w:r w:rsidRPr="007E1E4C">
              <w:rPr>
                <w:rFonts w:ascii="標楷體" w:eastAsia="標楷體" w:hAnsi="標楷體"/>
                <w:bCs/>
                <w:color w:val="000000"/>
              </w:rPr>
              <w:t>%）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9C0" w:rsidRPr="007E1E4C" w:rsidRDefault="000359C0">
            <w:pPr>
              <w:spacing w:line="240" w:lineRule="atLeas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7E1E4C">
              <w:rPr>
                <w:rFonts w:eastAsia="標楷體" w:hint="eastAsia"/>
                <w:bCs/>
                <w:color w:val="000000"/>
                <w:szCs w:val="24"/>
              </w:rPr>
              <w:t>外審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9C0" w:rsidRPr="007E1E4C" w:rsidRDefault="00FE347C" w:rsidP="00FE347C">
            <w:pPr>
              <w:spacing w:line="24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系</w:t>
            </w:r>
            <w:r w:rsidR="000359C0" w:rsidRPr="007E1E4C">
              <w:rPr>
                <w:rFonts w:eastAsia="標楷體" w:hint="eastAsia"/>
                <w:bCs/>
                <w:color w:val="000000"/>
              </w:rPr>
              <w:t>教評會</w:t>
            </w:r>
          </w:p>
        </w:tc>
        <w:tc>
          <w:tcPr>
            <w:tcW w:w="19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359C0" w:rsidRPr="00F84931" w:rsidRDefault="000359C0" w:rsidP="00E86ED8">
            <w:pPr>
              <w:snapToGrid w:val="0"/>
              <w:spacing w:line="400" w:lineRule="exact"/>
              <w:ind w:right="57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F84931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本項不須評分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0359C0" w:rsidRPr="006B7992" w:rsidRDefault="000359C0" w:rsidP="000359C0">
            <w:pPr>
              <w:snapToGrid w:val="0"/>
              <w:spacing w:line="320" w:lineRule="exact"/>
              <w:ind w:right="57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E1E4C">
              <w:rPr>
                <w:rFonts w:eastAsia="標楷體"/>
                <w:bCs/>
                <w:color w:val="000000"/>
                <w:sz w:val="20"/>
              </w:rPr>
              <w:t>研究部分實得分數</w:t>
            </w:r>
            <w:r w:rsidRPr="007E1E4C">
              <w:rPr>
                <w:rFonts w:ascii="標楷體" w:eastAsia="標楷體" w:hAnsi="標楷體"/>
                <w:bCs/>
                <w:color w:val="000000"/>
                <w:sz w:val="20"/>
              </w:rPr>
              <w:t xml:space="preserve">A =（A1＋A2）× </w:t>
            </w:r>
            <w:r w:rsidRPr="007E1E4C">
              <w:rPr>
                <w:rFonts w:ascii="標楷體" w:eastAsia="標楷體" w:hAnsi="標楷體" w:hint="eastAsia"/>
                <w:bCs/>
                <w:color w:val="000000"/>
                <w:sz w:val="20"/>
              </w:rPr>
              <w:t>55%</w:t>
            </w:r>
          </w:p>
          <w:p w:rsidR="00086BDF" w:rsidRPr="00F84931" w:rsidRDefault="00606F87" w:rsidP="00086BDF">
            <w:pPr>
              <w:snapToGrid w:val="0"/>
              <w:spacing w:line="280" w:lineRule="exact"/>
              <w:ind w:right="57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  <w:u w:val="single"/>
              </w:rPr>
            </w:pPr>
            <w:r w:rsidRPr="00F84931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本項</w:t>
            </w:r>
            <w:r w:rsidR="00086BDF" w:rsidRPr="00F84931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不須</w:t>
            </w:r>
          </w:p>
          <w:p w:rsidR="000359C0" w:rsidRPr="006B7992" w:rsidRDefault="00086BDF" w:rsidP="00086BDF">
            <w:pPr>
              <w:snapToGrid w:val="0"/>
              <w:spacing w:line="280" w:lineRule="exact"/>
              <w:ind w:right="57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F84931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single"/>
              </w:rPr>
              <w:t>計分</w:t>
            </w:r>
          </w:p>
        </w:tc>
      </w:tr>
      <w:tr w:rsidR="000359C0" w:rsidRPr="007E1E4C" w:rsidTr="007363B4">
        <w:trPr>
          <w:cantSplit/>
          <w:trHeight w:val="274"/>
        </w:trPr>
        <w:tc>
          <w:tcPr>
            <w:tcW w:w="11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59C0" w:rsidRPr="007E1E4C" w:rsidRDefault="000359C0" w:rsidP="005263B2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9C0" w:rsidRPr="007E1E4C" w:rsidRDefault="000359C0">
            <w:pPr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59C0" w:rsidRPr="007E1E4C" w:rsidRDefault="000359C0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E1E4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審查人1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0359C0" w:rsidRPr="007E1E4C" w:rsidRDefault="000359C0" w:rsidP="005B4801">
            <w:pPr>
              <w:spacing w:line="240" w:lineRule="atLeas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990" w:type="dxa"/>
            <w:gridSpan w:val="3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359C0" w:rsidRPr="007E1E4C" w:rsidRDefault="000359C0">
            <w:pPr>
              <w:snapToGrid w:val="0"/>
              <w:spacing w:line="280" w:lineRule="exact"/>
              <w:ind w:right="57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0359C0" w:rsidRPr="007E1E4C" w:rsidRDefault="000359C0" w:rsidP="00BC7FDD">
            <w:pPr>
              <w:snapToGrid w:val="0"/>
              <w:spacing w:line="280" w:lineRule="exact"/>
              <w:ind w:right="57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359C0" w:rsidRPr="007E1E4C" w:rsidTr="007363B4">
        <w:trPr>
          <w:cantSplit/>
          <w:trHeight w:val="378"/>
        </w:trPr>
        <w:tc>
          <w:tcPr>
            <w:tcW w:w="11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59C0" w:rsidRPr="007E1E4C" w:rsidRDefault="000359C0" w:rsidP="005263B2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9C0" w:rsidRPr="007E1E4C" w:rsidRDefault="000359C0">
            <w:pPr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</w:tcBorders>
            <w:vAlign w:val="center"/>
          </w:tcPr>
          <w:p w:rsidR="000359C0" w:rsidRPr="007E1E4C" w:rsidRDefault="000359C0">
            <w:pPr>
              <w:snapToGrid w:val="0"/>
              <w:ind w:right="57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E1E4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審查人2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0359C0" w:rsidRPr="00FA4616" w:rsidRDefault="000359C0" w:rsidP="00FA4616">
            <w:pPr>
              <w:spacing w:line="240" w:lineRule="atLeas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990" w:type="dxa"/>
            <w:gridSpan w:val="3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359C0" w:rsidRPr="007E1E4C" w:rsidRDefault="000359C0">
            <w:pPr>
              <w:snapToGrid w:val="0"/>
              <w:spacing w:line="280" w:lineRule="exact"/>
              <w:ind w:right="57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0359C0" w:rsidRPr="007E1E4C" w:rsidRDefault="000359C0" w:rsidP="00BC7FDD">
            <w:pPr>
              <w:snapToGrid w:val="0"/>
              <w:spacing w:line="280" w:lineRule="exact"/>
              <w:ind w:right="57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359C0" w:rsidRPr="007E1E4C" w:rsidTr="007363B4">
        <w:trPr>
          <w:cantSplit/>
          <w:trHeight w:val="269"/>
        </w:trPr>
        <w:tc>
          <w:tcPr>
            <w:tcW w:w="11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59C0" w:rsidRPr="007E1E4C" w:rsidRDefault="000359C0" w:rsidP="005263B2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9C0" w:rsidRPr="007E1E4C" w:rsidRDefault="000359C0">
            <w:pPr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</w:tcBorders>
            <w:vAlign w:val="center"/>
          </w:tcPr>
          <w:p w:rsidR="000359C0" w:rsidRPr="007E1E4C" w:rsidRDefault="000359C0">
            <w:pPr>
              <w:snapToGrid w:val="0"/>
              <w:ind w:right="57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E1E4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審查人3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0359C0" w:rsidRPr="00FA4616" w:rsidRDefault="000359C0" w:rsidP="00FA4616">
            <w:pPr>
              <w:spacing w:line="240" w:lineRule="atLeas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990" w:type="dxa"/>
            <w:gridSpan w:val="3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359C0" w:rsidRPr="007E1E4C" w:rsidRDefault="000359C0">
            <w:pPr>
              <w:snapToGrid w:val="0"/>
              <w:spacing w:line="280" w:lineRule="exact"/>
              <w:ind w:right="57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0359C0" w:rsidRPr="007E1E4C" w:rsidRDefault="000359C0" w:rsidP="00BC7FDD">
            <w:pPr>
              <w:snapToGrid w:val="0"/>
              <w:spacing w:line="280" w:lineRule="exact"/>
              <w:ind w:right="57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359C0" w:rsidRPr="007E1E4C" w:rsidTr="007363B4">
        <w:trPr>
          <w:cantSplit/>
          <w:trHeight w:val="234"/>
        </w:trPr>
        <w:tc>
          <w:tcPr>
            <w:tcW w:w="11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59C0" w:rsidRPr="007E1E4C" w:rsidRDefault="000359C0" w:rsidP="005263B2">
            <w:pPr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C0" w:rsidRPr="007E1E4C" w:rsidRDefault="000359C0">
            <w:pPr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9C0" w:rsidRPr="007E1E4C" w:rsidRDefault="000359C0">
            <w:pPr>
              <w:snapToGrid w:val="0"/>
              <w:ind w:right="57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E1E4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平均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0359C0" w:rsidRPr="00FA4616" w:rsidRDefault="000359C0" w:rsidP="00FA4616">
            <w:pPr>
              <w:spacing w:line="240" w:lineRule="atLeas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359C0" w:rsidRPr="007E1E4C" w:rsidRDefault="000359C0">
            <w:pPr>
              <w:snapToGrid w:val="0"/>
              <w:spacing w:line="280" w:lineRule="exact"/>
              <w:ind w:right="57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0359C0" w:rsidRPr="007E1E4C" w:rsidRDefault="000359C0" w:rsidP="00BC7FDD">
            <w:pPr>
              <w:snapToGrid w:val="0"/>
              <w:spacing w:line="280" w:lineRule="exact"/>
              <w:ind w:right="57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359C0" w:rsidRPr="007E1E4C" w:rsidTr="007363B4">
        <w:trPr>
          <w:cantSplit/>
          <w:trHeight w:val="428"/>
        </w:trPr>
        <w:tc>
          <w:tcPr>
            <w:tcW w:w="11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59C0" w:rsidRPr="007E1E4C" w:rsidRDefault="000359C0" w:rsidP="005263B2">
            <w:pPr>
              <w:spacing w:line="240" w:lineRule="atLeas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59C0" w:rsidRPr="007E1E4C" w:rsidRDefault="000359C0" w:rsidP="00FE347C">
            <w:pPr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  <w:sz w:val="32"/>
              </w:rPr>
            </w:pPr>
            <w:r w:rsidRPr="007E1E4C">
              <w:rPr>
                <w:rFonts w:ascii="標楷體" w:eastAsia="標楷體" w:hAnsi="標楷體"/>
                <w:bCs/>
                <w:color w:val="000000"/>
              </w:rPr>
              <w:t>A2.</w:t>
            </w:r>
            <w:r w:rsidRPr="007E1E4C">
              <w:rPr>
                <w:rFonts w:ascii="標楷體" w:eastAsia="標楷體" w:hAnsi="標楷體" w:hint="eastAsia"/>
                <w:bCs/>
                <w:color w:val="000000"/>
              </w:rPr>
              <w:t>非外審成績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(</w:t>
            </w:r>
            <w:r w:rsidRPr="007E1E4C">
              <w:rPr>
                <w:rFonts w:ascii="標楷體" w:eastAsia="標楷體" w:hAnsi="標楷體"/>
                <w:bCs/>
                <w:color w:val="000000"/>
              </w:rPr>
              <w:t>研究計畫獎助</w:t>
            </w:r>
            <w:r w:rsidRPr="007E1E4C">
              <w:rPr>
                <w:rFonts w:ascii="標楷體" w:eastAsia="標楷體" w:hAnsi="標楷體" w:hint="eastAsia"/>
                <w:bCs/>
                <w:color w:val="000000"/>
              </w:rPr>
              <w:t>、產學合作</w:t>
            </w:r>
            <w:r w:rsidRPr="007E1E4C">
              <w:rPr>
                <w:rFonts w:ascii="標楷體" w:eastAsia="標楷體" w:hAnsi="標楷體"/>
                <w:bCs/>
                <w:color w:val="000000"/>
              </w:rPr>
              <w:t>及其他學術</w:t>
            </w:r>
            <w:r w:rsidRPr="007E1E4C">
              <w:rPr>
                <w:rFonts w:ascii="標楷體" w:eastAsia="標楷體" w:hAnsi="標楷體" w:hint="eastAsia"/>
                <w:bCs/>
                <w:color w:val="000000"/>
              </w:rPr>
              <w:t>研究成果）</w:t>
            </w:r>
            <w:r w:rsidR="00D23B3B" w:rsidRPr="007E1E4C">
              <w:rPr>
                <w:rFonts w:ascii="標楷體" w:eastAsia="標楷體" w:hAnsi="標楷體"/>
                <w:bCs/>
                <w:color w:val="000000"/>
              </w:rPr>
              <w:t>：</w:t>
            </w:r>
            <w:r w:rsidRPr="007E1E4C">
              <w:rPr>
                <w:rFonts w:ascii="標楷體" w:eastAsia="標楷體" w:hAnsi="標楷體"/>
                <w:bCs/>
                <w:color w:val="000000"/>
              </w:rPr>
              <w:t>（</w:t>
            </w:r>
            <w:r w:rsidRPr="007E1E4C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  <w:r w:rsidR="00FE347C">
              <w:rPr>
                <w:rFonts w:ascii="標楷體" w:eastAsia="標楷體" w:hAnsi="標楷體"/>
                <w:bCs/>
                <w:color w:val="000000"/>
              </w:rPr>
              <w:t>5</w:t>
            </w:r>
            <w:r w:rsidRPr="007E1E4C">
              <w:rPr>
                <w:rFonts w:ascii="標楷體" w:eastAsia="標楷體" w:hAnsi="標楷體"/>
                <w:bCs/>
                <w:color w:val="000000"/>
              </w:rPr>
              <w:t>%）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9C0" w:rsidRPr="007E1E4C" w:rsidRDefault="000359C0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7E1E4C">
              <w:rPr>
                <w:rFonts w:ascii="標楷體" w:eastAsia="標楷體" w:hint="eastAsia"/>
                <w:bCs/>
                <w:color w:val="000000"/>
                <w:sz w:val="26"/>
              </w:rPr>
              <w:t>評分細項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C0" w:rsidRPr="007E1E4C" w:rsidRDefault="000359C0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7E1E4C">
              <w:rPr>
                <w:rFonts w:ascii="標楷體" w:eastAsia="標楷體" w:hAnsi="標楷體" w:hint="eastAsia"/>
                <w:bCs/>
                <w:color w:val="000000"/>
                <w:sz w:val="20"/>
              </w:rPr>
              <w:t>系審分數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C0" w:rsidRDefault="000359C0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7E1E4C">
              <w:rPr>
                <w:rFonts w:ascii="標楷體" w:eastAsia="標楷體" w:hAnsi="標楷體" w:hint="eastAsia"/>
                <w:bCs/>
                <w:color w:val="000000"/>
                <w:sz w:val="20"/>
              </w:rPr>
              <w:t>系審</w:t>
            </w:r>
          </w:p>
          <w:p w:rsidR="000359C0" w:rsidRPr="007E1E4C" w:rsidRDefault="000359C0" w:rsidP="00A645B8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7E1E4C">
              <w:rPr>
                <w:rFonts w:ascii="標楷體" w:eastAsia="標楷體" w:hAnsi="標楷體"/>
                <w:bCs/>
                <w:color w:val="000000"/>
                <w:sz w:val="20"/>
              </w:rPr>
              <w:t>A2</w:t>
            </w:r>
            <w:r w:rsidRPr="007E1E4C">
              <w:rPr>
                <w:rFonts w:ascii="標楷體" w:eastAsia="標楷體" w:hAnsi="標楷體" w:hint="eastAsia"/>
                <w:bCs/>
                <w:color w:val="000000"/>
                <w:sz w:val="20"/>
              </w:rPr>
              <w:t>分數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59C0" w:rsidRPr="00BC7FDD" w:rsidRDefault="000359C0" w:rsidP="00BC7FDD">
            <w:pPr>
              <w:snapToGrid w:val="0"/>
              <w:spacing w:line="280" w:lineRule="exact"/>
              <w:ind w:right="57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0359C0" w:rsidRPr="007E1E4C" w:rsidTr="00FE347C">
        <w:trPr>
          <w:cantSplit/>
          <w:trHeight w:val="1082"/>
        </w:trPr>
        <w:tc>
          <w:tcPr>
            <w:tcW w:w="11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359C0" w:rsidRPr="007E1E4C" w:rsidRDefault="000359C0" w:rsidP="00C21116">
            <w:pPr>
              <w:spacing w:line="240" w:lineRule="atLeas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0359C0" w:rsidRPr="007E1E4C" w:rsidRDefault="000359C0" w:rsidP="00C21116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0359C0" w:rsidRPr="007E1E4C" w:rsidRDefault="000359C0" w:rsidP="00FE347C">
            <w:pPr>
              <w:snapToGrid w:val="0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7E1E4C">
              <w:rPr>
                <w:rFonts w:ascii="標楷體" w:eastAsia="標楷體" w:hAnsi="標楷體" w:hint="eastAsia"/>
                <w:bCs/>
                <w:color w:val="000000"/>
                <w:sz w:val="22"/>
              </w:rPr>
              <w:t>Aa</w:t>
            </w:r>
          </w:p>
          <w:p w:rsidR="000359C0" w:rsidRPr="007E1E4C" w:rsidRDefault="000359C0" w:rsidP="00FE347C">
            <w:pPr>
              <w:snapToGrid w:val="0"/>
              <w:rPr>
                <w:rFonts w:ascii="標楷體" w:eastAsia="標楷體" w:hAnsi="標楷體"/>
                <w:bCs/>
                <w:color w:val="000000"/>
                <w:spacing w:val="-20"/>
                <w:sz w:val="22"/>
              </w:rPr>
            </w:pPr>
            <w:r w:rsidRPr="007E1E4C">
              <w:rPr>
                <w:rFonts w:ascii="標楷體" w:eastAsia="標楷體" w:hAnsi="標楷體" w:hint="eastAsia"/>
                <w:bCs/>
                <w:color w:val="000000"/>
                <w:spacing w:val="-20"/>
                <w:sz w:val="20"/>
              </w:rPr>
              <w:t>（50分）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</w:tcBorders>
            <w:vAlign w:val="center"/>
          </w:tcPr>
          <w:p w:rsidR="000359C0" w:rsidRPr="007E1E4C" w:rsidRDefault="000359C0" w:rsidP="004F32D2">
            <w:pPr>
              <w:snapToGrid w:val="0"/>
              <w:spacing w:line="280" w:lineRule="exact"/>
              <w:ind w:leftChars="-7" w:left="2" w:hangingChars="9" w:hanging="19"/>
              <w:jc w:val="both"/>
              <w:rPr>
                <w:rFonts w:ascii="10.5" w:eastAsia="標楷體" w:hAnsi="10.5" w:hint="eastAsia"/>
                <w:color w:val="000000"/>
                <w:sz w:val="21"/>
                <w:szCs w:val="21"/>
              </w:rPr>
            </w:pPr>
            <w:r w:rsidRPr="007E1E4C">
              <w:rPr>
                <w:rFonts w:ascii="10.5" w:eastAsia="標楷體" w:hAnsi="10.5"/>
                <w:color w:val="000000"/>
                <w:sz w:val="21"/>
                <w:szCs w:val="21"/>
              </w:rPr>
              <w:t>依據本校</w:t>
            </w:r>
            <w:r w:rsidRPr="00F84931">
              <w:rPr>
                <w:rFonts w:ascii="10.5" w:eastAsia="標楷體" w:hAnsi="10.5" w:hint="eastAsia"/>
                <w:b/>
                <w:color w:val="FF0000"/>
                <w:sz w:val="21"/>
                <w:szCs w:val="21"/>
                <w:u w:val="single"/>
              </w:rPr>
              <w:t>教師升等</w:t>
            </w:r>
            <w:r w:rsidRPr="00F84931">
              <w:rPr>
                <w:rFonts w:ascii="10.5" w:eastAsia="標楷體" w:hAnsi="10.5" w:hint="eastAsia"/>
                <w:b/>
                <w:color w:val="FF0000"/>
                <w:sz w:val="21"/>
                <w:szCs w:val="21"/>
                <w:u w:val="single"/>
              </w:rPr>
              <w:t>Aa</w:t>
            </w:r>
            <w:r w:rsidRPr="00F84931">
              <w:rPr>
                <w:rFonts w:ascii="10.5" w:eastAsia="標楷體" w:hAnsi="10.5" w:hint="eastAsia"/>
                <w:b/>
                <w:color w:val="FF0000"/>
                <w:sz w:val="21"/>
                <w:szCs w:val="21"/>
                <w:u w:val="single"/>
              </w:rPr>
              <w:t>研究計畫評分表</w:t>
            </w:r>
            <w:r w:rsidRPr="007E1E4C">
              <w:rPr>
                <w:rFonts w:ascii="10.5" w:eastAsia="標楷體" w:hAnsi="10.5"/>
                <w:color w:val="000000"/>
                <w:sz w:val="21"/>
                <w:szCs w:val="21"/>
              </w:rPr>
              <w:t>評定分數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962" w:rsidRPr="00FE347C" w:rsidRDefault="00C47962" w:rsidP="00FE347C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7E1E4C">
              <w:rPr>
                <w:rFonts w:ascii="標楷體" w:eastAsia="標楷體" w:hAnsi="標楷體" w:hint="eastAsia"/>
                <w:bCs/>
                <w:color w:val="000000"/>
                <w:sz w:val="22"/>
              </w:rPr>
              <w:t>Aa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9C0" w:rsidRPr="00FE347C" w:rsidRDefault="000359C0" w:rsidP="00FE347C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1"/>
                <w:szCs w:val="21"/>
              </w:rPr>
            </w:pPr>
            <w:r w:rsidRPr="007E1E4C">
              <w:rPr>
                <w:rFonts w:ascii="標楷體" w:eastAsia="標楷體" w:hAnsi="標楷體" w:hint="eastAsia"/>
                <w:bCs/>
                <w:color w:val="000000"/>
                <w:sz w:val="20"/>
              </w:rPr>
              <w:t>系審</w:t>
            </w:r>
            <w:r w:rsidRPr="007E1E4C">
              <w:rPr>
                <w:rFonts w:ascii="標楷體" w:eastAsia="標楷體" w:hAnsi="標楷體"/>
                <w:bCs/>
                <w:color w:val="000000"/>
                <w:sz w:val="20"/>
              </w:rPr>
              <w:t>A2</w:t>
            </w:r>
            <w:r w:rsidRPr="007E1E4C">
              <w:rPr>
                <w:rFonts w:ascii="標楷體" w:eastAsia="標楷體" w:hAnsi="標楷體" w:hint="eastAsia"/>
                <w:bCs/>
                <w:color w:val="000000"/>
                <w:sz w:val="20"/>
              </w:rPr>
              <w:t>分數＝</w:t>
            </w:r>
            <w:r w:rsidRPr="007E1E4C">
              <w:rPr>
                <w:rFonts w:ascii="標楷體" w:eastAsia="標楷體" w:hAnsi="標楷體" w:hint="eastAsia"/>
                <w:bCs/>
                <w:color w:val="000000"/>
                <w:sz w:val="21"/>
                <w:szCs w:val="21"/>
              </w:rPr>
              <w:t>（Aa＋Ab）×（A2配分百分比）</w:t>
            </w: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59C0" w:rsidRPr="007E1E4C" w:rsidRDefault="000359C0" w:rsidP="00C21116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2"/>
              </w:rPr>
            </w:pPr>
          </w:p>
        </w:tc>
      </w:tr>
      <w:tr w:rsidR="000359C0" w:rsidRPr="007E1E4C" w:rsidTr="00FE347C">
        <w:trPr>
          <w:cantSplit/>
          <w:trHeight w:val="412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59C0" w:rsidRPr="007E1E4C" w:rsidRDefault="000359C0" w:rsidP="00C21116">
            <w:pPr>
              <w:spacing w:line="240" w:lineRule="atLeast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59C0" w:rsidRPr="007E1E4C" w:rsidRDefault="000359C0" w:rsidP="00C21116">
            <w:pPr>
              <w:spacing w:line="240" w:lineRule="atLeast"/>
              <w:rPr>
                <w:rFonts w:ascii="標楷體" w:eastAsia="標楷體" w:hAnsi="標楷體"/>
                <w:bCs/>
                <w:color w:val="000000"/>
                <w:sz w:val="3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0359C0" w:rsidRPr="007E1E4C" w:rsidRDefault="000359C0" w:rsidP="00FE347C">
            <w:pPr>
              <w:snapToGrid w:val="0"/>
              <w:ind w:left="440" w:hangingChars="200" w:hanging="440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7E1E4C">
              <w:rPr>
                <w:rFonts w:ascii="標楷體" w:eastAsia="標楷體" w:hAnsi="標楷體" w:hint="eastAsia"/>
                <w:bCs/>
                <w:color w:val="000000"/>
                <w:sz w:val="22"/>
              </w:rPr>
              <w:t>Ab</w:t>
            </w:r>
          </w:p>
          <w:p w:rsidR="000359C0" w:rsidRPr="007E1E4C" w:rsidRDefault="000359C0" w:rsidP="00FE347C">
            <w:pPr>
              <w:snapToGrid w:val="0"/>
              <w:ind w:left="320" w:hangingChars="200" w:hanging="320"/>
              <w:rPr>
                <w:rFonts w:ascii="標楷體" w:eastAsia="標楷體" w:hAnsi="標楷體"/>
                <w:bCs/>
                <w:color w:val="000000"/>
                <w:spacing w:val="-20"/>
                <w:sz w:val="22"/>
              </w:rPr>
            </w:pPr>
            <w:r w:rsidRPr="007E1E4C">
              <w:rPr>
                <w:rFonts w:ascii="標楷體" w:eastAsia="標楷體" w:hAnsi="標楷體" w:hint="eastAsia"/>
                <w:bCs/>
                <w:color w:val="000000"/>
                <w:spacing w:val="-20"/>
                <w:sz w:val="20"/>
              </w:rPr>
              <w:t>（50分）</w:t>
            </w:r>
          </w:p>
        </w:tc>
        <w:tc>
          <w:tcPr>
            <w:tcW w:w="4687" w:type="dxa"/>
            <w:gridSpan w:val="3"/>
            <w:tcBorders>
              <w:bottom w:val="single" w:sz="4" w:space="0" w:color="auto"/>
            </w:tcBorders>
            <w:vAlign w:val="center"/>
          </w:tcPr>
          <w:p w:rsidR="000359C0" w:rsidRPr="00FE347C" w:rsidRDefault="000359C0" w:rsidP="00863AB4">
            <w:pPr>
              <w:snapToGrid w:val="0"/>
              <w:spacing w:beforeLines="10" w:before="36" w:afterLines="10" w:after="36" w:line="260" w:lineRule="exac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7E1E4C">
              <w:rPr>
                <w:rFonts w:eastAsia="標楷體" w:hAnsi="標楷體" w:hint="eastAsia"/>
                <w:color w:val="000000"/>
                <w:sz w:val="22"/>
                <w:szCs w:val="22"/>
              </w:rPr>
              <w:t>依據本</w:t>
            </w:r>
            <w:r w:rsidR="00FE347C">
              <w:rPr>
                <w:rFonts w:eastAsia="標楷體" w:hAnsi="標楷體" w:hint="eastAsia"/>
                <w:color w:val="000000"/>
                <w:sz w:val="22"/>
                <w:szCs w:val="22"/>
              </w:rPr>
              <w:t>系</w:t>
            </w:r>
            <w:r w:rsidRPr="007E1E4C">
              <w:rPr>
                <w:rFonts w:eastAsia="標楷體" w:hAnsi="標楷體" w:hint="eastAsia"/>
                <w:color w:val="000000"/>
                <w:sz w:val="22"/>
                <w:szCs w:val="22"/>
              </w:rPr>
              <w:t>教師升等</w:t>
            </w:r>
            <w:r w:rsidRPr="007E1E4C">
              <w:rPr>
                <w:rFonts w:eastAsia="標楷體" w:hAnsi="標楷體" w:hint="eastAsia"/>
                <w:color w:val="000000"/>
                <w:sz w:val="22"/>
                <w:szCs w:val="22"/>
              </w:rPr>
              <w:t>Ab</w:t>
            </w:r>
            <w:r w:rsidRPr="007E1E4C">
              <w:rPr>
                <w:rFonts w:eastAsia="標楷體" w:hAnsi="標楷體" w:hint="eastAsia"/>
                <w:color w:val="000000"/>
                <w:sz w:val="22"/>
                <w:szCs w:val="22"/>
              </w:rPr>
              <w:t>研究成果評分表評定分數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7962" w:rsidRPr="00FE347C" w:rsidRDefault="00C47962" w:rsidP="00FE347C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7E1E4C">
              <w:rPr>
                <w:rFonts w:ascii="標楷體" w:eastAsia="標楷體" w:hAnsi="標楷體" w:hint="eastAsia"/>
                <w:bCs/>
                <w:color w:val="000000"/>
                <w:sz w:val="22"/>
              </w:rPr>
              <w:t>Ab</w:t>
            </w: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C0" w:rsidRPr="007E1E4C" w:rsidRDefault="000359C0" w:rsidP="00C21116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9C0" w:rsidRPr="007E1E4C" w:rsidRDefault="000359C0" w:rsidP="00C21116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2"/>
              </w:rPr>
            </w:pPr>
          </w:p>
        </w:tc>
      </w:tr>
      <w:tr w:rsidR="0058693A" w:rsidRPr="007E1E4C" w:rsidTr="007363B4">
        <w:trPr>
          <w:cantSplit/>
          <w:trHeight w:val="13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8693A" w:rsidRPr="007E1E4C" w:rsidRDefault="0058693A" w:rsidP="00327601">
            <w:pPr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  <w:sz w:val="32"/>
              </w:rPr>
            </w:pPr>
            <w:r w:rsidRPr="007E1E4C">
              <w:rPr>
                <w:rFonts w:ascii="標楷體" w:eastAsia="標楷體" w:hAnsi="標楷體"/>
                <w:bCs/>
                <w:color w:val="000000"/>
              </w:rPr>
              <w:t>B.教學</w:t>
            </w:r>
            <w:r w:rsidRPr="007E1E4C">
              <w:rPr>
                <w:rFonts w:ascii="標楷體" w:eastAsia="標楷體" w:hAnsi="標楷體" w:hint="eastAsia"/>
                <w:color w:val="000000"/>
              </w:rPr>
              <w:t>30</w:t>
            </w:r>
            <w:r w:rsidRPr="007E1E4C">
              <w:rPr>
                <w:rFonts w:ascii="標楷體" w:eastAsia="標楷體" w:hAnsi="標楷體" w:hint="eastAsia"/>
                <w:bCs/>
                <w:color w:val="000000"/>
              </w:rPr>
              <w:t>﹪</w:t>
            </w:r>
            <w:r w:rsidR="00715372" w:rsidRPr="007E1E4C">
              <w:rPr>
                <w:rFonts w:ascii="標楷體" w:eastAsia="標楷體" w:hAnsi="標楷體"/>
                <w:bCs/>
                <w:color w:val="000000"/>
              </w:rPr>
              <w:t>：</w:t>
            </w:r>
          </w:p>
        </w:tc>
        <w:tc>
          <w:tcPr>
            <w:tcW w:w="416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693A" w:rsidRPr="007E1E4C" w:rsidRDefault="0058693A" w:rsidP="00501698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Cs/>
                <w:color w:val="000000"/>
                <w:sz w:val="21"/>
                <w:szCs w:val="21"/>
              </w:rPr>
            </w:pPr>
            <w:r w:rsidRPr="007E1E4C">
              <w:rPr>
                <w:rFonts w:eastAsia="標楷體"/>
                <w:bCs/>
                <w:color w:val="000000"/>
                <w:sz w:val="21"/>
                <w:szCs w:val="21"/>
              </w:rPr>
              <w:t>依據本校教</w:t>
            </w:r>
            <w:r w:rsidR="00501698" w:rsidRPr="007E1E4C">
              <w:rPr>
                <w:rFonts w:eastAsia="標楷體"/>
                <w:bCs/>
                <w:color w:val="000000"/>
                <w:sz w:val="21"/>
                <w:szCs w:val="21"/>
              </w:rPr>
              <w:t>師</w:t>
            </w:r>
            <w:r w:rsidRPr="007E1E4C">
              <w:rPr>
                <w:rFonts w:eastAsia="標楷體" w:hint="eastAsia"/>
                <w:bCs/>
                <w:color w:val="000000"/>
                <w:sz w:val="21"/>
                <w:szCs w:val="21"/>
              </w:rPr>
              <w:t>教學服務成績考核辦法</w:t>
            </w:r>
            <w:r w:rsidRPr="007E1E4C">
              <w:rPr>
                <w:rFonts w:eastAsia="標楷體"/>
                <w:bCs/>
                <w:color w:val="000000"/>
                <w:sz w:val="21"/>
                <w:szCs w:val="21"/>
              </w:rPr>
              <w:t>（教學部分）評定分數</w:t>
            </w:r>
            <w:r w:rsidRPr="007E1E4C">
              <w:rPr>
                <w:rFonts w:eastAsia="標楷體" w:hint="eastAsia"/>
                <w:bCs/>
                <w:color w:val="000000"/>
                <w:sz w:val="21"/>
                <w:szCs w:val="21"/>
              </w:rPr>
              <w:t>（</w:t>
            </w:r>
            <w:r w:rsidRPr="007E1E4C">
              <w:rPr>
                <w:rFonts w:ascii="標楷體" w:eastAsia="標楷體" w:hAnsi="標楷體" w:hint="eastAsia"/>
                <w:bCs/>
                <w:color w:val="000000"/>
                <w:sz w:val="21"/>
                <w:szCs w:val="21"/>
              </w:rPr>
              <w:t>b1</w:t>
            </w:r>
            <w:r w:rsidRPr="007E1E4C">
              <w:rPr>
                <w:rFonts w:eastAsia="標楷體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93A" w:rsidRPr="007E1E4C" w:rsidRDefault="0058693A" w:rsidP="00C21116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E1E4C">
              <w:rPr>
                <w:rFonts w:ascii="標楷體" w:eastAsia="標楷體" w:hAnsi="標楷體" w:hint="eastAsia"/>
                <w:bCs/>
                <w:color w:val="000000"/>
              </w:rPr>
              <w:t>系審分數</w:t>
            </w:r>
          </w:p>
        </w:tc>
      </w:tr>
      <w:tr w:rsidR="0058693A" w:rsidRPr="007E1E4C" w:rsidTr="007363B4">
        <w:trPr>
          <w:cantSplit/>
          <w:trHeight w:val="593"/>
        </w:trPr>
        <w:tc>
          <w:tcPr>
            <w:tcW w:w="269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8693A" w:rsidRPr="007E1E4C" w:rsidRDefault="0058693A" w:rsidP="00C21116">
            <w:pPr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16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8693A" w:rsidRPr="007E1E4C" w:rsidRDefault="0058693A" w:rsidP="00961295">
            <w:pPr>
              <w:snapToGrid w:val="0"/>
              <w:spacing w:line="260" w:lineRule="exact"/>
              <w:jc w:val="both"/>
              <w:rPr>
                <w:rFonts w:eastAsia="標楷體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7FDD" w:rsidRPr="00FE347C" w:rsidRDefault="0058693A" w:rsidP="00FE347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1"/>
                <w:szCs w:val="21"/>
              </w:rPr>
            </w:pPr>
            <w:r w:rsidRPr="007E1E4C">
              <w:rPr>
                <w:rFonts w:ascii="標楷體" w:eastAsia="標楷體" w:hAnsi="標楷體" w:hint="eastAsia"/>
                <w:bCs/>
                <w:color w:val="000000"/>
                <w:sz w:val="21"/>
                <w:szCs w:val="21"/>
              </w:rPr>
              <w:t>b1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359C0" w:rsidRPr="00F84931" w:rsidRDefault="000359C0" w:rsidP="000359C0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FF0000"/>
                <w:sz w:val="21"/>
                <w:szCs w:val="21"/>
                <w:u w:val="single"/>
              </w:rPr>
            </w:pPr>
            <w:r w:rsidRPr="00F84931">
              <w:rPr>
                <w:rFonts w:eastAsia="標楷體"/>
                <w:b/>
                <w:bCs/>
                <w:color w:val="FF0000"/>
                <w:sz w:val="21"/>
                <w:szCs w:val="21"/>
                <w:u w:val="single"/>
              </w:rPr>
              <w:t>教學</w:t>
            </w:r>
            <w:r w:rsidRPr="00F84931">
              <w:rPr>
                <w:rFonts w:ascii="標楷體" w:eastAsia="標楷體" w:hAnsi="標楷體" w:hint="eastAsia"/>
                <w:b/>
                <w:bCs/>
                <w:color w:val="FF0000"/>
                <w:sz w:val="21"/>
                <w:szCs w:val="21"/>
                <w:u w:val="single"/>
              </w:rPr>
              <w:t>部分實得分數</w:t>
            </w:r>
          </w:p>
          <w:p w:rsidR="00BC7FDD" w:rsidRDefault="0058693A" w:rsidP="00FE347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1"/>
                <w:szCs w:val="21"/>
              </w:rPr>
            </w:pPr>
            <w:r w:rsidRPr="007E1E4C">
              <w:rPr>
                <w:rFonts w:ascii="標楷體" w:eastAsia="標楷體" w:hAnsi="標楷體"/>
                <w:bCs/>
                <w:color w:val="000000"/>
                <w:sz w:val="21"/>
                <w:szCs w:val="21"/>
              </w:rPr>
              <w:t>B</w:t>
            </w:r>
            <w:r w:rsidRPr="007E1E4C">
              <w:rPr>
                <w:rFonts w:ascii="標楷體" w:eastAsia="標楷體" w:hAnsi="標楷體" w:hint="eastAsia"/>
                <w:bCs/>
                <w:color w:val="000000"/>
                <w:sz w:val="21"/>
                <w:szCs w:val="21"/>
              </w:rPr>
              <w:t>＝b1</w:t>
            </w:r>
            <w:r w:rsidRPr="007E1E4C">
              <w:rPr>
                <w:rFonts w:ascii="標楷體" w:eastAsia="標楷體" w:hAnsi="標楷體"/>
                <w:bCs/>
                <w:color w:val="000000"/>
                <w:sz w:val="21"/>
                <w:szCs w:val="21"/>
              </w:rPr>
              <w:t xml:space="preserve">× </w:t>
            </w:r>
            <w:r w:rsidR="00310716" w:rsidRPr="007E1E4C">
              <w:rPr>
                <w:rFonts w:ascii="標楷體" w:eastAsia="標楷體" w:hAnsi="標楷體" w:hint="eastAsia"/>
                <w:bCs/>
                <w:color w:val="000000"/>
                <w:sz w:val="21"/>
                <w:szCs w:val="21"/>
              </w:rPr>
              <w:t>30%</w:t>
            </w:r>
          </w:p>
          <w:p w:rsidR="00FE347C" w:rsidRPr="00FE347C" w:rsidRDefault="00FE347C" w:rsidP="00FE347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1"/>
                <w:szCs w:val="21"/>
              </w:rPr>
            </w:pPr>
          </w:p>
        </w:tc>
      </w:tr>
      <w:tr w:rsidR="0058693A" w:rsidRPr="007E1E4C" w:rsidTr="007363B4">
        <w:trPr>
          <w:cantSplit/>
          <w:trHeight w:val="742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8693A" w:rsidRPr="007E1E4C" w:rsidRDefault="0058693A" w:rsidP="00327601">
            <w:pPr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  <w:sz w:val="32"/>
              </w:rPr>
            </w:pPr>
            <w:r w:rsidRPr="007E1E4C">
              <w:rPr>
                <w:rFonts w:ascii="標楷體" w:eastAsia="標楷體" w:hAnsi="標楷體"/>
                <w:bCs/>
                <w:color w:val="000000"/>
              </w:rPr>
              <w:t>C.服務</w:t>
            </w:r>
            <w:r w:rsidRPr="007E1E4C">
              <w:rPr>
                <w:rFonts w:ascii="標楷體" w:eastAsia="標楷體" w:hAnsi="標楷體" w:hint="eastAsia"/>
                <w:bCs/>
                <w:color w:val="000000"/>
              </w:rPr>
              <w:t>15﹪</w:t>
            </w:r>
            <w:r w:rsidR="00715372" w:rsidRPr="007E1E4C">
              <w:rPr>
                <w:rFonts w:ascii="標楷體" w:eastAsia="標楷體" w:hAnsi="標楷體"/>
                <w:bCs/>
                <w:color w:val="000000"/>
              </w:rPr>
              <w:t>：</w:t>
            </w:r>
          </w:p>
        </w:tc>
        <w:tc>
          <w:tcPr>
            <w:tcW w:w="41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93A" w:rsidRPr="007E1E4C" w:rsidRDefault="0058693A" w:rsidP="00961295">
            <w:pPr>
              <w:snapToGrid w:val="0"/>
              <w:spacing w:line="260" w:lineRule="exact"/>
              <w:jc w:val="both"/>
              <w:rPr>
                <w:rFonts w:eastAsia="標楷體"/>
                <w:bCs/>
                <w:color w:val="000000"/>
                <w:sz w:val="21"/>
                <w:szCs w:val="21"/>
              </w:rPr>
            </w:pPr>
            <w:r w:rsidRPr="007E1E4C">
              <w:rPr>
                <w:rFonts w:eastAsia="標楷體"/>
                <w:bCs/>
                <w:color w:val="000000"/>
                <w:sz w:val="21"/>
                <w:szCs w:val="21"/>
              </w:rPr>
              <w:t>依據本校教師</w:t>
            </w:r>
            <w:r w:rsidRPr="007E1E4C">
              <w:rPr>
                <w:rFonts w:eastAsia="標楷體" w:hint="eastAsia"/>
                <w:bCs/>
                <w:color w:val="000000"/>
                <w:sz w:val="21"/>
                <w:szCs w:val="21"/>
              </w:rPr>
              <w:t>教學服務成績考核辦法</w:t>
            </w:r>
            <w:r w:rsidRPr="007E1E4C">
              <w:rPr>
                <w:rFonts w:eastAsia="標楷體"/>
                <w:bCs/>
                <w:color w:val="000000"/>
                <w:sz w:val="21"/>
                <w:szCs w:val="21"/>
              </w:rPr>
              <w:t>（</w:t>
            </w:r>
            <w:r w:rsidRPr="007E1E4C">
              <w:rPr>
                <w:rFonts w:eastAsia="標楷體" w:hint="eastAsia"/>
                <w:bCs/>
                <w:color w:val="000000"/>
                <w:sz w:val="21"/>
                <w:szCs w:val="21"/>
              </w:rPr>
              <w:t>服務</w:t>
            </w:r>
            <w:r w:rsidRPr="007E1E4C">
              <w:rPr>
                <w:rFonts w:eastAsia="標楷體"/>
                <w:bCs/>
                <w:color w:val="000000"/>
                <w:sz w:val="21"/>
                <w:szCs w:val="21"/>
              </w:rPr>
              <w:t>部分）評定分數</w:t>
            </w:r>
            <w:r w:rsidRPr="007E1E4C">
              <w:rPr>
                <w:rFonts w:eastAsia="標楷體" w:hint="eastAsia"/>
                <w:bCs/>
                <w:color w:val="000000"/>
                <w:sz w:val="21"/>
                <w:szCs w:val="21"/>
              </w:rPr>
              <w:t>（</w:t>
            </w:r>
            <w:r w:rsidRPr="007E1E4C">
              <w:rPr>
                <w:rFonts w:ascii="標楷體" w:eastAsia="標楷體" w:hAnsi="標楷體" w:hint="eastAsia"/>
                <w:bCs/>
                <w:color w:val="000000"/>
                <w:sz w:val="21"/>
                <w:szCs w:val="21"/>
              </w:rPr>
              <w:t>c1</w:t>
            </w:r>
            <w:r w:rsidRPr="007E1E4C">
              <w:rPr>
                <w:rFonts w:eastAsia="標楷體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693A" w:rsidRDefault="0058693A" w:rsidP="00BC7FD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1"/>
                <w:szCs w:val="21"/>
              </w:rPr>
            </w:pPr>
            <w:r w:rsidRPr="007E1E4C">
              <w:rPr>
                <w:rFonts w:ascii="標楷體" w:eastAsia="標楷體" w:hAnsi="標楷體" w:hint="eastAsia"/>
                <w:bCs/>
                <w:color w:val="000000"/>
                <w:sz w:val="21"/>
                <w:szCs w:val="21"/>
              </w:rPr>
              <w:t>c1</w:t>
            </w:r>
          </w:p>
          <w:p w:rsidR="00BC7FDD" w:rsidRPr="00BC7FDD" w:rsidRDefault="00BC7FDD" w:rsidP="00BC7FD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359C0" w:rsidRPr="00F84931" w:rsidRDefault="000359C0" w:rsidP="00BC7FD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FF0000"/>
                <w:sz w:val="21"/>
                <w:szCs w:val="21"/>
                <w:u w:val="single"/>
              </w:rPr>
            </w:pPr>
            <w:r w:rsidRPr="00F84931">
              <w:rPr>
                <w:rFonts w:eastAsia="標楷體" w:hint="eastAsia"/>
                <w:b/>
                <w:bCs/>
                <w:color w:val="FF0000"/>
                <w:sz w:val="21"/>
                <w:szCs w:val="21"/>
                <w:u w:val="single"/>
              </w:rPr>
              <w:t>服務</w:t>
            </w:r>
            <w:r w:rsidRPr="00F84931">
              <w:rPr>
                <w:rFonts w:ascii="標楷體" w:eastAsia="標楷體" w:hAnsi="標楷體" w:hint="eastAsia"/>
                <w:b/>
                <w:bCs/>
                <w:color w:val="FF0000"/>
                <w:sz w:val="21"/>
                <w:szCs w:val="21"/>
                <w:u w:val="single"/>
              </w:rPr>
              <w:t>部分實得分數</w:t>
            </w:r>
          </w:p>
          <w:p w:rsidR="0058693A" w:rsidRDefault="0058693A" w:rsidP="00BC7FD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1"/>
                <w:szCs w:val="21"/>
              </w:rPr>
            </w:pPr>
            <w:r w:rsidRPr="007E1E4C">
              <w:rPr>
                <w:rFonts w:ascii="標楷體" w:eastAsia="標楷體" w:hAnsi="標楷體"/>
                <w:bCs/>
                <w:color w:val="000000"/>
                <w:sz w:val="21"/>
                <w:szCs w:val="21"/>
              </w:rPr>
              <w:t>C</w:t>
            </w:r>
            <w:r w:rsidRPr="007E1E4C">
              <w:rPr>
                <w:rFonts w:ascii="標楷體" w:eastAsia="標楷體" w:hAnsi="標楷體" w:hint="eastAsia"/>
                <w:bCs/>
                <w:color w:val="000000"/>
                <w:sz w:val="21"/>
                <w:szCs w:val="21"/>
              </w:rPr>
              <w:t>＝c1</w:t>
            </w:r>
            <w:r w:rsidRPr="007E1E4C">
              <w:rPr>
                <w:rFonts w:ascii="標楷體" w:eastAsia="標楷體" w:hAnsi="標楷體"/>
                <w:bCs/>
                <w:color w:val="000000"/>
                <w:sz w:val="21"/>
                <w:szCs w:val="21"/>
              </w:rPr>
              <w:t xml:space="preserve">× </w:t>
            </w:r>
            <w:r w:rsidR="00310716" w:rsidRPr="007E1E4C">
              <w:rPr>
                <w:rFonts w:ascii="標楷體" w:eastAsia="標楷體" w:hAnsi="標楷體" w:hint="eastAsia"/>
                <w:bCs/>
                <w:color w:val="000000"/>
                <w:sz w:val="21"/>
                <w:szCs w:val="21"/>
              </w:rPr>
              <w:t>15%</w:t>
            </w:r>
          </w:p>
          <w:p w:rsidR="00BC7FDD" w:rsidRPr="00BC7FDD" w:rsidRDefault="00BC7FDD" w:rsidP="00BC7FDD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58693A" w:rsidRPr="007E1E4C" w:rsidTr="007363B4">
        <w:trPr>
          <w:cantSplit/>
          <w:trHeight w:val="16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693A" w:rsidRPr="00663AF9" w:rsidRDefault="0058693A" w:rsidP="00C96709">
            <w:pPr>
              <w:spacing w:line="280" w:lineRule="exac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663AF9">
              <w:rPr>
                <w:rFonts w:eastAsia="標楷體" w:hint="eastAsia"/>
                <w:b/>
                <w:bCs/>
                <w:color w:val="000000"/>
                <w:szCs w:val="24"/>
              </w:rPr>
              <w:t>系（所</w:t>
            </w:r>
            <w:r w:rsidR="008C5D71" w:rsidRPr="00663AF9">
              <w:rPr>
                <w:rFonts w:eastAsia="標楷體" w:hint="eastAsia"/>
                <w:b/>
                <w:bCs/>
                <w:color w:val="000000"/>
                <w:szCs w:val="24"/>
              </w:rPr>
              <w:t>）</w:t>
            </w:r>
            <w:r w:rsidRPr="00663AF9">
              <w:rPr>
                <w:rFonts w:eastAsia="標楷體"/>
                <w:b/>
                <w:bCs/>
                <w:color w:val="000000"/>
                <w:szCs w:val="24"/>
              </w:rPr>
              <w:br/>
            </w:r>
            <w:r w:rsidR="00ED44B9" w:rsidRPr="00F84931">
              <w:rPr>
                <w:rFonts w:eastAsia="標楷體" w:hint="eastAsia"/>
                <w:b/>
                <w:bCs/>
                <w:color w:val="FF0000"/>
                <w:szCs w:val="24"/>
                <w:u w:val="single"/>
              </w:rPr>
              <w:t>教評會召集人</w:t>
            </w:r>
            <w:r w:rsidR="00470FF3">
              <w:rPr>
                <w:rFonts w:eastAsia="標楷體" w:hint="eastAsia"/>
                <w:b/>
                <w:bCs/>
                <w:color w:val="000000"/>
                <w:szCs w:val="24"/>
              </w:rPr>
              <w:t>簽</w:t>
            </w:r>
            <w:r w:rsidRPr="00663AF9">
              <w:rPr>
                <w:rFonts w:eastAsia="標楷體" w:hint="eastAsia"/>
                <w:b/>
                <w:bCs/>
                <w:color w:val="000000"/>
                <w:szCs w:val="24"/>
              </w:rPr>
              <w:t>章</w:t>
            </w:r>
          </w:p>
        </w:tc>
        <w:tc>
          <w:tcPr>
            <w:tcW w:w="8192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693A" w:rsidRPr="00131191" w:rsidRDefault="0058693A" w:rsidP="00131191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0739F" w:rsidRDefault="00F0739F" w:rsidP="00961295">
      <w:pPr>
        <w:adjustRightInd w:val="0"/>
        <w:spacing w:line="200" w:lineRule="exact"/>
        <w:ind w:right="400"/>
        <w:rPr>
          <w:rFonts w:ascii="標楷體" w:eastAsia="標楷體" w:hAnsi="標楷體"/>
          <w:color w:val="000000"/>
          <w:sz w:val="18"/>
          <w:szCs w:val="18"/>
        </w:rPr>
      </w:pPr>
    </w:p>
    <w:p w:rsidR="00664899" w:rsidRPr="007E1E4C" w:rsidRDefault="00674407" w:rsidP="00961295">
      <w:pPr>
        <w:adjustRightInd w:val="0"/>
        <w:spacing w:line="200" w:lineRule="exact"/>
        <w:ind w:right="400"/>
        <w:rPr>
          <w:rFonts w:ascii="標楷體" w:eastAsia="標楷體"/>
          <w:color w:val="000000"/>
          <w:sz w:val="18"/>
          <w:szCs w:val="18"/>
        </w:rPr>
      </w:pPr>
      <w:r w:rsidRPr="007E1E4C">
        <w:rPr>
          <w:rFonts w:ascii="標楷體" w:eastAsia="標楷體" w:hAnsi="標楷體"/>
          <w:color w:val="000000"/>
          <w:sz w:val="18"/>
          <w:szCs w:val="18"/>
        </w:rPr>
        <w:t>註：</w:t>
      </w:r>
      <w:r w:rsidR="00664899" w:rsidRPr="007E1E4C">
        <w:rPr>
          <w:rFonts w:ascii="標楷體" w:eastAsia="標楷體" w:hAnsi="標楷體"/>
          <w:color w:val="000000"/>
          <w:sz w:val="18"/>
          <w:szCs w:val="18"/>
        </w:rPr>
        <w:t>1.體育之成就表現另訂比照分數</w:t>
      </w:r>
      <w:r w:rsidR="00664899" w:rsidRPr="007E1E4C">
        <w:rPr>
          <w:rFonts w:ascii="標楷體" w:eastAsia="標楷體" w:hAnsi="標楷體" w:hint="eastAsia"/>
          <w:color w:val="000000"/>
          <w:sz w:val="18"/>
          <w:szCs w:val="18"/>
        </w:rPr>
        <w:t>者，須送校教評會核備</w:t>
      </w:r>
      <w:r w:rsidR="00664899" w:rsidRPr="007E1E4C">
        <w:rPr>
          <w:rFonts w:ascii="標楷體" w:eastAsia="標楷體" w:hAnsi="標楷體"/>
          <w:color w:val="000000"/>
          <w:sz w:val="18"/>
          <w:szCs w:val="18"/>
        </w:rPr>
        <w:t>。</w:t>
      </w:r>
    </w:p>
    <w:p w:rsidR="00664899" w:rsidRPr="007E1E4C" w:rsidRDefault="009A0D3B" w:rsidP="009A0D3B">
      <w:pPr>
        <w:adjustRightInd w:val="0"/>
        <w:snapToGrid w:val="0"/>
        <w:spacing w:line="200" w:lineRule="exact"/>
        <w:ind w:leftChars="114" w:left="566" w:rightChars="-240" w:right="-576" w:hangingChars="162" w:hanging="292"/>
        <w:jc w:val="both"/>
        <w:rPr>
          <w:rFonts w:ascii="標楷體" w:eastAsia="標楷體" w:hAnsi="標楷體"/>
          <w:b/>
          <w:color w:val="000000"/>
          <w:sz w:val="18"/>
          <w:szCs w:val="18"/>
        </w:rPr>
      </w:pPr>
      <w:r w:rsidRPr="007E1E4C">
        <w:rPr>
          <w:rFonts w:ascii="標楷體" w:eastAsia="標楷體" w:hAnsi="標楷體" w:hint="eastAsia"/>
          <w:color w:val="000000"/>
          <w:sz w:val="18"/>
          <w:szCs w:val="18"/>
        </w:rPr>
        <w:t xml:space="preserve"> </w:t>
      </w:r>
      <w:r w:rsidR="00664899" w:rsidRPr="007E1E4C">
        <w:rPr>
          <w:rFonts w:ascii="標楷體" w:eastAsia="標楷體" w:hAnsi="標楷體"/>
          <w:color w:val="000000"/>
          <w:sz w:val="18"/>
          <w:szCs w:val="18"/>
        </w:rPr>
        <w:t>2.</w:t>
      </w:r>
      <w:r w:rsidR="00664899" w:rsidRPr="007E1E4C">
        <w:rPr>
          <w:rFonts w:ascii="標楷體" w:eastAsia="標楷體" w:hAnsi="標楷體" w:hint="eastAsia"/>
          <w:color w:val="000000"/>
          <w:sz w:val="18"/>
          <w:szCs w:val="18"/>
        </w:rPr>
        <w:t>教師升等之評審標準，以研究項目佔</w:t>
      </w:r>
      <w:r w:rsidR="00B202A7" w:rsidRPr="007E1E4C">
        <w:rPr>
          <w:rFonts w:ascii="標楷體" w:eastAsia="標楷體" w:hAnsi="標楷體" w:hint="eastAsia"/>
          <w:bCs/>
          <w:color w:val="000000"/>
          <w:sz w:val="18"/>
          <w:szCs w:val="18"/>
        </w:rPr>
        <w:t>55</w:t>
      </w:r>
      <w:r w:rsidR="00664899" w:rsidRPr="007E1E4C">
        <w:rPr>
          <w:rFonts w:ascii="標楷體" w:eastAsia="標楷體" w:hAnsi="標楷體" w:hint="eastAsia"/>
          <w:color w:val="000000"/>
          <w:sz w:val="18"/>
          <w:szCs w:val="18"/>
        </w:rPr>
        <w:t>﹪，教學項目佔</w:t>
      </w:r>
      <w:r w:rsidR="00B202A7" w:rsidRPr="007E1E4C">
        <w:rPr>
          <w:rFonts w:ascii="標楷體" w:eastAsia="標楷體" w:hAnsi="標楷體" w:hint="eastAsia"/>
          <w:bCs/>
          <w:color w:val="000000"/>
          <w:sz w:val="18"/>
          <w:szCs w:val="18"/>
        </w:rPr>
        <w:t>30</w:t>
      </w:r>
      <w:r w:rsidR="00664899" w:rsidRPr="007E1E4C">
        <w:rPr>
          <w:rFonts w:ascii="標楷體" w:eastAsia="標楷體" w:hAnsi="標楷體" w:hint="eastAsia"/>
          <w:color w:val="000000"/>
          <w:sz w:val="18"/>
          <w:szCs w:val="18"/>
        </w:rPr>
        <w:t>﹪，服務項目佔百分之15﹪，滿分為100分</w:t>
      </w:r>
      <w:r w:rsidR="00664899" w:rsidRPr="007E1E4C">
        <w:rPr>
          <w:rFonts w:ascii="標楷體" w:eastAsia="標楷體" w:hAnsi="標楷體"/>
          <w:color w:val="000000"/>
          <w:sz w:val="18"/>
          <w:szCs w:val="18"/>
        </w:rPr>
        <w:t>。</w:t>
      </w:r>
      <w:r w:rsidR="00664899" w:rsidRPr="007E1E4C">
        <w:rPr>
          <w:rFonts w:ascii="標楷體" w:eastAsia="標楷體" w:hAnsi="標楷體" w:hint="eastAsia"/>
          <w:color w:val="000000"/>
          <w:sz w:val="18"/>
          <w:szCs w:val="18"/>
        </w:rPr>
        <w:t>研究、教學、服務等三項成績</w:t>
      </w:r>
      <w:r w:rsidR="00664899" w:rsidRPr="007E1E4C">
        <w:rPr>
          <w:rFonts w:ascii="標楷體" w:eastAsia="標楷體" w:hAnsi="標楷體" w:cs="華康標楷體" w:hint="eastAsia"/>
          <w:color w:val="000000"/>
          <w:sz w:val="18"/>
          <w:szCs w:val="18"/>
        </w:rPr>
        <w:t>均應分別達70分</w:t>
      </w:r>
      <w:r w:rsidR="00664899" w:rsidRPr="007E1E4C">
        <w:rPr>
          <w:rFonts w:ascii="標楷體" w:eastAsia="標楷體" w:hAnsi="標楷體" w:hint="eastAsia"/>
          <w:color w:val="000000"/>
          <w:sz w:val="18"/>
          <w:szCs w:val="18"/>
        </w:rPr>
        <w:t>以上</w:t>
      </w:r>
      <w:r w:rsidR="00981949" w:rsidRPr="009C4F22">
        <w:rPr>
          <w:rFonts w:ascii="標楷體" w:eastAsia="標楷體" w:hAnsi="標楷體" w:hint="eastAsia"/>
          <w:b/>
          <w:color w:val="000000"/>
          <w:sz w:val="18"/>
          <w:szCs w:val="18"/>
          <w:u w:val="single"/>
        </w:rPr>
        <w:t>；</w:t>
      </w:r>
      <w:r w:rsidR="00981949">
        <w:rPr>
          <w:rFonts w:ascii="標楷體" w:eastAsia="標楷體" w:hAnsi="標楷體" w:hint="eastAsia"/>
          <w:color w:val="000000"/>
          <w:sz w:val="18"/>
          <w:szCs w:val="18"/>
        </w:rPr>
        <w:t>升等為教授者，其</w:t>
      </w:r>
      <w:r w:rsidR="00981949" w:rsidRPr="007E1E4C">
        <w:rPr>
          <w:rFonts w:ascii="標楷體" w:eastAsia="標楷體" w:hAnsi="標楷體" w:hint="eastAsia"/>
          <w:color w:val="000000"/>
          <w:sz w:val="18"/>
          <w:szCs w:val="18"/>
        </w:rPr>
        <w:t>「研究」</w:t>
      </w:r>
      <w:r w:rsidR="00981949">
        <w:rPr>
          <w:rFonts w:ascii="標楷體" w:eastAsia="標楷體" w:hAnsi="標楷體" w:hint="eastAsia"/>
          <w:color w:val="000000"/>
          <w:sz w:val="18"/>
          <w:szCs w:val="18"/>
        </w:rPr>
        <w:t>成績應達75分以上</w:t>
      </w:r>
      <w:r w:rsidR="00981949" w:rsidRPr="009C4F22">
        <w:rPr>
          <w:rFonts w:ascii="標楷體" w:eastAsia="標楷體" w:hAnsi="標楷體" w:hint="eastAsia"/>
          <w:b/>
          <w:color w:val="000000"/>
          <w:sz w:val="18"/>
          <w:szCs w:val="18"/>
          <w:u w:val="single"/>
        </w:rPr>
        <w:t>。</w:t>
      </w:r>
      <w:r w:rsidR="00981949" w:rsidRPr="00F84931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另</w:t>
      </w:r>
      <w:r w:rsidR="00FE3A20" w:rsidRPr="00F84931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系、所、中心</w:t>
      </w:r>
      <w:r w:rsidR="003B361C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、學位學程</w:t>
      </w:r>
      <w:r w:rsidR="00FE3A20" w:rsidRPr="00F84931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未</w:t>
      </w:r>
      <w:r w:rsidR="00E86ED8" w:rsidRPr="00F84931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辦理</w:t>
      </w:r>
      <w:r w:rsidR="00FE3A20" w:rsidRPr="00F84931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外審，</w:t>
      </w:r>
      <w:r w:rsidR="00004126" w:rsidRPr="00F84931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僅評分A2非外審成績，</w:t>
      </w:r>
      <w:r w:rsidR="004138AB" w:rsidRPr="00F84931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「研究」成績</w:t>
      </w:r>
      <w:r w:rsidR="002E12F5" w:rsidRPr="00F84931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不須計分</w:t>
      </w:r>
      <w:r w:rsidR="00FE3A20" w:rsidRPr="00F84931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，</w:t>
      </w:r>
      <w:r w:rsidR="00981949" w:rsidRPr="00F84931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爰</w:t>
      </w:r>
      <w:r w:rsidR="00991522" w:rsidRPr="00F84931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「</w:t>
      </w:r>
      <w:r w:rsidR="000546FC" w:rsidRPr="00F84931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教學</w:t>
      </w:r>
      <w:r w:rsidR="00991522" w:rsidRPr="00F84931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」</w:t>
      </w:r>
      <w:r w:rsidR="000546FC" w:rsidRPr="00F84931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、「服務」</w:t>
      </w:r>
      <w:r w:rsidR="00991522" w:rsidRPr="00F84931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成績應達</w:t>
      </w:r>
      <w:r w:rsidR="00981949" w:rsidRPr="00F84931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70</w:t>
      </w:r>
      <w:r w:rsidR="00991522" w:rsidRPr="00F84931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分以上</w:t>
      </w:r>
      <w:r w:rsidR="00664899" w:rsidRPr="007E1E4C">
        <w:rPr>
          <w:rFonts w:ascii="標楷體" w:eastAsia="標楷體" w:hAnsi="標楷體" w:hint="eastAsia"/>
          <w:color w:val="000000"/>
          <w:sz w:val="18"/>
          <w:szCs w:val="18"/>
        </w:rPr>
        <w:t>，始予提送</w:t>
      </w:r>
      <w:r w:rsidR="00981949" w:rsidRPr="009C4F22">
        <w:rPr>
          <w:rFonts w:ascii="標楷體" w:eastAsia="標楷體" w:hAnsi="標楷體" w:hint="eastAsia"/>
          <w:b/>
          <w:color w:val="000000"/>
          <w:sz w:val="18"/>
          <w:szCs w:val="18"/>
          <w:u w:val="single"/>
        </w:rPr>
        <w:t>院級</w:t>
      </w:r>
      <w:r w:rsidR="00664899" w:rsidRPr="007E1E4C">
        <w:rPr>
          <w:rFonts w:ascii="標楷體" w:eastAsia="標楷體" w:hAnsi="標楷體" w:hint="eastAsia"/>
          <w:color w:val="000000"/>
          <w:sz w:val="18"/>
          <w:szCs w:val="18"/>
        </w:rPr>
        <w:t>教師評審委員會審議</w:t>
      </w:r>
      <w:r w:rsidR="00664899" w:rsidRPr="007E1E4C">
        <w:rPr>
          <w:rFonts w:ascii="標楷體" w:eastAsia="標楷體" w:hAnsi="標楷體"/>
          <w:b/>
          <w:color w:val="000000"/>
          <w:sz w:val="18"/>
          <w:szCs w:val="18"/>
        </w:rPr>
        <w:t>。</w:t>
      </w:r>
    </w:p>
    <w:p w:rsidR="00664899" w:rsidRPr="002E782A" w:rsidRDefault="00664899" w:rsidP="002E782A">
      <w:pPr>
        <w:adjustRightInd w:val="0"/>
        <w:spacing w:line="200" w:lineRule="exact"/>
        <w:ind w:leftChars="150" w:left="540" w:rightChars="-201" w:right="-482" w:hangingChars="100" w:hanging="180"/>
        <w:rPr>
          <w:rFonts w:ascii="標楷體" w:eastAsia="標楷體" w:hAnsi="標楷體"/>
          <w:sz w:val="18"/>
          <w:szCs w:val="18"/>
        </w:rPr>
      </w:pPr>
      <w:r w:rsidRPr="007E1E4C">
        <w:rPr>
          <w:rFonts w:ascii="標楷體" w:eastAsia="標楷體" w:hAnsi="標楷體" w:hint="eastAsia"/>
          <w:color w:val="000000"/>
          <w:sz w:val="18"/>
          <w:szCs w:val="18"/>
        </w:rPr>
        <w:t>3.本校舊制助教升等之「教學」評審項目，請改以「協助教學」計算成績。</w:t>
      </w:r>
      <w:r w:rsidR="00DF7930" w:rsidRPr="002E782A">
        <w:rPr>
          <w:rFonts w:ascii="標楷體" w:eastAsia="標楷體" w:hAnsi="標楷體" w:hint="eastAsia"/>
          <w:sz w:val="18"/>
          <w:szCs w:val="18"/>
        </w:rPr>
        <w:t>舊制助教升等講師之外審成績（A1）占100%，非外審成績（A</w:t>
      </w:r>
      <w:r w:rsidR="00BE256A" w:rsidRPr="002E782A">
        <w:rPr>
          <w:rFonts w:ascii="標楷體" w:eastAsia="標楷體" w:hAnsi="標楷體" w:hint="eastAsia"/>
          <w:sz w:val="18"/>
          <w:szCs w:val="18"/>
        </w:rPr>
        <w:t>2</w:t>
      </w:r>
      <w:r w:rsidR="00DF7930" w:rsidRPr="002E782A">
        <w:rPr>
          <w:rFonts w:ascii="標楷體" w:eastAsia="標楷體" w:hAnsi="標楷體" w:hint="eastAsia"/>
          <w:sz w:val="18"/>
          <w:szCs w:val="18"/>
        </w:rPr>
        <w:t>）不採計。</w:t>
      </w:r>
    </w:p>
    <w:p w:rsidR="00674407" w:rsidRPr="007E1E4C" w:rsidRDefault="009A0D3B" w:rsidP="009A0D3B">
      <w:pPr>
        <w:adjustRightInd w:val="0"/>
        <w:spacing w:line="200" w:lineRule="exact"/>
        <w:ind w:left="567" w:rightChars="-260" w:right="-624" w:hangingChars="315" w:hanging="567"/>
        <w:rPr>
          <w:rFonts w:ascii="標楷體" w:eastAsia="標楷體" w:hAnsi="標楷體"/>
          <w:color w:val="000000"/>
          <w:sz w:val="18"/>
          <w:szCs w:val="18"/>
        </w:rPr>
      </w:pPr>
      <w:r w:rsidRPr="007E1E4C">
        <w:rPr>
          <w:rFonts w:ascii="標楷體" w:eastAsia="標楷體" w:hAnsi="標楷體" w:hint="eastAsia"/>
          <w:color w:val="000000"/>
          <w:sz w:val="18"/>
          <w:szCs w:val="18"/>
        </w:rPr>
        <w:t xml:space="preserve">    </w:t>
      </w:r>
      <w:r w:rsidR="0010584A" w:rsidRPr="007E1E4C">
        <w:rPr>
          <w:rFonts w:ascii="標楷體" w:eastAsia="標楷體" w:hAnsi="標楷體" w:hint="eastAsia"/>
          <w:color w:val="000000"/>
          <w:sz w:val="18"/>
          <w:szCs w:val="18"/>
        </w:rPr>
        <w:t>4</w:t>
      </w:r>
      <w:r w:rsidR="00664899" w:rsidRPr="007E1E4C">
        <w:rPr>
          <w:rFonts w:ascii="標楷體" w:eastAsia="標楷體" w:hAnsi="標楷體" w:hint="eastAsia"/>
          <w:color w:val="000000"/>
          <w:sz w:val="18"/>
          <w:szCs w:val="18"/>
        </w:rPr>
        <w:t>.</w:t>
      </w:r>
      <w:r w:rsidR="00961295" w:rsidRPr="007E1E4C">
        <w:rPr>
          <w:rFonts w:ascii="標楷體" w:eastAsia="標楷體" w:hAnsi="標楷體" w:hint="eastAsia"/>
          <w:color w:val="000000"/>
          <w:sz w:val="18"/>
          <w:szCs w:val="18"/>
        </w:rPr>
        <w:t>「A.研究」部分，其代表</w:t>
      </w:r>
      <w:r w:rsidR="00F02C23">
        <w:rPr>
          <w:rFonts w:ascii="標楷體" w:eastAsia="標楷體" w:hAnsi="標楷體" w:hint="eastAsia"/>
          <w:color w:val="000000"/>
          <w:sz w:val="18"/>
          <w:szCs w:val="18"/>
        </w:rPr>
        <w:t>作及參考</w:t>
      </w:r>
      <w:r w:rsidR="00961295" w:rsidRPr="007E1E4C">
        <w:rPr>
          <w:rFonts w:ascii="標楷體" w:eastAsia="標楷體" w:hAnsi="標楷體" w:hint="eastAsia"/>
          <w:color w:val="000000"/>
          <w:sz w:val="18"/>
          <w:szCs w:val="18"/>
        </w:rPr>
        <w:t>作已列入「A1.外審</w:t>
      </w:r>
      <w:r w:rsidR="00F85DB1" w:rsidRPr="007E1E4C">
        <w:rPr>
          <w:rFonts w:ascii="標楷體" w:eastAsia="標楷體" w:hAnsi="標楷體" w:hint="eastAsia"/>
          <w:color w:val="000000"/>
          <w:sz w:val="18"/>
          <w:szCs w:val="18"/>
        </w:rPr>
        <w:t>成績</w:t>
      </w:r>
      <w:r w:rsidR="00961295" w:rsidRPr="007E1E4C">
        <w:rPr>
          <w:rFonts w:ascii="標楷體" w:eastAsia="標楷體" w:hAnsi="標楷體" w:hint="eastAsia"/>
          <w:color w:val="000000"/>
          <w:sz w:val="18"/>
          <w:szCs w:val="18"/>
        </w:rPr>
        <w:t>」之評分，不得再重複列入「A2.</w:t>
      </w:r>
      <w:r w:rsidR="00F85DB1" w:rsidRPr="007E1E4C">
        <w:rPr>
          <w:rFonts w:ascii="標楷體" w:eastAsia="標楷體" w:hAnsi="標楷體" w:hint="eastAsia"/>
          <w:color w:val="000000"/>
          <w:sz w:val="18"/>
          <w:szCs w:val="18"/>
        </w:rPr>
        <w:t>非外審成績」</w:t>
      </w:r>
      <w:r w:rsidR="00F85DB1" w:rsidRPr="007E1E4C">
        <w:rPr>
          <w:rFonts w:ascii="標楷體" w:eastAsia="標楷體" w:hAnsi="標楷體" w:hint="eastAsia"/>
          <w:bCs/>
          <w:color w:val="000000"/>
          <w:sz w:val="18"/>
          <w:szCs w:val="18"/>
        </w:rPr>
        <w:t>（</w:t>
      </w:r>
      <w:r w:rsidR="00961295" w:rsidRPr="007E1E4C">
        <w:rPr>
          <w:rFonts w:ascii="標楷體" w:eastAsia="標楷體" w:hAnsi="標楷體"/>
          <w:color w:val="000000"/>
          <w:sz w:val="18"/>
          <w:szCs w:val="18"/>
        </w:rPr>
        <w:t>研究計畫獎助</w:t>
      </w:r>
      <w:r w:rsidR="00961295" w:rsidRPr="007E1E4C">
        <w:rPr>
          <w:rFonts w:ascii="標楷體" w:eastAsia="標楷體" w:hAnsi="標楷體" w:hint="eastAsia"/>
          <w:color w:val="000000"/>
          <w:sz w:val="18"/>
          <w:szCs w:val="18"/>
        </w:rPr>
        <w:t>、產學合作</w:t>
      </w:r>
      <w:r w:rsidR="00961295" w:rsidRPr="007E1E4C">
        <w:rPr>
          <w:rFonts w:ascii="標楷體" w:eastAsia="標楷體" w:hAnsi="標楷體"/>
          <w:color w:val="000000"/>
          <w:sz w:val="18"/>
          <w:szCs w:val="18"/>
        </w:rPr>
        <w:t>及其他學術</w:t>
      </w:r>
      <w:r w:rsidR="00F85DB1" w:rsidRPr="007E1E4C">
        <w:rPr>
          <w:rFonts w:ascii="標楷體" w:eastAsia="標楷體" w:hAnsi="標楷體" w:hint="eastAsia"/>
          <w:color w:val="000000"/>
          <w:sz w:val="18"/>
          <w:szCs w:val="18"/>
        </w:rPr>
        <w:t>研究成果）</w:t>
      </w:r>
      <w:r w:rsidR="00961295" w:rsidRPr="007E1E4C">
        <w:rPr>
          <w:rFonts w:ascii="標楷體" w:eastAsia="標楷體" w:hAnsi="標楷體" w:hint="eastAsia"/>
          <w:color w:val="000000"/>
          <w:sz w:val="18"/>
          <w:szCs w:val="18"/>
        </w:rPr>
        <w:t>項下評分</w:t>
      </w:r>
      <w:r w:rsidR="006A3A16" w:rsidRPr="007E1E4C">
        <w:rPr>
          <w:rFonts w:ascii="新細明體" w:hAnsi="新細明體" w:hint="eastAsia"/>
          <w:color w:val="000000"/>
          <w:sz w:val="18"/>
          <w:szCs w:val="18"/>
        </w:rPr>
        <w:t>。</w:t>
      </w:r>
    </w:p>
    <w:sectPr w:rsidR="00674407" w:rsidRPr="007E1E4C" w:rsidSect="004B6726">
      <w:pgSz w:w="11906" w:h="16838" w:code="9"/>
      <w:pgMar w:top="397" w:right="1021" w:bottom="284" w:left="10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13D" w:rsidRDefault="00CF713D" w:rsidP="00EE0F23">
      <w:r>
        <w:separator/>
      </w:r>
    </w:p>
  </w:endnote>
  <w:endnote w:type="continuationSeparator" w:id="0">
    <w:p w:rsidR="00CF713D" w:rsidRDefault="00CF713D" w:rsidP="00EE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10.5">
    <w:altName w:val="Times New Roman"/>
    <w:panose1 w:val="00000000000000000000"/>
    <w:charset w:val="00"/>
    <w:family w:val="roman"/>
    <w:notTrueType/>
    <w:pitch w:val="default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13D" w:rsidRDefault="00CF713D" w:rsidP="00EE0F23">
      <w:r>
        <w:separator/>
      </w:r>
    </w:p>
  </w:footnote>
  <w:footnote w:type="continuationSeparator" w:id="0">
    <w:p w:rsidR="00CF713D" w:rsidRDefault="00CF713D" w:rsidP="00EE0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7062"/>
    <w:multiLevelType w:val="singleLevel"/>
    <w:tmpl w:val="6C0A228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" w15:restartNumberingAfterBreak="0">
    <w:nsid w:val="27F47759"/>
    <w:multiLevelType w:val="singleLevel"/>
    <w:tmpl w:val="E458927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5B81E8F"/>
    <w:multiLevelType w:val="singleLevel"/>
    <w:tmpl w:val="205028C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C8C60E3"/>
    <w:multiLevelType w:val="hybridMultilevel"/>
    <w:tmpl w:val="CC7C5386"/>
    <w:lvl w:ilvl="0" w:tplc="4260C86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821A68"/>
    <w:multiLevelType w:val="singleLevel"/>
    <w:tmpl w:val="65ECAC7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55CB1C4F"/>
    <w:multiLevelType w:val="singleLevel"/>
    <w:tmpl w:val="513CF2E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6" w15:restartNumberingAfterBreak="0">
    <w:nsid w:val="6146118B"/>
    <w:multiLevelType w:val="singleLevel"/>
    <w:tmpl w:val="676E768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45"/>
    <w:rsid w:val="000021A2"/>
    <w:rsid w:val="00004126"/>
    <w:rsid w:val="0001226B"/>
    <w:rsid w:val="00012DC4"/>
    <w:rsid w:val="000359C0"/>
    <w:rsid w:val="000415CF"/>
    <w:rsid w:val="000546FC"/>
    <w:rsid w:val="00055A56"/>
    <w:rsid w:val="00061883"/>
    <w:rsid w:val="000652C0"/>
    <w:rsid w:val="00086BDF"/>
    <w:rsid w:val="00095C3B"/>
    <w:rsid w:val="000A2556"/>
    <w:rsid w:val="000B6F84"/>
    <w:rsid w:val="000C2B4F"/>
    <w:rsid w:val="000D2C8B"/>
    <w:rsid w:val="000D54CE"/>
    <w:rsid w:val="000F0BBE"/>
    <w:rsid w:val="000F41C7"/>
    <w:rsid w:val="00102C55"/>
    <w:rsid w:val="0010584A"/>
    <w:rsid w:val="00106D1A"/>
    <w:rsid w:val="001178EF"/>
    <w:rsid w:val="0012379C"/>
    <w:rsid w:val="00131191"/>
    <w:rsid w:val="00133738"/>
    <w:rsid w:val="001405B0"/>
    <w:rsid w:val="00141536"/>
    <w:rsid w:val="00146BCF"/>
    <w:rsid w:val="00152CB6"/>
    <w:rsid w:val="00162A99"/>
    <w:rsid w:val="00171D8E"/>
    <w:rsid w:val="00174B13"/>
    <w:rsid w:val="0019155C"/>
    <w:rsid w:val="001D6F45"/>
    <w:rsid w:val="001E4320"/>
    <w:rsid w:val="001F503B"/>
    <w:rsid w:val="001F5E9F"/>
    <w:rsid w:val="00205247"/>
    <w:rsid w:val="00232A1D"/>
    <w:rsid w:val="00237CC6"/>
    <w:rsid w:val="00247135"/>
    <w:rsid w:val="00260077"/>
    <w:rsid w:val="0026154A"/>
    <w:rsid w:val="00262CBF"/>
    <w:rsid w:val="002661F3"/>
    <w:rsid w:val="00281808"/>
    <w:rsid w:val="00281C44"/>
    <w:rsid w:val="002972EC"/>
    <w:rsid w:val="002A0618"/>
    <w:rsid w:val="002A69D2"/>
    <w:rsid w:val="002C745C"/>
    <w:rsid w:val="002E12F5"/>
    <w:rsid w:val="002E6F12"/>
    <w:rsid w:val="002E782A"/>
    <w:rsid w:val="002F23B6"/>
    <w:rsid w:val="002F4060"/>
    <w:rsid w:val="002F65C7"/>
    <w:rsid w:val="00300E37"/>
    <w:rsid w:val="00307F51"/>
    <w:rsid w:val="00310716"/>
    <w:rsid w:val="00322DEF"/>
    <w:rsid w:val="00327601"/>
    <w:rsid w:val="00331D10"/>
    <w:rsid w:val="0033359B"/>
    <w:rsid w:val="00362634"/>
    <w:rsid w:val="003662F0"/>
    <w:rsid w:val="00367544"/>
    <w:rsid w:val="0037686B"/>
    <w:rsid w:val="003A141F"/>
    <w:rsid w:val="003A5CA1"/>
    <w:rsid w:val="003B361C"/>
    <w:rsid w:val="003B5FD9"/>
    <w:rsid w:val="003F199B"/>
    <w:rsid w:val="003F636D"/>
    <w:rsid w:val="003F6D39"/>
    <w:rsid w:val="004058F9"/>
    <w:rsid w:val="004138AB"/>
    <w:rsid w:val="004140CF"/>
    <w:rsid w:val="00424727"/>
    <w:rsid w:val="00441D42"/>
    <w:rsid w:val="00470E87"/>
    <w:rsid w:val="00470FF3"/>
    <w:rsid w:val="00486809"/>
    <w:rsid w:val="0049657B"/>
    <w:rsid w:val="004B6726"/>
    <w:rsid w:val="004D0A91"/>
    <w:rsid w:val="004E37FE"/>
    <w:rsid w:val="004F01C2"/>
    <w:rsid w:val="004F1D93"/>
    <w:rsid w:val="004F32D2"/>
    <w:rsid w:val="00501698"/>
    <w:rsid w:val="00513BC9"/>
    <w:rsid w:val="005142FC"/>
    <w:rsid w:val="005263B2"/>
    <w:rsid w:val="00526614"/>
    <w:rsid w:val="00535FB3"/>
    <w:rsid w:val="00562873"/>
    <w:rsid w:val="005658A4"/>
    <w:rsid w:val="00567503"/>
    <w:rsid w:val="0057509B"/>
    <w:rsid w:val="00576BBD"/>
    <w:rsid w:val="00584A3F"/>
    <w:rsid w:val="0058693A"/>
    <w:rsid w:val="00594789"/>
    <w:rsid w:val="005B11F6"/>
    <w:rsid w:val="005B44B4"/>
    <w:rsid w:val="005B4801"/>
    <w:rsid w:val="005C32D0"/>
    <w:rsid w:val="005D1B30"/>
    <w:rsid w:val="005D5885"/>
    <w:rsid w:val="005E41FB"/>
    <w:rsid w:val="005F3DAD"/>
    <w:rsid w:val="006026B4"/>
    <w:rsid w:val="006049FD"/>
    <w:rsid w:val="00606F87"/>
    <w:rsid w:val="0063573B"/>
    <w:rsid w:val="00637426"/>
    <w:rsid w:val="00637A98"/>
    <w:rsid w:val="00637B52"/>
    <w:rsid w:val="006535E4"/>
    <w:rsid w:val="00654D70"/>
    <w:rsid w:val="00662261"/>
    <w:rsid w:val="00663AF9"/>
    <w:rsid w:val="00664899"/>
    <w:rsid w:val="00670D93"/>
    <w:rsid w:val="00674407"/>
    <w:rsid w:val="00681F70"/>
    <w:rsid w:val="00687E69"/>
    <w:rsid w:val="006A3A16"/>
    <w:rsid w:val="006A677A"/>
    <w:rsid w:val="006B581F"/>
    <w:rsid w:val="006B7992"/>
    <w:rsid w:val="006E7D4E"/>
    <w:rsid w:val="006F1186"/>
    <w:rsid w:val="00703BB8"/>
    <w:rsid w:val="00715372"/>
    <w:rsid w:val="007248F2"/>
    <w:rsid w:val="00734D79"/>
    <w:rsid w:val="007363B4"/>
    <w:rsid w:val="0075638E"/>
    <w:rsid w:val="00763542"/>
    <w:rsid w:val="00767B5C"/>
    <w:rsid w:val="00791DFF"/>
    <w:rsid w:val="00796661"/>
    <w:rsid w:val="007A7C3F"/>
    <w:rsid w:val="007B450C"/>
    <w:rsid w:val="007C109E"/>
    <w:rsid w:val="007D2DD8"/>
    <w:rsid w:val="007D6F26"/>
    <w:rsid w:val="007E1E4C"/>
    <w:rsid w:val="0084068C"/>
    <w:rsid w:val="00844724"/>
    <w:rsid w:val="00862D9B"/>
    <w:rsid w:val="00863AB4"/>
    <w:rsid w:val="00875449"/>
    <w:rsid w:val="008762F6"/>
    <w:rsid w:val="008766E4"/>
    <w:rsid w:val="008C4412"/>
    <w:rsid w:val="008C5D71"/>
    <w:rsid w:val="008D402F"/>
    <w:rsid w:val="008E7E0E"/>
    <w:rsid w:val="008F6A91"/>
    <w:rsid w:val="0091669F"/>
    <w:rsid w:val="00922204"/>
    <w:rsid w:val="009272EC"/>
    <w:rsid w:val="009331B8"/>
    <w:rsid w:val="009419E3"/>
    <w:rsid w:val="00951007"/>
    <w:rsid w:val="0095255A"/>
    <w:rsid w:val="00957ECD"/>
    <w:rsid w:val="00961295"/>
    <w:rsid w:val="00963208"/>
    <w:rsid w:val="00965169"/>
    <w:rsid w:val="009653F8"/>
    <w:rsid w:val="00981949"/>
    <w:rsid w:val="0098269F"/>
    <w:rsid w:val="009828ED"/>
    <w:rsid w:val="00983CAF"/>
    <w:rsid w:val="00987CD3"/>
    <w:rsid w:val="009900A2"/>
    <w:rsid w:val="00991522"/>
    <w:rsid w:val="00991C37"/>
    <w:rsid w:val="009A0D3B"/>
    <w:rsid w:val="009A206F"/>
    <w:rsid w:val="009A5671"/>
    <w:rsid w:val="009A5D01"/>
    <w:rsid w:val="009A621F"/>
    <w:rsid w:val="009B54E8"/>
    <w:rsid w:val="009C4F22"/>
    <w:rsid w:val="009D388C"/>
    <w:rsid w:val="009E3086"/>
    <w:rsid w:val="009F1046"/>
    <w:rsid w:val="009F72B4"/>
    <w:rsid w:val="00A071D0"/>
    <w:rsid w:val="00A10E90"/>
    <w:rsid w:val="00A2192E"/>
    <w:rsid w:val="00A23AE3"/>
    <w:rsid w:val="00A278BA"/>
    <w:rsid w:val="00A3705E"/>
    <w:rsid w:val="00A57C51"/>
    <w:rsid w:val="00A61F85"/>
    <w:rsid w:val="00A645B8"/>
    <w:rsid w:val="00A803C7"/>
    <w:rsid w:val="00A8311C"/>
    <w:rsid w:val="00A8558F"/>
    <w:rsid w:val="00A923D8"/>
    <w:rsid w:val="00AB0E87"/>
    <w:rsid w:val="00AB2D61"/>
    <w:rsid w:val="00AD2B59"/>
    <w:rsid w:val="00AE1225"/>
    <w:rsid w:val="00AE339E"/>
    <w:rsid w:val="00AE5CEE"/>
    <w:rsid w:val="00AF6A6C"/>
    <w:rsid w:val="00B12F72"/>
    <w:rsid w:val="00B202A7"/>
    <w:rsid w:val="00B2391F"/>
    <w:rsid w:val="00B34FF2"/>
    <w:rsid w:val="00B41450"/>
    <w:rsid w:val="00B54CAD"/>
    <w:rsid w:val="00B71603"/>
    <w:rsid w:val="00B85B40"/>
    <w:rsid w:val="00BA1CE4"/>
    <w:rsid w:val="00BA5ACD"/>
    <w:rsid w:val="00BC69D2"/>
    <w:rsid w:val="00BC7FDD"/>
    <w:rsid w:val="00BD6D82"/>
    <w:rsid w:val="00BE256A"/>
    <w:rsid w:val="00BE26C4"/>
    <w:rsid w:val="00BF04E9"/>
    <w:rsid w:val="00BF1E9B"/>
    <w:rsid w:val="00C01FE1"/>
    <w:rsid w:val="00C21116"/>
    <w:rsid w:val="00C2324F"/>
    <w:rsid w:val="00C456EF"/>
    <w:rsid w:val="00C476FA"/>
    <w:rsid w:val="00C47962"/>
    <w:rsid w:val="00C556B8"/>
    <w:rsid w:val="00C56DBC"/>
    <w:rsid w:val="00C57D54"/>
    <w:rsid w:val="00C67945"/>
    <w:rsid w:val="00C74CB9"/>
    <w:rsid w:val="00C8424A"/>
    <w:rsid w:val="00C850FC"/>
    <w:rsid w:val="00C924DE"/>
    <w:rsid w:val="00C96709"/>
    <w:rsid w:val="00CA15F3"/>
    <w:rsid w:val="00CB2C54"/>
    <w:rsid w:val="00CB3D6F"/>
    <w:rsid w:val="00CE5268"/>
    <w:rsid w:val="00CF222A"/>
    <w:rsid w:val="00CF713D"/>
    <w:rsid w:val="00D222AF"/>
    <w:rsid w:val="00D22EB3"/>
    <w:rsid w:val="00D23B3B"/>
    <w:rsid w:val="00D23D73"/>
    <w:rsid w:val="00D23FCA"/>
    <w:rsid w:val="00D302A5"/>
    <w:rsid w:val="00D41B1C"/>
    <w:rsid w:val="00D65221"/>
    <w:rsid w:val="00D659F5"/>
    <w:rsid w:val="00DA4890"/>
    <w:rsid w:val="00DA59CA"/>
    <w:rsid w:val="00DA6687"/>
    <w:rsid w:val="00DA75DA"/>
    <w:rsid w:val="00DC2B02"/>
    <w:rsid w:val="00DC7EBA"/>
    <w:rsid w:val="00DF7930"/>
    <w:rsid w:val="00E17C87"/>
    <w:rsid w:val="00E278B5"/>
    <w:rsid w:val="00E37447"/>
    <w:rsid w:val="00E46300"/>
    <w:rsid w:val="00E515E1"/>
    <w:rsid w:val="00E65D27"/>
    <w:rsid w:val="00E75681"/>
    <w:rsid w:val="00E77BD0"/>
    <w:rsid w:val="00E8452F"/>
    <w:rsid w:val="00E86ED8"/>
    <w:rsid w:val="00E964D8"/>
    <w:rsid w:val="00ED44B9"/>
    <w:rsid w:val="00ED7D35"/>
    <w:rsid w:val="00EE0F23"/>
    <w:rsid w:val="00EE3419"/>
    <w:rsid w:val="00EF2A9E"/>
    <w:rsid w:val="00EF6945"/>
    <w:rsid w:val="00F02C23"/>
    <w:rsid w:val="00F02E2B"/>
    <w:rsid w:val="00F0739F"/>
    <w:rsid w:val="00F24781"/>
    <w:rsid w:val="00F30234"/>
    <w:rsid w:val="00F30B38"/>
    <w:rsid w:val="00F32C0B"/>
    <w:rsid w:val="00F35075"/>
    <w:rsid w:val="00F40B24"/>
    <w:rsid w:val="00F46EE0"/>
    <w:rsid w:val="00F646F0"/>
    <w:rsid w:val="00F84931"/>
    <w:rsid w:val="00F85DB1"/>
    <w:rsid w:val="00F950B2"/>
    <w:rsid w:val="00FA4616"/>
    <w:rsid w:val="00FE347C"/>
    <w:rsid w:val="00F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786637-34A7-4DD3-BC68-C2861C89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  <w:jc w:val="distribute"/>
    </w:pPr>
    <w:rPr>
      <w:rFonts w:eastAsia="標楷體"/>
      <w:bCs/>
    </w:rPr>
  </w:style>
  <w:style w:type="paragraph" w:styleId="2">
    <w:name w:val="Body Text 2"/>
    <w:basedOn w:val="a"/>
    <w:pPr>
      <w:spacing w:line="240" w:lineRule="atLeast"/>
    </w:pPr>
    <w:rPr>
      <w:rFonts w:ascii="標楷體" w:eastAsia="標楷體" w:hAnsi="標楷體"/>
      <w:bCs/>
      <w:sz w:val="22"/>
    </w:rPr>
  </w:style>
  <w:style w:type="paragraph" w:styleId="a4">
    <w:name w:val="header"/>
    <w:basedOn w:val="a"/>
    <w:link w:val="a5"/>
    <w:rsid w:val="00EE0F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EE0F23"/>
    <w:rPr>
      <w:kern w:val="2"/>
    </w:rPr>
  </w:style>
  <w:style w:type="paragraph" w:styleId="a6">
    <w:name w:val="footer"/>
    <w:basedOn w:val="a"/>
    <w:link w:val="a7"/>
    <w:rsid w:val="00EE0F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EE0F23"/>
    <w:rPr>
      <w:kern w:val="2"/>
    </w:rPr>
  </w:style>
  <w:style w:type="paragraph" w:styleId="a8">
    <w:name w:val="Balloon Text"/>
    <w:basedOn w:val="a"/>
    <w:link w:val="a9"/>
    <w:rsid w:val="00E77BD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E77BD0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Plain Text"/>
    <w:basedOn w:val="a"/>
    <w:link w:val="ab"/>
    <w:rsid w:val="00FE347C"/>
    <w:rPr>
      <w:rFonts w:ascii="細明體" w:eastAsia="細明體" w:hAnsi="Courier New"/>
      <w:szCs w:val="24"/>
      <w:lang w:val="x-none" w:eastAsia="x-none"/>
    </w:rPr>
  </w:style>
  <w:style w:type="character" w:customStyle="1" w:styleId="ab">
    <w:name w:val="純文字 字元"/>
    <w:basedOn w:val="a0"/>
    <w:link w:val="aa"/>
    <w:rsid w:val="00FE347C"/>
    <w:rPr>
      <w:rFonts w:ascii="細明體" w:eastAsia="細明體" w:hAnsi="Courier New"/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BBBE1-B380-4C71-B25C-E9C43F50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>OEM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  學年度第  學期專(兼)教師新聘評審表</dc:title>
  <dc:subject/>
  <dc:creator>user</dc:creator>
  <cp:keywords/>
  <cp:lastModifiedBy>user</cp:lastModifiedBy>
  <cp:revision>2</cp:revision>
  <cp:lastPrinted>2017-08-22T09:25:00Z</cp:lastPrinted>
  <dcterms:created xsi:type="dcterms:W3CDTF">2023-03-06T05:46:00Z</dcterms:created>
  <dcterms:modified xsi:type="dcterms:W3CDTF">2023-03-06T05:46:00Z</dcterms:modified>
</cp:coreProperties>
</file>