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920644" w:rsidRDefault="00A95CEB" w:rsidP="00A95CEB">
      <w:pPr>
        <w:pStyle w:val="a3"/>
        <w:jc w:val="center"/>
        <w:rPr>
          <w:b/>
          <w:sz w:val="28"/>
          <w:szCs w:val="28"/>
        </w:rPr>
      </w:pPr>
      <w:r w:rsidRPr="00920644">
        <w:rPr>
          <w:b/>
          <w:sz w:val="28"/>
          <w:szCs w:val="28"/>
        </w:rPr>
        <w:t>國立嘉義大學動物科學系</w:t>
      </w:r>
      <w:r w:rsidR="00C02523" w:rsidRPr="00920644">
        <w:rPr>
          <w:b/>
          <w:sz w:val="28"/>
          <w:szCs w:val="28"/>
        </w:rPr>
        <w:t>1</w:t>
      </w:r>
      <w:r w:rsidR="009C1D5D" w:rsidRPr="00920644">
        <w:rPr>
          <w:rFonts w:hint="eastAsia"/>
          <w:b/>
          <w:sz w:val="28"/>
          <w:szCs w:val="28"/>
        </w:rPr>
        <w:t>10</w:t>
      </w:r>
      <w:r w:rsidRPr="00920644">
        <w:rPr>
          <w:b/>
          <w:sz w:val="28"/>
          <w:szCs w:val="28"/>
        </w:rPr>
        <w:t>學年度第</w:t>
      </w:r>
      <w:r w:rsidR="009C1D5D" w:rsidRPr="00920644">
        <w:rPr>
          <w:rFonts w:hint="eastAsia"/>
          <w:b/>
          <w:sz w:val="28"/>
          <w:szCs w:val="28"/>
        </w:rPr>
        <w:t>1</w:t>
      </w:r>
      <w:r w:rsidR="00A02902" w:rsidRPr="00920644">
        <w:rPr>
          <w:b/>
          <w:sz w:val="28"/>
          <w:szCs w:val="28"/>
        </w:rPr>
        <w:t>次</w:t>
      </w:r>
      <w:r w:rsidR="00A74B08" w:rsidRPr="00920644">
        <w:rPr>
          <w:rFonts w:hint="eastAsia"/>
          <w:b/>
          <w:sz w:val="28"/>
          <w:szCs w:val="28"/>
        </w:rPr>
        <w:t>系課程委員會會議</w:t>
      </w:r>
      <w:r w:rsidR="00950431">
        <w:rPr>
          <w:rFonts w:hint="eastAsia"/>
          <w:b/>
          <w:sz w:val="28"/>
          <w:szCs w:val="28"/>
        </w:rPr>
        <w:t>紀錄</w:t>
      </w:r>
      <w:r w:rsidR="009C1D5D" w:rsidRPr="00920644">
        <w:rPr>
          <w:rFonts w:hint="eastAsia"/>
          <w:b/>
          <w:sz w:val="28"/>
          <w:szCs w:val="28"/>
        </w:rPr>
        <w:t>-</w:t>
      </w:r>
      <w:r w:rsidR="009C1D5D" w:rsidRPr="00920644">
        <w:rPr>
          <w:rFonts w:hint="eastAsia"/>
          <w:b/>
          <w:sz w:val="28"/>
          <w:szCs w:val="28"/>
        </w:rPr>
        <w:t>通訊會議</w:t>
      </w:r>
    </w:p>
    <w:p w:rsidR="00A95CEB" w:rsidRPr="00920644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20644">
        <w:rPr>
          <w:rFonts w:eastAsia="標楷體"/>
          <w:b/>
          <w:sz w:val="28"/>
          <w:szCs w:val="28"/>
        </w:rPr>
        <w:t>時間：</w:t>
      </w:r>
      <w:r w:rsidRPr="00920644">
        <w:rPr>
          <w:rFonts w:eastAsia="標楷體"/>
          <w:b/>
          <w:sz w:val="28"/>
          <w:szCs w:val="28"/>
        </w:rPr>
        <w:t>1</w:t>
      </w:r>
      <w:r w:rsidR="009C1D5D" w:rsidRPr="00920644">
        <w:rPr>
          <w:rFonts w:eastAsia="標楷體" w:hint="eastAsia"/>
          <w:b/>
          <w:sz w:val="28"/>
          <w:szCs w:val="28"/>
        </w:rPr>
        <w:t>10</w:t>
      </w:r>
      <w:r w:rsidRPr="00920644">
        <w:rPr>
          <w:rFonts w:eastAsia="標楷體"/>
          <w:b/>
          <w:sz w:val="28"/>
          <w:szCs w:val="28"/>
        </w:rPr>
        <w:t>年</w:t>
      </w:r>
      <w:r w:rsidR="009C1D5D" w:rsidRPr="00920644">
        <w:rPr>
          <w:rFonts w:eastAsia="標楷體" w:hint="eastAsia"/>
          <w:b/>
          <w:sz w:val="28"/>
          <w:szCs w:val="28"/>
        </w:rPr>
        <w:t>8</w:t>
      </w:r>
      <w:r w:rsidRPr="00920644">
        <w:rPr>
          <w:rFonts w:eastAsia="標楷體"/>
          <w:b/>
          <w:sz w:val="28"/>
          <w:szCs w:val="28"/>
        </w:rPr>
        <w:t>月</w:t>
      </w:r>
      <w:r w:rsidR="009C1D5D" w:rsidRPr="00920644">
        <w:rPr>
          <w:rFonts w:eastAsia="標楷體" w:hint="eastAsia"/>
          <w:b/>
          <w:sz w:val="28"/>
          <w:szCs w:val="28"/>
        </w:rPr>
        <w:t>30</w:t>
      </w:r>
      <w:r w:rsidR="005535F3" w:rsidRPr="00920644">
        <w:rPr>
          <w:rFonts w:eastAsia="標楷體"/>
          <w:b/>
          <w:sz w:val="28"/>
          <w:szCs w:val="28"/>
        </w:rPr>
        <w:t>日（星期</w:t>
      </w:r>
      <w:r w:rsidR="009C1D5D" w:rsidRPr="00920644">
        <w:rPr>
          <w:rFonts w:eastAsia="標楷體" w:hint="eastAsia"/>
          <w:b/>
          <w:sz w:val="28"/>
          <w:szCs w:val="28"/>
        </w:rPr>
        <w:t>一</w:t>
      </w:r>
      <w:r w:rsidR="004A46BA" w:rsidRPr="00920644">
        <w:rPr>
          <w:rFonts w:eastAsia="標楷體"/>
          <w:b/>
          <w:sz w:val="28"/>
          <w:szCs w:val="28"/>
        </w:rPr>
        <w:t>）</w:t>
      </w:r>
    </w:p>
    <w:p w:rsidR="00A95CEB" w:rsidRPr="00920644" w:rsidRDefault="00474BB3" w:rsidP="00B1493D">
      <w:pPr>
        <w:spacing w:line="420" w:lineRule="exact"/>
        <w:ind w:left="1401" w:hangingChars="500" w:hanging="1401"/>
        <w:rPr>
          <w:rFonts w:eastAsia="標楷體"/>
          <w:b/>
          <w:sz w:val="28"/>
          <w:szCs w:val="28"/>
        </w:rPr>
      </w:pPr>
      <w:r w:rsidRPr="00920644">
        <w:rPr>
          <w:rFonts w:eastAsia="標楷體" w:hint="eastAsia"/>
          <w:b/>
          <w:sz w:val="28"/>
          <w:szCs w:val="28"/>
        </w:rPr>
        <w:t>審核</w:t>
      </w:r>
      <w:r w:rsidR="001A6CD2" w:rsidRPr="00920644">
        <w:rPr>
          <w:rFonts w:eastAsia="標楷體" w:hint="eastAsia"/>
          <w:b/>
          <w:sz w:val="28"/>
          <w:szCs w:val="28"/>
        </w:rPr>
        <w:t>委員</w:t>
      </w:r>
      <w:r w:rsidR="00A95CEB" w:rsidRPr="00920644">
        <w:rPr>
          <w:rFonts w:eastAsia="標楷體"/>
          <w:b/>
          <w:sz w:val="28"/>
          <w:szCs w:val="28"/>
        </w:rPr>
        <w:t>：</w:t>
      </w:r>
      <w:r w:rsidR="00B1493D">
        <w:rPr>
          <w:rFonts w:eastAsia="標楷體" w:hint="eastAsia"/>
          <w:b/>
          <w:sz w:val="28"/>
          <w:szCs w:val="28"/>
        </w:rPr>
        <w:t>陳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</w:t>
      </w:r>
      <w:r w:rsidR="00B1493D">
        <w:rPr>
          <w:rFonts w:eastAsia="標楷體" w:hint="eastAsia"/>
          <w:b/>
          <w:sz w:val="28"/>
          <w:szCs w:val="28"/>
        </w:rPr>
        <w:t>主任、曾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○○</w:t>
      </w:r>
      <w:r w:rsidR="00B1493D">
        <w:rPr>
          <w:rFonts w:eastAsia="標楷體" w:hint="eastAsia"/>
          <w:b/>
          <w:sz w:val="28"/>
          <w:szCs w:val="28"/>
        </w:rPr>
        <w:t>教授、趙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○○</w:t>
      </w:r>
      <w:r w:rsidR="00B1493D">
        <w:rPr>
          <w:rFonts w:eastAsia="標楷體" w:hint="eastAsia"/>
          <w:b/>
          <w:sz w:val="28"/>
          <w:szCs w:val="28"/>
        </w:rPr>
        <w:t>教授、陳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○○</w:t>
      </w:r>
      <w:r w:rsidR="00B1493D">
        <w:rPr>
          <w:rFonts w:eastAsia="標楷體" w:hint="eastAsia"/>
          <w:b/>
          <w:sz w:val="28"/>
          <w:szCs w:val="28"/>
        </w:rPr>
        <w:t>教授、林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○○</w:t>
      </w:r>
      <w:r w:rsidR="00B1493D">
        <w:rPr>
          <w:rFonts w:eastAsia="標楷體" w:hint="eastAsia"/>
          <w:b/>
          <w:sz w:val="28"/>
          <w:szCs w:val="28"/>
        </w:rPr>
        <w:t>副教授、陳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○○</w:t>
      </w:r>
      <w:r w:rsidR="00B1493D">
        <w:rPr>
          <w:rFonts w:eastAsia="標楷體" w:hint="eastAsia"/>
          <w:b/>
          <w:sz w:val="28"/>
          <w:szCs w:val="28"/>
        </w:rPr>
        <w:t>理事長、林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○○</w:t>
      </w:r>
      <w:r w:rsidR="00B1493D">
        <w:rPr>
          <w:rFonts w:eastAsia="標楷體" w:hint="eastAsia"/>
          <w:b/>
          <w:sz w:val="28"/>
          <w:szCs w:val="28"/>
        </w:rPr>
        <w:t>理事</w:t>
      </w:r>
      <w:r w:rsidR="009C1D5D" w:rsidRPr="00920644">
        <w:rPr>
          <w:rFonts w:eastAsia="標楷體" w:hint="eastAsia"/>
          <w:b/>
          <w:sz w:val="28"/>
          <w:szCs w:val="28"/>
        </w:rPr>
        <w:t xml:space="preserve">       </w:t>
      </w:r>
      <w:r w:rsidR="00735D26" w:rsidRPr="00920644">
        <w:rPr>
          <w:rFonts w:eastAsia="標楷體" w:hint="eastAsia"/>
          <w:b/>
          <w:sz w:val="28"/>
          <w:szCs w:val="28"/>
        </w:rPr>
        <w:t xml:space="preserve">                                   </w:t>
      </w:r>
    </w:p>
    <w:p w:rsidR="00A95CEB" w:rsidRPr="00920644" w:rsidRDefault="006D1CF0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20644">
        <w:rPr>
          <w:rFonts w:eastAsia="標楷體"/>
          <w:b/>
          <w:sz w:val="28"/>
          <w:szCs w:val="28"/>
        </w:rPr>
        <w:t>主席：</w:t>
      </w:r>
      <w:r w:rsidR="009C1D5D" w:rsidRPr="00920644">
        <w:rPr>
          <w:rFonts w:eastAsia="標楷體" w:hint="eastAsia"/>
          <w:b/>
          <w:sz w:val="28"/>
          <w:szCs w:val="28"/>
        </w:rPr>
        <w:t>陳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○○</w:t>
      </w:r>
      <w:r w:rsidR="00A95CEB" w:rsidRPr="00920644">
        <w:rPr>
          <w:rFonts w:eastAsia="標楷體"/>
          <w:b/>
          <w:sz w:val="28"/>
          <w:szCs w:val="28"/>
        </w:rPr>
        <w:t>主任</w:t>
      </w:r>
      <w:r w:rsidR="00A95CEB" w:rsidRPr="00920644">
        <w:rPr>
          <w:rFonts w:eastAsia="標楷體"/>
          <w:b/>
          <w:sz w:val="28"/>
          <w:szCs w:val="28"/>
        </w:rPr>
        <w:tab/>
      </w:r>
      <w:r w:rsidR="00117E1C" w:rsidRPr="00920644">
        <w:rPr>
          <w:rFonts w:eastAsia="標楷體"/>
          <w:b/>
          <w:sz w:val="28"/>
          <w:szCs w:val="28"/>
        </w:rPr>
        <w:t xml:space="preserve">   </w:t>
      </w:r>
      <w:r w:rsidR="00A95CEB" w:rsidRPr="00920644">
        <w:rPr>
          <w:rFonts w:eastAsia="標楷體"/>
          <w:b/>
          <w:sz w:val="28"/>
          <w:szCs w:val="28"/>
        </w:rPr>
        <w:tab/>
      </w:r>
      <w:r w:rsidR="00117E1C" w:rsidRPr="00920644">
        <w:rPr>
          <w:rFonts w:eastAsia="標楷體"/>
          <w:b/>
          <w:sz w:val="28"/>
          <w:szCs w:val="28"/>
        </w:rPr>
        <w:t xml:space="preserve">  </w:t>
      </w:r>
      <w:r w:rsidR="00B1493D">
        <w:rPr>
          <w:rFonts w:eastAsia="標楷體" w:hint="eastAsia"/>
          <w:b/>
          <w:sz w:val="28"/>
          <w:szCs w:val="28"/>
        </w:rPr>
        <w:t xml:space="preserve">                              </w:t>
      </w:r>
      <w:r w:rsidR="00B1493D" w:rsidRPr="00920644">
        <w:rPr>
          <w:rFonts w:eastAsia="標楷體" w:hint="eastAsia"/>
          <w:b/>
          <w:sz w:val="28"/>
          <w:szCs w:val="28"/>
        </w:rPr>
        <w:t>紀</w:t>
      </w:r>
      <w:r w:rsidR="00B1493D" w:rsidRPr="00920644">
        <w:rPr>
          <w:rFonts w:eastAsia="標楷體"/>
          <w:b/>
          <w:sz w:val="28"/>
          <w:szCs w:val="28"/>
        </w:rPr>
        <w:t>錄</w:t>
      </w:r>
      <w:r w:rsidR="00B1493D" w:rsidRPr="00920644">
        <w:rPr>
          <w:rFonts w:eastAsia="標楷體"/>
          <w:b/>
          <w:sz w:val="28"/>
          <w:szCs w:val="28"/>
        </w:rPr>
        <w:t>:</w:t>
      </w:r>
      <w:r w:rsidR="00B1493D" w:rsidRPr="00920644">
        <w:rPr>
          <w:rFonts w:eastAsia="標楷體" w:hint="eastAsia"/>
          <w:b/>
          <w:sz w:val="28"/>
          <w:szCs w:val="28"/>
        </w:rPr>
        <w:t xml:space="preserve"> </w:t>
      </w:r>
      <w:r w:rsidR="00B1493D" w:rsidRPr="00920644">
        <w:rPr>
          <w:rFonts w:eastAsia="標楷體" w:hint="eastAsia"/>
          <w:b/>
          <w:sz w:val="28"/>
          <w:szCs w:val="28"/>
        </w:rPr>
        <w:t>方</w:t>
      </w:r>
      <w:r w:rsidR="00B1493D" w:rsidRPr="00920644">
        <w:rPr>
          <w:rFonts w:eastAsia="標楷體" w:hint="eastAsia"/>
          <w:b/>
          <w:sz w:val="28"/>
          <w:szCs w:val="28"/>
        </w:rPr>
        <w:t xml:space="preserve"> </w:t>
      </w:r>
      <w:r w:rsidR="00310983">
        <w:rPr>
          <w:rFonts w:ascii="標楷體" w:eastAsia="標楷體" w:hAnsi="標楷體" w:hint="eastAsia"/>
          <w:b/>
          <w:sz w:val="28"/>
          <w:szCs w:val="28"/>
        </w:rPr>
        <w:t>○</w:t>
      </w:r>
      <w:bookmarkStart w:id="0" w:name="_GoBack"/>
      <w:bookmarkEnd w:id="0"/>
    </w:p>
    <w:p w:rsidR="000311A1" w:rsidRPr="00920644" w:rsidRDefault="000311A1" w:rsidP="009C1D5D">
      <w:pPr>
        <w:pStyle w:val="a4"/>
        <w:numPr>
          <w:ilvl w:val="0"/>
          <w:numId w:val="27"/>
        </w:numPr>
        <w:spacing w:line="420" w:lineRule="exact"/>
        <w:ind w:leftChars="0" w:left="720"/>
        <w:rPr>
          <w:rFonts w:eastAsia="標楷體"/>
          <w:sz w:val="28"/>
          <w:szCs w:val="28"/>
        </w:rPr>
      </w:pPr>
      <w:r w:rsidRPr="00920644">
        <w:rPr>
          <w:rFonts w:eastAsia="標楷體" w:hint="eastAsia"/>
          <w:b/>
          <w:sz w:val="28"/>
          <w:szCs w:val="28"/>
        </w:rPr>
        <w:t>提案討論</w:t>
      </w:r>
    </w:p>
    <w:p w:rsidR="009614CA" w:rsidRPr="00920644" w:rsidRDefault="009614CA" w:rsidP="009614CA">
      <w:pPr>
        <w:spacing w:line="420" w:lineRule="exact"/>
        <w:rPr>
          <w:rFonts w:eastAsia="標楷體"/>
          <w:sz w:val="28"/>
          <w:szCs w:val="28"/>
        </w:rPr>
      </w:pPr>
      <w:r w:rsidRPr="00920644">
        <w:rPr>
          <w:rFonts w:eastAsia="標楷體"/>
          <w:sz w:val="28"/>
          <w:szCs w:val="28"/>
        </w:rPr>
        <w:t>提案</w:t>
      </w:r>
      <w:proofErr w:type="gramStart"/>
      <w:r w:rsidR="000311A1" w:rsidRPr="00920644">
        <w:rPr>
          <w:rFonts w:eastAsia="標楷體" w:hint="eastAsia"/>
          <w:sz w:val="28"/>
          <w:szCs w:val="28"/>
        </w:rPr>
        <w:t>一</w:t>
      </w:r>
      <w:proofErr w:type="gramEnd"/>
    </w:p>
    <w:p w:rsidR="009614CA" w:rsidRPr="00920644" w:rsidRDefault="009614CA" w:rsidP="009614CA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920644">
        <w:rPr>
          <w:rFonts w:eastAsia="標楷體"/>
          <w:sz w:val="28"/>
          <w:szCs w:val="28"/>
        </w:rPr>
        <w:t>案由</w:t>
      </w:r>
      <w:r w:rsidR="000B4F71" w:rsidRPr="00920644">
        <w:rPr>
          <w:rFonts w:eastAsia="標楷體" w:hint="eastAsia"/>
          <w:sz w:val="28"/>
          <w:szCs w:val="28"/>
        </w:rPr>
        <w:t>：</w:t>
      </w:r>
      <w:r w:rsidR="00474BB3" w:rsidRPr="00920644">
        <w:rPr>
          <w:rFonts w:eastAsia="標楷體" w:hint="eastAsia"/>
          <w:sz w:val="28"/>
          <w:szCs w:val="28"/>
        </w:rPr>
        <w:t>有關本系</w:t>
      </w:r>
      <w:r w:rsidR="00474BB3" w:rsidRPr="00920644">
        <w:rPr>
          <w:rFonts w:eastAsia="標楷體" w:hint="eastAsia"/>
          <w:sz w:val="28"/>
          <w:szCs w:val="28"/>
        </w:rPr>
        <w:t>10</w:t>
      </w:r>
      <w:r w:rsidR="009C1D5D" w:rsidRPr="00920644">
        <w:rPr>
          <w:rFonts w:eastAsia="標楷體" w:hint="eastAsia"/>
          <w:sz w:val="28"/>
          <w:szCs w:val="28"/>
        </w:rPr>
        <w:t>7</w:t>
      </w:r>
      <w:r w:rsidR="00474BB3" w:rsidRPr="00920644">
        <w:rPr>
          <w:rFonts w:eastAsia="標楷體" w:hint="eastAsia"/>
          <w:sz w:val="28"/>
          <w:szCs w:val="28"/>
        </w:rPr>
        <w:t>-10</w:t>
      </w:r>
      <w:r w:rsidR="009C1D5D" w:rsidRPr="00920644">
        <w:rPr>
          <w:rFonts w:eastAsia="標楷體" w:hint="eastAsia"/>
          <w:sz w:val="28"/>
          <w:szCs w:val="28"/>
        </w:rPr>
        <w:t>8</w:t>
      </w:r>
      <w:r w:rsidR="00474BB3" w:rsidRPr="00920644">
        <w:rPr>
          <w:rFonts w:eastAsia="標楷體" w:hint="eastAsia"/>
          <w:sz w:val="28"/>
          <w:szCs w:val="28"/>
        </w:rPr>
        <w:t>學年度實習評鑑審查意見回覆</w:t>
      </w:r>
      <w:r w:rsidR="00862786" w:rsidRPr="00920644">
        <w:rPr>
          <w:rFonts w:eastAsia="標楷體" w:hint="eastAsia"/>
          <w:sz w:val="28"/>
          <w:szCs w:val="28"/>
        </w:rPr>
        <w:t>，</w:t>
      </w:r>
      <w:r w:rsidRPr="00920644">
        <w:rPr>
          <w:rFonts w:eastAsia="標楷體" w:hint="eastAsia"/>
          <w:sz w:val="28"/>
          <w:szCs w:val="28"/>
        </w:rPr>
        <w:t>提請討論</w:t>
      </w:r>
      <w:r w:rsidRPr="00920644">
        <w:rPr>
          <w:rFonts w:eastAsia="標楷體"/>
          <w:sz w:val="28"/>
          <w:szCs w:val="28"/>
        </w:rPr>
        <w:t>。</w:t>
      </w:r>
    </w:p>
    <w:p w:rsidR="009614CA" w:rsidRPr="00920644" w:rsidRDefault="009614CA" w:rsidP="009614CA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920644">
        <w:rPr>
          <w:rFonts w:eastAsia="標楷體"/>
          <w:sz w:val="28"/>
          <w:szCs w:val="28"/>
        </w:rPr>
        <w:t>說明：</w:t>
      </w:r>
    </w:p>
    <w:p w:rsidR="009614CA" w:rsidRPr="00920644" w:rsidRDefault="00826BB3" w:rsidP="00826BB3">
      <w:pPr>
        <w:pStyle w:val="af4"/>
        <w:numPr>
          <w:ilvl w:val="0"/>
          <w:numId w:val="39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920644">
        <w:rPr>
          <w:rFonts w:eastAsia="標楷體" w:hint="eastAsia"/>
          <w:sz w:val="28"/>
          <w:szCs w:val="28"/>
        </w:rPr>
        <w:t>依本校</w:t>
      </w:r>
      <w:r w:rsidR="00474BB3" w:rsidRPr="00920644">
        <w:rPr>
          <w:rFonts w:eastAsia="標楷體" w:hint="eastAsia"/>
          <w:sz w:val="28"/>
          <w:szCs w:val="28"/>
        </w:rPr>
        <w:t>實習課程績效自我評鑑要點第</w:t>
      </w:r>
      <w:r w:rsidR="00474BB3" w:rsidRPr="00920644">
        <w:rPr>
          <w:rFonts w:eastAsia="標楷體" w:hint="eastAsia"/>
          <w:sz w:val="28"/>
          <w:szCs w:val="28"/>
        </w:rPr>
        <w:t>4</w:t>
      </w:r>
      <w:r w:rsidR="00474BB3" w:rsidRPr="00920644">
        <w:rPr>
          <w:rFonts w:eastAsia="標楷體" w:hint="eastAsia"/>
          <w:sz w:val="28"/>
          <w:szCs w:val="28"/>
        </w:rPr>
        <w:t>點辦理</w:t>
      </w:r>
      <w:r w:rsidRPr="00920644">
        <w:rPr>
          <w:rFonts w:eastAsia="標楷體" w:hint="eastAsia"/>
          <w:sz w:val="28"/>
          <w:szCs w:val="28"/>
        </w:rPr>
        <w:t>及</w:t>
      </w:r>
      <w:r w:rsidR="00593BB9">
        <w:rPr>
          <w:rFonts w:eastAsia="標楷體" w:hint="eastAsia"/>
          <w:sz w:val="28"/>
          <w:szCs w:val="28"/>
        </w:rPr>
        <w:t>本校</w:t>
      </w:r>
      <w:r w:rsidR="00593BB9" w:rsidRPr="00593BB9">
        <w:rPr>
          <w:rFonts w:eastAsia="標楷體"/>
          <w:sz w:val="28"/>
          <w:szCs w:val="28"/>
        </w:rPr>
        <w:t>10</w:t>
      </w:r>
      <w:r w:rsidR="00593BB9" w:rsidRPr="00593BB9">
        <w:rPr>
          <w:rFonts w:eastAsia="標楷體" w:hint="eastAsia"/>
          <w:sz w:val="28"/>
          <w:szCs w:val="28"/>
        </w:rPr>
        <w:t>7</w:t>
      </w:r>
      <w:r w:rsidR="00593BB9" w:rsidRPr="00593BB9">
        <w:rPr>
          <w:rFonts w:eastAsia="標楷體"/>
          <w:sz w:val="28"/>
          <w:szCs w:val="28"/>
        </w:rPr>
        <w:t>及</w:t>
      </w:r>
      <w:r w:rsidR="00593BB9" w:rsidRPr="00593BB9">
        <w:rPr>
          <w:rFonts w:eastAsia="標楷體"/>
          <w:sz w:val="28"/>
          <w:szCs w:val="28"/>
        </w:rPr>
        <w:t>10</w:t>
      </w:r>
      <w:r w:rsidR="00593BB9" w:rsidRPr="00593BB9">
        <w:rPr>
          <w:rFonts w:eastAsia="標楷體" w:hint="eastAsia"/>
          <w:sz w:val="28"/>
          <w:szCs w:val="28"/>
        </w:rPr>
        <w:t>8</w:t>
      </w:r>
      <w:r w:rsidR="00593BB9" w:rsidRPr="00593BB9">
        <w:rPr>
          <w:rFonts w:eastAsia="標楷體"/>
          <w:sz w:val="28"/>
          <w:szCs w:val="28"/>
        </w:rPr>
        <w:t>學年度實習課程自我評鑑計畫</w:t>
      </w:r>
      <w:r w:rsidR="00593BB9" w:rsidRPr="00593BB9">
        <w:rPr>
          <w:rFonts w:eastAsia="標楷體" w:hint="eastAsia"/>
          <w:sz w:val="28"/>
          <w:szCs w:val="28"/>
        </w:rPr>
        <w:t>書</w:t>
      </w:r>
      <w:r w:rsidR="00474BB3" w:rsidRPr="00920644">
        <w:rPr>
          <w:rFonts w:eastAsia="標楷體" w:hint="eastAsia"/>
          <w:sz w:val="28"/>
          <w:szCs w:val="28"/>
        </w:rPr>
        <w:t>辦理</w:t>
      </w:r>
      <w:r w:rsidRPr="00920644">
        <w:rPr>
          <w:rFonts w:eastAsia="標楷體" w:hint="eastAsia"/>
          <w:sz w:val="28"/>
          <w:szCs w:val="28"/>
        </w:rPr>
        <w:t>(</w:t>
      </w:r>
      <w:r w:rsidRPr="00920644">
        <w:rPr>
          <w:rFonts w:eastAsia="標楷體" w:hint="eastAsia"/>
          <w:sz w:val="28"/>
          <w:szCs w:val="28"/>
        </w:rPr>
        <w:t>如附件</w:t>
      </w:r>
      <w:r w:rsidR="009C1D5D" w:rsidRPr="00920644">
        <w:rPr>
          <w:rFonts w:eastAsia="標楷體" w:hint="eastAsia"/>
          <w:sz w:val="28"/>
          <w:szCs w:val="28"/>
        </w:rPr>
        <w:t>1</w:t>
      </w:r>
      <w:r w:rsidRPr="00920644">
        <w:rPr>
          <w:rFonts w:eastAsia="標楷體" w:hint="eastAsia"/>
          <w:sz w:val="28"/>
          <w:szCs w:val="28"/>
        </w:rPr>
        <w:t>)</w:t>
      </w:r>
      <w:r w:rsidR="009614CA" w:rsidRPr="00920644">
        <w:rPr>
          <w:rFonts w:eastAsia="標楷體" w:hint="eastAsia"/>
          <w:sz w:val="28"/>
          <w:szCs w:val="28"/>
        </w:rPr>
        <w:t>。</w:t>
      </w:r>
    </w:p>
    <w:p w:rsidR="009C1D5D" w:rsidRPr="00920644" w:rsidRDefault="009C1D5D" w:rsidP="00826BB3">
      <w:pPr>
        <w:pStyle w:val="af4"/>
        <w:numPr>
          <w:ilvl w:val="0"/>
          <w:numId w:val="39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920644">
        <w:rPr>
          <w:rFonts w:eastAsia="標楷體" w:hint="eastAsia"/>
          <w:sz w:val="28"/>
          <w:szCs w:val="28"/>
        </w:rPr>
        <w:t>本系</w:t>
      </w:r>
      <w:r w:rsidRPr="00920644">
        <w:rPr>
          <w:rFonts w:eastAsia="標楷體" w:hint="eastAsia"/>
          <w:sz w:val="28"/>
          <w:szCs w:val="28"/>
        </w:rPr>
        <w:t>107</w:t>
      </w:r>
      <w:r w:rsidRPr="00920644">
        <w:rPr>
          <w:rFonts w:eastAsia="標楷體" w:hint="eastAsia"/>
          <w:sz w:val="28"/>
          <w:szCs w:val="28"/>
        </w:rPr>
        <w:t>學年度及</w:t>
      </w:r>
      <w:r w:rsidRPr="00920644">
        <w:rPr>
          <w:rFonts w:eastAsia="標楷體" w:hint="eastAsia"/>
          <w:sz w:val="28"/>
          <w:szCs w:val="28"/>
        </w:rPr>
        <w:t>108</w:t>
      </w:r>
      <w:r w:rsidRPr="00920644">
        <w:rPr>
          <w:rFonts w:eastAsia="標楷體" w:hint="eastAsia"/>
          <w:sz w:val="28"/>
          <w:szCs w:val="28"/>
        </w:rPr>
        <w:t>學年度實習課程自我評鑑</w:t>
      </w:r>
      <w:proofErr w:type="gramStart"/>
      <w:r w:rsidRPr="00920644">
        <w:rPr>
          <w:rFonts w:eastAsia="標楷體" w:hint="eastAsia"/>
          <w:sz w:val="28"/>
          <w:szCs w:val="28"/>
        </w:rPr>
        <w:t>審查表詳如</w:t>
      </w:r>
      <w:proofErr w:type="gramEnd"/>
      <w:r w:rsidRPr="00920644">
        <w:rPr>
          <w:rFonts w:eastAsia="標楷體" w:hint="eastAsia"/>
          <w:sz w:val="28"/>
          <w:szCs w:val="28"/>
        </w:rPr>
        <w:t>附件</w:t>
      </w:r>
      <w:r w:rsidRPr="00920644">
        <w:rPr>
          <w:rFonts w:eastAsia="標楷體" w:hint="eastAsia"/>
          <w:sz w:val="28"/>
          <w:szCs w:val="28"/>
        </w:rPr>
        <w:t>2</w:t>
      </w:r>
      <w:r w:rsidRPr="00920644">
        <w:rPr>
          <w:rFonts w:eastAsia="標楷體" w:hint="eastAsia"/>
          <w:sz w:val="28"/>
          <w:szCs w:val="28"/>
        </w:rPr>
        <w:t>。</w:t>
      </w:r>
    </w:p>
    <w:p w:rsidR="00735D26" w:rsidRPr="00920644" w:rsidRDefault="00474BB3" w:rsidP="00735D26">
      <w:pPr>
        <w:pStyle w:val="af4"/>
        <w:numPr>
          <w:ilvl w:val="0"/>
          <w:numId w:val="39"/>
        </w:numPr>
        <w:spacing w:line="460" w:lineRule="exact"/>
        <w:ind w:left="1134" w:firstLineChars="0" w:hanging="654"/>
        <w:jc w:val="both"/>
        <w:rPr>
          <w:rFonts w:eastAsia="標楷體"/>
          <w:color w:val="000000"/>
          <w:sz w:val="28"/>
          <w:szCs w:val="28"/>
        </w:rPr>
      </w:pPr>
      <w:r w:rsidRPr="00920644">
        <w:rPr>
          <w:rFonts w:eastAsia="標楷體" w:hint="eastAsia"/>
          <w:color w:val="000000"/>
          <w:sz w:val="28"/>
          <w:szCs w:val="28"/>
        </w:rPr>
        <w:t>本系</w:t>
      </w:r>
      <w:r w:rsidR="00735D26" w:rsidRPr="00920644">
        <w:rPr>
          <w:rFonts w:eastAsia="標楷體" w:hint="eastAsia"/>
          <w:color w:val="000000"/>
          <w:sz w:val="28"/>
          <w:szCs w:val="28"/>
        </w:rPr>
        <w:t>1</w:t>
      </w:r>
      <w:r w:rsidR="009C1D5D" w:rsidRPr="00920644">
        <w:rPr>
          <w:rFonts w:eastAsia="標楷體" w:hint="eastAsia"/>
          <w:color w:val="000000"/>
          <w:sz w:val="28"/>
          <w:szCs w:val="28"/>
        </w:rPr>
        <w:t>07</w:t>
      </w:r>
      <w:r w:rsidR="00735D26" w:rsidRPr="00920644">
        <w:rPr>
          <w:rFonts w:eastAsia="標楷體" w:hint="eastAsia"/>
          <w:color w:val="000000"/>
          <w:sz w:val="28"/>
          <w:szCs w:val="28"/>
        </w:rPr>
        <w:t>-10</w:t>
      </w:r>
      <w:r w:rsidR="009C1D5D" w:rsidRPr="00920644">
        <w:rPr>
          <w:rFonts w:eastAsia="標楷體" w:hint="eastAsia"/>
          <w:color w:val="000000"/>
          <w:sz w:val="28"/>
          <w:szCs w:val="28"/>
        </w:rPr>
        <w:t>8</w:t>
      </w:r>
      <w:r w:rsidR="00735D26" w:rsidRPr="00920644">
        <w:rPr>
          <w:rFonts w:eastAsia="標楷體" w:hint="eastAsia"/>
          <w:color w:val="000000"/>
          <w:sz w:val="28"/>
          <w:szCs w:val="28"/>
        </w:rPr>
        <w:t>學年度實習評鑑委員會審查回覆意見追蹤管制表，</w:t>
      </w:r>
      <w:r w:rsidRPr="00920644">
        <w:rPr>
          <w:rFonts w:eastAsia="標楷體" w:hint="eastAsia"/>
          <w:color w:val="000000"/>
          <w:sz w:val="28"/>
          <w:szCs w:val="28"/>
        </w:rPr>
        <w:t>回覆意見</w:t>
      </w:r>
      <w:r w:rsidR="00735D26" w:rsidRPr="00920644">
        <w:rPr>
          <w:rFonts w:eastAsia="標楷體" w:hint="eastAsia"/>
          <w:color w:val="000000"/>
          <w:sz w:val="28"/>
          <w:szCs w:val="28"/>
        </w:rPr>
        <w:t>如下表：</w:t>
      </w:r>
    </w:p>
    <w:tbl>
      <w:tblPr>
        <w:tblStyle w:val="ab"/>
        <w:tblW w:w="11199" w:type="dxa"/>
        <w:tblInd w:w="-459" w:type="dxa"/>
        <w:tblLook w:val="04A0" w:firstRow="1" w:lastRow="0" w:firstColumn="1" w:lastColumn="0" w:noHBand="0" w:noVBand="1"/>
      </w:tblPr>
      <w:tblGrid>
        <w:gridCol w:w="3998"/>
        <w:gridCol w:w="3799"/>
        <w:gridCol w:w="3402"/>
      </w:tblGrid>
      <w:tr w:rsidR="00735D26" w:rsidRPr="00920644" w:rsidTr="00B1493D">
        <w:tc>
          <w:tcPr>
            <w:tcW w:w="3998" w:type="dxa"/>
            <w:vAlign w:val="center"/>
          </w:tcPr>
          <w:p w:rsidR="00735D26" w:rsidRPr="00920644" w:rsidRDefault="00735D26" w:rsidP="0014442F">
            <w:pPr>
              <w:jc w:val="center"/>
              <w:rPr>
                <w:rFonts w:eastAsia="標楷體"/>
              </w:rPr>
            </w:pPr>
            <w:r w:rsidRPr="00920644">
              <w:rPr>
                <w:rFonts w:eastAsia="標楷體" w:hint="eastAsia"/>
              </w:rPr>
              <w:t>委員意見及建議事項</w:t>
            </w:r>
          </w:p>
        </w:tc>
        <w:tc>
          <w:tcPr>
            <w:tcW w:w="3799" w:type="dxa"/>
            <w:vAlign w:val="center"/>
          </w:tcPr>
          <w:p w:rsidR="00735D26" w:rsidRPr="00920644" w:rsidRDefault="00735D26" w:rsidP="0014442F">
            <w:pPr>
              <w:jc w:val="center"/>
              <w:rPr>
                <w:rFonts w:eastAsia="標楷體"/>
              </w:rPr>
            </w:pPr>
            <w:r w:rsidRPr="00920644">
              <w:rPr>
                <w:rFonts w:eastAsia="標楷體" w:hint="eastAsia"/>
              </w:rPr>
              <w:t>回覆修正及具體改進事項</w:t>
            </w:r>
          </w:p>
        </w:tc>
        <w:tc>
          <w:tcPr>
            <w:tcW w:w="3402" w:type="dxa"/>
            <w:vAlign w:val="center"/>
          </w:tcPr>
          <w:p w:rsidR="00735D26" w:rsidRPr="00920644" w:rsidRDefault="00735D26" w:rsidP="0014442F">
            <w:pPr>
              <w:jc w:val="center"/>
              <w:rPr>
                <w:rFonts w:eastAsia="標楷體"/>
              </w:rPr>
            </w:pPr>
            <w:r w:rsidRPr="00920644">
              <w:rPr>
                <w:rFonts w:eastAsia="標楷體" w:hint="eastAsia"/>
              </w:rPr>
              <w:t>校外實習輔導小組</w:t>
            </w:r>
            <w:r w:rsidRPr="00920644">
              <w:rPr>
                <w:rFonts w:eastAsia="標楷體" w:hint="eastAsia"/>
              </w:rPr>
              <w:t>/</w:t>
            </w:r>
          </w:p>
          <w:p w:rsidR="00735D26" w:rsidRPr="00920644" w:rsidRDefault="00735D26" w:rsidP="0014442F">
            <w:pPr>
              <w:jc w:val="center"/>
              <w:rPr>
                <w:rFonts w:eastAsia="標楷體"/>
              </w:rPr>
            </w:pPr>
            <w:r w:rsidRPr="00920644">
              <w:rPr>
                <w:rFonts w:eastAsia="標楷體" w:hint="eastAsia"/>
              </w:rPr>
              <w:t>系課程委員會</w:t>
            </w:r>
          </w:p>
        </w:tc>
      </w:tr>
      <w:tr w:rsidR="009C1D5D" w:rsidRPr="00920644" w:rsidTr="00B1493D">
        <w:tc>
          <w:tcPr>
            <w:tcW w:w="3998" w:type="dxa"/>
          </w:tcPr>
          <w:p w:rsidR="009C1D5D" w:rsidRPr="00920644" w:rsidRDefault="009C1D5D" w:rsidP="009C1D5D">
            <w:pPr>
              <w:spacing w:line="400" w:lineRule="exact"/>
              <w:rPr>
                <w:rFonts w:eastAsia="標楷體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學校老師努力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讓產學接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軌，讓學生出社會能更快適應工作環境。感謝學校和老師們的用心。</w:t>
            </w:r>
          </w:p>
        </w:tc>
        <w:tc>
          <w:tcPr>
            <w:tcW w:w="3799" w:type="dxa"/>
          </w:tcPr>
          <w:p w:rsidR="009C1D5D" w:rsidRPr="00920644" w:rsidRDefault="009C1D5D" w:rsidP="009C1D5D">
            <w:pPr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感謝委員肯定與鼓勵。</w:t>
            </w:r>
          </w:p>
        </w:tc>
        <w:tc>
          <w:tcPr>
            <w:tcW w:w="3402" w:type="dxa"/>
          </w:tcPr>
          <w:p w:rsidR="009C1D5D" w:rsidRPr="00920644" w:rsidRDefault="009C1D5D" w:rsidP="009C1D5D">
            <w:pPr>
              <w:rPr>
                <w:rFonts w:eastAsia="標楷體"/>
                <w:b/>
              </w:rPr>
            </w:pPr>
            <w:r w:rsidRPr="00920644">
              <w:rPr>
                <w:rFonts w:eastAsia="標楷體"/>
                <w:b/>
              </w:rPr>
              <w:t>審議結果：</w:t>
            </w:r>
          </w:p>
          <w:p w:rsidR="009C1D5D" w:rsidRPr="00920644" w:rsidRDefault="00E356FF" w:rsidP="009C1D5D">
            <w:pPr>
              <w:pStyle w:val="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cs="Times New Roman" w:hint="eastAsia"/>
                <w:sz w:val="24"/>
                <w:lang w:eastAsia="zh-TW"/>
              </w:rPr>
              <w:t>■</w:t>
            </w:r>
            <w:r w:rsidR="009C1D5D" w:rsidRPr="00920644">
              <w:rPr>
                <w:rFonts w:ascii="Times New Roman" w:hAnsi="Times New Roman" w:cs="Times New Roman"/>
                <w:sz w:val="24"/>
                <w:lang w:eastAsia="zh-TW"/>
              </w:rPr>
              <w:t>通過</w:t>
            </w:r>
          </w:p>
          <w:p w:rsidR="009C1D5D" w:rsidRPr="00920644" w:rsidRDefault="009C1D5D" w:rsidP="009C1D5D">
            <w:pPr>
              <w:pStyle w:val="5"/>
              <w:tabs>
                <w:tab w:val="left" w:pos="1134"/>
              </w:tabs>
              <w:ind w:left="5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20644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Pr="00920644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送</w:t>
            </w:r>
            <w:r w:rsidRPr="00920644">
              <w:rPr>
                <w:rFonts w:ascii="Times New Roman" w:hAnsi="Times New Roman" w:cs="Times New Roman" w:hint="eastAsia"/>
                <w:spacing w:val="-3"/>
                <w:sz w:val="24"/>
                <w:u w:val="single"/>
                <w:lang w:eastAsia="zh-TW"/>
              </w:rPr>
              <w:t>院課程委員會議</w:t>
            </w:r>
            <w:r w:rsidRPr="00920644">
              <w:rPr>
                <w:rFonts w:ascii="Times New Roman" w:hAnsi="Times New Roman" w:cs="Times New Roman" w:hint="eastAsia"/>
                <w:spacing w:val="-3"/>
                <w:sz w:val="24"/>
                <w:lang w:eastAsia="zh-TW"/>
              </w:rPr>
              <w:t>審查</w:t>
            </w:r>
            <w:r w:rsidRPr="00920644">
              <w:rPr>
                <w:rFonts w:ascii="Times New Roman" w:hAnsi="Times New Roman" w:cs="Times New Roman"/>
                <w:sz w:val="24"/>
                <w:lang w:eastAsia="zh-TW"/>
              </w:rPr>
              <w:t>）</w:t>
            </w:r>
          </w:p>
          <w:p w:rsidR="009C1D5D" w:rsidRPr="00920644" w:rsidRDefault="009C1D5D" w:rsidP="009C1D5D">
            <w:pPr>
              <w:pStyle w:val="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20644">
              <w:rPr>
                <w:rFonts w:ascii="Times New Roman" w:hAnsi="Times New Roman" w:cs="Times New Roman" w:hint="eastAsia"/>
                <w:sz w:val="24"/>
                <w:lang w:eastAsia="zh-TW"/>
              </w:rPr>
              <w:t>□本案退回系所修正</w:t>
            </w:r>
          </w:p>
        </w:tc>
      </w:tr>
      <w:tr w:rsidR="009C1D5D" w:rsidRPr="00920644" w:rsidTr="00B1493D">
        <w:tc>
          <w:tcPr>
            <w:tcW w:w="3998" w:type="dxa"/>
          </w:tcPr>
          <w:p w:rsidR="009C1D5D" w:rsidRPr="00920644" w:rsidRDefault="009C1D5D" w:rsidP="009C1D5D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實習課程已有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清楚的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制度架構在運行。</w:t>
            </w:r>
          </w:p>
          <w:p w:rsidR="009C1D5D" w:rsidRPr="00920644" w:rsidRDefault="009C1D5D" w:rsidP="009C1D5D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實習成效之</w:t>
            </w:r>
            <w:r w:rsidRPr="00920644">
              <w:rPr>
                <w:rFonts w:eastAsia="標楷體" w:hint="eastAsia"/>
                <w:sz w:val="28"/>
                <w:szCs w:val="28"/>
              </w:rPr>
              <w:t>K</w:t>
            </w:r>
            <w:r w:rsidRPr="00920644">
              <w:rPr>
                <w:rFonts w:eastAsia="標楷體"/>
                <w:sz w:val="28"/>
                <w:szCs w:val="28"/>
              </w:rPr>
              <w:t>PI</w:t>
            </w:r>
            <w:r w:rsidRPr="00920644">
              <w:rPr>
                <w:rFonts w:eastAsia="標楷體" w:hint="eastAsia"/>
                <w:sz w:val="28"/>
                <w:szCs w:val="28"/>
              </w:rPr>
              <w:t>可以再清楚量化及審核。</w:t>
            </w:r>
          </w:p>
          <w:p w:rsidR="009C1D5D" w:rsidRPr="00920644" w:rsidRDefault="009C1D5D" w:rsidP="009C1D5D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實習課程的安排可以再產業實用化、專業專家化、新技術化、正確標準化，讓學生進入業界就可以專業管理，甚至可以引導業界再進化，導入新技術或正確的新觀念。例如：正確標準的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榨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乳技術、</w:t>
            </w:r>
            <w:r w:rsidRPr="00920644">
              <w:rPr>
                <w:rFonts w:eastAsia="標楷體" w:hint="eastAsia"/>
                <w:sz w:val="28"/>
                <w:szCs w:val="28"/>
              </w:rPr>
              <w:t>T</w:t>
            </w:r>
            <w:r w:rsidRPr="00920644">
              <w:rPr>
                <w:rFonts w:eastAsia="標楷體"/>
                <w:sz w:val="28"/>
                <w:szCs w:val="28"/>
              </w:rPr>
              <w:t>MR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日糧配方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的計算技術、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榨乳機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功能的檢測技術及維修保養、電動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lastRenderedPageBreak/>
              <w:t>快速修蹄技術</w:t>
            </w:r>
            <w:proofErr w:type="gramEnd"/>
            <w:r w:rsidRPr="00920644">
              <w:rPr>
                <w:rFonts w:eastAsia="標楷體"/>
                <w:sz w:val="28"/>
                <w:szCs w:val="28"/>
              </w:rPr>
              <w:t>…</w:t>
            </w:r>
            <w:r w:rsidRPr="00920644">
              <w:rPr>
                <w:rFonts w:eastAsia="標楷體" w:hint="eastAsia"/>
                <w:sz w:val="28"/>
                <w:szCs w:val="28"/>
              </w:rPr>
              <w:t>等現場實用的專業技術養成訓練或實習，替台灣業界培養專業的管理人才。</w:t>
            </w:r>
          </w:p>
          <w:p w:rsidR="009C1D5D" w:rsidRPr="00920644" w:rsidRDefault="009C1D5D" w:rsidP="009C1D5D">
            <w:pPr>
              <w:rPr>
                <w:rFonts w:eastAsia="標楷體"/>
              </w:rPr>
            </w:pPr>
          </w:p>
        </w:tc>
        <w:tc>
          <w:tcPr>
            <w:tcW w:w="3799" w:type="dxa"/>
          </w:tcPr>
          <w:p w:rsidR="009C1D5D" w:rsidRPr="00920644" w:rsidRDefault="009C1D5D" w:rsidP="009C1D5D">
            <w:pPr>
              <w:pStyle w:val="a4"/>
              <w:numPr>
                <w:ilvl w:val="0"/>
                <w:numId w:val="46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lastRenderedPageBreak/>
              <w:t>感謝委員肯定。</w:t>
            </w:r>
          </w:p>
          <w:p w:rsidR="009C1D5D" w:rsidRPr="00920644" w:rsidRDefault="009C1D5D" w:rsidP="009C1D5D">
            <w:pPr>
              <w:pStyle w:val="a4"/>
              <w:numPr>
                <w:ilvl w:val="0"/>
                <w:numId w:val="46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動物場經營之</w:t>
            </w:r>
            <w:r w:rsidRPr="00920644">
              <w:rPr>
                <w:rFonts w:eastAsia="標楷體" w:hint="eastAsia"/>
                <w:sz w:val="28"/>
                <w:szCs w:val="28"/>
              </w:rPr>
              <w:t>KPI</w:t>
            </w:r>
            <w:r w:rsidRPr="00920644">
              <w:rPr>
                <w:rFonts w:eastAsia="標楷體" w:hint="eastAsia"/>
                <w:sz w:val="28"/>
                <w:szCs w:val="28"/>
              </w:rPr>
              <w:t>，有很多量化指標需要長時間觀察才能得知。如肉豬飼料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換肉率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、乳牛配種率、母豬繁殖效率，在</w:t>
            </w:r>
            <w:r w:rsidRPr="00920644">
              <w:rPr>
                <w:rFonts w:eastAsia="標楷體" w:hint="eastAsia"/>
                <w:sz w:val="28"/>
                <w:szCs w:val="28"/>
              </w:rPr>
              <w:t>8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內難以看出結果。但依委員建議，仿效</w:t>
            </w:r>
            <w:r w:rsidRPr="00920644">
              <w:rPr>
                <w:rFonts w:eastAsia="標楷體" w:hint="eastAsia"/>
                <w:sz w:val="28"/>
                <w:szCs w:val="28"/>
              </w:rPr>
              <w:t>KPI</w:t>
            </w:r>
            <w:r w:rsidRPr="00920644">
              <w:rPr>
                <w:rFonts w:eastAsia="標楷體" w:hint="eastAsia"/>
                <w:sz w:val="28"/>
                <w:szCs w:val="28"/>
              </w:rPr>
              <w:t>精神，由授課教師針對不同實習場廠，訂出關鍵學習項目，請合作機構在實習結束時對學生考核，評定學生是否具備該項能力，以確實了解實習成效。</w:t>
            </w:r>
          </w:p>
          <w:p w:rsidR="009C1D5D" w:rsidRPr="00920644" w:rsidRDefault="009C1D5D" w:rsidP="009C1D5D">
            <w:pPr>
              <w:pStyle w:val="a4"/>
              <w:numPr>
                <w:ilvl w:val="0"/>
                <w:numId w:val="46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lastRenderedPageBreak/>
              <w:t>如委員建議：</w:t>
            </w:r>
            <w:r w:rsidRPr="00920644">
              <w:rPr>
                <w:rFonts w:eastAsia="標楷體" w:hint="eastAsia"/>
                <w:sz w:val="28"/>
                <w:szCs w:val="28"/>
              </w:rPr>
              <w:t>110</w:t>
            </w:r>
            <w:r w:rsidRPr="00920644">
              <w:rPr>
                <w:rFonts w:eastAsia="標楷體"/>
                <w:sz w:val="28"/>
                <w:szCs w:val="28"/>
              </w:rPr>
              <w:t>學年度起，赴乳牛場</w:t>
            </w:r>
            <w:r w:rsidRPr="00920644">
              <w:rPr>
                <w:rFonts w:eastAsia="標楷體" w:hint="eastAsia"/>
                <w:sz w:val="28"/>
                <w:szCs w:val="28"/>
              </w:rPr>
              <w:t>實習前</w:t>
            </w:r>
            <w:r w:rsidRPr="00920644">
              <w:rPr>
                <w:rFonts w:eastAsia="標楷體"/>
                <w:sz w:val="28"/>
                <w:szCs w:val="28"/>
              </w:rPr>
              <w:t>，</w:t>
            </w:r>
            <w:r w:rsidRPr="00920644">
              <w:rPr>
                <w:rFonts w:eastAsia="標楷體" w:hint="eastAsia"/>
                <w:sz w:val="28"/>
                <w:szCs w:val="28"/>
              </w:rPr>
              <w:t>即告知學生</w:t>
            </w:r>
            <w:r w:rsidRPr="00920644">
              <w:rPr>
                <w:rFonts w:eastAsia="標楷體"/>
                <w:sz w:val="28"/>
                <w:szCs w:val="28"/>
              </w:rPr>
              <w:t>應</w:t>
            </w:r>
            <w:r w:rsidRPr="00920644">
              <w:rPr>
                <w:rFonts w:eastAsia="標楷體" w:hint="eastAsia"/>
                <w:sz w:val="28"/>
                <w:szCs w:val="28"/>
              </w:rPr>
              <w:t>學習</w:t>
            </w:r>
            <w:r w:rsidRPr="00920644">
              <w:rPr>
                <w:rFonts w:eastAsia="標楷體"/>
                <w:sz w:val="28"/>
                <w:szCs w:val="28"/>
              </w:rPr>
              <w:t>標準的</w:t>
            </w:r>
            <w:proofErr w:type="gramStart"/>
            <w:r w:rsidRPr="00920644">
              <w:rPr>
                <w:rFonts w:eastAsia="標楷體"/>
                <w:sz w:val="28"/>
                <w:szCs w:val="28"/>
              </w:rPr>
              <w:t>榨</w:t>
            </w:r>
            <w:proofErr w:type="gramEnd"/>
            <w:r w:rsidRPr="00920644">
              <w:rPr>
                <w:rFonts w:eastAsia="標楷體"/>
                <w:sz w:val="28"/>
                <w:szCs w:val="28"/>
              </w:rPr>
              <w:t>乳技術、</w:t>
            </w:r>
            <w:r w:rsidRPr="00920644">
              <w:rPr>
                <w:rFonts w:eastAsia="標楷體"/>
                <w:sz w:val="28"/>
                <w:szCs w:val="28"/>
              </w:rPr>
              <w:t>TMR</w:t>
            </w:r>
            <w:proofErr w:type="gramStart"/>
            <w:r w:rsidRPr="00920644">
              <w:rPr>
                <w:rFonts w:eastAsia="標楷體"/>
                <w:sz w:val="28"/>
                <w:szCs w:val="28"/>
              </w:rPr>
              <w:t>日糧配方</w:t>
            </w:r>
            <w:proofErr w:type="gramEnd"/>
            <w:r w:rsidRPr="00920644">
              <w:rPr>
                <w:rFonts w:eastAsia="標楷體"/>
                <w:sz w:val="28"/>
                <w:szCs w:val="28"/>
              </w:rPr>
              <w:t>的計算技術、</w:t>
            </w:r>
            <w:proofErr w:type="gramStart"/>
            <w:r w:rsidRPr="00920644">
              <w:rPr>
                <w:rFonts w:eastAsia="標楷體"/>
                <w:sz w:val="28"/>
                <w:szCs w:val="28"/>
              </w:rPr>
              <w:t>榨乳機</w:t>
            </w:r>
            <w:proofErr w:type="gramEnd"/>
            <w:r w:rsidRPr="00920644">
              <w:rPr>
                <w:rFonts w:eastAsia="標楷體"/>
                <w:sz w:val="28"/>
                <w:szCs w:val="28"/>
              </w:rPr>
              <w:t>功能的檢測技術及維修保養、電動快速</w:t>
            </w:r>
            <w:proofErr w:type="gramStart"/>
            <w:r w:rsidRPr="00920644">
              <w:rPr>
                <w:rFonts w:eastAsia="標楷體"/>
                <w:sz w:val="28"/>
                <w:szCs w:val="28"/>
              </w:rPr>
              <w:t>修蹄</w:t>
            </w:r>
            <w:r w:rsidR="00AF57B2">
              <w:rPr>
                <w:rFonts w:eastAsia="標楷體" w:hint="eastAsia"/>
                <w:sz w:val="28"/>
                <w:szCs w:val="28"/>
              </w:rPr>
              <w:t>等</w:t>
            </w:r>
            <w:proofErr w:type="gramEnd"/>
            <w:r w:rsidR="00AF57B2">
              <w:rPr>
                <w:rFonts w:eastAsia="標楷體" w:hint="eastAsia"/>
                <w:sz w:val="28"/>
                <w:szCs w:val="28"/>
              </w:rPr>
              <w:t>新知，並列入關鍵學習項目，其他場廠亦如是。</w:t>
            </w:r>
          </w:p>
        </w:tc>
        <w:tc>
          <w:tcPr>
            <w:tcW w:w="3402" w:type="dxa"/>
          </w:tcPr>
          <w:p w:rsidR="009C1D5D" w:rsidRPr="00920644" w:rsidRDefault="009C1D5D" w:rsidP="009C1D5D">
            <w:pPr>
              <w:rPr>
                <w:rFonts w:eastAsia="標楷體"/>
                <w:b/>
              </w:rPr>
            </w:pPr>
            <w:r w:rsidRPr="00920644">
              <w:rPr>
                <w:rFonts w:eastAsia="標楷體"/>
                <w:b/>
              </w:rPr>
              <w:lastRenderedPageBreak/>
              <w:t>審議結果：</w:t>
            </w:r>
          </w:p>
          <w:p w:rsidR="009C1D5D" w:rsidRPr="00920644" w:rsidRDefault="00E356FF" w:rsidP="009C1D5D">
            <w:pPr>
              <w:pStyle w:val="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cs="Times New Roman" w:hint="eastAsia"/>
                <w:sz w:val="24"/>
                <w:lang w:eastAsia="zh-TW"/>
              </w:rPr>
              <w:t>■</w:t>
            </w:r>
            <w:r w:rsidR="009C1D5D" w:rsidRPr="00920644">
              <w:rPr>
                <w:rFonts w:ascii="Times New Roman" w:hAnsi="Times New Roman" w:hint="eastAsia"/>
                <w:lang w:eastAsia="zh-TW"/>
              </w:rPr>
              <w:t>通</w:t>
            </w:r>
            <w:r w:rsidR="009C1D5D" w:rsidRPr="00920644">
              <w:rPr>
                <w:rFonts w:ascii="Times New Roman" w:hAnsi="Times New Roman" w:cs="Times New Roman"/>
                <w:sz w:val="24"/>
                <w:lang w:eastAsia="zh-TW"/>
              </w:rPr>
              <w:t>過</w:t>
            </w:r>
          </w:p>
          <w:p w:rsidR="009C1D5D" w:rsidRPr="00920644" w:rsidRDefault="009C1D5D" w:rsidP="009C1D5D">
            <w:pPr>
              <w:pStyle w:val="5"/>
              <w:tabs>
                <w:tab w:val="left" w:pos="1134"/>
              </w:tabs>
              <w:ind w:left="5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20644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Pr="00920644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送</w:t>
            </w:r>
            <w:r w:rsidRPr="00920644">
              <w:rPr>
                <w:rFonts w:ascii="Times New Roman" w:hAnsi="Times New Roman" w:cs="Times New Roman" w:hint="eastAsia"/>
                <w:spacing w:val="-3"/>
                <w:sz w:val="24"/>
                <w:u w:val="single"/>
                <w:lang w:eastAsia="zh-TW"/>
              </w:rPr>
              <w:t>院課程委員會議</w:t>
            </w:r>
            <w:r w:rsidRPr="00920644">
              <w:rPr>
                <w:rFonts w:ascii="Times New Roman" w:hAnsi="Times New Roman" w:cs="Times New Roman" w:hint="eastAsia"/>
                <w:spacing w:val="-3"/>
                <w:sz w:val="24"/>
                <w:lang w:eastAsia="zh-TW"/>
              </w:rPr>
              <w:t>審查</w:t>
            </w:r>
            <w:r w:rsidRPr="00920644">
              <w:rPr>
                <w:rFonts w:ascii="Times New Roman" w:hAnsi="Times New Roman" w:cs="Times New Roman"/>
                <w:sz w:val="24"/>
                <w:lang w:eastAsia="zh-TW"/>
              </w:rPr>
              <w:t>）</w:t>
            </w:r>
          </w:p>
          <w:p w:rsidR="009C1D5D" w:rsidRPr="00920644" w:rsidRDefault="009C1D5D" w:rsidP="009C1D5D">
            <w:pPr>
              <w:pStyle w:val="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20644">
              <w:rPr>
                <w:rFonts w:ascii="Times New Roman" w:hAnsi="Times New Roman" w:cs="Times New Roman" w:hint="eastAsia"/>
                <w:sz w:val="24"/>
                <w:lang w:eastAsia="zh-TW"/>
              </w:rPr>
              <w:t>□本案退回系所修正</w:t>
            </w:r>
          </w:p>
        </w:tc>
      </w:tr>
      <w:tr w:rsidR="009C1D5D" w:rsidRPr="00920644" w:rsidTr="00B1493D">
        <w:tc>
          <w:tcPr>
            <w:tcW w:w="3998" w:type="dxa"/>
          </w:tcPr>
          <w:p w:rsidR="009C1D5D" w:rsidRPr="00920644" w:rsidRDefault="009C1D5D" w:rsidP="009C1D5D">
            <w:pPr>
              <w:spacing w:line="36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lastRenderedPageBreak/>
              <w:t>1.</w:t>
            </w:r>
            <w:r w:rsidRPr="00920644">
              <w:rPr>
                <w:rFonts w:eastAsia="標楷體" w:hint="eastAsia"/>
                <w:sz w:val="28"/>
                <w:szCs w:val="28"/>
              </w:rPr>
              <w:t>在課程安排上能多邀請業界的學長姐回饋分享業界經驗，對學生就業輔導有幫助。</w:t>
            </w:r>
          </w:p>
          <w:p w:rsidR="009C1D5D" w:rsidRPr="00920644" w:rsidRDefault="009C1D5D" w:rsidP="009C1D5D">
            <w:pPr>
              <w:spacing w:line="36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2.</w:t>
            </w:r>
            <w:r w:rsidRPr="00920644">
              <w:rPr>
                <w:rFonts w:eastAsia="標楷體" w:hint="eastAsia"/>
                <w:sz w:val="28"/>
                <w:szCs w:val="28"/>
              </w:rPr>
              <w:t>雖有提到校內實習，但卻沒有實習資料、滿意度調查跟學生心得部分，不明白放上來的用意。</w:t>
            </w:r>
          </w:p>
          <w:p w:rsidR="009C1D5D" w:rsidRPr="00920644" w:rsidRDefault="009C1D5D" w:rsidP="009C1D5D">
            <w:pPr>
              <w:spacing w:line="36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3.</w:t>
            </w:r>
            <w:r w:rsidRPr="00920644">
              <w:rPr>
                <w:rFonts w:eastAsia="標楷體" w:hint="eastAsia"/>
                <w:sz w:val="28"/>
                <w:szCs w:val="28"/>
              </w:rPr>
              <w:t>應就負責單位之不同負責人給予學生滿意度調查，較能追尋若有失責發生時負責人在誰。</w:t>
            </w:r>
          </w:p>
          <w:p w:rsidR="009C1D5D" w:rsidRPr="00920644" w:rsidRDefault="009C1D5D" w:rsidP="009C1D5D">
            <w:pPr>
              <w:spacing w:line="36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4.</w:t>
            </w:r>
            <w:r w:rsidRPr="00920644">
              <w:rPr>
                <w:rFonts w:eastAsia="標楷體" w:hint="eastAsia"/>
                <w:sz w:val="28"/>
                <w:szCs w:val="28"/>
              </w:rPr>
              <w:t>校外實習內容大多提供去動物園實習，希望能補充現場實習</w:t>
            </w:r>
            <w:r w:rsidRPr="00920644">
              <w:rPr>
                <w:rFonts w:eastAsia="標楷體" w:hint="eastAsia"/>
                <w:sz w:val="28"/>
                <w:szCs w:val="28"/>
              </w:rPr>
              <w:t>(</w:t>
            </w:r>
            <w:r w:rsidRPr="00920644">
              <w:rPr>
                <w:rFonts w:eastAsia="標楷體" w:hint="eastAsia"/>
                <w:sz w:val="28"/>
                <w:szCs w:val="28"/>
              </w:rPr>
              <w:t>當然附照片前要徵得場主同意</w:t>
            </w:r>
            <w:r w:rsidRPr="00920644">
              <w:rPr>
                <w:rFonts w:eastAsia="標楷體" w:hint="eastAsia"/>
                <w:sz w:val="28"/>
                <w:szCs w:val="28"/>
              </w:rPr>
              <w:t>)</w:t>
            </w:r>
            <w:r w:rsidRPr="00920644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C1D5D" w:rsidRPr="00920644" w:rsidRDefault="009C1D5D" w:rsidP="009C1D5D">
            <w:pPr>
              <w:spacing w:line="36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5.</w:t>
            </w:r>
            <w:r w:rsidRPr="00920644">
              <w:rPr>
                <w:rFonts w:eastAsia="標楷體" w:hint="eastAsia"/>
                <w:sz w:val="28"/>
                <w:szCs w:val="28"/>
              </w:rPr>
              <w:t>未針對滿意度調查表去檢討且其內有幾篇滿意度只有普通。是否真的是普通或是學生不好意思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勾差評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?</w:t>
            </w:r>
          </w:p>
          <w:p w:rsidR="009C1D5D" w:rsidRPr="00920644" w:rsidRDefault="009C1D5D" w:rsidP="009C1D5D">
            <w:pPr>
              <w:spacing w:line="36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6.</w:t>
            </w:r>
            <w:r w:rsidRPr="00920644">
              <w:rPr>
                <w:rFonts w:eastAsia="標楷體" w:hint="eastAsia"/>
                <w:sz w:val="28"/>
                <w:szCs w:val="28"/>
              </w:rPr>
              <w:t>表四：可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再增欄標示〝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學生對牧場的評分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〞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以及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〝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牧場對學生的評分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〞</w:t>
            </w:r>
            <w:proofErr w:type="gramEnd"/>
          </w:p>
        </w:tc>
        <w:tc>
          <w:tcPr>
            <w:tcW w:w="3799" w:type="dxa"/>
          </w:tcPr>
          <w:p w:rsidR="009C1D5D" w:rsidRPr="00920644" w:rsidRDefault="009C1D5D" w:rsidP="009C1D5D">
            <w:pPr>
              <w:pStyle w:val="a4"/>
              <w:numPr>
                <w:ilvl w:val="1"/>
                <w:numId w:val="45"/>
              </w:numPr>
              <w:spacing w:line="360" w:lineRule="exact"/>
              <w:ind w:leftChars="0" w:left="317" w:hanging="357"/>
              <w:rPr>
                <w:rFonts w:eastAsia="標楷體"/>
              </w:rPr>
            </w:pPr>
            <w:r w:rsidRPr="00920644">
              <w:rPr>
                <w:rFonts w:eastAsia="標楷體"/>
                <w:sz w:val="28"/>
                <w:szCs w:val="28"/>
              </w:rPr>
              <w:t>本學期原排定邀請傑出校友三合實業鄭國才</w:t>
            </w:r>
            <w:r w:rsidRPr="00920644">
              <w:rPr>
                <w:rFonts w:eastAsia="標楷體" w:hint="eastAsia"/>
                <w:sz w:val="28"/>
                <w:szCs w:val="28"/>
              </w:rPr>
              <w:t>董事長</w:t>
            </w:r>
            <w:r w:rsidRPr="00920644">
              <w:rPr>
                <w:rFonts w:eastAsia="標楷體"/>
                <w:sz w:val="28"/>
                <w:szCs w:val="28"/>
              </w:rPr>
              <w:t>、禾</w:t>
            </w:r>
            <w:proofErr w:type="gramStart"/>
            <w:r w:rsidRPr="00920644">
              <w:rPr>
                <w:rFonts w:eastAsia="標楷體"/>
                <w:sz w:val="28"/>
                <w:szCs w:val="28"/>
              </w:rPr>
              <w:t>蛋</w:t>
            </w:r>
            <w:proofErr w:type="gramEnd"/>
            <w:r w:rsidRPr="00920644">
              <w:rPr>
                <w:rFonts w:eastAsia="標楷體"/>
                <w:sz w:val="28"/>
                <w:szCs w:val="28"/>
              </w:rPr>
              <w:t>蛋品胡明鑫</w:t>
            </w:r>
            <w:r w:rsidRPr="00920644">
              <w:rPr>
                <w:rFonts w:eastAsia="標楷體" w:hint="eastAsia"/>
                <w:sz w:val="28"/>
                <w:szCs w:val="28"/>
              </w:rPr>
              <w:t>董事長</w:t>
            </w:r>
            <w:r w:rsidRPr="00920644">
              <w:rPr>
                <w:rFonts w:eastAsia="標楷體"/>
                <w:sz w:val="28"/>
                <w:szCs w:val="28"/>
              </w:rPr>
              <w:t>及台灣哈巴吳顧問來校演講，</w:t>
            </w:r>
            <w:r w:rsidRPr="00920644">
              <w:rPr>
                <w:rFonts w:eastAsia="標楷體" w:hint="eastAsia"/>
                <w:sz w:val="28"/>
                <w:szCs w:val="28"/>
              </w:rPr>
              <w:t>惜</w:t>
            </w:r>
            <w:r w:rsidRPr="00920644">
              <w:rPr>
                <w:rFonts w:eastAsia="標楷體"/>
                <w:sz w:val="28"/>
                <w:szCs w:val="28"/>
              </w:rPr>
              <w:t>因</w:t>
            </w:r>
            <w:proofErr w:type="gramStart"/>
            <w:r w:rsidRPr="00920644">
              <w:rPr>
                <w:rFonts w:eastAsia="標楷體"/>
                <w:sz w:val="28"/>
                <w:szCs w:val="28"/>
              </w:rPr>
              <w:t>疫</w:t>
            </w:r>
            <w:proofErr w:type="gramEnd"/>
            <w:r w:rsidRPr="00920644">
              <w:rPr>
                <w:rFonts w:eastAsia="標楷體"/>
                <w:sz w:val="28"/>
                <w:szCs w:val="28"/>
              </w:rPr>
              <w:t>情升級而延後舉辦</w:t>
            </w:r>
            <w:r w:rsidRPr="00920644">
              <w:rPr>
                <w:rFonts w:eastAsia="標楷體" w:hint="eastAsia"/>
                <w:sz w:val="28"/>
                <w:szCs w:val="28"/>
              </w:rPr>
              <w:t>，未來亦將持續邀請業界學長姐回饋分享業界經驗</w:t>
            </w:r>
            <w:r w:rsidRPr="00920644">
              <w:rPr>
                <w:rFonts w:eastAsia="標楷體"/>
                <w:sz w:val="28"/>
                <w:szCs w:val="28"/>
              </w:rPr>
              <w:t>。</w:t>
            </w:r>
            <w:r w:rsidRPr="00920644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C1D5D" w:rsidRPr="00920644" w:rsidRDefault="009C1D5D" w:rsidP="009C1D5D">
            <w:pPr>
              <w:pStyle w:val="a4"/>
              <w:numPr>
                <w:ilvl w:val="1"/>
                <w:numId w:val="45"/>
              </w:numPr>
              <w:spacing w:line="360" w:lineRule="exact"/>
              <w:ind w:leftChars="0" w:left="317" w:hanging="357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校內「動物場實習」之</w:t>
            </w:r>
            <w:r w:rsidRPr="00920644">
              <w:rPr>
                <w:rFonts w:eastAsia="標楷體"/>
                <w:bCs/>
                <w:color w:val="000000"/>
                <w:sz w:val="27"/>
                <w:szCs w:val="27"/>
              </w:rPr>
              <w:t>內容概述</w:t>
            </w:r>
            <w:r w:rsidRPr="00920644">
              <w:rPr>
                <w:rFonts w:eastAsia="標楷體" w:hint="eastAsia"/>
                <w:bCs/>
                <w:color w:val="000000"/>
                <w:sz w:val="27"/>
                <w:szCs w:val="27"/>
              </w:rPr>
              <w:t>、</w:t>
            </w:r>
            <w:r w:rsidRPr="00920644">
              <w:rPr>
                <w:rFonts w:eastAsia="標楷體"/>
                <w:bCs/>
                <w:color w:val="000000"/>
                <w:sz w:val="27"/>
                <w:szCs w:val="27"/>
              </w:rPr>
              <w:t>教學內容大綱</w:t>
            </w:r>
            <w:r w:rsidRPr="00920644">
              <w:rPr>
                <w:rFonts w:eastAsia="標楷體" w:hint="eastAsia"/>
                <w:bCs/>
                <w:color w:val="000000"/>
                <w:sz w:val="27"/>
                <w:szCs w:val="27"/>
              </w:rPr>
              <w:t>、</w:t>
            </w:r>
            <w:r w:rsidRPr="00920644">
              <w:rPr>
                <w:rFonts w:eastAsia="標楷體" w:hint="eastAsia"/>
                <w:sz w:val="28"/>
                <w:szCs w:val="28"/>
              </w:rPr>
              <w:t>實習項目，及各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實習內容都已放在學校網站，可供公開查詢，學期末學生可藉教學評量對授課方式及內容進行回饋，教師亦會對學生表現進行評分。</w:t>
            </w:r>
          </w:p>
          <w:p w:rsidR="009C1D5D" w:rsidRPr="00920644" w:rsidRDefault="009C1D5D" w:rsidP="009C1D5D">
            <w:pPr>
              <w:pStyle w:val="a4"/>
              <w:numPr>
                <w:ilvl w:val="1"/>
                <w:numId w:val="45"/>
              </w:numPr>
              <w:spacing w:line="360" w:lineRule="exact"/>
              <w:ind w:leftChars="0" w:left="317" w:hanging="357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實習前將告知學生，進入工作</w:t>
            </w:r>
            <w:proofErr w:type="gramStart"/>
            <w:r w:rsidRPr="00920644">
              <w:rPr>
                <w:rFonts w:eastAsia="標楷體" w:hint="eastAsia"/>
                <w:sz w:val="28"/>
                <w:szCs w:val="28"/>
              </w:rPr>
              <w:t>場域須確切</w:t>
            </w:r>
            <w:proofErr w:type="gramEnd"/>
            <w:r w:rsidRPr="00920644">
              <w:rPr>
                <w:rFonts w:eastAsia="標楷體" w:hint="eastAsia"/>
                <w:sz w:val="28"/>
                <w:szCs w:val="28"/>
              </w:rPr>
              <w:t>了解自己工作內容及該負之責任，如有灰色地帶，應向實習單位確認，同時尋求指導老師協助。同一實習單位有兩位</w:t>
            </w:r>
            <w:r w:rsidRPr="00920644">
              <w:rPr>
                <w:rFonts w:eastAsia="標楷體" w:hint="eastAsia"/>
                <w:sz w:val="28"/>
                <w:szCs w:val="28"/>
              </w:rPr>
              <w:t>(</w:t>
            </w:r>
            <w:r w:rsidRPr="00920644">
              <w:rPr>
                <w:rFonts w:eastAsia="標楷體" w:hint="eastAsia"/>
                <w:sz w:val="28"/>
                <w:szCs w:val="28"/>
              </w:rPr>
              <w:t>或以上</w:t>
            </w:r>
            <w:r w:rsidRPr="00920644">
              <w:rPr>
                <w:rFonts w:eastAsia="標楷體" w:hint="eastAsia"/>
                <w:sz w:val="28"/>
                <w:szCs w:val="28"/>
              </w:rPr>
              <w:t>)</w:t>
            </w:r>
            <w:r w:rsidRPr="00920644">
              <w:rPr>
                <w:rFonts w:eastAsia="標楷體" w:hint="eastAsia"/>
                <w:sz w:val="28"/>
                <w:szCs w:val="28"/>
              </w:rPr>
              <w:t>指導實習人員，將請他們個別評分，再依指導天數加權平均。</w:t>
            </w:r>
          </w:p>
          <w:p w:rsidR="009C1D5D" w:rsidRPr="00920644" w:rsidRDefault="009C1D5D" w:rsidP="009C1D5D">
            <w:pPr>
              <w:pStyle w:val="a4"/>
              <w:numPr>
                <w:ilvl w:val="1"/>
                <w:numId w:val="45"/>
              </w:numPr>
              <w:spacing w:line="360" w:lineRule="exact"/>
              <w:ind w:leftChars="0" w:left="317" w:hanging="357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110</w:t>
            </w:r>
            <w:r w:rsidRPr="00920644">
              <w:rPr>
                <w:rFonts w:eastAsia="標楷體"/>
                <w:sz w:val="28"/>
                <w:szCs w:val="28"/>
              </w:rPr>
              <w:t>學年度起</w:t>
            </w:r>
            <w:r w:rsidRPr="00920644">
              <w:rPr>
                <w:rFonts w:eastAsia="標楷體" w:hint="eastAsia"/>
                <w:sz w:val="28"/>
                <w:szCs w:val="28"/>
              </w:rPr>
              <w:t>將規定實習報告至少需包含</w:t>
            </w:r>
            <w:r w:rsidRPr="00920644">
              <w:rPr>
                <w:rFonts w:eastAsia="標楷體" w:hint="eastAsia"/>
                <w:sz w:val="28"/>
                <w:szCs w:val="28"/>
              </w:rPr>
              <w:t>10</w:t>
            </w:r>
            <w:r w:rsidRPr="00920644">
              <w:rPr>
                <w:rFonts w:eastAsia="標楷體" w:hint="eastAsia"/>
                <w:sz w:val="28"/>
                <w:szCs w:val="28"/>
              </w:rPr>
              <w:t>張實習</w:t>
            </w:r>
            <w:r w:rsidRPr="00920644">
              <w:rPr>
                <w:rFonts w:eastAsia="標楷體" w:hint="eastAsia"/>
                <w:sz w:val="28"/>
                <w:szCs w:val="28"/>
              </w:rPr>
              <w:lastRenderedPageBreak/>
              <w:t>相關照片。</w:t>
            </w:r>
          </w:p>
          <w:p w:rsidR="009C1D5D" w:rsidRPr="00920644" w:rsidRDefault="009C1D5D" w:rsidP="009C1D5D">
            <w:pPr>
              <w:pStyle w:val="a4"/>
              <w:numPr>
                <w:ilvl w:val="1"/>
                <w:numId w:val="45"/>
              </w:numPr>
              <w:spacing w:line="360" w:lineRule="exact"/>
              <w:ind w:leftChars="0" w:left="317" w:hanging="357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大多數學生不滿意之原因，是牧場沒有提供足夠實習項目讓學生學習新知識或技能，實習過程只能做一般日常工作。為提高實習成效與滿意度，未來學生選擇實習地點前，會請雙方事前就工作內容及可學習到之項目多溝通，任課老師亦會在過程中扮演橋樑之角色。</w:t>
            </w:r>
          </w:p>
          <w:p w:rsidR="009C1D5D" w:rsidRPr="00920644" w:rsidRDefault="009C1D5D" w:rsidP="009C1D5D">
            <w:pPr>
              <w:pStyle w:val="a4"/>
              <w:numPr>
                <w:ilvl w:val="1"/>
                <w:numId w:val="45"/>
              </w:numPr>
              <w:spacing w:line="360" w:lineRule="exact"/>
              <w:ind w:leftChars="0" w:left="317" w:hanging="357"/>
              <w:rPr>
                <w:rFonts w:eastAsia="標楷體"/>
                <w:sz w:val="28"/>
                <w:szCs w:val="28"/>
              </w:rPr>
            </w:pPr>
            <w:r w:rsidRPr="00920644">
              <w:rPr>
                <w:rFonts w:eastAsia="標楷體" w:hint="eastAsia"/>
                <w:sz w:val="28"/>
                <w:szCs w:val="28"/>
              </w:rPr>
              <w:t>本課程已設計「實習學生對校外實習合作機構滿意度問卷調查」與「校外實習合作機構對實習課程暨實習學生滿意度問卷調查」</w:t>
            </w:r>
            <w:r w:rsidRPr="00446022">
              <w:rPr>
                <w:rFonts w:eastAsia="標楷體" w:hint="eastAsia"/>
                <w:sz w:val="28"/>
                <w:szCs w:val="28"/>
              </w:rPr>
              <w:t>及本系「學生專業實習成績考核表」</w:t>
            </w:r>
            <w:r w:rsidRPr="00446022">
              <w:rPr>
                <w:rFonts w:eastAsia="標楷體" w:hint="eastAsia"/>
                <w:sz w:val="28"/>
                <w:szCs w:val="28"/>
              </w:rPr>
              <w:t>3</w:t>
            </w:r>
            <w:r w:rsidRPr="00920644">
              <w:rPr>
                <w:rFonts w:eastAsia="標楷體" w:hint="eastAsia"/>
                <w:sz w:val="28"/>
                <w:szCs w:val="28"/>
              </w:rPr>
              <w:t>張表格，在校外實習結束後，供雙方填寫，已具有評分功能。</w:t>
            </w:r>
          </w:p>
        </w:tc>
        <w:tc>
          <w:tcPr>
            <w:tcW w:w="3402" w:type="dxa"/>
          </w:tcPr>
          <w:p w:rsidR="009C1D5D" w:rsidRPr="00920644" w:rsidRDefault="009C1D5D" w:rsidP="009C1D5D">
            <w:pPr>
              <w:rPr>
                <w:rFonts w:eastAsia="標楷體"/>
                <w:b/>
              </w:rPr>
            </w:pPr>
            <w:r w:rsidRPr="00920644">
              <w:rPr>
                <w:rFonts w:eastAsia="標楷體"/>
                <w:b/>
              </w:rPr>
              <w:lastRenderedPageBreak/>
              <w:t>審議結果：</w:t>
            </w:r>
          </w:p>
          <w:p w:rsidR="009C1D5D" w:rsidRPr="00920644" w:rsidRDefault="00E356FF" w:rsidP="009C1D5D">
            <w:pPr>
              <w:pStyle w:val="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cs="Times New Roman" w:hint="eastAsia"/>
                <w:sz w:val="24"/>
                <w:lang w:eastAsia="zh-TW"/>
              </w:rPr>
              <w:t>■</w:t>
            </w:r>
            <w:r w:rsidR="009C1D5D" w:rsidRPr="00920644">
              <w:rPr>
                <w:rFonts w:ascii="Times New Roman" w:hAnsi="Times New Roman" w:cs="Times New Roman"/>
                <w:sz w:val="24"/>
                <w:lang w:eastAsia="zh-TW"/>
              </w:rPr>
              <w:t>通過</w:t>
            </w:r>
          </w:p>
          <w:p w:rsidR="009C1D5D" w:rsidRPr="00920644" w:rsidRDefault="009C1D5D" w:rsidP="009C1D5D">
            <w:pPr>
              <w:pStyle w:val="5"/>
              <w:tabs>
                <w:tab w:val="left" w:pos="1134"/>
              </w:tabs>
              <w:ind w:left="5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20644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Pr="00920644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送</w:t>
            </w:r>
            <w:r w:rsidRPr="00920644">
              <w:rPr>
                <w:rFonts w:ascii="Times New Roman" w:hAnsi="Times New Roman" w:cs="Times New Roman" w:hint="eastAsia"/>
                <w:spacing w:val="-3"/>
                <w:sz w:val="24"/>
                <w:u w:val="single"/>
                <w:lang w:eastAsia="zh-TW"/>
              </w:rPr>
              <w:t>院課程委員會議</w:t>
            </w:r>
            <w:r w:rsidRPr="00920644">
              <w:rPr>
                <w:rFonts w:ascii="Times New Roman" w:hAnsi="Times New Roman" w:cs="Times New Roman" w:hint="eastAsia"/>
                <w:spacing w:val="-3"/>
                <w:sz w:val="24"/>
                <w:lang w:eastAsia="zh-TW"/>
              </w:rPr>
              <w:t>審查</w:t>
            </w:r>
            <w:r w:rsidRPr="00920644">
              <w:rPr>
                <w:rFonts w:ascii="Times New Roman" w:hAnsi="Times New Roman" w:cs="Times New Roman"/>
                <w:sz w:val="24"/>
                <w:lang w:eastAsia="zh-TW"/>
              </w:rPr>
              <w:t>）</w:t>
            </w:r>
          </w:p>
          <w:p w:rsidR="009C1D5D" w:rsidRPr="00920644" w:rsidRDefault="009C1D5D" w:rsidP="009C1D5D">
            <w:pPr>
              <w:pStyle w:val="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20644">
              <w:rPr>
                <w:rFonts w:ascii="Times New Roman" w:hAnsi="Times New Roman" w:cs="Times New Roman" w:hint="eastAsia"/>
                <w:sz w:val="24"/>
                <w:lang w:eastAsia="zh-TW"/>
              </w:rPr>
              <w:t>□本案退回系所修正</w:t>
            </w:r>
          </w:p>
        </w:tc>
      </w:tr>
    </w:tbl>
    <w:p w:rsidR="009614CA" w:rsidRPr="00920644" w:rsidRDefault="00524410" w:rsidP="009614CA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  <w:r w:rsidRPr="00920644">
        <w:rPr>
          <w:rFonts w:eastAsia="標楷體" w:hint="eastAsia"/>
          <w:bCs/>
          <w:sz w:val="28"/>
          <w:szCs w:val="28"/>
        </w:rPr>
        <w:lastRenderedPageBreak/>
        <w:t>決議：</w:t>
      </w:r>
      <w:r w:rsidR="00E356FF">
        <w:rPr>
          <w:rFonts w:eastAsia="標楷體" w:hint="eastAsia"/>
          <w:bCs/>
          <w:sz w:val="28"/>
          <w:szCs w:val="28"/>
        </w:rPr>
        <w:t>照案通過</w:t>
      </w:r>
      <w:r w:rsidR="00597CAD">
        <w:rPr>
          <w:rFonts w:eastAsia="標楷體" w:hint="eastAsia"/>
          <w:bCs/>
          <w:sz w:val="28"/>
          <w:szCs w:val="28"/>
        </w:rPr>
        <w:t>(</w:t>
      </w:r>
      <w:r w:rsidR="00597CAD">
        <w:rPr>
          <w:rFonts w:eastAsia="標楷體" w:hint="eastAsia"/>
          <w:bCs/>
          <w:sz w:val="28"/>
          <w:szCs w:val="28"/>
        </w:rPr>
        <w:t>委員審核結果留存電子</w:t>
      </w:r>
      <w:proofErr w:type="gramStart"/>
      <w:r w:rsidR="00597CAD">
        <w:rPr>
          <w:rFonts w:eastAsia="標楷體" w:hint="eastAsia"/>
          <w:bCs/>
          <w:sz w:val="28"/>
          <w:szCs w:val="28"/>
        </w:rPr>
        <w:t>檔</w:t>
      </w:r>
      <w:proofErr w:type="gramEnd"/>
      <w:r w:rsidR="00597CAD">
        <w:rPr>
          <w:rFonts w:eastAsia="標楷體" w:hint="eastAsia"/>
          <w:bCs/>
          <w:sz w:val="28"/>
          <w:szCs w:val="28"/>
        </w:rPr>
        <w:t>備查</w:t>
      </w:r>
      <w:r w:rsidR="00597CAD">
        <w:rPr>
          <w:rFonts w:eastAsia="標楷體" w:hint="eastAsia"/>
          <w:bCs/>
          <w:sz w:val="28"/>
          <w:szCs w:val="28"/>
        </w:rPr>
        <w:t>)</w:t>
      </w:r>
      <w:r w:rsidR="00597CAD">
        <w:rPr>
          <w:rFonts w:eastAsia="標楷體" w:hint="eastAsia"/>
          <w:bCs/>
          <w:sz w:val="28"/>
          <w:szCs w:val="28"/>
        </w:rPr>
        <w:t>。</w:t>
      </w:r>
    </w:p>
    <w:p w:rsidR="00252EEF" w:rsidRPr="00920644" w:rsidRDefault="003F012A" w:rsidP="009C1D5D">
      <w:pPr>
        <w:pStyle w:val="a4"/>
        <w:numPr>
          <w:ilvl w:val="0"/>
          <w:numId w:val="27"/>
        </w:numPr>
        <w:spacing w:line="420" w:lineRule="exact"/>
        <w:ind w:leftChars="0" w:left="720"/>
        <w:rPr>
          <w:rFonts w:eastAsia="標楷體"/>
          <w:b/>
          <w:sz w:val="28"/>
          <w:szCs w:val="28"/>
        </w:rPr>
      </w:pPr>
      <w:r w:rsidRPr="00920644">
        <w:rPr>
          <w:rFonts w:eastAsia="標楷體"/>
          <w:b/>
          <w:sz w:val="28"/>
          <w:szCs w:val="28"/>
        </w:rPr>
        <w:t>臨時動議</w:t>
      </w:r>
      <w:r w:rsidRPr="00920644">
        <w:rPr>
          <w:rFonts w:eastAsia="標楷體" w:hint="eastAsia"/>
          <w:b/>
          <w:sz w:val="28"/>
          <w:szCs w:val="28"/>
        </w:rPr>
        <w:t>：</w:t>
      </w:r>
      <w:r w:rsidR="00E356FF">
        <w:rPr>
          <w:rFonts w:eastAsia="標楷體" w:hint="eastAsia"/>
          <w:b/>
          <w:sz w:val="28"/>
          <w:szCs w:val="28"/>
        </w:rPr>
        <w:t>無</w:t>
      </w:r>
    </w:p>
    <w:sectPr w:rsidR="00252EEF" w:rsidRPr="00920644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9F" w:rsidRDefault="00761A9F" w:rsidP="0017062F">
      <w:r>
        <w:separator/>
      </w:r>
    </w:p>
  </w:endnote>
  <w:endnote w:type="continuationSeparator" w:id="0">
    <w:p w:rsidR="00761A9F" w:rsidRDefault="00761A9F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83" w:rsidRPr="00310983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9F" w:rsidRDefault="00761A9F" w:rsidP="0017062F">
      <w:r>
        <w:separator/>
      </w:r>
    </w:p>
  </w:footnote>
  <w:footnote w:type="continuationSeparator" w:id="0">
    <w:p w:rsidR="00761A9F" w:rsidRDefault="00761A9F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8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4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8" w:hanging="480"/>
      </w:pPr>
    </w:lvl>
    <w:lvl w:ilvl="3" w:tplc="0409000F" w:tentative="1">
      <w:start w:val="1"/>
      <w:numFmt w:val="decimal"/>
      <w:lvlText w:val="%4."/>
      <w:lvlJc w:val="left"/>
      <w:pPr>
        <w:ind w:left="1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8" w:hanging="480"/>
      </w:pPr>
    </w:lvl>
    <w:lvl w:ilvl="5" w:tplc="0409001B" w:tentative="1">
      <w:start w:val="1"/>
      <w:numFmt w:val="lowerRoman"/>
      <w:lvlText w:val="%6."/>
      <w:lvlJc w:val="right"/>
      <w:pPr>
        <w:ind w:left="2168" w:hanging="480"/>
      </w:pPr>
    </w:lvl>
    <w:lvl w:ilvl="6" w:tplc="0409000F" w:tentative="1">
      <w:start w:val="1"/>
      <w:numFmt w:val="decimal"/>
      <w:lvlText w:val="%7."/>
      <w:lvlJc w:val="left"/>
      <w:pPr>
        <w:ind w:left="2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8" w:hanging="480"/>
      </w:pPr>
    </w:lvl>
    <w:lvl w:ilvl="8" w:tplc="0409001B" w:tentative="1">
      <w:start w:val="1"/>
      <w:numFmt w:val="lowerRoman"/>
      <w:lvlText w:val="%9."/>
      <w:lvlJc w:val="right"/>
      <w:pPr>
        <w:ind w:left="3608" w:hanging="480"/>
      </w:pPr>
    </w:lvl>
  </w:abstractNum>
  <w:abstractNum w:abstractNumId="1" w15:restartNumberingAfterBreak="0">
    <w:nsid w:val="01787E3F"/>
    <w:multiLevelType w:val="hybridMultilevel"/>
    <w:tmpl w:val="9B442C70"/>
    <w:lvl w:ilvl="0" w:tplc="9840628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94247B"/>
    <w:multiLevelType w:val="hybridMultilevel"/>
    <w:tmpl w:val="F3A2580A"/>
    <w:lvl w:ilvl="0" w:tplc="5D420B90">
      <w:start w:val="1"/>
      <w:numFmt w:val="taiwaneseCountingThousand"/>
      <w:lvlText w:val="%1、"/>
      <w:lvlJc w:val="left"/>
      <w:pPr>
        <w:ind w:left="1005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 w15:restartNumberingAfterBreak="0">
    <w:nsid w:val="0A963D45"/>
    <w:multiLevelType w:val="hybridMultilevel"/>
    <w:tmpl w:val="D1EE49C8"/>
    <w:lvl w:ilvl="0" w:tplc="BCE63AA8">
      <w:start w:val="1"/>
      <w:numFmt w:val="decimal"/>
      <w:lvlText w:val="%1."/>
      <w:lvlJc w:val="left"/>
      <w:pPr>
        <w:ind w:left="960" w:hanging="36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BE202A9"/>
    <w:multiLevelType w:val="hybridMultilevel"/>
    <w:tmpl w:val="BF4AF7CC"/>
    <w:lvl w:ilvl="0" w:tplc="F2B8069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5" w15:restartNumberingAfterBreak="0">
    <w:nsid w:val="101120BC"/>
    <w:multiLevelType w:val="hybridMultilevel"/>
    <w:tmpl w:val="8EE6B668"/>
    <w:lvl w:ilvl="0" w:tplc="C144F9A4">
      <w:start w:val="1"/>
      <w:numFmt w:val="decimal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16A4CDD"/>
    <w:multiLevelType w:val="hybridMultilevel"/>
    <w:tmpl w:val="D1A8A012"/>
    <w:lvl w:ilvl="0" w:tplc="452E47F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1E66477"/>
    <w:multiLevelType w:val="hybridMultilevel"/>
    <w:tmpl w:val="ECFABE3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704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10" w15:restartNumberingAfterBreak="0">
    <w:nsid w:val="191F6680"/>
    <w:multiLevelType w:val="hybridMultilevel"/>
    <w:tmpl w:val="5AEA221A"/>
    <w:lvl w:ilvl="0" w:tplc="9B4899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377716"/>
    <w:multiLevelType w:val="hybridMultilevel"/>
    <w:tmpl w:val="244E0656"/>
    <w:lvl w:ilvl="0" w:tplc="46DE378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2" w15:restartNumberingAfterBreak="0">
    <w:nsid w:val="1F025034"/>
    <w:multiLevelType w:val="hybridMultilevel"/>
    <w:tmpl w:val="74A09110"/>
    <w:lvl w:ilvl="0" w:tplc="04090015">
      <w:start w:val="1"/>
      <w:numFmt w:val="taiwaneseCountingThousand"/>
      <w:lvlText w:val="%1、"/>
      <w:lvlJc w:val="left"/>
      <w:pPr>
        <w:ind w:left="618" w:hanging="480"/>
      </w:pPr>
    </w:lvl>
    <w:lvl w:ilvl="1" w:tplc="8236D44E">
      <w:start w:val="1"/>
      <w:numFmt w:val="decimal"/>
      <w:lvlText w:val="%2."/>
      <w:lvlJc w:val="left"/>
      <w:pPr>
        <w:ind w:left="9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3" w15:restartNumberingAfterBreak="0">
    <w:nsid w:val="1FB47E62"/>
    <w:multiLevelType w:val="hybridMultilevel"/>
    <w:tmpl w:val="EDCC4430"/>
    <w:lvl w:ilvl="0" w:tplc="70D2A61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821151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2BDF46CB"/>
    <w:multiLevelType w:val="hybridMultilevel"/>
    <w:tmpl w:val="33AA898A"/>
    <w:lvl w:ilvl="0" w:tplc="EBFA5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566E83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F1039ED"/>
    <w:multiLevelType w:val="hybridMultilevel"/>
    <w:tmpl w:val="B80C29C2"/>
    <w:lvl w:ilvl="0" w:tplc="E28816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05C7D7F"/>
    <w:multiLevelType w:val="hybridMultilevel"/>
    <w:tmpl w:val="4814B0B4"/>
    <w:lvl w:ilvl="0" w:tplc="7F264F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331F5799"/>
    <w:multiLevelType w:val="hybridMultilevel"/>
    <w:tmpl w:val="19EE0AE0"/>
    <w:lvl w:ilvl="0" w:tplc="769A8BF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33E1272"/>
    <w:multiLevelType w:val="hybridMultilevel"/>
    <w:tmpl w:val="C1102226"/>
    <w:lvl w:ilvl="0" w:tplc="71C634D2">
      <w:start w:val="2"/>
      <w:numFmt w:val="taiwaneseCountingThousand"/>
      <w:lvlText w:val="%1、"/>
      <w:lvlJc w:val="left"/>
      <w:pPr>
        <w:ind w:left="114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52226F5"/>
    <w:multiLevelType w:val="hybridMultilevel"/>
    <w:tmpl w:val="89A4E05C"/>
    <w:lvl w:ilvl="0" w:tplc="9D0A1D68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81A07BE"/>
    <w:multiLevelType w:val="hybridMultilevel"/>
    <w:tmpl w:val="5060CFC0"/>
    <w:lvl w:ilvl="0" w:tplc="A952188E">
      <w:start w:val="2"/>
      <w:numFmt w:val="taiwaneseCountingThousand"/>
      <w:lvlText w:val="%1、"/>
      <w:lvlJc w:val="left"/>
      <w:pPr>
        <w:ind w:left="1050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38723996"/>
    <w:multiLevelType w:val="hybridMultilevel"/>
    <w:tmpl w:val="73B41B8C"/>
    <w:lvl w:ilvl="0" w:tplc="6876F4E4">
      <w:start w:val="1"/>
      <w:numFmt w:val="taiwaneseCountingThousand"/>
      <w:lvlText w:val="%1、"/>
      <w:lvlJc w:val="left"/>
      <w:pPr>
        <w:ind w:left="117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39F81A23"/>
    <w:multiLevelType w:val="hybridMultilevel"/>
    <w:tmpl w:val="7E52B6D2"/>
    <w:lvl w:ilvl="0" w:tplc="1FC2D662">
      <w:start w:val="1"/>
      <w:numFmt w:val="taiwaneseCountingThousand"/>
      <w:lvlText w:val="%1、"/>
      <w:lvlJc w:val="left"/>
      <w:pPr>
        <w:ind w:left="5257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26" w15:restartNumberingAfterBreak="0">
    <w:nsid w:val="3C793924"/>
    <w:multiLevelType w:val="hybridMultilevel"/>
    <w:tmpl w:val="FEF80390"/>
    <w:lvl w:ilvl="0" w:tplc="ECD67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21145E"/>
    <w:multiLevelType w:val="hybridMultilevel"/>
    <w:tmpl w:val="5588CDB0"/>
    <w:lvl w:ilvl="0" w:tplc="4D308F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40036E52"/>
    <w:multiLevelType w:val="hybridMultilevel"/>
    <w:tmpl w:val="354AE89C"/>
    <w:lvl w:ilvl="0" w:tplc="AB30E6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49745070">
      <w:start w:val="5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371411"/>
    <w:multiLevelType w:val="hybridMultilevel"/>
    <w:tmpl w:val="910E2A54"/>
    <w:lvl w:ilvl="0" w:tplc="EAA07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5D7BBF"/>
    <w:multiLevelType w:val="hybridMultilevel"/>
    <w:tmpl w:val="DF94D0FC"/>
    <w:lvl w:ilvl="0" w:tplc="39BAF14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5DF3013"/>
    <w:multiLevelType w:val="hybridMultilevel"/>
    <w:tmpl w:val="EBDCD646"/>
    <w:lvl w:ilvl="0" w:tplc="2C2CE4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8510D22"/>
    <w:multiLevelType w:val="hybridMultilevel"/>
    <w:tmpl w:val="AFA837DC"/>
    <w:lvl w:ilvl="0" w:tplc="EF9E1A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4AF1467C"/>
    <w:multiLevelType w:val="hybridMultilevel"/>
    <w:tmpl w:val="4E5EEC52"/>
    <w:lvl w:ilvl="0" w:tplc="87B0D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4CE22DEB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4E195FF0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49E6DB6"/>
    <w:multiLevelType w:val="hybridMultilevel"/>
    <w:tmpl w:val="8F1A4CC6"/>
    <w:lvl w:ilvl="0" w:tplc="5C92CD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 w15:restartNumberingAfterBreak="0">
    <w:nsid w:val="575518C2"/>
    <w:multiLevelType w:val="hybridMultilevel"/>
    <w:tmpl w:val="871CDE14"/>
    <w:lvl w:ilvl="0" w:tplc="1340DD2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9" w15:restartNumberingAfterBreak="0">
    <w:nsid w:val="57841B23"/>
    <w:multiLevelType w:val="hybridMultilevel"/>
    <w:tmpl w:val="174ABBFC"/>
    <w:lvl w:ilvl="0" w:tplc="BB88C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1" w15:restartNumberingAfterBreak="0">
    <w:nsid w:val="6EA0385B"/>
    <w:multiLevelType w:val="hybridMultilevel"/>
    <w:tmpl w:val="7D1AD5A2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D51D7E"/>
    <w:multiLevelType w:val="hybridMultilevel"/>
    <w:tmpl w:val="C8865D40"/>
    <w:lvl w:ilvl="0" w:tplc="13CE0A76">
      <w:start w:val="1"/>
      <w:numFmt w:val="taiwaneseCountingThousand"/>
      <w:lvlText w:val="%1、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225407D"/>
    <w:multiLevelType w:val="hybridMultilevel"/>
    <w:tmpl w:val="7DA6E84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0A23D4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71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num w:numId="1">
    <w:abstractNumId w:val="28"/>
  </w:num>
  <w:num w:numId="2">
    <w:abstractNumId w:val="39"/>
  </w:num>
  <w:num w:numId="3">
    <w:abstractNumId w:val="8"/>
  </w:num>
  <w:num w:numId="4">
    <w:abstractNumId w:val="22"/>
  </w:num>
  <w:num w:numId="5">
    <w:abstractNumId w:val="43"/>
  </w:num>
  <w:num w:numId="6">
    <w:abstractNumId w:val="3"/>
  </w:num>
  <w:num w:numId="7">
    <w:abstractNumId w:val="31"/>
  </w:num>
  <w:num w:numId="8">
    <w:abstractNumId w:val="36"/>
  </w:num>
  <w:num w:numId="9">
    <w:abstractNumId w:val="18"/>
  </w:num>
  <w:num w:numId="10">
    <w:abstractNumId w:val="33"/>
  </w:num>
  <w:num w:numId="11">
    <w:abstractNumId w:val="5"/>
  </w:num>
  <w:num w:numId="12">
    <w:abstractNumId w:val="10"/>
  </w:num>
  <w:num w:numId="13">
    <w:abstractNumId w:val="2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2"/>
  </w:num>
  <w:num w:numId="18">
    <w:abstractNumId w:val="32"/>
  </w:num>
  <w:num w:numId="19">
    <w:abstractNumId w:val="20"/>
  </w:num>
  <w:num w:numId="20">
    <w:abstractNumId w:val="23"/>
  </w:num>
  <w:num w:numId="21">
    <w:abstractNumId w:val="21"/>
  </w:num>
  <w:num w:numId="22">
    <w:abstractNumId w:val="42"/>
  </w:num>
  <w:num w:numId="23">
    <w:abstractNumId w:val="24"/>
  </w:num>
  <w:num w:numId="24">
    <w:abstractNumId w:val="44"/>
  </w:num>
  <w:num w:numId="25">
    <w:abstractNumId w:val="7"/>
  </w:num>
  <w:num w:numId="26">
    <w:abstractNumId w:val="41"/>
  </w:num>
  <w:num w:numId="27">
    <w:abstractNumId w:val="0"/>
  </w:num>
  <w:num w:numId="28">
    <w:abstractNumId w:val="40"/>
  </w:num>
  <w:num w:numId="29">
    <w:abstractNumId w:val="19"/>
  </w:num>
  <w:num w:numId="30">
    <w:abstractNumId w:val="16"/>
  </w:num>
  <w:num w:numId="31">
    <w:abstractNumId w:val="11"/>
  </w:num>
  <w:num w:numId="32">
    <w:abstractNumId w:val="4"/>
  </w:num>
  <w:num w:numId="33">
    <w:abstractNumId w:val="17"/>
  </w:num>
  <w:num w:numId="34">
    <w:abstractNumId w:val="35"/>
  </w:num>
  <w:num w:numId="35">
    <w:abstractNumId w:val="34"/>
  </w:num>
  <w:num w:numId="36">
    <w:abstractNumId w:val="25"/>
  </w:num>
  <w:num w:numId="37">
    <w:abstractNumId w:val="15"/>
  </w:num>
  <w:num w:numId="38">
    <w:abstractNumId w:val="13"/>
  </w:num>
  <w:num w:numId="39">
    <w:abstractNumId w:val="37"/>
  </w:num>
  <w:num w:numId="40">
    <w:abstractNumId w:val="14"/>
  </w:num>
  <w:num w:numId="41">
    <w:abstractNumId w:val="38"/>
  </w:num>
  <w:num w:numId="42">
    <w:abstractNumId w:val="2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2"/>
  </w:num>
  <w:num w:numId="4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21671"/>
    <w:rsid w:val="00022864"/>
    <w:rsid w:val="000248A0"/>
    <w:rsid w:val="00024DBE"/>
    <w:rsid w:val="000311A1"/>
    <w:rsid w:val="00033820"/>
    <w:rsid w:val="0003568C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4474"/>
    <w:rsid w:val="000956F3"/>
    <w:rsid w:val="0009588C"/>
    <w:rsid w:val="000A21C4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C032B"/>
    <w:rsid w:val="000C2B7A"/>
    <w:rsid w:val="000C42F6"/>
    <w:rsid w:val="000C4571"/>
    <w:rsid w:val="000C4B81"/>
    <w:rsid w:val="000D16EE"/>
    <w:rsid w:val="000D51A6"/>
    <w:rsid w:val="000D5FC9"/>
    <w:rsid w:val="000E12E0"/>
    <w:rsid w:val="000E3CD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2A89"/>
    <w:rsid w:val="00156374"/>
    <w:rsid w:val="00156C50"/>
    <w:rsid w:val="00165AD5"/>
    <w:rsid w:val="00166521"/>
    <w:rsid w:val="00167D18"/>
    <w:rsid w:val="0017062F"/>
    <w:rsid w:val="00170A8F"/>
    <w:rsid w:val="001746FA"/>
    <w:rsid w:val="00181888"/>
    <w:rsid w:val="00182769"/>
    <w:rsid w:val="00183E73"/>
    <w:rsid w:val="00184A0E"/>
    <w:rsid w:val="001919B1"/>
    <w:rsid w:val="001921B1"/>
    <w:rsid w:val="001954EE"/>
    <w:rsid w:val="001A6CD2"/>
    <w:rsid w:val="001B4081"/>
    <w:rsid w:val="001C6545"/>
    <w:rsid w:val="001D01D5"/>
    <w:rsid w:val="001D27A9"/>
    <w:rsid w:val="001D48B9"/>
    <w:rsid w:val="001E7697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3DB0"/>
    <w:rsid w:val="00275042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0DC6"/>
    <w:rsid w:val="002C2136"/>
    <w:rsid w:val="002C43A0"/>
    <w:rsid w:val="002D5ED4"/>
    <w:rsid w:val="002E0304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0983"/>
    <w:rsid w:val="003144D7"/>
    <w:rsid w:val="00315CCC"/>
    <w:rsid w:val="0031611B"/>
    <w:rsid w:val="0032021E"/>
    <w:rsid w:val="00322897"/>
    <w:rsid w:val="00325E0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DA6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586F"/>
    <w:rsid w:val="003D67FF"/>
    <w:rsid w:val="003D6DC8"/>
    <w:rsid w:val="003D7C9A"/>
    <w:rsid w:val="003E21AD"/>
    <w:rsid w:val="003E4270"/>
    <w:rsid w:val="003E64BA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DC4"/>
    <w:rsid w:val="00446022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4BB3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5142AE"/>
    <w:rsid w:val="00514C95"/>
    <w:rsid w:val="00517BA4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535F3"/>
    <w:rsid w:val="0055796F"/>
    <w:rsid w:val="0056054C"/>
    <w:rsid w:val="005707DC"/>
    <w:rsid w:val="00570A44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92A8D"/>
    <w:rsid w:val="00593BB9"/>
    <w:rsid w:val="00594A83"/>
    <w:rsid w:val="00595D39"/>
    <w:rsid w:val="005968F9"/>
    <w:rsid w:val="0059703E"/>
    <w:rsid w:val="00597CAD"/>
    <w:rsid w:val="005A1846"/>
    <w:rsid w:val="005A26D1"/>
    <w:rsid w:val="005A5B7A"/>
    <w:rsid w:val="005B3B2C"/>
    <w:rsid w:val="005D127B"/>
    <w:rsid w:val="005D3EE0"/>
    <w:rsid w:val="005E1590"/>
    <w:rsid w:val="005E2014"/>
    <w:rsid w:val="005E7A7B"/>
    <w:rsid w:val="005F0091"/>
    <w:rsid w:val="005F15FD"/>
    <w:rsid w:val="005F56E5"/>
    <w:rsid w:val="006013F6"/>
    <w:rsid w:val="00601F09"/>
    <w:rsid w:val="00607A85"/>
    <w:rsid w:val="00611A9F"/>
    <w:rsid w:val="006122D0"/>
    <w:rsid w:val="00620862"/>
    <w:rsid w:val="00624A5F"/>
    <w:rsid w:val="00626965"/>
    <w:rsid w:val="006316DA"/>
    <w:rsid w:val="00636B48"/>
    <w:rsid w:val="00636CD3"/>
    <w:rsid w:val="00636D8F"/>
    <w:rsid w:val="00640E0F"/>
    <w:rsid w:val="00641BD6"/>
    <w:rsid w:val="00645B83"/>
    <w:rsid w:val="006473EF"/>
    <w:rsid w:val="00647CDA"/>
    <w:rsid w:val="0065709A"/>
    <w:rsid w:val="00660641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B1EEB"/>
    <w:rsid w:val="006B305E"/>
    <w:rsid w:val="006B72B8"/>
    <w:rsid w:val="006C7791"/>
    <w:rsid w:val="006D1CF0"/>
    <w:rsid w:val="006D3005"/>
    <w:rsid w:val="006D5CBD"/>
    <w:rsid w:val="006D6C41"/>
    <w:rsid w:val="006D6C97"/>
    <w:rsid w:val="006F32B0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35D26"/>
    <w:rsid w:val="00740270"/>
    <w:rsid w:val="00740744"/>
    <w:rsid w:val="007455CA"/>
    <w:rsid w:val="00750079"/>
    <w:rsid w:val="007507BF"/>
    <w:rsid w:val="00761A9F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6BB3"/>
    <w:rsid w:val="00827629"/>
    <w:rsid w:val="00831E3D"/>
    <w:rsid w:val="00833518"/>
    <w:rsid w:val="0084288F"/>
    <w:rsid w:val="008433F8"/>
    <w:rsid w:val="00844A13"/>
    <w:rsid w:val="008479F2"/>
    <w:rsid w:val="008546D3"/>
    <w:rsid w:val="00862786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C61"/>
    <w:rsid w:val="008E1C68"/>
    <w:rsid w:val="008E1FE7"/>
    <w:rsid w:val="008E7887"/>
    <w:rsid w:val="008F1236"/>
    <w:rsid w:val="008F7B28"/>
    <w:rsid w:val="00901E40"/>
    <w:rsid w:val="00912314"/>
    <w:rsid w:val="00914A07"/>
    <w:rsid w:val="00916E54"/>
    <w:rsid w:val="0092064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0431"/>
    <w:rsid w:val="00951C1D"/>
    <w:rsid w:val="009530F3"/>
    <w:rsid w:val="0096130E"/>
    <w:rsid w:val="009614CA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50EA"/>
    <w:rsid w:val="009B219D"/>
    <w:rsid w:val="009B2FCF"/>
    <w:rsid w:val="009B39BD"/>
    <w:rsid w:val="009B435B"/>
    <w:rsid w:val="009B474B"/>
    <w:rsid w:val="009B4788"/>
    <w:rsid w:val="009C1D5D"/>
    <w:rsid w:val="009C3AE4"/>
    <w:rsid w:val="009C3B31"/>
    <w:rsid w:val="009C5934"/>
    <w:rsid w:val="009C5D2A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31A1"/>
    <w:rsid w:val="00A326C0"/>
    <w:rsid w:val="00A40E3C"/>
    <w:rsid w:val="00A472AD"/>
    <w:rsid w:val="00A502C5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B0DCA"/>
    <w:rsid w:val="00AB7031"/>
    <w:rsid w:val="00AB7A30"/>
    <w:rsid w:val="00AC06C7"/>
    <w:rsid w:val="00AC2293"/>
    <w:rsid w:val="00AD2F39"/>
    <w:rsid w:val="00AD59D6"/>
    <w:rsid w:val="00AE2E89"/>
    <w:rsid w:val="00AE388A"/>
    <w:rsid w:val="00AE3FC6"/>
    <w:rsid w:val="00AE56B0"/>
    <w:rsid w:val="00AE592C"/>
    <w:rsid w:val="00AF0883"/>
    <w:rsid w:val="00AF323F"/>
    <w:rsid w:val="00AF57B2"/>
    <w:rsid w:val="00AF6367"/>
    <w:rsid w:val="00B0472A"/>
    <w:rsid w:val="00B10023"/>
    <w:rsid w:val="00B1401E"/>
    <w:rsid w:val="00B1493D"/>
    <w:rsid w:val="00B15834"/>
    <w:rsid w:val="00B161AA"/>
    <w:rsid w:val="00B1717C"/>
    <w:rsid w:val="00B22AFD"/>
    <w:rsid w:val="00B31204"/>
    <w:rsid w:val="00B32180"/>
    <w:rsid w:val="00B44111"/>
    <w:rsid w:val="00B5149F"/>
    <w:rsid w:val="00B51FB3"/>
    <w:rsid w:val="00B525CB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C91"/>
    <w:rsid w:val="00B876A3"/>
    <w:rsid w:val="00B90A36"/>
    <w:rsid w:val="00B90FC9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E4657"/>
    <w:rsid w:val="00BE68C9"/>
    <w:rsid w:val="00BF08D0"/>
    <w:rsid w:val="00BF2511"/>
    <w:rsid w:val="00BF3DD5"/>
    <w:rsid w:val="00BF5A13"/>
    <w:rsid w:val="00BF637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0A58"/>
    <w:rsid w:val="00C4129E"/>
    <w:rsid w:val="00C42B7B"/>
    <w:rsid w:val="00C4648E"/>
    <w:rsid w:val="00C50D1E"/>
    <w:rsid w:val="00C522D9"/>
    <w:rsid w:val="00C52DA5"/>
    <w:rsid w:val="00C54CDA"/>
    <w:rsid w:val="00C54FD1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A30B9"/>
    <w:rsid w:val="00CA450E"/>
    <w:rsid w:val="00CB62E0"/>
    <w:rsid w:val="00CC062E"/>
    <w:rsid w:val="00CC1214"/>
    <w:rsid w:val="00CC33BA"/>
    <w:rsid w:val="00CD161D"/>
    <w:rsid w:val="00CD1FF0"/>
    <w:rsid w:val="00CD6CA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6294"/>
    <w:rsid w:val="00CF7CED"/>
    <w:rsid w:val="00D01452"/>
    <w:rsid w:val="00D01BEB"/>
    <w:rsid w:val="00D076A4"/>
    <w:rsid w:val="00D1185C"/>
    <w:rsid w:val="00D139B1"/>
    <w:rsid w:val="00D15656"/>
    <w:rsid w:val="00D16EAE"/>
    <w:rsid w:val="00D171A5"/>
    <w:rsid w:val="00D17D71"/>
    <w:rsid w:val="00D20BAE"/>
    <w:rsid w:val="00D20D27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876BF"/>
    <w:rsid w:val="00D91520"/>
    <w:rsid w:val="00D96FFD"/>
    <w:rsid w:val="00DA1E9E"/>
    <w:rsid w:val="00DA36D7"/>
    <w:rsid w:val="00DB6C85"/>
    <w:rsid w:val="00DC1B5D"/>
    <w:rsid w:val="00DD08E4"/>
    <w:rsid w:val="00DD499E"/>
    <w:rsid w:val="00DD7AA0"/>
    <w:rsid w:val="00DE06E0"/>
    <w:rsid w:val="00DF04F3"/>
    <w:rsid w:val="00DF5974"/>
    <w:rsid w:val="00E04513"/>
    <w:rsid w:val="00E04C56"/>
    <w:rsid w:val="00E057C2"/>
    <w:rsid w:val="00E0751D"/>
    <w:rsid w:val="00E135CD"/>
    <w:rsid w:val="00E179D1"/>
    <w:rsid w:val="00E23C1E"/>
    <w:rsid w:val="00E23CDF"/>
    <w:rsid w:val="00E33AF1"/>
    <w:rsid w:val="00E356FF"/>
    <w:rsid w:val="00E37C39"/>
    <w:rsid w:val="00E52A17"/>
    <w:rsid w:val="00E52A9E"/>
    <w:rsid w:val="00E63785"/>
    <w:rsid w:val="00E64081"/>
    <w:rsid w:val="00E70FE3"/>
    <w:rsid w:val="00E728C3"/>
    <w:rsid w:val="00E764F2"/>
    <w:rsid w:val="00E90D13"/>
    <w:rsid w:val="00E96AA1"/>
    <w:rsid w:val="00EA5903"/>
    <w:rsid w:val="00EA62D4"/>
    <w:rsid w:val="00EB1908"/>
    <w:rsid w:val="00EB3355"/>
    <w:rsid w:val="00EB3380"/>
    <w:rsid w:val="00EB3AF4"/>
    <w:rsid w:val="00EC6C87"/>
    <w:rsid w:val="00EC7DD4"/>
    <w:rsid w:val="00EC7ECB"/>
    <w:rsid w:val="00ED1597"/>
    <w:rsid w:val="00ED75A8"/>
    <w:rsid w:val="00EE5F8D"/>
    <w:rsid w:val="00EF0DF8"/>
    <w:rsid w:val="00EF4355"/>
    <w:rsid w:val="00EF6F0F"/>
    <w:rsid w:val="00F06008"/>
    <w:rsid w:val="00F12730"/>
    <w:rsid w:val="00F14055"/>
    <w:rsid w:val="00F141CD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7AA9"/>
    <w:rsid w:val="00F532C3"/>
    <w:rsid w:val="00F5561D"/>
    <w:rsid w:val="00F55893"/>
    <w:rsid w:val="00F64C4C"/>
    <w:rsid w:val="00F67D48"/>
    <w:rsid w:val="00F7015F"/>
    <w:rsid w:val="00F71EBD"/>
    <w:rsid w:val="00F734B0"/>
    <w:rsid w:val="00F745C5"/>
    <w:rsid w:val="00F765D5"/>
    <w:rsid w:val="00F83E6A"/>
    <w:rsid w:val="00F92C5A"/>
    <w:rsid w:val="00F96636"/>
    <w:rsid w:val="00FB04C3"/>
    <w:rsid w:val="00FB6350"/>
    <w:rsid w:val="00FC1066"/>
    <w:rsid w:val="00FC2A09"/>
    <w:rsid w:val="00FC302E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00EE0"/>
  <w15:docId w15:val="{71D900ED-F60C-447C-AE36-E22379E1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735D26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character" w:customStyle="1" w:styleId="50">
    <w:name w:val="標題 5 字元"/>
    <w:basedOn w:val="a0"/>
    <w:link w:val="5"/>
    <w:uiPriority w:val="1"/>
    <w:rsid w:val="00735D26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B25C-2F89-480B-9F8D-286950B0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Company>OEM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2021-08-31T06:48:00Z</cp:lastPrinted>
  <dcterms:created xsi:type="dcterms:W3CDTF">2021-12-13T07:44:00Z</dcterms:created>
  <dcterms:modified xsi:type="dcterms:W3CDTF">2021-12-13T07:45:00Z</dcterms:modified>
</cp:coreProperties>
</file>