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7" w:type="pct"/>
        <w:tblCellMar>
          <w:left w:w="28" w:type="dxa"/>
          <w:right w:w="28" w:type="dxa"/>
        </w:tblCellMar>
        <w:tblLook w:val="04A0" w:firstRow="1" w:lastRow="0" w:firstColumn="1" w:lastColumn="0" w:noHBand="0" w:noVBand="1"/>
      </w:tblPr>
      <w:tblGrid>
        <w:gridCol w:w="2721"/>
        <w:gridCol w:w="2541"/>
        <w:gridCol w:w="4436"/>
      </w:tblGrid>
      <w:tr w:rsidR="00542C47" w:rsidRPr="007A1FD0" w:rsidTr="003D34D4">
        <w:trPr>
          <w:trHeight w:val="345"/>
        </w:trPr>
        <w:tc>
          <w:tcPr>
            <w:tcW w:w="5000" w:type="pct"/>
            <w:gridSpan w:val="3"/>
            <w:tcBorders>
              <w:top w:val="nil"/>
              <w:left w:val="nil"/>
              <w:bottom w:val="nil"/>
              <w:right w:val="nil"/>
            </w:tcBorders>
            <w:shd w:val="clear" w:color="auto" w:fill="auto"/>
            <w:noWrap/>
            <w:hideMark/>
          </w:tcPr>
          <w:p w:rsidR="00542C47" w:rsidRPr="007A1FD0" w:rsidRDefault="00773947" w:rsidP="00773947">
            <w:pPr>
              <w:widowControl/>
              <w:jc w:val="center"/>
              <w:rPr>
                <w:rFonts w:ascii="Times New Roman" w:eastAsia="新細明體" w:hAnsi="Times New Roman" w:cs="Times New Roman"/>
                <w:color w:val="000000"/>
                <w:kern w:val="0"/>
                <w:sz w:val="32"/>
                <w:szCs w:val="32"/>
              </w:rPr>
            </w:pPr>
            <w:r>
              <w:rPr>
                <w:rFonts w:ascii="Times New Roman" w:eastAsia="新細明體" w:hAnsi="新細明體" w:cs="Times New Roman" w:hint="eastAsia"/>
                <w:b/>
                <w:color w:val="000000"/>
                <w:kern w:val="0"/>
                <w:sz w:val="32"/>
                <w:szCs w:val="32"/>
              </w:rPr>
              <w:t>動物科學系</w:t>
            </w:r>
            <w:r>
              <w:rPr>
                <w:rFonts w:ascii="Times New Roman" w:eastAsia="新細明體" w:hAnsi="新細明體" w:cs="Times New Roman" w:hint="eastAsia"/>
                <w:b/>
                <w:color w:val="000000"/>
                <w:kern w:val="0"/>
                <w:sz w:val="32"/>
                <w:szCs w:val="32"/>
              </w:rPr>
              <w:t xml:space="preserve"> </w:t>
            </w:r>
            <w:r w:rsidR="00F349A9">
              <w:rPr>
                <w:rFonts w:ascii="Times New Roman" w:eastAsia="新細明體" w:hAnsi="新細明體" w:cs="Times New Roman" w:hint="eastAsia"/>
                <w:b/>
                <w:color w:val="000000"/>
                <w:kern w:val="0"/>
                <w:sz w:val="32"/>
                <w:szCs w:val="32"/>
              </w:rPr>
              <w:t>專業</w:t>
            </w:r>
            <w:bookmarkStart w:id="0" w:name="_GoBack"/>
            <w:bookmarkEnd w:id="0"/>
            <w:r w:rsidR="00542C47" w:rsidRPr="007A1FD0">
              <w:rPr>
                <w:rFonts w:ascii="Times New Roman" w:eastAsia="新細明體" w:hAnsi="新細明體" w:cs="Times New Roman"/>
                <w:b/>
                <w:color w:val="000000"/>
                <w:kern w:val="0"/>
                <w:sz w:val="32"/>
                <w:szCs w:val="32"/>
              </w:rPr>
              <w:t>實習課程</w:t>
            </w:r>
            <w:r w:rsidR="00542C47" w:rsidRPr="007A1FD0">
              <w:rPr>
                <w:rFonts w:ascii="Times New Roman" w:eastAsia="新細明體" w:hAnsi="Arial" w:cs="Times New Roman"/>
                <w:b/>
                <w:vanish/>
                <w:kern w:val="0"/>
                <w:sz w:val="32"/>
                <w:szCs w:val="32"/>
              </w:rPr>
              <w:t>表</w:t>
            </w:r>
          </w:p>
        </w:tc>
      </w:tr>
      <w:tr w:rsidR="003D34D4" w:rsidRPr="003D34D4" w:rsidTr="003D34D4">
        <w:trPr>
          <w:trHeight w:val="345"/>
        </w:trPr>
        <w:tc>
          <w:tcPr>
            <w:tcW w:w="1403" w:type="pct"/>
            <w:tcBorders>
              <w:top w:val="single" w:sz="8" w:space="0" w:color="000000"/>
              <w:left w:val="single" w:sz="8" w:space="0" w:color="000000"/>
              <w:bottom w:val="single" w:sz="8" w:space="0" w:color="000000"/>
              <w:right w:val="single" w:sz="8" w:space="0" w:color="000000"/>
            </w:tcBorders>
            <w:shd w:val="clear" w:color="000000" w:fill="E0E0E0"/>
            <w:hideMark/>
          </w:tcPr>
          <w:p w:rsidR="00542C47" w:rsidRPr="003D34D4" w:rsidRDefault="00542C47" w:rsidP="003D34D4">
            <w:pPr>
              <w:widowControl/>
              <w:rPr>
                <w:rFonts w:ascii="Times New Roman" w:eastAsia="標楷體" w:hAnsi="Times New Roman" w:cs="Times New Roman"/>
                <w:color w:val="000000"/>
                <w:kern w:val="0"/>
                <w:sz w:val="28"/>
                <w:szCs w:val="28"/>
              </w:rPr>
            </w:pPr>
            <w:r w:rsidRPr="003D34D4">
              <w:rPr>
                <w:rFonts w:ascii="Times New Roman" w:eastAsia="標楷體" w:hAnsi="Times New Roman" w:cs="Times New Roman"/>
                <w:color w:val="000000"/>
                <w:kern w:val="0"/>
                <w:sz w:val="28"/>
                <w:szCs w:val="28"/>
              </w:rPr>
              <w:t>課程名稱</w:t>
            </w:r>
          </w:p>
        </w:tc>
        <w:tc>
          <w:tcPr>
            <w:tcW w:w="1310" w:type="pct"/>
            <w:tcBorders>
              <w:top w:val="single" w:sz="8" w:space="0" w:color="000000"/>
              <w:left w:val="nil"/>
              <w:bottom w:val="single" w:sz="8" w:space="0" w:color="000000"/>
              <w:right w:val="single" w:sz="8" w:space="0" w:color="000000"/>
            </w:tcBorders>
            <w:shd w:val="clear" w:color="000000" w:fill="E0E0E0"/>
            <w:hideMark/>
          </w:tcPr>
          <w:p w:rsidR="00542C47" w:rsidRPr="003D34D4" w:rsidRDefault="00542C47" w:rsidP="007A1FD0">
            <w:pPr>
              <w:widowControl/>
              <w:jc w:val="center"/>
              <w:rPr>
                <w:rFonts w:ascii="Times New Roman" w:eastAsia="標楷體" w:hAnsi="Times New Roman" w:cs="Times New Roman"/>
                <w:color w:val="000000"/>
                <w:kern w:val="0"/>
                <w:sz w:val="28"/>
                <w:szCs w:val="28"/>
              </w:rPr>
            </w:pPr>
            <w:r w:rsidRPr="003D34D4">
              <w:rPr>
                <w:rFonts w:ascii="Times New Roman" w:eastAsia="標楷體" w:hAnsi="Times New Roman" w:cs="Times New Roman"/>
                <w:color w:val="000000"/>
                <w:kern w:val="0"/>
                <w:sz w:val="28"/>
                <w:szCs w:val="28"/>
              </w:rPr>
              <w:t>授課時數</w:t>
            </w:r>
            <w:r w:rsidR="00773947" w:rsidRPr="003D34D4">
              <w:rPr>
                <w:rFonts w:ascii="Times New Roman" w:eastAsia="標楷體" w:hAnsi="Times New Roman" w:cs="Times New Roman"/>
                <w:color w:val="000000"/>
                <w:kern w:val="0"/>
                <w:sz w:val="28"/>
                <w:szCs w:val="28"/>
              </w:rPr>
              <w:t>(</w:t>
            </w:r>
            <w:r w:rsidR="00773947" w:rsidRPr="003D34D4">
              <w:rPr>
                <w:rFonts w:ascii="Times New Roman" w:eastAsia="標楷體" w:hAnsi="Times New Roman" w:cs="Times New Roman"/>
                <w:color w:val="000000"/>
                <w:kern w:val="0"/>
                <w:sz w:val="28"/>
                <w:szCs w:val="28"/>
              </w:rPr>
              <w:t>學分數</w:t>
            </w:r>
            <w:r w:rsidR="00773947" w:rsidRPr="003D34D4">
              <w:rPr>
                <w:rFonts w:ascii="Times New Roman" w:eastAsia="標楷體" w:hAnsi="Times New Roman" w:cs="Times New Roman"/>
                <w:color w:val="000000"/>
                <w:kern w:val="0"/>
                <w:sz w:val="28"/>
                <w:szCs w:val="28"/>
              </w:rPr>
              <w:t>)</w:t>
            </w:r>
          </w:p>
        </w:tc>
        <w:tc>
          <w:tcPr>
            <w:tcW w:w="2287" w:type="pct"/>
            <w:tcBorders>
              <w:top w:val="single" w:sz="8" w:space="0" w:color="000000"/>
              <w:left w:val="nil"/>
              <w:bottom w:val="single" w:sz="8" w:space="0" w:color="000000"/>
              <w:right w:val="single" w:sz="8" w:space="0" w:color="000000"/>
            </w:tcBorders>
            <w:shd w:val="clear" w:color="000000" w:fill="E0E0E0"/>
            <w:hideMark/>
          </w:tcPr>
          <w:p w:rsidR="00542C47" w:rsidRPr="003D34D4" w:rsidRDefault="00542C47" w:rsidP="00773947">
            <w:pPr>
              <w:widowControl/>
              <w:jc w:val="center"/>
              <w:rPr>
                <w:rFonts w:ascii="Times New Roman" w:eastAsia="標楷體" w:hAnsi="Times New Roman" w:cs="Times New Roman"/>
                <w:kern w:val="0"/>
                <w:sz w:val="28"/>
                <w:szCs w:val="28"/>
              </w:rPr>
            </w:pPr>
            <w:r w:rsidRPr="003D34D4">
              <w:rPr>
                <w:rFonts w:ascii="Times New Roman" w:eastAsia="標楷體" w:hAnsi="Times New Roman" w:cs="Times New Roman"/>
                <w:color w:val="000000"/>
                <w:kern w:val="0"/>
                <w:sz w:val="28"/>
                <w:szCs w:val="28"/>
              </w:rPr>
              <w:t>課程內容</w:t>
            </w:r>
          </w:p>
        </w:tc>
      </w:tr>
      <w:tr w:rsidR="003D34D4" w:rsidRPr="005E1736" w:rsidTr="003D34D4">
        <w:trPr>
          <w:trHeight w:val="675"/>
        </w:trPr>
        <w:tc>
          <w:tcPr>
            <w:tcW w:w="1403" w:type="pct"/>
            <w:tcBorders>
              <w:top w:val="nil"/>
              <w:left w:val="single" w:sz="8" w:space="0" w:color="000000"/>
              <w:bottom w:val="single" w:sz="8" w:space="0" w:color="000000"/>
              <w:right w:val="single" w:sz="8" w:space="0" w:color="000000"/>
            </w:tcBorders>
            <w:shd w:val="clear" w:color="auto" w:fill="auto"/>
            <w:noWrap/>
            <w:hideMark/>
          </w:tcPr>
          <w:p w:rsidR="00542C47" w:rsidRPr="005E1736" w:rsidRDefault="00773947" w:rsidP="00542C47">
            <w:pPr>
              <w:widowControl/>
              <w:rPr>
                <w:rFonts w:ascii="Times New Roman" w:eastAsia="標楷體" w:hAnsi="Times New Roman" w:cs="Times New Roman"/>
                <w:color w:val="000000"/>
                <w:kern w:val="0"/>
                <w:szCs w:val="24"/>
              </w:rPr>
            </w:pPr>
            <w:r w:rsidRPr="005E1736">
              <w:rPr>
                <w:rFonts w:ascii="Times New Roman" w:eastAsia="標楷體" w:hAnsi="Times New Roman" w:cs="Times New Roman"/>
                <w:color w:val="000000"/>
                <w:kern w:val="0"/>
                <w:szCs w:val="24"/>
              </w:rPr>
              <w:t>動物場</w:t>
            </w:r>
            <w:r w:rsidR="00542C47" w:rsidRPr="005E1736">
              <w:rPr>
                <w:rFonts w:ascii="Times New Roman" w:eastAsia="標楷體" w:hAnsi="Times New Roman" w:cs="Times New Roman"/>
                <w:color w:val="000000"/>
                <w:kern w:val="0"/>
                <w:szCs w:val="24"/>
              </w:rPr>
              <w:t>實習</w:t>
            </w:r>
          </w:p>
        </w:tc>
        <w:tc>
          <w:tcPr>
            <w:tcW w:w="1310" w:type="pct"/>
            <w:tcBorders>
              <w:top w:val="nil"/>
              <w:left w:val="nil"/>
              <w:bottom w:val="single" w:sz="8" w:space="0" w:color="000000"/>
              <w:right w:val="single" w:sz="8" w:space="0" w:color="000000"/>
            </w:tcBorders>
            <w:shd w:val="clear" w:color="auto" w:fill="auto"/>
            <w:noWrap/>
            <w:hideMark/>
          </w:tcPr>
          <w:p w:rsidR="00542C47" w:rsidRPr="005E1736" w:rsidRDefault="00542C47" w:rsidP="00542C47">
            <w:pPr>
              <w:widowControl/>
              <w:jc w:val="center"/>
              <w:rPr>
                <w:rFonts w:ascii="Times New Roman" w:eastAsia="標楷體" w:hAnsi="Times New Roman" w:cs="Times New Roman"/>
                <w:color w:val="000000"/>
                <w:kern w:val="0"/>
                <w:szCs w:val="24"/>
              </w:rPr>
            </w:pPr>
            <w:r w:rsidRPr="005E1736">
              <w:rPr>
                <w:rFonts w:ascii="Times New Roman" w:eastAsia="標楷體" w:hAnsi="Times New Roman" w:cs="Times New Roman"/>
                <w:color w:val="000000"/>
                <w:kern w:val="0"/>
                <w:szCs w:val="24"/>
              </w:rPr>
              <w:t>3</w:t>
            </w:r>
            <w:r w:rsidR="00773947" w:rsidRPr="005E1736">
              <w:rPr>
                <w:rFonts w:ascii="Times New Roman" w:eastAsia="標楷體" w:hAnsi="Times New Roman" w:cs="Times New Roman"/>
                <w:color w:val="000000"/>
                <w:kern w:val="0"/>
                <w:szCs w:val="24"/>
              </w:rPr>
              <w:t>(1)</w:t>
            </w:r>
          </w:p>
        </w:tc>
        <w:tc>
          <w:tcPr>
            <w:tcW w:w="2287" w:type="pct"/>
            <w:tcBorders>
              <w:top w:val="nil"/>
              <w:left w:val="nil"/>
              <w:bottom w:val="single" w:sz="8" w:space="0" w:color="000000"/>
              <w:right w:val="single" w:sz="8" w:space="0" w:color="000000"/>
            </w:tcBorders>
            <w:shd w:val="clear" w:color="auto" w:fill="auto"/>
          </w:tcPr>
          <w:p w:rsidR="00542C47" w:rsidRPr="005E1736" w:rsidRDefault="005E1736" w:rsidP="005E1736">
            <w:pPr>
              <w:autoSpaceDE w:val="0"/>
              <w:autoSpaceDN w:val="0"/>
              <w:adjustRightInd w:val="0"/>
              <w:rPr>
                <w:rFonts w:ascii="Times New Roman" w:eastAsia="標楷體" w:hAnsi="Times New Roman" w:cs="Times New Roman"/>
                <w:color w:val="000000"/>
                <w:kern w:val="0"/>
                <w:szCs w:val="24"/>
              </w:rPr>
            </w:pPr>
            <w:r w:rsidRPr="005E1736">
              <w:rPr>
                <w:rFonts w:ascii="Times New Roman" w:eastAsia="標楷體" w:hAnsi="Times New Roman" w:cs="Times New Roman"/>
                <w:kern w:val="0"/>
                <w:szCs w:val="24"/>
              </w:rPr>
              <w:t>培訓學生了解各種動物之飼養管理並實際參與動物場之各項業務工作，以培育出具有牧場經營技術及管理能力之專業人才。</w:t>
            </w:r>
          </w:p>
        </w:tc>
      </w:tr>
      <w:tr w:rsidR="003D34D4" w:rsidRPr="005E1736" w:rsidTr="003D34D4">
        <w:trPr>
          <w:trHeight w:val="675"/>
        </w:trPr>
        <w:tc>
          <w:tcPr>
            <w:tcW w:w="1403" w:type="pct"/>
            <w:tcBorders>
              <w:top w:val="nil"/>
              <w:left w:val="single" w:sz="8" w:space="0" w:color="000000"/>
              <w:bottom w:val="single" w:sz="8" w:space="0" w:color="000000"/>
              <w:right w:val="single" w:sz="8" w:space="0" w:color="000000"/>
            </w:tcBorders>
            <w:shd w:val="clear" w:color="auto" w:fill="auto"/>
            <w:noWrap/>
            <w:hideMark/>
          </w:tcPr>
          <w:p w:rsidR="00773947" w:rsidRPr="005E1736" w:rsidRDefault="00773947" w:rsidP="000C05DA">
            <w:pPr>
              <w:widowControl/>
              <w:rPr>
                <w:rFonts w:ascii="Times New Roman" w:eastAsia="標楷體" w:hAnsi="Times New Roman" w:cs="Times New Roman"/>
                <w:color w:val="000000"/>
                <w:kern w:val="0"/>
                <w:szCs w:val="24"/>
              </w:rPr>
            </w:pPr>
            <w:r w:rsidRPr="005E1736">
              <w:rPr>
                <w:rFonts w:ascii="Times New Roman" w:eastAsia="標楷體" w:hAnsi="Times New Roman" w:cs="Times New Roman"/>
                <w:color w:val="000000"/>
                <w:kern w:val="0"/>
                <w:szCs w:val="24"/>
              </w:rPr>
              <w:t>動物學實習</w:t>
            </w:r>
          </w:p>
        </w:tc>
        <w:tc>
          <w:tcPr>
            <w:tcW w:w="1310" w:type="pct"/>
            <w:tcBorders>
              <w:top w:val="nil"/>
              <w:left w:val="nil"/>
              <w:bottom w:val="single" w:sz="8" w:space="0" w:color="000000"/>
              <w:right w:val="single" w:sz="8" w:space="0" w:color="000000"/>
            </w:tcBorders>
            <w:shd w:val="clear" w:color="auto" w:fill="auto"/>
            <w:noWrap/>
          </w:tcPr>
          <w:p w:rsidR="00773947" w:rsidRPr="005E1736" w:rsidRDefault="00773947" w:rsidP="00773947">
            <w:pPr>
              <w:jc w:val="center"/>
              <w:rPr>
                <w:rFonts w:ascii="Times New Roman" w:eastAsia="標楷體" w:hAnsi="Times New Roman" w:cs="Times New Roman"/>
                <w:szCs w:val="24"/>
              </w:rPr>
            </w:pPr>
            <w:r w:rsidRPr="005E1736">
              <w:rPr>
                <w:rFonts w:ascii="Times New Roman" w:eastAsia="標楷體" w:hAnsi="Times New Roman" w:cs="Times New Roman"/>
                <w:color w:val="000000"/>
                <w:kern w:val="0"/>
                <w:szCs w:val="24"/>
              </w:rPr>
              <w:t>3(1)</w:t>
            </w:r>
          </w:p>
        </w:tc>
        <w:tc>
          <w:tcPr>
            <w:tcW w:w="2287" w:type="pct"/>
            <w:tcBorders>
              <w:top w:val="nil"/>
              <w:left w:val="nil"/>
              <w:bottom w:val="single" w:sz="8" w:space="0" w:color="000000"/>
              <w:right w:val="single" w:sz="8" w:space="0" w:color="000000"/>
            </w:tcBorders>
            <w:shd w:val="clear" w:color="auto" w:fill="auto"/>
          </w:tcPr>
          <w:p w:rsidR="00773947" w:rsidRPr="005E1736" w:rsidRDefault="005E1736" w:rsidP="003D34D4">
            <w:pPr>
              <w:autoSpaceDE w:val="0"/>
              <w:autoSpaceDN w:val="0"/>
              <w:adjustRightInd w:val="0"/>
              <w:rPr>
                <w:rFonts w:ascii="Times New Roman" w:eastAsia="標楷體" w:hAnsi="Times New Roman" w:cs="Times New Roman"/>
                <w:color w:val="000000"/>
                <w:kern w:val="0"/>
                <w:szCs w:val="24"/>
              </w:rPr>
            </w:pPr>
            <w:r w:rsidRPr="005E1736">
              <w:rPr>
                <w:rFonts w:ascii="Times New Roman" w:eastAsia="標楷體" w:hAnsi="Times New Roman" w:cs="Times New Roman"/>
                <w:kern w:val="0"/>
                <w:szCs w:val="24"/>
              </w:rPr>
              <w:t>配合動物學之理論，設計各種實習課程，使其熟練於光學顯微鏡與解剖顯微鏡操作，並利用習得之各種技術進行種實驗。</w:t>
            </w:r>
          </w:p>
        </w:tc>
      </w:tr>
      <w:tr w:rsidR="003D34D4" w:rsidRPr="005E1736" w:rsidTr="003D34D4">
        <w:trPr>
          <w:trHeight w:val="345"/>
        </w:trPr>
        <w:tc>
          <w:tcPr>
            <w:tcW w:w="1403" w:type="pct"/>
            <w:tcBorders>
              <w:top w:val="nil"/>
              <w:left w:val="single" w:sz="8" w:space="0" w:color="000000"/>
              <w:bottom w:val="single" w:sz="8" w:space="0" w:color="000000"/>
              <w:right w:val="single" w:sz="8" w:space="0" w:color="000000"/>
            </w:tcBorders>
            <w:shd w:val="clear" w:color="auto" w:fill="auto"/>
            <w:noWrap/>
            <w:hideMark/>
          </w:tcPr>
          <w:p w:rsidR="00773947" w:rsidRPr="005E1736" w:rsidRDefault="00773947" w:rsidP="00542C47">
            <w:pPr>
              <w:widowControl/>
              <w:rPr>
                <w:rFonts w:ascii="Times New Roman" w:eastAsia="標楷體" w:hAnsi="Times New Roman" w:cs="Times New Roman"/>
                <w:color w:val="000000"/>
                <w:kern w:val="0"/>
                <w:szCs w:val="24"/>
              </w:rPr>
            </w:pPr>
            <w:r w:rsidRPr="005E1736">
              <w:rPr>
                <w:rFonts w:ascii="Times New Roman" w:eastAsia="標楷體" w:hAnsi="Times New Roman" w:cs="Times New Roman"/>
                <w:color w:val="000000"/>
                <w:kern w:val="0"/>
                <w:szCs w:val="24"/>
              </w:rPr>
              <w:t>生物統計學實習</w:t>
            </w:r>
          </w:p>
        </w:tc>
        <w:tc>
          <w:tcPr>
            <w:tcW w:w="1310" w:type="pct"/>
            <w:tcBorders>
              <w:top w:val="nil"/>
              <w:left w:val="nil"/>
              <w:bottom w:val="single" w:sz="8" w:space="0" w:color="000000"/>
              <w:right w:val="single" w:sz="8" w:space="0" w:color="000000"/>
            </w:tcBorders>
            <w:shd w:val="clear" w:color="auto" w:fill="auto"/>
            <w:noWrap/>
          </w:tcPr>
          <w:p w:rsidR="00773947" w:rsidRPr="005E1736" w:rsidRDefault="00773947" w:rsidP="00773947">
            <w:pPr>
              <w:jc w:val="center"/>
              <w:rPr>
                <w:rFonts w:ascii="Times New Roman" w:eastAsia="標楷體" w:hAnsi="Times New Roman" w:cs="Times New Roman"/>
                <w:szCs w:val="24"/>
              </w:rPr>
            </w:pPr>
            <w:r w:rsidRPr="005E1736">
              <w:rPr>
                <w:rFonts w:ascii="Times New Roman" w:eastAsia="標楷體" w:hAnsi="Times New Roman" w:cs="Times New Roman"/>
                <w:color w:val="000000"/>
                <w:kern w:val="0"/>
                <w:szCs w:val="24"/>
              </w:rPr>
              <w:t>3(1)</w:t>
            </w:r>
          </w:p>
        </w:tc>
        <w:tc>
          <w:tcPr>
            <w:tcW w:w="2287" w:type="pct"/>
            <w:tcBorders>
              <w:top w:val="nil"/>
              <w:left w:val="nil"/>
              <w:bottom w:val="single" w:sz="8" w:space="0" w:color="000000"/>
              <w:right w:val="single" w:sz="8" w:space="0" w:color="000000"/>
            </w:tcBorders>
            <w:shd w:val="clear" w:color="auto" w:fill="auto"/>
          </w:tcPr>
          <w:p w:rsidR="00773947" w:rsidRPr="005E1736" w:rsidRDefault="005E1736" w:rsidP="005E1736">
            <w:pPr>
              <w:autoSpaceDE w:val="0"/>
              <w:autoSpaceDN w:val="0"/>
              <w:adjustRightInd w:val="0"/>
              <w:rPr>
                <w:rFonts w:ascii="Times New Roman" w:eastAsia="標楷體" w:hAnsi="Times New Roman" w:cs="Times New Roman"/>
                <w:color w:val="000000"/>
                <w:kern w:val="0"/>
                <w:szCs w:val="24"/>
              </w:rPr>
            </w:pPr>
            <w:r w:rsidRPr="005E1736">
              <w:rPr>
                <w:rFonts w:ascii="Times New Roman" w:eastAsia="標楷體" w:hAnsi="Times New Roman" w:cs="Times New Roman"/>
                <w:kern w:val="0"/>
                <w:szCs w:val="24"/>
              </w:rPr>
              <w:t>配合正課進度，輔以例題配合進度實際練習，使學生瞭解統計在生活與農業科學的重要性，並能實際應用於資料的分析與試驗研究的推論</w:t>
            </w:r>
          </w:p>
        </w:tc>
      </w:tr>
      <w:tr w:rsidR="003D34D4" w:rsidRPr="005E1736" w:rsidTr="003D34D4">
        <w:trPr>
          <w:trHeight w:val="675"/>
        </w:trPr>
        <w:tc>
          <w:tcPr>
            <w:tcW w:w="1403" w:type="pct"/>
            <w:tcBorders>
              <w:top w:val="nil"/>
              <w:left w:val="single" w:sz="8" w:space="0" w:color="000000"/>
              <w:bottom w:val="single" w:sz="8" w:space="0" w:color="000000"/>
              <w:right w:val="single" w:sz="8" w:space="0" w:color="000000"/>
            </w:tcBorders>
            <w:shd w:val="clear" w:color="auto" w:fill="auto"/>
            <w:noWrap/>
            <w:hideMark/>
          </w:tcPr>
          <w:p w:rsidR="00773947" w:rsidRPr="005E1736" w:rsidRDefault="00773947" w:rsidP="000C05DA">
            <w:pPr>
              <w:widowControl/>
              <w:rPr>
                <w:rFonts w:ascii="Times New Roman" w:eastAsia="標楷體" w:hAnsi="Times New Roman" w:cs="Times New Roman"/>
                <w:color w:val="000000"/>
                <w:kern w:val="0"/>
                <w:szCs w:val="24"/>
              </w:rPr>
            </w:pPr>
            <w:r w:rsidRPr="005E1736">
              <w:rPr>
                <w:rFonts w:ascii="Times New Roman" w:eastAsia="標楷體" w:hAnsi="Times New Roman" w:cs="Times New Roman"/>
                <w:color w:val="000000"/>
                <w:kern w:val="0"/>
                <w:szCs w:val="24"/>
              </w:rPr>
              <w:t>動物解剖生理學實習</w:t>
            </w:r>
            <w:r w:rsidRPr="005E1736">
              <w:rPr>
                <w:rFonts w:ascii="Times New Roman" w:eastAsia="標楷體" w:hAnsi="Times New Roman" w:cs="Times New Roman"/>
                <w:color w:val="000000"/>
                <w:kern w:val="0"/>
                <w:szCs w:val="24"/>
              </w:rPr>
              <w:t>(I)</w:t>
            </w:r>
          </w:p>
        </w:tc>
        <w:tc>
          <w:tcPr>
            <w:tcW w:w="1310" w:type="pct"/>
            <w:tcBorders>
              <w:top w:val="nil"/>
              <w:left w:val="nil"/>
              <w:bottom w:val="single" w:sz="8" w:space="0" w:color="000000"/>
              <w:right w:val="single" w:sz="8" w:space="0" w:color="000000"/>
            </w:tcBorders>
            <w:shd w:val="clear" w:color="auto" w:fill="auto"/>
            <w:noWrap/>
          </w:tcPr>
          <w:p w:rsidR="00773947" w:rsidRPr="005E1736" w:rsidRDefault="00773947" w:rsidP="00773947">
            <w:pPr>
              <w:jc w:val="center"/>
              <w:rPr>
                <w:rFonts w:ascii="Times New Roman" w:eastAsia="標楷體" w:hAnsi="Times New Roman" w:cs="Times New Roman"/>
                <w:szCs w:val="24"/>
              </w:rPr>
            </w:pPr>
            <w:r w:rsidRPr="005E1736">
              <w:rPr>
                <w:rFonts w:ascii="Times New Roman" w:eastAsia="標楷體" w:hAnsi="Times New Roman" w:cs="Times New Roman"/>
                <w:color w:val="000000"/>
                <w:kern w:val="0"/>
                <w:szCs w:val="24"/>
              </w:rPr>
              <w:t>3(1)</w:t>
            </w:r>
          </w:p>
        </w:tc>
        <w:tc>
          <w:tcPr>
            <w:tcW w:w="2287" w:type="pct"/>
            <w:tcBorders>
              <w:top w:val="nil"/>
              <w:left w:val="nil"/>
              <w:bottom w:val="single" w:sz="8" w:space="0" w:color="000000"/>
              <w:right w:val="single" w:sz="8" w:space="0" w:color="000000"/>
            </w:tcBorders>
            <w:shd w:val="clear" w:color="auto" w:fill="auto"/>
          </w:tcPr>
          <w:p w:rsidR="00773947" w:rsidRPr="005E1736" w:rsidRDefault="005E1736" w:rsidP="005E1736">
            <w:pPr>
              <w:autoSpaceDE w:val="0"/>
              <w:autoSpaceDN w:val="0"/>
              <w:adjustRightInd w:val="0"/>
              <w:rPr>
                <w:rFonts w:ascii="Times New Roman" w:eastAsia="標楷體" w:hAnsi="Times New Roman" w:cs="Times New Roman"/>
                <w:color w:val="000000"/>
                <w:kern w:val="0"/>
                <w:szCs w:val="24"/>
              </w:rPr>
            </w:pPr>
            <w:r w:rsidRPr="005E1736">
              <w:rPr>
                <w:rFonts w:ascii="Times New Roman" w:eastAsia="標楷體" w:hAnsi="Times New Roman" w:cs="Times New Roman"/>
                <w:kern w:val="0"/>
                <w:szCs w:val="24"/>
              </w:rPr>
              <w:t>動物骨骼之外在型態、內部構造、成分及其形成之講述，相連之關節構造特性之說明，肌肉構造特性、全身各部位肌肉名稱、數量和肌肉生長、運動時之生理變化之研討。</w:t>
            </w:r>
          </w:p>
        </w:tc>
      </w:tr>
      <w:tr w:rsidR="003D34D4" w:rsidRPr="005E1736" w:rsidTr="003D34D4">
        <w:trPr>
          <w:trHeight w:val="675"/>
        </w:trPr>
        <w:tc>
          <w:tcPr>
            <w:tcW w:w="1403" w:type="pct"/>
            <w:tcBorders>
              <w:top w:val="nil"/>
              <w:left w:val="single" w:sz="8" w:space="0" w:color="000000"/>
              <w:bottom w:val="single" w:sz="8" w:space="0" w:color="000000"/>
              <w:right w:val="single" w:sz="8" w:space="0" w:color="000000"/>
            </w:tcBorders>
            <w:shd w:val="clear" w:color="auto" w:fill="auto"/>
            <w:noWrap/>
          </w:tcPr>
          <w:p w:rsidR="00773947" w:rsidRPr="005E1736" w:rsidRDefault="00773947" w:rsidP="000D51E6">
            <w:pPr>
              <w:widowControl/>
              <w:rPr>
                <w:rFonts w:ascii="Times New Roman" w:eastAsia="標楷體" w:hAnsi="Times New Roman" w:cs="Times New Roman"/>
                <w:color w:val="000000"/>
                <w:kern w:val="0"/>
                <w:szCs w:val="24"/>
              </w:rPr>
            </w:pPr>
            <w:r w:rsidRPr="005E1736">
              <w:rPr>
                <w:rFonts w:ascii="Times New Roman" w:eastAsia="標楷體" w:hAnsi="Times New Roman" w:cs="Times New Roman"/>
                <w:color w:val="000000"/>
                <w:kern w:val="0"/>
                <w:szCs w:val="24"/>
              </w:rPr>
              <w:t>動物解剖生理學實習</w:t>
            </w:r>
            <w:r w:rsidRPr="005E1736">
              <w:rPr>
                <w:rFonts w:ascii="Times New Roman" w:eastAsia="標楷體" w:hAnsi="Times New Roman" w:cs="Times New Roman"/>
                <w:color w:val="000000"/>
                <w:kern w:val="0"/>
                <w:szCs w:val="24"/>
              </w:rPr>
              <w:t>(II)</w:t>
            </w:r>
          </w:p>
        </w:tc>
        <w:tc>
          <w:tcPr>
            <w:tcW w:w="1310" w:type="pct"/>
            <w:tcBorders>
              <w:top w:val="nil"/>
              <w:left w:val="nil"/>
              <w:bottom w:val="single" w:sz="8" w:space="0" w:color="000000"/>
              <w:right w:val="single" w:sz="8" w:space="0" w:color="000000"/>
            </w:tcBorders>
            <w:shd w:val="clear" w:color="auto" w:fill="auto"/>
            <w:noWrap/>
          </w:tcPr>
          <w:p w:rsidR="00773947" w:rsidRPr="005E1736" w:rsidRDefault="00773947" w:rsidP="000D51E6">
            <w:pPr>
              <w:jc w:val="center"/>
              <w:rPr>
                <w:rFonts w:ascii="Times New Roman" w:eastAsia="標楷體" w:hAnsi="Times New Roman" w:cs="Times New Roman"/>
                <w:szCs w:val="24"/>
              </w:rPr>
            </w:pPr>
            <w:r w:rsidRPr="005E1736">
              <w:rPr>
                <w:rFonts w:ascii="Times New Roman" w:eastAsia="標楷體" w:hAnsi="Times New Roman" w:cs="Times New Roman"/>
                <w:color w:val="000000"/>
                <w:kern w:val="0"/>
                <w:szCs w:val="24"/>
              </w:rPr>
              <w:t>3(1)</w:t>
            </w:r>
          </w:p>
        </w:tc>
        <w:tc>
          <w:tcPr>
            <w:tcW w:w="2287" w:type="pct"/>
            <w:tcBorders>
              <w:top w:val="nil"/>
              <w:left w:val="nil"/>
              <w:bottom w:val="single" w:sz="8" w:space="0" w:color="000000"/>
              <w:right w:val="single" w:sz="8" w:space="0" w:color="000000"/>
            </w:tcBorders>
            <w:shd w:val="clear" w:color="auto" w:fill="auto"/>
          </w:tcPr>
          <w:p w:rsidR="00773947" w:rsidRPr="005E1736" w:rsidRDefault="005E1736" w:rsidP="003D34D4">
            <w:pPr>
              <w:autoSpaceDE w:val="0"/>
              <w:autoSpaceDN w:val="0"/>
              <w:adjustRightInd w:val="0"/>
              <w:jc w:val="both"/>
              <w:rPr>
                <w:rFonts w:ascii="Times New Roman" w:eastAsia="標楷體" w:hAnsi="Times New Roman" w:cs="Times New Roman"/>
                <w:color w:val="000000"/>
                <w:kern w:val="0"/>
                <w:szCs w:val="24"/>
              </w:rPr>
            </w:pPr>
            <w:r w:rsidRPr="005E1736">
              <w:rPr>
                <w:rFonts w:ascii="Times New Roman" w:eastAsia="標楷體" w:hAnsi="Times New Roman" w:cs="Times New Roman"/>
                <w:kern w:val="0"/>
                <w:szCs w:val="24"/>
              </w:rPr>
              <w:t>使學生瞭解牛、豬、羊、馬等</w:t>
            </w:r>
            <w:proofErr w:type="gramStart"/>
            <w:r w:rsidRPr="005E1736">
              <w:rPr>
                <w:rFonts w:ascii="Times New Roman" w:eastAsia="標楷體" w:hAnsi="Times New Roman" w:cs="Times New Roman"/>
                <w:kern w:val="0"/>
                <w:szCs w:val="24"/>
              </w:rPr>
              <w:t>單胃及複</w:t>
            </w:r>
            <w:proofErr w:type="gramEnd"/>
            <w:r w:rsidRPr="005E1736">
              <w:rPr>
                <w:rFonts w:ascii="Times New Roman" w:eastAsia="標楷體" w:hAnsi="Times New Roman" w:cs="Times New Roman"/>
                <w:kern w:val="0"/>
                <w:szCs w:val="24"/>
              </w:rPr>
              <w:t>胃動物之一般解剖及生理特性，以建立動物相關科學之基礎。</w:t>
            </w:r>
          </w:p>
        </w:tc>
      </w:tr>
      <w:tr w:rsidR="003D34D4" w:rsidRPr="005E1736" w:rsidTr="003D34D4">
        <w:trPr>
          <w:trHeight w:val="675"/>
        </w:trPr>
        <w:tc>
          <w:tcPr>
            <w:tcW w:w="1403" w:type="pct"/>
            <w:tcBorders>
              <w:top w:val="nil"/>
              <w:left w:val="single" w:sz="8" w:space="0" w:color="000000"/>
              <w:bottom w:val="single" w:sz="8" w:space="0" w:color="000000"/>
              <w:right w:val="single" w:sz="8" w:space="0" w:color="000000"/>
            </w:tcBorders>
            <w:shd w:val="clear" w:color="auto" w:fill="auto"/>
            <w:noWrap/>
          </w:tcPr>
          <w:p w:rsidR="00773947" w:rsidRPr="005E1736" w:rsidRDefault="00773947" w:rsidP="00542C47">
            <w:pPr>
              <w:widowControl/>
              <w:rPr>
                <w:rFonts w:ascii="Times New Roman" w:eastAsia="標楷體" w:hAnsi="Times New Roman" w:cs="Times New Roman"/>
                <w:color w:val="000000"/>
                <w:kern w:val="0"/>
                <w:szCs w:val="24"/>
              </w:rPr>
            </w:pPr>
            <w:r w:rsidRPr="005E1736">
              <w:rPr>
                <w:rFonts w:ascii="Times New Roman" w:eastAsia="標楷體" w:hAnsi="Times New Roman" w:cs="Times New Roman"/>
                <w:color w:val="000000"/>
                <w:kern w:val="0"/>
                <w:szCs w:val="24"/>
              </w:rPr>
              <w:t>遺傳學實習</w:t>
            </w:r>
          </w:p>
        </w:tc>
        <w:tc>
          <w:tcPr>
            <w:tcW w:w="1310" w:type="pct"/>
            <w:tcBorders>
              <w:top w:val="nil"/>
              <w:left w:val="nil"/>
              <w:bottom w:val="single" w:sz="8" w:space="0" w:color="000000"/>
              <w:right w:val="single" w:sz="8" w:space="0" w:color="000000"/>
            </w:tcBorders>
            <w:shd w:val="clear" w:color="auto" w:fill="auto"/>
            <w:noWrap/>
          </w:tcPr>
          <w:p w:rsidR="00773947" w:rsidRPr="005E1736" w:rsidRDefault="00773947" w:rsidP="00542C47">
            <w:pPr>
              <w:widowControl/>
              <w:jc w:val="center"/>
              <w:rPr>
                <w:rFonts w:ascii="Times New Roman" w:eastAsia="標楷體" w:hAnsi="Times New Roman" w:cs="Times New Roman"/>
                <w:color w:val="000000"/>
                <w:kern w:val="0"/>
                <w:szCs w:val="24"/>
              </w:rPr>
            </w:pPr>
            <w:r w:rsidRPr="005E1736">
              <w:rPr>
                <w:rFonts w:ascii="Times New Roman" w:eastAsia="標楷體" w:hAnsi="Times New Roman" w:cs="Times New Roman"/>
                <w:color w:val="000000"/>
                <w:kern w:val="0"/>
                <w:szCs w:val="24"/>
              </w:rPr>
              <w:t>3(1)</w:t>
            </w:r>
          </w:p>
        </w:tc>
        <w:tc>
          <w:tcPr>
            <w:tcW w:w="2287" w:type="pct"/>
            <w:tcBorders>
              <w:top w:val="nil"/>
              <w:left w:val="nil"/>
              <w:bottom w:val="single" w:sz="8" w:space="0" w:color="000000"/>
              <w:right w:val="single" w:sz="8" w:space="0" w:color="000000"/>
            </w:tcBorders>
            <w:shd w:val="clear" w:color="auto" w:fill="auto"/>
          </w:tcPr>
          <w:p w:rsidR="00773947" w:rsidRPr="005E1736" w:rsidRDefault="005E1736" w:rsidP="003D34D4">
            <w:pPr>
              <w:widowControl/>
              <w:jc w:val="both"/>
              <w:rPr>
                <w:rFonts w:ascii="Times New Roman" w:eastAsia="標楷體" w:hAnsi="Times New Roman" w:cs="Times New Roman"/>
                <w:color w:val="000000"/>
                <w:kern w:val="0"/>
                <w:szCs w:val="24"/>
              </w:rPr>
            </w:pPr>
            <w:r w:rsidRPr="005E1736">
              <w:rPr>
                <w:rFonts w:ascii="Times New Roman" w:eastAsia="標楷體" w:hAnsi="Times New Roman" w:cs="Times New Roman"/>
                <w:kern w:val="0"/>
                <w:szCs w:val="24"/>
              </w:rPr>
              <w:t>使學生熟悉分子生物技術實驗技術。</w:t>
            </w:r>
          </w:p>
        </w:tc>
      </w:tr>
      <w:tr w:rsidR="003D34D4" w:rsidRPr="005E1736" w:rsidTr="003D34D4">
        <w:trPr>
          <w:trHeight w:val="675"/>
        </w:trPr>
        <w:tc>
          <w:tcPr>
            <w:tcW w:w="1403" w:type="pct"/>
            <w:tcBorders>
              <w:top w:val="nil"/>
              <w:left w:val="single" w:sz="8" w:space="0" w:color="000000"/>
              <w:bottom w:val="single" w:sz="8" w:space="0" w:color="000000"/>
              <w:right w:val="single" w:sz="8" w:space="0" w:color="000000"/>
            </w:tcBorders>
            <w:shd w:val="clear" w:color="auto" w:fill="auto"/>
            <w:noWrap/>
          </w:tcPr>
          <w:p w:rsidR="00773947" w:rsidRPr="005E1736" w:rsidRDefault="00773947" w:rsidP="00542C47">
            <w:pPr>
              <w:widowControl/>
              <w:rPr>
                <w:rFonts w:ascii="Times New Roman" w:eastAsia="標楷體" w:hAnsi="Times New Roman" w:cs="Times New Roman"/>
                <w:color w:val="000000"/>
                <w:kern w:val="0"/>
                <w:szCs w:val="24"/>
              </w:rPr>
            </w:pPr>
            <w:r w:rsidRPr="005E1736">
              <w:rPr>
                <w:rFonts w:ascii="Times New Roman" w:eastAsia="標楷體" w:hAnsi="Times New Roman" w:cs="Times New Roman"/>
                <w:color w:val="000000"/>
                <w:kern w:val="0"/>
                <w:szCs w:val="24"/>
              </w:rPr>
              <w:t>動物育種學實習</w:t>
            </w:r>
          </w:p>
        </w:tc>
        <w:tc>
          <w:tcPr>
            <w:tcW w:w="1310" w:type="pct"/>
            <w:tcBorders>
              <w:top w:val="nil"/>
              <w:left w:val="nil"/>
              <w:bottom w:val="single" w:sz="8" w:space="0" w:color="000000"/>
              <w:right w:val="single" w:sz="8" w:space="0" w:color="000000"/>
            </w:tcBorders>
            <w:shd w:val="clear" w:color="auto" w:fill="auto"/>
            <w:noWrap/>
          </w:tcPr>
          <w:p w:rsidR="00773947" w:rsidRPr="005E1736" w:rsidRDefault="00773947" w:rsidP="00773947">
            <w:pPr>
              <w:jc w:val="center"/>
              <w:rPr>
                <w:rFonts w:ascii="Times New Roman" w:eastAsia="標楷體" w:hAnsi="Times New Roman" w:cs="Times New Roman"/>
                <w:szCs w:val="24"/>
              </w:rPr>
            </w:pPr>
            <w:r w:rsidRPr="005E1736">
              <w:rPr>
                <w:rFonts w:ascii="Times New Roman" w:eastAsia="標楷體" w:hAnsi="Times New Roman" w:cs="Times New Roman"/>
                <w:color w:val="000000"/>
                <w:kern w:val="0"/>
                <w:szCs w:val="24"/>
              </w:rPr>
              <w:t>3(1)</w:t>
            </w:r>
          </w:p>
        </w:tc>
        <w:tc>
          <w:tcPr>
            <w:tcW w:w="2287" w:type="pct"/>
            <w:tcBorders>
              <w:top w:val="nil"/>
              <w:left w:val="nil"/>
              <w:bottom w:val="single" w:sz="8" w:space="0" w:color="000000"/>
              <w:right w:val="single" w:sz="8" w:space="0" w:color="000000"/>
            </w:tcBorders>
            <w:shd w:val="clear" w:color="auto" w:fill="auto"/>
          </w:tcPr>
          <w:p w:rsidR="00773947" w:rsidRPr="005E1736" w:rsidRDefault="005E1736" w:rsidP="003D34D4">
            <w:pPr>
              <w:autoSpaceDE w:val="0"/>
              <w:autoSpaceDN w:val="0"/>
              <w:adjustRightInd w:val="0"/>
              <w:jc w:val="both"/>
              <w:rPr>
                <w:rFonts w:ascii="Times New Roman" w:eastAsia="標楷體" w:hAnsi="Times New Roman" w:cs="Times New Roman"/>
                <w:color w:val="000000"/>
                <w:kern w:val="0"/>
                <w:szCs w:val="24"/>
              </w:rPr>
            </w:pPr>
            <w:r w:rsidRPr="005E1736">
              <w:rPr>
                <w:rFonts w:ascii="Times New Roman" w:eastAsia="標楷體" w:hAnsi="Times New Roman" w:cs="Times New Roman"/>
                <w:kern w:val="0"/>
                <w:szCs w:val="24"/>
              </w:rPr>
              <w:t>配合</w:t>
            </w:r>
            <w:r w:rsidR="003D34D4" w:rsidRPr="005E1736">
              <w:rPr>
                <w:rFonts w:ascii="Times New Roman" w:eastAsia="標楷體" w:hAnsi="Times New Roman" w:cs="Times New Roman"/>
                <w:kern w:val="0"/>
                <w:szCs w:val="24"/>
              </w:rPr>
              <w:t>動物</w:t>
            </w:r>
            <w:r w:rsidRPr="005E1736">
              <w:rPr>
                <w:rFonts w:ascii="Times New Roman" w:eastAsia="標楷體" w:hAnsi="Times New Roman" w:cs="Times New Roman"/>
                <w:kern w:val="0"/>
                <w:szCs w:val="24"/>
              </w:rPr>
              <w:t>育種學課</w:t>
            </w:r>
            <w:r w:rsidR="003D34D4">
              <w:rPr>
                <w:rFonts w:ascii="Times New Roman" w:eastAsia="標楷體" w:hAnsi="Times New Roman" w:cs="Times New Roman" w:hint="eastAsia"/>
                <w:kern w:val="0"/>
                <w:szCs w:val="24"/>
              </w:rPr>
              <w:t>程</w:t>
            </w:r>
            <w:r w:rsidRPr="005E1736">
              <w:rPr>
                <w:rFonts w:ascii="Times New Roman" w:eastAsia="標楷體" w:hAnsi="Times New Roman" w:cs="Times New Roman"/>
                <w:kern w:val="0"/>
                <w:szCs w:val="24"/>
              </w:rPr>
              <w:t>，以實際問題的演練來印證育種理論，並增進對動物育種</w:t>
            </w:r>
            <w:r w:rsidR="003D34D4">
              <w:rPr>
                <w:rFonts w:ascii="Times New Roman" w:eastAsia="標楷體" w:hAnsi="Times New Roman" w:cs="Times New Roman" w:hint="eastAsia"/>
                <w:kern w:val="0"/>
                <w:szCs w:val="24"/>
              </w:rPr>
              <w:t>實務</w:t>
            </w:r>
            <w:r w:rsidRPr="005E1736">
              <w:rPr>
                <w:rFonts w:ascii="Times New Roman" w:eastAsia="標楷體" w:hAnsi="Times New Roman" w:cs="Times New Roman"/>
                <w:kern w:val="0"/>
                <w:szCs w:val="24"/>
              </w:rPr>
              <w:t>的理解。</w:t>
            </w:r>
          </w:p>
        </w:tc>
      </w:tr>
      <w:tr w:rsidR="003D34D4" w:rsidRPr="005E1736" w:rsidTr="003D34D4">
        <w:trPr>
          <w:trHeight w:val="1335"/>
        </w:trPr>
        <w:tc>
          <w:tcPr>
            <w:tcW w:w="1403" w:type="pct"/>
            <w:tcBorders>
              <w:top w:val="nil"/>
              <w:left w:val="single" w:sz="8" w:space="0" w:color="000000"/>
              <w:bottom w:val="single" w:sz="8" w:space="0" w:color="000000"/>
              <w:right w:val="single" w:sz="8" w:space="0" w:color="000000"/>
            </w:tcBorders>
            <w:shd w:val="clear" w:color="auto" w:fill="auto"/>
            <w:noWrap/>
          </w:tcPr>
          <w:p w:rsidR="00773947" w:rsidRPr="005E1736" w:rsidRDefault="00773947" w:rsidP="00773947">
            <w:pPr>
              <w:widowControl/>
              <w:rPr>
                <w:rFonts w:ascii="Times New Roman" w:eastAsia="標楷體" w:hAnsi="Times New Roman" w:cs="Times New Roman"/>
                <w:color w:val="000000"/>
                <w:kern w:val="0"/>
                <w:szCs w:val="24"/>
              </w:rPr>
            </w:pPr>
            <w:r w:rsidRPr="005E1736">
              <w:rPr>
                <w:rFonts w:ascii="Times New Roman" w:eastAsia="標楷體" w:hAnsi="Times New Roman" w:cs="Times New Roman"/>
                <w:color w:val="000000"/>
                <w:kern w:val="0"/>
                <w:szCs w:val="24"/>
              </w:rPr>
              <w:t>動物繁殖學實習</w:t>
            </w:r>
          </w:p>
        </w:tc>
        <w:tc>
          <w:tcPr>
            <w:tcW w:w="1310" w:type="pct"/>
            <w:tcBorders>
              <w:top w:val="nil"/>
              <w:left w:val="nil"/>
              <w:bottom w:val="single" w:sz="8" w:space="0" w:color="000000"/>
              <w:right w:val="single" w:sz="8" w:space="0" w:color="000000"/>
            </w:tcBorders>
            <w:shd w:val="clear" w:color="auto" w:fill="auto"/>
            <w:noWrap/>
          </w:tcPr>
          <w:p w:rsidR="00773947" w:rsidRPr="005E1736" w:rsidRDefault="00773947" w:rsidP="00773947">
            <w:pPr>
              <w:jc w:val="center"/>
              <w:rPr>
                <w:rFonts w:ascii="Times New Roman" w:eastAsia="標楷體" w:hAnsi="Times New Roman" w:cs="Times New Roman"/>
                <w:szCs w:val="24"/>
              </w:rPr>
            </w:pPr>
            <w:r w:rsidRPr="005E1736">
              <w:rPr>
                <w:rFonts w:ascii="Times New Roman" w:eastAsia="標楷體" w:hAnsi="Times New Roman" w:cs="Times New Roman"/>
                <w:color w:val="000000"/>
                <w:kern w:val="0"/>
                <w:szCs w:val="24"/>
              </w:rPr>
              <w:t>3(1)</w:t>
            </w:r>
          </w:p>
        </w:tc>
        <w:tc>
          <w:tcPr>
            <w:tcW w:w="2287" w:type="pct"/>
            <w:tcBorders>
              <w:top w:val="nil"/>
              <w:left w:val="nil"/>
              <w:bottom w:val="single" w:sz="8" w:space="0" w:color="000000"/>
              <w:right w:val="single" w:sz="8" w:space="0" w:color="000000"/>
            </w:tcBorders>
            <w:shd w:val="clear" w:color="auto" w:fill="auto"/>
          </w:tcPr>
          <w:p w:rsidR="00773947" w:rsidRPr="005E1736" w:rsidRDefault="005E1736" w:rsidP="003D34D4">
            <w:pPr>
              <w:autoSpaceDE w:val="0"/>
              <w:autoSpaceDN w:val="0"/>
              <w:adjustRightInd w:val="0"/>
              <w:jc w:val="both"/>
              <w:rPr>
                <w:rFonts w:ascii="Times New Roman" w:eastAsia="標楷體" w:hAnsi="Times New Roman" w:cs="Times New Roman"/>
                <w:color w:val="000000"/>
                <w:kern w:val="0"/>
                <w:szCs w:val="24"/>
              </w:rPr>
            </w:pPr>
            <w:r w:rsidRPr="005E1736">
              <w:rPr>
                <w:rFonts w:ascii="Times New Roman" w:eastAsia="標楷體" w:hAnsi="Times New Roman" w:cs="Times New Roman"/>
                <w:kern w:val="0"/>
                <w:szCs w:val="24"/>
              </w:rPr>
              <w:t>以原理</w:t>
            </w:r>
            <w:r w:rsidR="003D34D4">
              <w:rPr>
                <w:rFonts w:ascii="Times New Roman" w:eastAsia="標楷體" w:hAnsi="Times New Roman" w:cs="Times New Roman" w:hint="eastAsia"/>
                <w:kern w:val="0"/>
                <w:szCs w:val="24"/>
              </w:rPr>
              <w:t>講</w:t>
            </w:r>
            <w:r w:rsidRPr="005E1736">
              <w:rPr>
                <w:rFonts w:ascii="Times New Roman" w:eastAsia="標楷體" w:hAnsi="Times New Roman" w:cs="Times New Roman"/>
                <w:kern w:val="0"/>
                <w:szCs w:val="24"/>
              </w:rPr>
              <w:t>解結合實際操作練習之方式進行，利用實驗室與教學牧場的設備，學習相關生殖領域的基礎技術，並了解動物繁殖活動調控的規律，掌握重要繁殖技術的基本原理與操作方法。</w:t>
            </w:r>
          </w:p>
        </w:tc>
      </w:tr>
      <w:tr w:rsidR="003D34D4" w:rsidRPr="005E1736" w:rsidTr="003D34D4">
        <w:trPr>
          <w:trHeight w:val="1791"/>
        </w:trPr>
        <w:tc>
          <w:tcPr>
            <w:tcW w:w="1403" w:type="pct"/>
            <w:tcBorders>
              <w:top w:val="nil"/>
              <w:left w:val="single" w:sz="8" w:space="0" w:color="000000"/>
              <w:bottom w:val="single" w:sz="8" w:space="0" w:color="000000"/>
              <w:right w:val="single" w:sz="8" w:space="0" w:color="000000"/>
            </w:tcBorders>
            <w:shd w:val="clear" w:color="auto" w:fill="auto"/>
            <w:noWrap/>
          </w:tcPr>
          <w:p w:rsidR="00773947" w:rsidRPr="005E1736" w:rsidRDefault="00773947" w:rsidP="00773947">
            <w:pPr>
              <w:widowControl/>
              <w:rPr>
                <w:rFonts w:ascii="Times New Roman" w:eastAsia="標楷體" w:hAnsi="Times New Roman" w:cs="Times New Roman"/>
                <w:color w:val="000000"/>
                <w:kern w:val="0"/>
                <w:szCs w:val="24"/>
              </w:rPr>
            </w:pPr>
            <w:r w:rsidRPr="005E1736">
              <w:rPr>
                <w:rFonts w:ascii="Times New Roman" w:eastAsia="標楷體" w:hAnsi="Times New Roman" w:cs="Times New Roman"/>
                <w:color w:val="000000"/>
                <w:kern w:val="0"/>
                <w:szCs w:val="24"/>
              </w:rPr>
              <w:t>反芻動物學實習</w:t>
            </w:r>
          </w:p>
        </w:tc>
        <w:tc>
          <w:tcPr>
            <w:tcW w:w="1310" w:type="pct"/>
            <w:tcBorders>
              <w:top w:val="nil"/>
              <w:left w:val="nil"/>
              <w:bottom w:val="single" w:sz="8" w:space="0" w:color="000000"/>
              <w:right w:val="single" w:sz="8" w:space="0" w:color="000000"/>
            </w:tcBorders>
            <w:shd w:val="clear" w:color="auto" w:fill="auto"/>
            <w:noWrap/>
          </w:tcPr>
          <w:p w:rsidR="00773947" w:rsidRPr="005E1736" w:rsidRDefault="00773947" w:rsidP="00773947">
            <w:pPr>
              <w:jc w:val="center"/>
              <w:rPr>
                <w:rFonts w:ascii="Times New Roman" w:eastAsia="標楷體" w:hAnsi="Times New Roman" w:cs="Times New Roman"/>
                <w:szCs w:val="24"/>
              </w:rPr>
            </w:pPr>
            <w:r w:rsidRPr="005E1736">
              <w:rPr>
                <w:rFonts w:ascii="Times New Roman" w:eastAsia="標楷體" w:hAnsi="Times New Roman" w:cs="Times New Roman"/>
                <w:color w:val="000000"/>
                <w:kern w:val="0"/>
                <w:szCs w:val="24"/>
              </w:rPr>
              <w:t>3(1)</w:t>
            </w:r>
          </w:p>
        </w:tc>
        <w:tc>
          <w:tcPr>
            <w:tcW w:w="2287" w:type="pct"/>
            <w:tcBorders>
              <w:top w:val="nil"/>
              <w:left w:val="nil"/>
              <w:bottom w:val="single" w:sz="8" w:space="0" w:color="000000"/>
              <w:right w:val="single" w:sz="8" w:space="0" w:color="000000"/>
            </w:tcBorders>
            <w:shd w:val="clear" w:color="auto" w:fill="auto"/>
          </w:tcPr>
          <w:p w:rsidR="00773947" w:rsidRPr="005E1736" w:rsidRDefault="005E1736" w:rsidP="003D34D4">
            <w:pPr>
              <w:autoSpaceDE w:val="0"/>
              <w:autoSpaceDN w:val="0"/>
              <w:adjustRightInd w:val="0"/>
              <w:jc w:val="both"/>
              <w:rPr>
                <w:rFonts w:ascii="Times New Roman" w:eastAsia="標楷體" w:hAnsi="Times New Roman" w:cs="Times New Roman"/>
                <w:color w:val="000000"/>
                <w:kern w:val="0"/>
                <w:szCs w:val="24"/>
              </w:rPr>
            </w:pPr>
            <w:r w:rsidRPr="005E1736">
              <w:rPr>
                <w:rFonts w:ascii="Times New Roman" w:eastAsia="標楷體" w:hAnsi="Times New Roman" w:cs="Times New Roman"/>
                <w:kern w:val="0"/>
                <w:szCs w:val="24"/>
              </w:rPr>
              <w:t>反芻動物品種、分佈及特性之認識，生理及身體之特殊構造、不同階段之營養需求、食物來源特性、營養含量之認識，不同階段飼養管理及疾病認識與處理，最後為其產品之生產販賣與形象之建立。</w:t>
            </w:r>
          </w:p>
        </w:tc>
      </w:tr>
      <w:tr w:rsidR="003D34D4" w:rsidRPr="005E1736" w:rsidTr="003D34D4">
        <w:trPr>
          <w:trHeight w:val="1665"/>
        </w:trPr>
        <w:tc>
          <w:tcPr>
            <w:tcW w:w="1403" w:type="pct"/>
            <w:tcBorders>
              <w:top w:val="nil"/>
              <w:left w:val="single" w:sz="8" w:space="0" w:color="000000"/>
              <w:bottom w:val="single" w:sz="8" w:space="0" w:color="000000"/>
              <w:right w:val="single" w:sz="8" w:space="0" w:color="000000"/>
            </w:tcBorders>
            <w:shd w:val="clear" w:color="auto" w:fill="auto"/>
            <w:noWrap/>
          </w:tcPr>
          <w:p w:rsidR="00773947" w:rsidRPr="005E1736" w:rsidRDefault="00773947" w:rsidP="00542C47">
            <w:pPr>
              <w:widowControl/>
              <w:rPr>
                <w:rFonts w:ascii="Times New Roman" w:eastAsia="標楷體" w:hAnsi="Times New Roman" w:cs="Times New Roman"/>
                <w:color w:val="000000"/>
                <w:kern w:val="0"/>
                <w:szCs w:val="24"/>
              </w:rPr>
            </w:pPr>
            <w:r w:rsidRPr="005E1736">
              <w:rPr>
                <w:rFonts w:ascii="Times New Roman" w:eastAsia="標楷體" w:hAnsi="Times New Roman" w:cs="Times New Roman"/>
                <w:color w:val="000000"/>
                <w:kern w:val="0"/>
                <w:szCs w:val="24"/>
              </w:rPr>
              <w:lastRenderedPageBreak/>
              <w:t>乳類產品加工學實習</w:t>
            </w:r>
          </w:p>
        </w:tc>
        <w:tc>
          <w:tcPr>
            <w:tcW w:w="1310" w:type="pct"/>
            <w:tcBorders>
              <w:top w:val="nil"/>
              <w:left w:val="nil"/>
              <w:bottom w:val="single" w:sz="8" w:space="0" w:color="000000"/>
              <w:right w:val="single" w:sz="8" w:space="0" w:color="000000"/>
            </w:tcBorders>
            <w:shd w:val="clear" w:color="auto" w:fill="auto"/>
            <w:noWrap/>
          </w:tcPr>
          <w:p w:rsidR="00773947" w:rsidRPr="005E1736" w:rsidRDefault="00773947" w:rsidP="00773947">
            <w:pPr>
              <w:jc w:val="center"/>
              <w:rPr>
                <w:rFonts w:ascii="Times New Roman" w:eastAsia="標楷體" w:hAnsi="Times New Roman" w:cs="Times New Roman"/>
                <w:szCs w:val="24"/>
              </w:rPr>
            </w:pPr>
            <w:r w:rsidRPr="005E1736">
              <w:rPr>
                <w:rFonts w:ascii="Times New Roman" w:eastAsia="標楷體" w:hAnsi="Times New Roman" w:cs="Times New Roman"/>
                <w:color w:val="000000"/>
                <w:kern w:val="0"/>
                <w:szCs w:val="24"/>
              </w:rPr>
              <w:t>3(1)</w:t>
            </w:r>
          </w:p>
        </w:tc>
        <w:tc>
          <w:tcPr>
            <w:tcW w:w="2287" w:type="pct"/>
            <w:tcBorders>
              <w:top w:val="nil"/>
              <w:left w:val="nil"/>
              <w:bottom w:val="single" w:sz="8" w:space="0" w:color="000000"/>
              <w:right w:val="single" w:sz="8" w:space="0" w:color="000000"/>
            </w:tcBorders>
            <w:shd w:val="clear" w:color="auto" w:fill="auto"/>
          </w:tcPr>
          <w:p w:rsidR="00773947" w:rsidRPr="005E1736" w:rsidRDefault="005E1736" w:rsidP="003D34D4">
            <w:pPr>
              <w:autoSpaceDE w:val="0"/>
              <w:autoSpaceDN w:val="0"/>
              <w:adjustRightInd w:val="0"/>
              <w:jc w:val="both"/>
              <w:rPr>
                <w:rFonts w:ascii="Times New Roman" w:eastAsia="標楷體" w:hAnsi="Times New Roman" w:cs="Times New Roman"/>
                <w:color w:val="000000"/>
                <w:kern w:val="0"/>
                <w:szCs w:val="24"/>
              </w:rPr>
            </w:pPr>
            <w:r w:rsidRPr="005E1736">
              <w:rPr>
                <w:rFonts w:ascii="Times New Roman" w:eastAsia="標楷體" w:hAnsi="Times New Roman" w:cs="Times New Roman"/>
                <w:kern w:val="0"/>
                <w:szCs w:val="24"/>
              </w:rPr>
              <w:t>強調實務操作學習，深入訓練學生了解乳製品之加工流程與技術基礎，例如乳之標準化、殺菌、</w:t>
            </w:r>
            <w:proofErr w:type="gramStart"/>
            <w:r w:rsidRPr="005E1736">
              <w:rPr>
                <w:rFonts w:ascii="Times New Roman" w:eastAsia="標楷體" w:hAnsi="Times New Roman" w:cs="Times New Roman"/>
                <w:kern w:val="0"/>
                <w:szCs w:val="24"/>
              </w:rPr>
              <w:t>均質</w:t>
            </w:r>
            <w:proofErr w:type="gramEnd"/>
            <w:r w:rsidRPr="005E1736">
              <w:rPr>
                <w:rFonts w:ascii="Times New Roman" w:eastAsia="標楷體" w:hAnsi="Times New Roman" w:cs="Times New Roman"/>
                <w:kern w:val="0"/>
                <w:szCs w:val="24"/>
              </w:rPr>
              <w:t>、濃縮、乾燥及各種乳品的製造流程之認識。</w:t>
            </w:r>
          </w:p>
        </w:tc>
      </w:tr>
      <w:tr w:rsidR="00773947" w:rsidRPr="005E1736" w:rsidTr="003D34D4">
        <w:trPr>
          <w:trHeight w:val="814"/>
        </w:trPr>
        <w:tc>
          <w:tcPr>
            <w:tcW w:w="1403" w:type="pct"/>
            <w:tcBorders>
              <w:top w:val="nil"/>
              <w:left w:val="single" w:sz="8" w:space="0" w:color="000000"/>
              <w:bottom w:val="single" w:sz="8" w:space="0" w:color="000000"/>
              <w:right w:val="single" w:sz="8" w:space="0" w:color="000000"/>
            </w:tcBorders>
            <w:shd w:val="clear" w:color="auto" w:fill="auto"/>
            <w:noWrap/>
          </w:tcPr>
          <w:p w:rsidR="00773947" w:rsidRPr="005E1736" w:rsidRDefault="00773947" w:rsidP="00773947">
            <w:pPr>
              <w:widowControl/>
              <w:rPr>
                <w:rFonts w:ascii="Times New Roman" w:eastAsia="標楷體" w:hAnsi="Times New Roman" w:cs="Times New Roman"/>
                <w:color w:val="000000"/>
                <w:kern w:val="0"/>
                <w:szCs w:val="24"/>
              </w:rPr>
            </w:pPr>
            <w:proofErr w:type="gramStart"/>
            <w:r w:rsidRPr="005E1736">
              <w:rPr>
                <w:rFonts w:ascii="Times New Roman" w:eastAsia="標楷體" w:hAnsi="Times New Roman" w:cs="Times New Roman"/>
                <w:color w:val="000000"/>
                <w:kern w:val="0"/>
                <w:szCs w:val="24"/>
              </w:rPr>
              <w:t>單胃動物學</w:t>
            </w:r>
            <w:proofErr w:type="gramEnd"/>
            <w:r w:rsidRPr="005E1736">
              <w:rPr>
                <w:rFonts w:ascii="Times New Roman" w:eastAsia="標楷體" w:hAnsi="Times New Roman" w:cs="Times New Roman"/>
                <w:color w:val="000000"/>
                <w:kern w:val="0"/>
                <w:szCs w:val="24"/>
              </w:rPr>
              <w:t>實習</w:t>
            </w:r>
          </w:p>
        </w:tc>
        <w:tc>
          <w:tcPr>
            <w:tcW w:w="1310" w:type="pct"/>
            <w:tcBorders>
              <w:top w:val="nil"/>
              <w:left w:val="nil"/>
              <w:bottom w:val="single" w:sz="8" w:space="0" w:color="000000"/>
              <w:right w:val="single" w:sz="8" w:space="0" w:color="000000"/>
            </w:tcBorders>
            <w:shd w:val="clear" w:color="auto" w:fill="auto"/>
            <w:noWrap/>
          </w:tcPr>
          <w:p w:rsidR="00773947" w:rsidRPr="005E1736" w:rsidRDefault="00773947" w:rsidP="00773947">
            <w:pPr>
              <w:jc w:val="center"/>
              <w:rPr>
                <w:rFonts w:ascii="Times New Roman" w:eastAsia="標楷體" w:hAnsi="Times New Roman" w:cs="Times New Roman"/>
                <w:szCs w:val="24"/>
              </w:rPr>
            </w:pPr>
            <w:r w:rsidRPr="005E1736">
              <w:rPr>
                <w:rFonts w:ascii="Times New Roman" w:eastAsia="標楷體" w:hAnsi="Times New Roman" w:cs="Times New Roman"/>
                <w:color w:val="000000"/>
                <w:kern w:val="0"/>
                <w:szCs w:val="24"/>
              </w:rPr>
              <w:t>3(1)</w:t>
            </w:r>
          </w:p>
        </w:tc>
        <w:tc>
          <w:tcPr>
            <w:tcW w:w="2287" w:type="pct"/>
            <w:tcBorders>
              <w:top w:val="nil"/>
              <w:left w:val="nil"/>
              <w:bottom w:val="single" w:sz="8" w:space="0" w:color="000000"/>
              <w:right w:val="single" w:sz="8" w:space="0" w:color="000000"/>
            </w:tcBorders>
            <w:shd w:val="clear" w:color="auto" w:fill="auto"/>
          </w:tcPr>
          <w:p w:rsidR="00773947" w:rsidRPr="005E1736" w:rsidRDefault="005E1736" w:rsidP="003D34D4">
            <w:pPr>
              <w:widowControl/>
              <w:jc w:val="both"/>
              <w:rPr>
                <w:rFonts w:ascii="Times New Roman" w:eastAsia="標楷體" w:hAnsi="Times New Roman" w:cs="Times New Roman"/>
                <w:color w:val="000000"/>
                <w:kern w:val="0"/>
                <w:szCs w:val="24"/>
              </w:rPr>
            </w:pPr>
            <w:r w:rsidRPr="005E1736">
              <w:rPr>
                <w:rFonts w:ascii="Times New Roman" w:eastAsia="標楷體" w:hAnsi="Times New Roman" w:cs="Times New Roman"/>
                <w:kern w:val="0"/>
                <w:szCs w:val="24"/>
              </w:rPr>
              <w:t>認識豬隻各生產階段之飼養管理實務。</w:t>
            </w:r>
          </w:p>
        </w:tc>
      </w:tr>
      <w:tr w:rsidR="005E1736" w:rsidRPr="005E1736" w:rsidTr="003D34D4">
        <w:trPr>
          <w:trHeight w:val="1665"/>
        </w:trPr>
        <w:tc>
          <w:tcPr>
            <w:tcW w:w="1403" w:type="pct"/>
            <w:tcBorders>
              <w:top w:val="nil"/>
              <w:left w:val="single" w:sz="8" w:space="0" w:color="000000"/>
              <w:bottom w:val="single" w:sz="8" w:space="0" w:color="000000"/>
              <w:right w:val="single" w:sz="8" w:space="0" w:color="000000"/>
            </w:tcBorders>
            <w:shd w:val="clear" w:color="auto" w:fill="auto"/>
            <w:noWrap/>
          </w:tcPr>
          <w:p w:rsidR="00773947" w:rsidRPr="005E1736" w:rsidRDefault="00773947" w:rsidP="00DC06ED">
            <w:pPr>
              <w:widowControl/>
              <w:rPr>
                <w:rFonts w:ascii="Times New Roman" w:eastAsia="標楷體" w:hAnsi="Times New Roman" w:cs="Times New Roman"/>
                <w:color w:val="000000"/>
                <w:kern w:val="0"/>
                <w:szCs w:val="24"/>
              </w:rPr>
            </w:pPr>
            <w:r w:rsidRPr="005E1736">
              <w:rPr>
                <w:rFonts w:ascii="Times New Roman" w:eastAsia="標楷體" w:hAnsi="Times New Roman" w:cs="Times New Roman"/>
                <w:color w:val="000000"/>
                <w:kern w:val="0"/>
                <w:szCs w:val="24"/>
              </w:rPr>
              <w:t>肉類產品加工學實習</w:t>
            </w:r>
          </w:p>
        </w:tc>
        <w:tc>
          <w:tcPr>
            <w:tcW w:w="1310" w:type="pct"/>
            <w:tcBorders>
              <w:top w:val="nil"/>
              <w:left w:val="nil"/>
              <w:bottom w:val="single" w:sz="8" w:space="0" w:color="000000"/>
              <w:right w:val="single" w:sz="8" w:space="0" w:color="000000"/>
            </w:tcBorders>
            <w:shd w:val="clear" w:color="auto" w:fill="auto"/>
            <w:noWrap/>
          </w:tcPr>
          <w:p w:rsidR="00773947" w:rsidRPr="005E1736" w:rsidRDefault="00773947" w:rsidP="00773947">
            <w:pPr>
              <w:jc w:val="center"/>
              <w:rPr>
                <w:rFonts w:ascii="Times New Roman" w:eastAsia="標楷體" w:hAnsi="Times New Roman" w:cs="Times New Roman"/>
                <w:szCs w:val="24"/>
              </w:rPr>
            </w:pPr>
            <w:r w:rsidRPr="005E1736">
              <w:rPr>
                <w:rFonts w:ascii="Times New Roman" w:eastAsia="標楷體" w:hAnsi="Times New Roman" w:cs="Times New Roman"/>
                <w:color w:val="000000"/>
                <w:kern w:val="0"/>
                <w:szCs w:val="24"/>
              </w:rPr>
              <w:t>3(1)</w:t>
            </w:r>
          </w:p>
        </w:tc>
        <w:tc>
          <w:tcPr>
            <w:tcW w:w="2287" w:type="pct"/>
            <w:tcBorders>
              <w:top w:val="nil"/>
              <w:left w:val="nil"/>
              <w:bottom w:val="single" w:sz="8" w:space="0" w:color="000000"/>
              <w:right w:val="single" w:sz="8" w:space="0" w:color="000000"/>
            </w:tcBorders>
            <w:shd w:val="clear" w:color="auto" w:fill="auto"/>
          </w:tcPr>
          <w:p w:rsidR="00773947" w:rsidRPr="005E1736" w:rsidRDefault="005E1736" w:rsidP="003D34D4">
            <w:pPr>
              <w:autoSpaceDE w:val="0"/>
              <w:autoSpaceDN w:val="0"/>
              <w:adjustRightInd w:val="0"/>
              <w:jc w:val="both"/>
              <w:rPr>
                <w:rFonts w:ascii="Times New Roman" w:eastAsia="標楷體" w:hAnsi="Times New Roman" w:cs="Times New Roman"/>
                <w:color w:val="000000"/>
                <w:kern w:val="0"/>
                <w:szCs w:val="24"/>
              </w:rPr>
            </w:pPr>
            <w:r w:rsidRPr="005E1736">
              <w:rPr>
                <w:rFonts w:ascii="Times New Roman" w:eastAsia="標楷體" w:hAnsi="Times New Roman" w:cs="Times New Roman"/>
                <w:kern w:val="0"/>
                <w:szCs w:val="24"/>
              </w:rPr>
              <w:t>認識豬隻屠宰流程、豬隻屠體各部位之原料肉及選購、非原料肉的組成分之介紹及其功能特性、各類肉製品之製作原理、技術及設備的應用、各類肉製品的</w:t>
            </w:r>
            <w:r w:rsidRPr="005E1736">
              <w:rPr>
                <w:rFonts w:ascii="Times New Roman" w:eastAsia="標楷體" w:hAnsi="Times New Roman" w:cs="Times New Roman"/>
                <w:kern w:val="0"/>
                <w:szCs w:val="24"/>
              </w:rPr>
              <w:t>SOP</w:t>
            </w:r>
            <w:r w:rsidRPr="005E1736">
              <w:rPr>
                <w:rFonts w:ascii="Times New Roman" w:eastAsia="標楷體" w:hAnsi="Times New Roman" w:cs="Times New Roman"/>
                <w:kern w:val="0"/>
                <w:szCs w:val="24"/>
              </w:rPr>
              <w:t>製作流程之設計。</w:t>
            </w:r>
          </w:p>
        </w:tc>
      </w:tr>
      <w:tr w:rsidR="003D34D4" w:rsidRPr="005E1736" w:rsidTr="003D34D4">
        <w:trPr>
          <w:trHeight w:val="714"/>
        </w:trPr>
        <w:tc>
          <w:tcPr>
            <w:tcW w:w="1403" w:type="pct"/>
            <w:tcBorders>
              <w:top w:val="nil"/>
              <w:left w:val="single" w:sz="8" w:space="0" w:color="000000"/>
              <w:bottom w:val="single" w:sz="8" w:space="0" w:color="000000"/>
              <w:right w:val="single" w:sz="8" w:space="0" w:color="000000"/>
            </w:tcBorders>
            <w:shd w:val="clear" w:color="auto" w:fill="auto"/>
            <w:noWrap/>
          </w:tcPr>
          <w:p w:rsidR="00773947" w:rsidRPr="005E1736" w:rsidRDefault="00773947" w:rsidP="000E2731">
            <w:pPr>
              <w:widowControl/>
              <w:rPr>
                <w:rFonts w:ascii="Times New Roman" w:eastAsia="標楷體" w:hAnsi="Times New Roman" w:cs="Times New Roman"/>
                <w:color w:val="000000"/>
                <w:kern w:val="0"/>
                <w:szCs w:val="24"/>
              </w:rPr>
            </w:pPr>
            <w:r w:rsidRPr="005E1736">
              <w:rPr>
                <w:rFonts w:ascii="Times New Roman" w:eastAsia="標楷體" w:hAnsi="Times New Roman" w:cs="Times New Roman"/>
                <w:color w:val="000000"/>
                <w:kern w:val="0"/>
                <w:szCs w:val="24"/>
              </w:rPr>
              <w:t>校外實習</w:t>
            </w:r>
          </w:p>
        </w:tc>
        <w:tc>
          <w:tcPr>
            <w:tcW w:w="1310" w:type="pct"/>
            <w:tcBorders>
              <w:top w:val="nil"/>
              <w:left w:val="nil"/>
              <w:bottom w:val="single" w:sz="8" w:space="0" w:color="000000"/>
              <w:right w:val="single" w:sz="8" w:space="0" w:color="000000"/>
            </w:tcBorders>
            <w:shd w:val="clear" w:color="auto" w:fill="auto"/>
            <w:noWrap/>
          </w:tcPr>
          <w:p w:rsidR="00773947" w:rsidRPr="005E1736" w:rsidRDefault="00773947" w:rsidP="00773947">
            <w:pPr>
              <w:jc w:val="center"/>
              <w:rPr>
                <w:rFonts w:ascii="Times New Roman" w:eastAsia="標楷體" w:hAnsi="Times New Roman" w:cs="Times New Roman"/>
                <w:szCs w:val="24"/>
              </w:rPr>
            </w:pPr>
            <w:r w:rsidRPr="005E1736">
              <w:rPr>
                <w:rFonts w:ascii="Times New Roman" w:eastAsia="標楷體" w:hAnsi="Times New Roman" w:cs="Times New Roman"/>
                <w:color w:val="000000"/>
                <w:kern w:val="0"/>
                <w:szCs w:val="24"/>
              </w:rPr>
              <w:t>3(1)</w:t>
            </w:r>
          </w:p>
        </w:tc>
        <w:tc>
          <w:tcPr>
            <w:tcW w:w="2287" w:type="pct"/>
            <w:tcBorders>
              <w:top w:val="nil"/>
              <w:left w:val="nil"/>
              <w:bottom w:val="single" w:sz="8" w:space="0" w:color="000000"/>
              <w:right w:val="single" w:sz="8" w:space="0" w:color="000000"/>
            </w:tcBorders>
            <w:shd w:val="clear" w:color="auto" w:fill="auto"/>
          </w:tcPr>
          <w:p w:rsidR="00773947" w:rsidRPr="005E1736" w:rsidRDefault="003D34D4" w:rsidP="003D34D4">
            <w:pPr>
              <w:widowControl/>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至校外機構進行</w:t>
            </w:r>
            <w:r>
              <w:rPr>
                <w:rFonts w:ascii="Times New Roman" w:eastAsia="標楷體" w:hAnsi="Times New Roman" w:cs="Times New Roman" w:hint="eastAsia"/>
                <w:color w:val="000000"/>
                <w:kern w:val="0"/>
                <w:szCs w:val="24"/>
              </w:rPr>
              <w:t>4</w:t>
            </w:r>
            <w:proofErr w:type="gramStart"/>
            <w:r>
              <w:rPr>
                <w:rFonts w:ascii="Times New Roman" w:eastAsia="標楷體" w:hAnsi="Times New Roman" w:cs="Times New Roman" w:hint="eastAsia"/>
                <w:color w:val="000000"/>
                <w:kern w:val="0"/>
                <w:szCs w:val="24"/>
              </w:rPr>
              <w:t>週</w:t>
            </w:r>
            <w:proofErr w:type="gramEnd"/>
            <w:r>
              <w:rPr>
                <w:rFonts w:ascii="Times New Roman" w:eastAsia="標楷體" w:hAnsi="Times New Roman" w:cs="Times New Roman" w:hint="eastAsia"/>
                <w:color w:val="000000"/>
                <w:kern w:val="0"/>
                <w:szCs w:val="24"/>
              </w:rPr>
              <w:t>的實務學習。</w:t>
            </w:r>
          </w:p>
        </w:tc>
      </w:tr>
      <w:tr w:rsidR="00773947" w:rsidRPr="005E1736" w:rsidTr="003D34D4">
        <w:trPr>
          <w:trHeight w:val="696"/>
        </w:trPr>
        <w:tc>
          <w:tcPr>
            <w:tcW w:w="1403" w:type="pct"/>
            <w:tcBorders>
              <w:top w:val="nil"/>
              <w:left w:val="single" w:sz="8" w:space="0" w:color="000000"/>
              <w:bottom w:val="single" w:sz="8" w:space="0" w:color="000000"/>
              <w:right w:val="single" w:sz="8" w:space="0" w:color="000000"/>
            </w:tcBorders>
            <w:shd w:val="clear" w:color="auto" w:fill="auto"/>
            <w:noWrap/>
          </w:tcPr>
          <w:p w:rsidR="00773947" w:rsidRPr="005E1736" w:rsidRDefault="00773947" w:rsidP="001A686E">
            <w:pPr>
              <w:widowControl/>
              <w:rPr>
                <w:rFonts w:ascii="Times New Roman" w:eastAsia="標楷體" w:hAnsi="Times New Roman" w:cs="Times New Roman"/>
                <w:color w:val="000000"/>
                <w:kern w:val="0"/>
                <w:szCs w:val="24"/>
              </w:rPr>
            </w:pPr>
            <w:proofErr w:type="gramStart"/>
            <w:r w:rsidRPr="005E1736">
              <w:rPr>
                <w:rFonts w:ascii="Times New Roman" w:eastAsia="標楷體" w:hAnsi="Times New Roman" w:cs="Times New Roman"/>
                <w:color w:val="000000"/>
                <w:kern w:val="0"/>
                <w:szCs w:val="24"/>
              </w:rPr>
              <w:t>禽學實習</w:t>
            </w:r>
            <w:proofErr w:type="gramEnd"/>
          </w:p>
        </w:tc>
        <w:tc>
          <w:tcPr>
            <w:tcW w:w="1310" w:type="pct"/>
            <w:tcBorders>
              <w:top w:val="nil"/>
              <w:left w:val="nil"/>
              <w:bottom w:val="single" w:sz="8" w:space="0" w:color="000000"/>
              <w:right w:val="single" w:sz="8" w:space="0" w:color="000000"/>
            </w:tcBorders>
            <w:shd w:val="clear" w:color="auto" w:fill="auto"/>
            <w:noWrap/>
          </w:tcPr>
          <w:p w:rsidR="00773947" w:rsidRPr="005E1736" w:rsidRDefault="00773947" w:rsidP="00773947">
            <w:pPr>
              <w:jc w:val="center"/>
              <w:rPr>
                <w:rFonts w:ascii="Times New Roman" w:eastAsia="標楷體" w:hAnsi="Times New Roman" w:cs="Times New Roman"/>
                <w:szCs w:val="24"/>
              </w:rPr>
            </w:pPr>
            <w:r w:rsidRPr="005E1736">
              <w:rPr>
                <w:rFonts w:ascii="Times New Roman" w:eastAsia="標楷體" w:hAnsi="Times New Roman" w:cs="Times New Roman"/>
                <w:color w:val="000000"/>
                <w:kern w:val="0"/>
                <w:szCs w:val="24"/>
              </w:rPr>
              <w:t>3(1)</w:t>
            </w:r>
          </w:p>
        </w:tc>
        <w:tc>
          <w:tcPr>
            <w:tcW w:w="2287" w:type="pct"/>
            <w:tcBorders>
              <w:top w:val="nil"/>
              <w:left w:val="nil"/>
              <w:bottom w:val="single" w:sz="8" w:space="0" w:color="000000"/>
              <w:right w:val="single" w:sz="8" w:space="0" w:color="000000"/>
            </w:tcBorders>
            <w:shd w:val="clear" w:color="auto" w:fill="auto"/>
          </w:tcPr>
          <w:p w:rsidR="00773947" w:rsidRPr="005E1736" w:rsidRDefault="003D34D4" w:rsidP="003D34D4">
            <w:pPr>
              <w:widowControl/>
              <w:jc w:val="both"/>
              <w:rPr>
                <w:rFonts w:ascii="Times New Roman" w:eastAsia="標楷體" w:hAnsi="Times New Roman" w:cs="Times New Roman"/>
                <w:color w:val="000000"/>
                <w:kern w:val="0"/>
                <w:szCs w:val="24"/>
              </w:rPr>
            </w:pPr>
            <w:r>
              <w:rPr>
                <w:rFonts w:ascii="Times New Roman" w:eastAsia="標楷體" w:hAnsi="Times New Roman" w:cs="Times New Roman" w:hint="eastAsia"/>
                <w:kern w:val="0"/>
                <w:szCs w:val="24"/>
              </w:rPr>
              <w:t>執行禽類生產管理實務、</w:t>
            </w:r>
            <w:r w:rsidR="005E1736" w:rsidRPr="005E1736">
              <w:rPr>
                <w:rFonts w:ascii="Times New Roman" w:eastAsia="標楷體" w:hAnsi="Times New Roman" w:cs="Times New Roman"/>
                <w:kern w:val="0"/>
                <w:szCs w:val="24"/>
              </w:rPr>
              <w:t>飼料配方</w:t>
            </w:r>
            <w:r>
              <w:rPr>
                <w:rFonts w:ascii="Times New Roman" w:eastAsia="標楷體" w:hAnsi="Times New Roman" w:cs="Times New Roman" w:hint="eastAsia"/>
                <w:kern w:val="0"/>
                <w:szCs w:val="24"/>
              </w:rPr>
              <w:t>設計與</w:t>
            </w:r>
            <w:r w:rsidR="005E1736" w:rsidRPr="005E1736">
              <w:rPr>
                <w:rFonts w:ascii="Times New Roman" w:eastAsia="標楷體" w:hAnsi="Times New Roman" w:cs="Times New Roman"/>
                <w:kern w:val="0"/>
                <w:szCs w:val="24"/>
              </w:rPr>
              <w:t>飼養</w:t>
            </w:r>
            <w:r>
              <w:rPr>
                <w:rFonts w:ascii="Times New Roman" w:eastAsia="標楷體" w:hAnsi="Times New Roman" w:cs="Times New Roman" w:hint="eastAsia"/>
                <w:kern w:val="0"/>
                <w:szCs w:val="24"/>
              </w:rPr>
              <w:t>實務</w:t>
            </w:r>
            <w:r w:rsidR="005E1736" w:rsidRPr="005E1736">
              <w:rPr>
                <w:rFonts w:ascii="Times New Roman" w:eastAsia="標楷體" w:hAnsi="Times New Roman" w:cs="Times New Roman"/>
                <w:kern w:val="0"/>
                <w:szCs w:val="24"/>
              </w:rPr>
              <w:t>。</w:t>
            </w:r>
          </w:p>
        </w:tc>
      </w:tr>
    </w:tbl>
    <w:p w:rsidR="00C16D4C" w:rsidRPr="00542C47" w:rsidRDefault="00C16D4C"/>
    <w:sectPr w:rsidR="00C16D4C" w:rsidRPr="00542C47" w:rsidSect="003D34D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F7" w:rsidRDefault="00E37DF7" w:rsidP="007A1FD0">
      <w:r>
        <w:separator/>
      </w:r>
    </w:p>
  </w:endnote>
  <w:endnote w:type="continuationSeparator" w:id="0">
    <w:p w:rsidR="00E37DF7" w:rsidRDefault="00E37DF7" w:rsidP="007A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D4" w:rsidRDefault="003D34D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866141"/>
      <w:docPartObj>
        <w:docPartGallery w:val="Page Numbers (Bottom of Page)"/>
        <w:docPartUnique/>
      </w:docPartObj>
    </w:sdtPr>
    <w:sdtEndPr/>
    <w:sdtContent>
      <w:p w:rsidR="003D34D4" w:rsidRDefault="003D34D4">
        <w:pPr>
          <w:pStyle w:val="a5"/>
          <w:jc w:val="center"/>
        </w:pPr>
        <w:r>
          <w:fldChar w:fldCharType="begin"/>
        </w:r>
        <w:r>
          <w:instrText>PAGE   \* MERGEFORMAT</w:instrText>
        </w:r>
        <w:r>
          <w:fldChar w:fldCharType="separate"/>
        </w:r>
        <w:r w:rsidR="00F349A9" w:rsidRPr="00F349A9">
          <w:rPr>
            <w:noProof/>
            <w:lang w:val="zh-TW"/>
          </w:rPr>
          <w:t>1</w:t>
        </w:r>
        <w:r>
          <w:fldChar w:fldCharType="end"/>
        </w:r>
      </w:p>
    </w:sdtContent>
  </w:sdt>
  <w:p w:rsidR="003D34D4" w:rsidRDefault="003D34D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D4" w:rsidRDefault="003D34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F7" w:rsidRDefault="00E37DF7" w:rsidP="007A1FD0">
      <w:r>
        <w:separator/>
      </w:r>
    </w:p>
  </w:footnote>
  <w:footnote w:type="continuationSeparator" w:id="0">
    <w:p w:rsidR="00E37DF7" w:rsidRDefault="00E37DF7" w:rsidP="007A1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D4" w:rsidRDefault="003D34D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D4" w:rsidRDefault="003D34D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D4" w:rsidRDefault="003D34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2C47"/>
    <w:rsid w:val="00000224"/>
    <w:rsid w:val="00001DD2"/>
    <w:rsid w:val="000034A7"/>
    <w:rsid w:val="000075CD"/>
    <w:rsid w:val="000100C9"/>
    <w:rsid w:val="000130A8"/>
    <w:rsid w:val="000255A9"/>
    <w:rsid w:val="00035777"/>
    <w:rsid w:val="00054E90"/>
    <w:rsid w:val="00056A33"/>
    <w:rsid w:val="00062E01"/>
    <w:rsid w:val="00067B7E"/>
    <w:rsid w:val="00075AAD"/>
    <w:rsid w:val="00097099"/>
    <w:rsid w:val="000A6BEE"/>
    <w:rsid w:val="000B0FD7"/>
    <w:rsid w:val="000B31B3"/>
    <w:rsid w:val="000C03DD"/>
    <w:rsid w:val="000C0636"/>
    <w:rsid w:val="000C0E7F"/>
    <w:rsid w:val="000C15A8"/>
    <w:rsid w:val="000C378C"/>
    <w:rsid w:val="000D4CCD"/>
    <w:rsid w:val="000E0239"/>
    <w:rsid w:val="000E1768"/>
    <w:rsid w:val="000E2BFC"/>
    <w:rsid w:val="000F2E0E"/>
    <w:rsid w:val="000F7B64"/>
    <w:rsid w:val="00111EC5"/>
    <w:rsid w:val="001122E5"/>
    <w:rsid w:val="00120A8B"/>
    <w:rsid w:val="00120D8A"/>
    <w:rsid w:val="00135610"/>
    <w:rsid w:val="001437CD"/>
    <w:rsid w:val="001520C7"/>
    <w:rsid w:val="001532CD"/>
    <w:rsid w:val="001532EE"/>
    <w:rsid w:val="001534FE"/>
    <w:rsid w:val="001556C0"/>
    <w:rsid w:val="0016320F"/>
    <w:rsid w:val="00164BE1"/>
    <w:rsid w:val="0016749D"/>
    <w:rsid w:val="00167C80"/>
    <w:rsid w:val="00186C1C"/>
    <w:rsid w:val="001874FB"/>
    <w:rsid w:val="001943E5"/>
    <w:rsid w:val="001A02A3"/>
    <w:rsid w:val="001A1D47"/>
    <w:rsid w:val="001B6AB1"/>
    <w:rsid w:val="001B79F8"/>
    <w:rsid w:val="001C0BB6"/>
    <w:rsid w:val="001C5F08"/>
    <w:rsid w:val="001D6D54"/>
    <w:rsid w:val="001F3019"/>
    <w:rsid w:val="00204A3D"/>
    <w:rsid w:val="002138FC"/>
    <w:rsid w:val="0021489E"/>
    <w:rsid w:val="002170AB"/>
    <w:rsid w:val="00221757"/>
    <w:rsid w:val="00230EF8"/>
    <w:rsid w:val="00240775"/>
    <w:rsid w:val="0024217A"/>
    <w:rsid w:val="00242A24"/>
    <w:rsid w:val="002430ED"/>
    <w:rsid w:val="00251E3B"/>
    <w:rsid w:val="00264EB0"/>
    <w:rsid w:val="00267902"/>
    <w:rsid w:val="00276B0F"/>
    <w:rsid w:val="002855F1"/>
    <w:rsid w:val="00290A17"/>
    <w:rsid w:val="00294368"/>
    <w:rsid w:val="002A06CC"/>
    <w:rsid w:val="002A48DA"/>
    <w:rsid w:val="002C08BD"/>
    <w:rsid w:val="002C324A"/>
    <w:rsid w:val="002C3303"/>
    <w:rsid w:val="002C355D"/>
    <w:rsid w:val="002C7C7C"/>
    <w:rsid w:val="002D4FFC"/>
    <w:rsid w:val="002E3EEE"/>
    <w:rsid w:val="002E47FE"/>
    <w:rsid w:val="002F0591"/>
    <w:rsid w:val="002F51C2"/>
    <w:rsid w:val="002F62B9"/>
    <w:rsid w:val="003000C0"/>
    <w:rsid w:val="00313FE3"/>
    <w:rsid w:val="00316DA4"/>
    <w:rsid w:val="00316EC0"/>
    <w:rsid w:val="00320D5D"/>
    <w:rsid w:val="00323D05"/>
    <w:rsid w:val="0032695A"/>
    <w:rsid w:val="00350BCE"/>
    <w:rsid w:val="00352A5A"/>
    <w:rsid w:val="0035480B"/>
    <w:rsid w:val="00360C25"/>
    <w:rsid w:val="00374D1E"/>
    <w:rsid w:val="0038180B"/>
    <w:rsid w:val="003A00FC"/>
    <w:rsid w:val="003C0B17"/>
    <w:rsid w:val="003C1E0C"/>
    <w:rsid w:val="003C32D8"/>
    <w:rsid w:val="003C3EE4"/>
    <w:rsid w:val="003C6245"/>
    <w:rsid w:val="003D1162"/>
    <w:rsid w:val="003D2B3D"/>
    <w:rsid w:val="003D34D4"/>
    <w:rsid w:val="003D49C1"/>
    <w:rsid w:val="003D7CD2"/>
    <w:rsid w:val="003E0169"/>
    <w:rsid w:val="003E1F92"/>
    <w:rsid w:val="003F4075"/>
    <w:rsid w:val="003F6B37"/>
    <w:rsid w:val="00400473"/>
    <w:rsid w:val="00425F3A"/>
    <w:rsid w:val="00427D18"/>
    <w:rsid w:val="00427DE8"/>
    <w:rsid w:val="00432020"/>
    <w:rsid w:val="00434231"/>
    <w:rsid w:val="0043516B"/>
    <w:rsid w:val="004431D4"/>
    <w:rsid w:val="004533EB"/>
    <w:rsid w:val="004544CF"/>
    <w:rsid w:val="004600C9"/>
    <w:rsid w:val="00463487"/>
    <w:rsid w:val="00463499"/>
    <w:rsid w:val="00476343"/>
    <w:rsid w:val="004805C3"/>
    <w:rsid w:val="0048260D"/>
    <w:rsid w:val="00486B2A"/>
    <w:rsid w:val="004870CB"/>
    <w:rsid w:val="0049792C"/>
    <w:rsid w:val="004B09FD"/>
    <w:rsid w:val="004B5DC1"/>
    <w:rsid w:val="004D1C1D"/>
    <w:rsid w:val="004D5033"/>
    <w:rsid w:val="004D5605"/>
    <w:rsid w:val="004D62BA"/>
    <w:rsid w:val="004D78E0"/>
    <w:rsid w:val="004E20F7"/>
    <w:rsid w:val="004E68D2"/>
    <w:rsid w:val="004F2423"/>
    <w:rsid w:val="005037DF"/>
    <w:rsid w:val="00505DE1"/>
    <w:rsid w:val="005060F3"/>
    <w:rsid w:val="00512904"/>
    <w:rsid w:val="00525012"/>
    <w:rsid w:val="0053637C"/>
    <w:rsid w:val="00540E9D"/>
    <w:rsid w:val="00542C47"/>
    <w:rsid w:val="005572BD"/>
    <w:rsid w:val="00560F10"/>
    <w:rsid w:val="00577B78"/>
    <w:rsid w:val="005856F3"/>
    <w:rsid w:val="00592D8C"/>
    <w:rsid w:val="00593822"/>
    <w:rsid w:val="005A7C6C"/>
    <w:rsid w:val="005B0D55"/>
    <w:rsid w:val="005B591A"/>
    <w:rsid w:val="005C002A"/>
    <w:rsid w:val="005C3283"/>
    <w:rsid w:val="005C7B7D"/>
    <w:rsid w:val="005D1E87"/>
    <w:rsid w:val="005D27F2"/>
    <w:rsid w:val="005E1736"/>
    <w:rsid w:val="005E1CAC"/>
    <w:rsid w:val="005E5496"/>
    <w:rsid w:val="005E7E9F"/>
    <w:rsid w:val="005F414C"/>
    <w:rsid w:val="005F4C5D"/>
    <w:rsid w:val="00610603"/>
    <w:rsid w:val="00611B1E"/>
    <w:rsid w:val="006220AB"/>
    <w:rsid w:val="0062342A"/>
    <w:rsid w:val="00637DCD"/>
    <w:rsid w:val="00643527"/>
    <w:rsid w:val="00644FFD"/>
    <w:rsid w:val="00651CA0"/>
    <w:rsid w:val="00653946"/>
    <w:rsid w:val="00673C57"/>
    <w:rsid w:val="006835C4"/>
    <w:rsid w:val="00692F33"/>
    <w:rsid w:val="006A403E"/>
    <w:rsid w:val="006A46AC"/>
    <w:rsid w:val="006A63FA"/>
    <w:rsid w:val="006B0D77"/>
    <w:rsid w:val="006B4B4B"/>
    <w:rsid w:val="006C4343"/>
    <w:rsid w:val="006C61B3"/>
    <w:rsid w:val="006D50AE"/>
    <w:rsid w:val="006D75B6"/>
    <w:rsid w:val="006F0CD7"/>
    <w:rsid w:val="006F3F03"/>
    <w:rsid w:val="006F4389"/>
    <w:rsid w:val="006F45EC"/>
    <w:rsid w:val="00705467"/>
    <w:rsid w:val="00705938"/>
    <w:rsid w:val="007338C9"/>
    <w:rsid w:val="00733969"/>
    <w:rsid w:val="00740D6B"/>
    <w:rsid w:val="00751785"/>
    <w:rsid w:val="00754C16"/>
    <w:rsid w:val="00764E6F"/>
    <w:rsid w:val="00773947"/>
    <w:rsid w:val="00775257"/>
    <w:rsid w:val="00775A71"/>
    <w:rsid w:val="00776228"/>
    <w:rsid w:val="00797DF7"/>
    <w:rsid w:val="007A1E67"/>
    <w:rsid w:val="007A1FD0"/>
    <w:rsid w:val="007A3F96"/>
    <w:rsid w:val="007B48BF"/>
    <w:rsid w:val="007B4DBC"/>
    <w:rsid w:val="007B5DB2"/>
    <w:rsid w:val="007B619C"/>
    <w:rsid w:val="007C696D"/>
    <w:rsid w:val="007D0F21"/>
    <w:rsid w:val="007D49E6"/>
    <w:rsid w:val="007D5A85"/>
    <w:rsid w:val="007E1611"/>
    <w:rsid w:val="007F4AD9"/>
    <w:rsid w:val="00805F4C"/>
    <w:rsid w:val="008204E6"/>
    <w:rsid w:val="00822455"/>
    <w:rsid w:val="008227B9"/>
    <w:rsid w:val="00822DBA"/>
    <w:rsid w:val="00827F2B"/>
    <w:rsid w:val="00830FB7"/>
    <w:rsid w:val="00847415"/>
    <w:rsid w:val="00847DE5"/>
    <w:rsid w:val="008514D9"/>
    <w:rsid w:val="00855C00"/>
    <w:rsid w:val="008633AF"/>
    <w:rsid w:val="00863424"/>
    <w:rsid w:val="0086348E"/>
    <w:rsid w:val="0087332C"/>
    <w:rsid w:val="008773CC"/>
    <w:rsid w:val="0088028C"/>
    <w:rsid w:val="008875F9"/>
    <w:rsid w:val="0089247D"/>
    <w:rsid w:val="00893B29"/>
    <w:rsid w:val="00894FE5"/>
    <w:rsid w:val="008A297B"/>
    <w:rsid w:val="008B334B"/>
    <w:rsid w:val="008B4C5E"/>
    <w:rsid w:val="008C1D9B"/>
    <w:rsid w:val="008C680C"/>
    <w:rsid w:val="008C79C9"/>
    <w:rsid w:val="008F19B3"/>
    <w:rsid w:val="008F4376"/>
    <w:rsid w:val="008F5BB7"/>
    <w:rsid w:val="00906DF4"/>
    <w:rsid w:val="009215D0"/>
    <w:rsid w:val="00924CC4"/>
    <w:rsid w:val="009264D2"/>
    <w:rsid w:val="00932929"/>
    <w:rsid w:val="009355D1"/>
    <w:rsid w:val="00940318"/>
    <w:rsid w:val="00940F88"/>
    <w:rsid w:val="0094692D"/>
    <w:rsid w:val="00947A99"/>
    <w:rsid w:val="0095120D"/>
    <w:rsid w:val="009554E0"/>
    <w:rsid w:val="00956068"/>
    <w:rsid w:val="009705B6"/>
    <w:rsid w:val="009714FE"/>
    <w:rsid w:val="009801B9"/>
    <w:rsid w:val="0098130B"/>
    <w:rsid w:val="00981B50"/>
    <w:rsid w:val="0098749E"/>
    <w:rsid w:val="009927BC"/>
    <w:rsid w:val="00996D28"/>
    <w:rsid w:val="009A5FF6"/>
    <w:rsid w:val="009A71DB"/>
    <w:rsid w:val="009A7916"/>
    <w:rsid w:val="009B1787"/>
    <w:rsid w:val="009C73BF"/>
    <w:rsid w:val="009C752F"/>
    <w:rsid w:val="009D4853"/>
    <w:rsid w:val="009D6A97"/>
    <w:rsid w:val="009E30BA"/>
    <w:rsid w:val="009F2A82"/>
    <w:rsid w:val="009F5063"/>
    <w:rsid w:val="00A05106"/>
    <w:rsid w:val="00A14060"/>
    <w:rsid w:val="00A15935"/>
    <w:rsid w:val="00A201DD"/>
    <w:rsid w:val="00A219BC"/>
    <w:rsid w:val="00A255EA"/>
    <w:rsid w:val="00A27FEF"/>
    <w:rsid w:val="00A34C3B"/>
    <w:rsid w:val="00A36D57"/>
    <w:rsid w:val="00A405D0"/>
    <w:rsid w:val="00A4636E"/>
    <w:rsid w:val="00A504AF"/>
    <w:rsid w:val="00A5384E"/>
    <w:rsid w:val="00A53D55"/>
    <w:rsid w:val="00A60A9C"/>
    <w:rsid w:val="00A6384F"/>
    <w:rsid w:val="00A64CB1"/>
    <w:rsid w:val="00A674C9"/>
    <w:rsid w:val="00A70635"/>
    <w:rsid w:val="00A72346"/>
    <w:rsid w:val="00A73304"/>
    <w:rsid w:val="00A82EFA"/>
    <w:rsid w:val="00A83ECE"/>
    <w:rsid w:val="00A84DC1"/>
    <w:rsid w:val="00A92830"/>
    <w:rsid w:val="00A95180"/>
    <w:rsid w:val="00AA3A79"/>
    <w:rsid w:val="00AA67F0"/>
    <w:rsid w:val="00AB16BA"/>
    <w:rsid w:val="00AB3441"/>
    <w:rsid w:val="00AC173B"/>
    <w:rsid w:val="00AD1865"/>
    <w:rsid w:val="00AE34EA"/>
    <w:rsid w:val="00AE62BC"/>
    <w:rsid w:val="00AE6F04"/>
    <w:rsid w:val="00B1092C"/>
    <w:rsid w:val="00B204B9"/>
    <w:rsid w:val="00B23EB3"/>
    <w:rsid w:val="00B30937"/>
    <w:rsid w:val="00B37356"/>
    <w:rsid w:val="00B4468A"/>
    <w:rsid w:val="00B63239"/>
    <w:rsid w:val="00B64379"/>
    <w:rsid w:val="00B7350A"/>
    <w:rsid w:val="00B85BE4"/>
    <w:rsid w:val="00B873E3"/>
    <w:rsid w:val="00B9255E"/>
    <w:rsid w:val="00B97470"/>
    <w:rsid w:val="00BA1528"/>
    <w:rsid w:val="00BB070F"/>
    <w:rsid w:val="00BB090E"/>
    <w:rsid w:val="00BB228B"/>
    <w:rsid w:val="00BB284C"/>
    <w:rsid w:val="00BB3514"/>
    <w:rsid w:val="00BC650E"/>
    <w:rsid w:val="00BD06F5"/>
    <w:rsid w:val="00BD5819"/>
    <w:rsid w:val="00BE21A0"/>
    <w:rsid w:val="00BF0BF0"/>
    <w:rsid w:val="00BF1D5A"/>
    <w:rsid w:val="00C02DA5"/>
    <w:rsid w:val="00C04E66"/>
    <w:rsid w:val="00C066AF"/>
    <w:rsid w:val="00C13D32"/>
    <w:rsid w:val="00C16D4C"/>
    <w:rsid w:val="00C277BA"/>
    <w:rsid w:val="00C30784"/>
    <w:rsid w:val="00C319F0"/>
    <w:rsid w:val="00C33D93"/>
    <w:rsid w:val="00C35E28"/>
    <w:rsid w:val="00C3611B"/>
    <w:rsid w:val="00C51DBB"/>
    <w:rsid w:val="00C550A5"/>
    <w:rsid w:val="00C55C77"/>
    <w:rsid w:val="00C55F2A"/>
    <w:rsid w:val="00C61B76"/>
    <w:rsid w:val="00C64132"/>
    <w:rsid w:val="00C724BA"/>
    <w:rsid w:val="00C72A50"/>
    <w:rsid w:val="00C75964"/>
    <w:rsid w:val="00C84F59"/>
    <w:rsid w:val="00C85254"/>
    <w:rsid w:val="00C86E05"/>
    <w:rsid w:val="00C962CA"/>
    <w:rsid w:val="00CA29ED"/>
    <w:rsid w:val="00CA7086"/>
    <w:rsid w:val="00CB1E49"/>
    <w:rsid w:val="00CB57F4"/>
    <w:rsid w:val="00CC124B"/>
    <w:rsid w:val="00CC5522"/>
    <w:rsid w:val="00CC72C5"/>
    <w:rsid w:val="00CC7ED3"/>
    <w:rsid w:val="00CD051B"/>
    <w:rsid w:val="00CD07BE"/>
    <w:rsid w:val="00CD08CA"/>
    <w:rsid w:val="00CD1CA0"/>
    <w:rsid w:val="00CD253C"/>
    <w:rsid w:val="00CD2CEF"/>
    <w:rsid w:val="00CD3E96"/>
    <w:rsid w:val="00CE2F24"/>
    <w:rsid w:val="00CE63DC"/>
    <w:rsid w:val="00CE6BA4"/>
    <w:rsid w:val="00CF0776"/>
    <w:rsid w:val="00CF0792"/>
    <w:rsid w:val="00CF12EE"/>
    <w:rsid w:val="00CF5F1E"/>
    <w:rsid w:val="00CF6432"/>
    <w:rsid w:val="00CF6F8E"/>
    <w:rsid w:val="00D117AD"/>
    <w:rsid w:val="00D12868"/>
    <w:rsid w:val="00D12989"/>
    <w:rsid w:val="00D16C06"/>
    <w:rsid w:val="00D17823"/>
    <w:rsid w:val="00D24A87"/>
    <w:rsid w:val="00D323B9"/>
    <w:rsid w:val="00D43E75"/>
    <w:rsid w:val="00D46B26"/>
    <w:rsid w:val="00D46E2A"/>
    <w:rsid w:val="00D53628"/>
    <w:rsid w:val="00D54776"/>
    <w:rsid w:val="00D5677C"/>
    <w:rsid w:val="00D66ABB"/>
    <w:rsid w:val="00D759DC"/>
    <w:rsid w:val="00D76D42"/>
    <w:rsid w:val="00D81691"/>
    <w:rsid w:val="00D850C3"/>
    <w:rsid w:val="00D92111"/>
    <w:rsid w:val="00D92A4A"/>
    <w:rsid w:val="00D971FA"/>
    <w:rsid w:val="00DA4A0C"/>
    <w:rsid w:val="00DA622A"/>
    <w:rsid w:val="00DB4337"/>
    <w:rsid w:val="00DC1076"/>
    <w:rsid w:val="00DC7561"/>
    <w:rsid w:val="00DD5531"/>
    <w:rsid w:val="00DE248A"/>
    <w:rsid w:val="00DE25B0"/>
    <w:rsid w:val="00DE26E2"/>
    <w:rsid w:val="00DE289C"/>
    <w:rsid w:val="00DE2DC6"/>
    <w:rsid w:val="00DE5040"/>
    <w:rsid w:val="00DF3957"/>
    <w:rsid w:val="00E03F43"/>
    <w:rsid w:val="00E1294C"/>
    <w:rsid w:val="00E32351"/>
    <w:rsid w:val="00E37DF7"/>
    <w:rsid w:val="00E55491"/>
    <w:rsid w:val="00E57441"/>
    <w:rsid w:val="00E60778"/>
    <w:rsid w:val="00E64C5F"/>
    <w:rsid w:val="00E64FBC"/>
    <w:rsid w:val="00E71E64"/>
    <w:rsid w:val="00E800D0"/>
    <w:rsid w:val="00E806D5"/>
    <w:rsid w:val="00E82264"/>
    <w:rsid w:val="00E855F2"/>
    <w:rsid w:val="00E91ED2"/>
    <w:rsid w:val="00E969F0"/>
    <w:rsid w:val="00EA132C"/>
    <w:rsid w:val="00EB0946"/>
    <w:rsid w:val="00EB7B33"/>
    <w:rsid w:val="00EC2496"/>
    <w:rsid w:val="00EC5E68"/>
    <w:rsid w:val="00ED008B"/>
    <w:rsid w:val="00ED7681"/>
    <w:rsid w:val="00EE0DA8"/>
    <w:rsid w:val="00EE2158"/>
    <w:rsid w:val="00EF00BE"/>
    <w:rsid w:val="00EF2774"/>
    <w:rsid w:val="00EF2AFF"/>
    <w:rsid w:val="00EF6B1D"/>
    <w:rsid w:val="00F01105"/>
    <w:rsid w:val="00F02F10"/>
    <w:rsid w:val="00F03FD7"/>
    <w:rsid w:val="00F11089"/>
    <w:rsid w:val="00F135F7"/>
    <w:rsid w:val="00F137FE"/>
    <w:rsid w:val="00F15342"/>
    <w:rsid w:val="00F2027C"/>
    <w:rsid w:val="00F26FC4"/>
    <w:rsid w:val="00F322ED"/>
    <w:rsid w:val="00F32987"/>
    <w:rsid w:val="00F349A9"/>
    <w:rsid w:val="00F35631"/>
    <w:rsid w:val="00F40278"/>
    <w:rsid w:val="00F40809"/>
    <w:rsid w:val="00F472B7"/>
    <w:rsid w:val="00F5239D"/>
    <w:rsid w:val="00F5344A"/>
    <w:rsid w:val="00F54DCC"/>
    <w:rsid w:val="00F61601"/>
    <w:rsid w:val="00F65D67"/>
    <w:rsid w:val="00F73868"/>
    <w:rsid w:val="00F74D51"/>
    <w:rsid w:val="00F94D66"/>
    <w:rsid w:val="00F9541A"/>
    <w:rsid w:val="00F95DDE"/>
    <w:rsid w:val="00FA5485"/>
    <w:rsid w:val="00FB6396"/>
    <w:rsid w:val="00FB7526"/>
    <w:rsid w:val="00FC0931"/>
    <w:rsid w:val="00FC2922"/>
    <w:rsid w:val="00FC50AB"/>
    <w:rsid w:val="00FC5E28"/>
    <w:rsid w:val="00FD2479"/>
    <w:rsid w:val="00FD3E95"/>
    <w:rsid w:val="00FD7B79"/>
    <w:rsid w:val="00FE3F14"/>
    <w:rsid w:val="00FE50BF"/>
    <w:rsid w:val="00FF3A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D4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542C47"/>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542C47"/>
    <w:rPr>
      <w:rFonts w:ascii="Arial" w:eastAsia="新細明體" w:hAnsi="Arial" w:cs="Arial"/>
      <w:vanish/>
      <w:kern w:val="0"/>
      <w:sz w:val="16"/>
      <w:szCs w:val="16"/>
    </w:rPr>
  </w:style>
  <w:style w:type="paragraph" w:styleId="z-1">
    <w:name w:val="HTML Bottom of Form"/>
    <w:basedOn w:val="a"/>
    <w:next w:val="a"/>
    <w:link w:val="z-2"/>
    <w:hidden/>
    <w:uiPriority w:val="99"/>
    <w:unhideWhenUsed/>
    <w:rsid w:val="00542C47"/>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rsid w:val="00542C47"/>
    <w:rPr>
      <w:rFonts w:ascii="Arial" w:eastAsia="新細明體" w:hAnsi="Arial" w:cs="Arial"/>
      <w:vanish/>
      <w:kern w:val="0"/>
      <w:sz w:val="16"/>
      <w:szCs w:val="16"/>
    </w:rPr>
  </w:style>
  <w:style w:type="paragraph" w:styleId="a3">
    <w:name w:val="header"/>
    <w:basedOn w:val="a"/>
    <w:link w:val="a4"/>
    <w:uiPriority w:val="99"/>
    <w:unhideWhenUsed/>
    <w:rsid w:val="007A1FD0"/>
    <w:pPr>
      <w:tabs>
        <w:tab w:val="center" w:pos="4153"/>
        <w:tab w:val="right" w:pos="8306"/>
      </w:tabs>
      <w:snapToGrid w:val="0"/>
    </w:pPr>
    <w:rPr>
      <w:sz w:val="20"/>
      <w:szCs w:val="20"/>
    </w:rPr>
  </w:style>
  <w:style w:type="character" w:customStyle="1" w:styleId="a4">
    <w:name w:val="頁首 字元"/>
    <w:basedOn w:val="a0"/>
    <w:link w:val="a3"/>
    <w:uiPriority w:val="99"/>
    <w:rsid w:val="007A1FD0"/>
    <w:rPr>
      <w:sz w:val="20"/>
      <w:szCs w:val="20"/>
    </w:rPr>
  </w:style>
  <w:style w:type="paragraph" w:styleId="a5">
    <w:name w:val="footer"/>
    <w:basedOn w:val="a"/>
    <w:link w:val="a6"/>
    <w:uiPriority w:val="99"/>
    <w:unhideWhenUsed/>
    <w:rsid w:val="007A1FD0"/>
    <w:pPr>
      <w:tabs>
        <w:tab w:val="center" w:pos="4153"/>
        <w:tab w:val="right" w:pos="8306"/>
      </w:tabs>
      <w:snapToGrid w:val="0"/>
    </w:pPr>
    <w:rPr>
      <w:sz w:val="20"/>
      <w:szCs w:val="20"/>
    </w:rPr>
  </w:style>
  <w:style w:type="character" w:customStyle="1" w:styleId="a6">
    <w:name w:val="頁尾 字元"/>
    <w:basedOn w:val="a0"/>
    <w:link w:val="a5"/>
    <w:uiPriority w:val="99"/>
    <w:rsid w:val="007A1FD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9050-F9E0-4B4C-ADD0-DD3B9449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816</Characters>
  <Application>Microsoft Office Word</Application>
  <DocSecurity>0</DocSecurity>
  <Lines>6</Lines>
  <Paragraphs>1</Paragraphs>
  <ScaleCrop>false</ScaleCrop>
  <Company>HOME</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ncyu_user</dc:creator>
  <cp:keywords/>
  <dc:description/>
  <cp:lastModifiedBy>No</cp:lastModifiedBy>
  <cp:revision>3</cp:revision>
  <dcterms:created xsi:type="dcterms:W3CDTF">2012-04-24T09:35:00Z</dcterms:created>
  <dcterms:modified xsi:type="dcterms:W3CDTF">2012-04-24T10:23:00Z</dcterms:modified>
</cp:coreProperties>
</file>