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99" w:rsidRPr="00EC541D" w:rsidRDefault="00EB3299" w:rsidP="00EB3299">
      <w:pPr>
        <w:widowControl/>
        <w:spacing w:beforeLines="50" w:before="120"/>
        <w:ind w:right="-28"/>
        <w:jc w:val="center"/>
        <w:rPr>
          <w:rFonts w:eastAsia="標楷體"/>
          <w:bCs/>
          <w:sz w:val="32"/>
          <w:szCs w:val="32"/>
          <w:lang w:eastAsia="zh-TW"/>
        </w:rPr>
      </w:pPr>
      <w:r w:rsidRPr="00EC541D">
        <w:rPr>
          <w:rFonts w:eastAsia="標楷體" w:hint="eastAsia"/>
          <w:bCs/>
          <w:sz w:val="32"/>
          <w:szCs w:val="32"/>
          <w:lang w:eastAsia="zh-TW"/>
        </w:rPr>
        <w:t>國立嘉義大學農學院動物科學系教師聘任及升等審查細則</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18"/>
          <w:attr w:name="Month" w:val="1"/>
          <w:attr w:name="Year" w:val="2001"/>
        </w:smartTagPr>
        <w:r w:rsidRPr="00EC541D">
          <w:rPr>
            <w:rFonts w:eastAsia="標楷體" w:hint="eastAsia"/>
            <w:sz w:val="16"/>
            <w:szCs w:val="16"/>
            <w:lang w:eastAsia="zh-TW"/>
          </w:rPr>
          <w:t>中華民國</w:t>
        </w:r>
        <w:r w:rsidRPr="00EC541D">
          <w:rPr>
            <w:rFonts w:eastAsia="標楷體" w:hint="eastAsia"/>
            <w:sz w:val="16"/>
            <w:szCs w:val="16"/>
            <w:lang w:eastAsia="zh-TW"/>
          </w:rPr>
          <w:t>90</w:t>
        </w:r>
        <w:r w:rsidRPr="00EC541D">
          <w:rPr>
            <w:rFonts w:eastAsia="標楷體" w:hint="eastAsia"/>
            <w:sz w:val="16"/>
            <w:szCs w:val="16"/>
            <w:lang w:eastAsia="zh-TW"/>
          </w:rPr>
          <w:t>年</w:t>
        </w:r>
        <w:r w:rsidRPr="00EC541D">
          <w:rPr>
            <w:rFonts w:eastAsia="標楷體" w:hint="eastAsia"/>
            <w:sz w:val="16"/>
            <w:szCs w:val="16"/>
            <w:lang w:eastAsia="zh-TW"/>
          </w:rPr>
          <w:t>1</w:t>
        </w:r>
        <w:r w:rsidRPr="00EC541D">
          <w:rPr>
            <w:rFonts w:eastAsia="標楷體" w:hint="eastAsia"/>
            <w:sz w:val="16"/>
            <w:szCs w:val="16"/>
            <w:lang w:eastAsia="zh-TW"/>
          </w:rPr>
          <w:t>月</w:t>
        </w:r>
        <w:r w:rsidRPr="00EC541D">
          <w:rPr>
            <w:rFonts w:eastAsia="標楷體" w:hint="eastAsia"/>
            <w:sz w:val="16"/>
            <w:szCs w:val="16"/>
            <w:lang w:eastAsia="zh-TW"/>
          </w:rPr>
          <w:t>18</w:t>
        </w:r>
        <w:r w:rsidRPr="00EC541D">
          <w:rPr>
            <w:rFonts w:eastAsia="標楷體" w:hint="eastAsia"/>
            <w:sz w:val="16"/>
            <w:szCs w:val="16"/>
            <w:lang w:eastAsia="zh-TW"/>
          </w:rPr>
          <w:t>日</w:t>
        </w:r>
      </w:smartTag>
      <w:r w:rsidRPr="00EC541D">
        <w:rPr>
          <w:rFonts w:eastAsia="標楷體"/>
          <w:sz w:val="16"/>
          <w:szCs w:val="16"/>
          <w:lang w:eastAsia="zh-TW"/>
        </w:rPr>
        <w:t>系</w:t>
      </w:r>
      <w:proofErr w:type="gramStart"/>
      <w:r w:rsidRPr="00EC541D">
        <w:rPr>
          <w:rFonts w:eastAsia="標楷體"/>
          <w:sz w:val="16"/>
          <w:szCs w:val="16"/>
          <w:lang w:eastAsia="zh-TW"/>
        </w:rPr>
        <w:t>務</w:t>
      </w:r>
      <w:proofErr w:type="gramEnd"/>
      <w:r w:rsidRPr="00EC541D">
        <w:rPr>
          <w:rFonts w:eastAsia="標楷體"/>
          <w:sz w:val="16"/>
          <w:szCs w:val="16"/>
          <w:lang w:eastAsia="zh-TW"/>
        </w:rPr>
        <w:t>會議通過</w:t>
      </w:r>
    </w:p>
    <w:p w:rsidR="00EB3299" w:rsidRPr="00EC541D" w:rsidRDefault="00EB3299" w:rsidP="00EB3299">
      <w:pPr>
        <w:tabs>
          <w:tab w:val="left" w:pos="5103"/>
        </w:tabs>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r w:rsidRPr="00EC541D">
        <w:rPr>
          <w:rFonts w:eastAsia="標楷體" w:hint="eastAsia"/>
          <w:sz w:val="16"/>
          <w:szCs w:val="16"/>
          <w:lang w:eastAsia="zh-TW"/>
        </w:rPr>
        <w:t>中華民國</w:t>
      </w:r>
      <w:smartTag w:uri="urn:schemas-microsoft-com:office:smarttags" w:element="chsdate">
        <w:smartTagPr>
          <w:attr w:name="IsROCDate" w:val="False"/>
          <w:attr w:name="IsLunarDate" w:val="False"/>
          <w:attr w:name="Day" w:val="2"/>
          <w:attr w:name="Month" w:val="8"/>
          <w:attr w:name="Year" w:val="1993"/>
        </w:smartTagPr>
        <w:r w:rsidRPr="00EC541D">
          <w:rPr>
            <w:rFonts w:eastAsia="標楷體" w:hint="eastAsia"/>
            <w:sz w:val="16"/>
            <w:szCs w:val="16"/>
            <w:lang w:eastAsia="zh-TW"/>
          </w:rPr>
          <w:t>93</w:t>
        </w:r>
        <w:r w:rsidRPr="00EC541D">
          <w:rPr>
            <w:rFonts w:eastAsia="標楷體" w:hint="eastAsia"/>
            <w:sz w:val="16"/>
            <w:szCs w:val="16"/>
            <w:lang w:eastAsia="zh-TW"/>
          </w:rPr>
          <w:t>年</w:t>
        </w:r>
        <w:r w:rsidRPr="00EC541D">
          <w:rPr>
            <w:rFonts w:eastAsia="標楷體" w:hint="eastAsia"/>
            <w:sz w:val="16"/>
            <w:szCs w:val="16"/>
            <w:lang w:eastAsia="zh-TW"/>
          </w:rPr>
          <w:t>8</w:t>
        </w:r>
        <w:r w:rsidRPr="00EC541D">
          <w:rPr>
            <w:rFonts w:eastAsia="標楷體" w:hint="eastAsia"/>
            <w:sz w:val="16"/>
            <w:szCs w:val="16"/>
            <w:lang w:eastAsia="zh-TW"/>
          </w:rPr>
          <w:t>月</w:t>
        </w:r>
        <w:r w:rsidRPr="00EC541D">
          <w:rPr>
            <w:rFonts w:eastAsia="標楷體" w:hint="eastAsia"/>
            <w:sz w:val="16"/>
            <w:szCs w:val="16"/>
            <w:lang w:eastAsia="zh-TW"/>
          </w:rPr>
          <w:t>2</w:t>
        </w:r>
        <w:r w:rsidRPr="00EC541D">
          <w:rPr>
            <w:rFonts w:eastAsia="標楷體" w:hint="eastAsia"/>
            <w:sz w:val="16"/>
            <w:szCs w:val="16"/>
            <w:lang w:eastAsia="zh-TW"/>
          </w:rPr>
          <w:t>日</w:t>
        </w:r>
      </w:smartTag>
      <w:r w:rsidRPr="00EC541D">
        <w:rPr>
          <w:rFonts w:eastAsia="標楷體"/>
          <w:sz w:val="16"/>
          <w:szCs w:val="16"/>
          <w:lang w:eastAsia="zh-TW"/>
        </w:rPr>
        <w:t>系</w:t>
      </w:r>
      <w:proofErr w:type="gramStart"/>
      <w:r w:rsidRPr="00EC541D">
        <w:rPr>
          <w:rFonts w:eastAsia="標楷體"/>
          <w:sz w:val="16"/>
          <w:szCs w:val="16"/>
          <w:lang w:eastAsia="zh-TW"/>
        </w:rPr>
        <w:t>務</w:t>
      </w:r>
      <w:proofErr w:type="gramEnd"/>
      <w:r w:rsidRPr="00EC541D">
        <w:rPr>
          <w:rFonts w:eastAsia="標楷體"/>
          <w:sz w:val="16"/>
          <w:szCs w:val="16"/>
          <w:lang w:eastAsia="zh-TW"/>
        </w:rPr>
        <w:t>會議修正通過</w:t>
      </w:r>
    </w:p>
    <w:p w:rsidR="00EB3299" w:rsidRPr="00EC541D" w:rsidRDefault="00EB3299" w:rsidP="00EB3299">
      <w:pPr>
        <w:tabs>
          <w:tab w:val="left" w:pos="5220"/>
        </w:tabs>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r w:rsidRPr="00EC541D">
        <w:rPr>
          <w:rFonts w:eastAsia="標楷體" w:hint="eastAsia"/>
          <w:sz w:val="16"/>
          <w:szCs w:val="16"/>
          <w:lang w:eastAsia="zh-TW"/>
        </w:rPr>
        <w:t>中華民國</w:t>
      </w:r>
      <w:smartTag w:uri="urn:schemas-microsoft-com:office:smarttags" w:element="chsdate">
        <w:smartTagPr>
          <w:attr w:name="Year" w:val="1995"/>
          <w:attr w:name="Month" w:val="3"/>
          <w:attr w:name="Day" w:val="14"/>
          <w:attr w:name="IsLunarDate" w:val="False"/>
          <w:attr w:name="IsROCDate" w:val="False"/>
        </w:smartTagPr>
        <w:r w:rsidRPr="00EC541D">
          <w:rPr>
            <w:rFonts w:eastAsia="標楷體"/>
            <w:sz w:val="16"/>
            <w:szCs w:val="16"/>
            <w:lang w:eastAsia="zh-TW"/>
          </w:rPr>
          <w:t>95</w:t>
        </w:r>
        <w:r w:rsidRPr="00EC541D">
          <w:rPr>
            <w:rFonts w:eastAsia="標楷體" w:hint="eastAsia"/>
            <w:sz w:val="16"/>
            <w:szCs w:val="16"/>
            <w:lang w:eastAsia="zh-TW"/>
          </w:rPr>
          <w:t>年</w:t>
        </w:r>
        <w:r w:rsidRPr="00EC541D">
          <w:rPr>
            <w:rFonts w:eastAsia="標楷體"/>
            <w:sz w:val="16"/>
            <w:szCs w:val="16"/>
            <w:lang w:eastAsia="zh-TW"/>
          </w:rPr>
          <w:t>3</w:t>
        </w:r>
        <w:r w:rsidRPr="00EC541D">
          <w:rPr>
            <w:rFonts w:eastAsia="標楷體" w:hint="eastAsia"/>
            <w:sz w:val="16"/>
            <w:szCs w:val="16"/>
            <w:lang w:eastAsia="zh-TW"/>
          </w:rPr>
          <w:t>月</w:t>
        </w:r>
        <w:r w:rsidRPr="00EC541D">
          <w:rPr>
            <w:rFonts w:eastAsia="標楷體"/>
            <w:sz w:val="16"/>
            <w:szCs w:val="16"/>
            <w:lang w:eastAsia="zh-TW"/>
          </w:rPr>
          <w:t>14</w:t>
        </w:r>
        <w:r w:rsidRPr="00EC541D">
          <w:rPr>
            <w:rFonts w:eastAsia="標楷體" w:hint="eastAsia"/>
            <w:sz w:val="16"/>
            <w:szCs w:val="16"/>
            <w:lang w:eastAsia="zh-TW"/>
          </w:rPr>
          <w:t>日</w:t>
        </w:r>
      </w:smartTag>
      <w:r w:rsidRPr="00EC541D">
        <w:rPr>
          <w:rFonts w:eastAsia="標楷體"/>
          <w:sz w:val="16"/>
          <w:szCs w:val="16"/>
          <w:lang w:eastAsia="zh-TW"/>
        </w:rPr>
        <w:t>94</w:t>
      </w:r>
      <w:r w:rsidRPr="00EC541D">
        <w:rPr>
          <w:rFonts w:eastAsia="標楷體"/>
          <w:sz w:val="16"/>
          <w:szCs w:val="16"/>
          <w:lang w:eastAsia="zh-TW"/>
        </w:rPr>
        <w:t>學年度第</w:t>
      </w:r>
      <w:r w:rsidRPr="00EC541D">
        <w:rPr>
          <w:rFonts w:eastAsia="標楷體"/>
          <w:sz w:val="16"/>
          <w:szCs w:val="16"/>
          <w:lang w:eastAsia="zh-TW"/>
        </w:rPr>
        <w:t>4</w:t>
      </w:r>
      <w:r w:rsidRPr="00EC541D">
        <w:rPr>
          <w:rFonts w:eastAsia="標楷體"/>
          <w:sz w:val="16"/>
          <w:szCs w:val="16"/>
          <w:lang w:eastAsia="zh-TW"/>
        </w:rPr>
        <w:t>次院教評會議修正通過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27"/>
          <w:attr w:name="Month" w:val="4"/>
          <w:attr w:name="Year" w:val="2006"/>
        </w:smartTagPr>
        <w:r w:rsidRPr="00EC541D">
          <w:rPr>
            <w:rFonts w:eastAsia="標楷體" w:hint="eastAsia"/>
            <w:sz w:val="16"/>
            <w:szCs w:val="16"/>
            <w:lang w:eastAsia="zh-TW"/>
          </w:rPr>
          <w:t>中華民國</w:t>
        </w:r>
        <w:r w:rsidRPr="00EC541D">
          <w:rPr>
            <w:rFonts w:eastAsia="標楷體"/>
            <w:sz w:val="16"/>
            <w:szCs w:val="16"/>
            <w:lang w:eastAsia="zh-TW"/>
          </w:rPr>
          <w:t>95</w:t>
        </w:r>
        <w:r w:rsidRPr="00EC541D">
          <w:rPr>
            <w:rFonts w:eastAsia="標楷體" w:hint="eastAsia"/>
            <w:sz w:val="16"/>
            <w:szCs w:val="16"/>
            <w:lang w:eastAsia="zh-TW"/>
          </w:rPr>
          <w:t>年</w:t>
        </w:r>
        <w:r w:rsidRPr="00EC541D">
          <w:rPr>
            <w:rFonts w:eastAsia="標楷體"/>
            <w:sz w:val="16"/>
            <w:szCs w:val="16"/>
            <w:lang w:eastAsia="zh-TW"/>
          </w:rPr>
          <w:t>4</w:t>
        </w:r>
        <w:r w:rsidRPr="00EC541D">
          <w:rPr>
            <w:rFonts w:eastAsia="標楷體" w:hint="eastAsia"/>
            <w:sz w:val="16"/>
            <w:szCs w:val="16"/>
            <w:lang w:eastAsia="zh-TW"/>
          </w:rPr>
          <w:t>月</w:t>
        </w:r>
        <w:r w:rsidRPr="00EC541D">
          <w:rPr>
            <w:rFonts w:eastAsia="標楷體"/>
            <w:sz w:val="16"/>
            <w:szCs w:val="16"/>
            <w:lang w:eastAsia="zh-TW"/>
          </w:rPr>
          <w:t>27</w:t>
        </w:r>
        <w:r w:rsidRPr="00EC541D">
          <w:rPr>
            <w:rFonts w:eastAsia="標楷體" w:hint="eastAsia"/>
            <w:sz w:val="16"/>
            <w:szCs w:val="16"/>
            <w:lang w:eastAsia="zh-TW"/>
          </w:rPr>
          <w:t>日</w:t>
        </w:r>
      </w:smartTag>
      <w:r w:rsidRPr="00EC541D">
        <w:rPr>
          <w:rFonts w:eastAsia="標楷體"/>
          <w:sz w:val="16"/>
          <w:szCs w:val="16"/>
          <w:lang w:eastAsia="zh-TW"/>
        </w:rPr>
        <w:t xml:space="preserve"> 94</w:t>
      </w:r>
      <w:r w:rsidRPr="00EC541D">
        <w:rPr>
          <w:rFonts w:eastAsia="標楷體"/>
          <w:sz w:val="16"/>
          <w:szCs w:val="16"/>
          <w:lang w:eastAsia="zh-TW"/>
        </w:rPr>
        <w:t>學年度第</w:t>
      </w:r>
      <w:r w:rsidRPr="00EC541D">
        <w:rPr>
          <w:rFonts w:eastAsia="標楷體"/>
          <w:sz w:val="16"/>
          <w:szCs w:val="16"/>
          <w:lang w:eastAsia="zh-TW"/>
        </w:rPr>
        <w:t>6</w:t>
      </w:r>
      <w:r w:rsidRPr="00EC541D">
        <w:rPr>
          <w:rFonts w:eastAsia="標楷體"/>
          <w:sz w:val="16"/>
          <w:szCs w:val="16"/>
          <w:lang w:eastAsia="zh-TW"/>
        </w:rPr>
        <w:t>次校教評會修正通過</w:t>
      </w:r>
    </w:p>
    <w:p w:rsidR="00EB3299" w:rsidRPr="00EC541D" w:rsidRDefault="00EB3299" w:rsidP="00EB3299">
      <w:pPr>
        <w:tabs>
          <w:tab w:val="left" w:pos="360"/>
          <w:tab w:val="left" w:pos="8280"/>
        </w:tabs>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28"/>
          <w:attr w:name="Month" w:val="6"/>
          <w:attr w:name="Year" w:val="2007"/>
        </w:smartTagPr>
        <w:r w:rsidRPr="00EC541D">
          <w:rPr>
            <w:rFonts w:eastAsia="標楷體" w:hint="eastAsia"/>
            <w:sz w:val="16"/>
            <w:szCs w:val="16"/>
            <w:lang w:eastAsia="zh-TW"/>
          </w:rPr>
          <w:t>中華民國</w:t>
        </w:r>
        <w:r w:rsidRPr="00EC541D">
          <w:rPr>
            <w:rFonts w:eastAsia="標楷體"/>
            <w:bCs/>
            <w:sz w:val="16"/>
            <w:szCs w:val="16"/>
            <w:lang w:eastAsia="zh-TW"/>
          </w:rPr>
          <w:t>96</w:t>
        </w:r>
        <w:r w:rsidRPr="00EC541D">
          <w:rPr>
            <w:rFonts w:eastAsia="標楷體" w:hint="eastAsia"/>
            <w:bCs/>
            <w:sz w:val="16"/>
            <w:szCs w:val="16"/>
            <w:lang w:eastAsia="zh-TW"/>
          </w:rPr>
          <w:t>年</w:t>
        </w:r>
        <w:r w:rsidRPr="00EC541D">
          <w:rPr>
            <w:rFonts w:eastAsia="標楷體"/>
            <w:bCs/>
            <w:sz w:val="16"/>
            <w:szCs w:val="16"/>
            <w:lang w:eastAsia="zh-TW"/>
          </w:rPr>
          <w:t>6</w:t>
        </w:r>
        <w:r w:rsidRPr="00EC541D">
          <w:rPr>
            <w:rFonts w:eastAsia="標楷體" w:hint="eastAsia"/>
            <w:bCs/>
            <w:sz w:val="16"/>
            <w:szCs w:val="16"/>
            <w:lang w:eastAsia="zh-TW"/>
          </w:rPr>
          <w:t>月</w:t>
        </w:r>
        <w:r w:rsidRPr="00EC541D">
          <w:rPr>
            <w:rFonts w:eastAsia="標楷體"/>
            <w:bCs/>
            <w:sz w:val="16"/>
            <w:szCs w:val="16"/>
            <w:lang w:eastAsia="zh-TW"/>
          </w:rPr>
          <w:t>28</w:t>
        </w:r>
        <w:r w:rsidRPr="00EC541D">
          <w:rPr>
            <w:rFonts w:eastAsia="標楷體" w:hint="eastAsia"/>
            <w:bCs/>
            <w:sz w:val="16"/>
            <w:szCs w:val="16"/>
            <w:lang w:eastAsia="zh-TW"/>
          </w:rPr>
          <w:t>日</w:t>
        </w:r>
      </w:smartTag>
      <w:r w:rsidRPr="00EC541D">
        <w:rPr>
          <w:rFonts w:eastAsia="標楷體"/>
          <w:bCs/>
          <w:sz w:val="16"/>
          <w:szCs w:val="16"/>
          <w:lang w:eastAsia="zh-TW"/>
        </w:rPr>
        <w:t xml:space="preserve"> 95</w:t>
      </w:r>
      <w:r w:rsidRPr="00EC541D">
        <w:rPr>
          <w:rFonts w:eastAsia="標楷體"/>
          <w:bCs/>
          <w:sz w:val="16"/>
          <w:szCs w:val="16"/>
          <w:lang w:eastAsia="zh-TW"/>
        </w:rPr>
        <w:t>學年度第</w:t>
      </w:r>
      <w:r w:rsidRPr="00EC541D">
        <w:rPr>
          <w:rFonts w:eastAsia="標楷體"/>
          <w:bCs/>
          <w:sz w:val="16"/>
          <w:szCs w:val="16"/>
          <w:lang w:eastAsia="zh-TW"/>
        </w:rPr>
        <w:t>7</w:t>
      </w:r>
      <w:r w:rsidRPr="00EC541D">
        <w:rPr>
          <w:rFonts w:eastAsia="標楷體"/>
          <w:bCs/>
          <w:sz w:val="16"/>
          <w:szCs w:val="16"/>
          <w:lang w:eastAsia="zh-TW"/>
        </w:rPr>
        <w:t>次系</w:t>
      </w:r>
      <w:proofErr w:type="gramStart"/>
      <w:r w:rsidRPr="00EC541D">
        <w:rPr>
          <w:rFonts w:eastAsia="標楷體"/>
          <w:bCs/>
          <w:sz w:val="16"/>
          <w:szCs w:val="16"/>
          <w:lang w:eastAsia="zh-TW"/>
        </w:rPr>
        <w:t>務</w:t>
      </w:r>
      <w:proofErr w:type="gramEnd"/>
      <w:r w:rsidRPr="00EC541D">
        <w:rPr>
          <w:rFonts w:eastAsia="標楷體"/>
          <w:bCs/>
          <w:sz w:val="16"/>
          <w:szCs w:val="16"/>
          <w:lang w:eastAsia="zh-TW"/>
        </w:rPr>
        <w:t>會議</w:t>
      </w:r>
      <w:r w:rsidRPr="00EC541D">
        <w:rPr>
          <w:rFonts w:eastAsia="標楷體"/>
          <w:sz w:val="16"/>
          <w:szCs w:val="16"/>
          <w:lang w:eastAsia="zh-TW"/>
        </w:rPr>
        <w:t>修正通過</w:t>
      </w:r>
    </w:p>
    <w:p w:rsidR="00EB3299" w:rsidRPr="00EC541D" w:rsidRDefault="00EB3299" w:rsidP="00EB3299">
      <w:pPr>
        <w:tabs>
          <w:tab w:val="left" w:pos="360"/>
          <w:tab w:val="left" w:pos="8280"/>
        </w:tabs>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5"/>
          <w:attr w:name="Month" w:val="7"/>
          <w:attr w:name="Year" w:val="2007"/>
        </w:smartTagPr>
        <w:r w:rsidRPr="00EC541D">
          <w:rPr>
            <w:rFonts w:eastAsia="標楷體" w:hint="eastAsia"/>
            <w:sz w:val="16"/>
            <w:szCs w:val="16"/>
            <w:lang w:eastAsia="zh-TW"/>
          </w:rPr>
          <w:t>中華民國</w:t>
        </w:r>
        <w:r w:rsidRPr="00EC541D">
          <w:rPr>
            <w:rFonts w:eastAsia="標楷體" w:hint="eastAsia"/>
            <w:sz w:val="16"/>
            <w:szCs w:val="16"/>
            <w:lang w:eastAsia="zh-TW"/>
          </w:rPr>
          <w:t>96</w:t>
        </w:r>
        <w:r w:rsidRPr="00EC541D">
          <w:rPr>
            <w:rFonts w:eastAsia="標楷體" w:hint="eastAsia"/>
            <w:sz w:val="16"/>
            <w:szCs w:val="16"/>
            <w:lang w:eastAsia="zh-TW"/>
          </w:rPr>
          <w:t>年</w:t>
        </w:r>
        <w:r w:rsidRPr="00EC541D">
          <w:rPr>
            <w:rFonts w:eastAsia="標楷體" w:hint="eastAsia"/>
            <w:sz w:val="16"/>
            <w:szCs w:val="16"/>
            <w:lang w:eastAsia="zh-TW"/>
          </w:rPr>
          <w:t>7</w:t>
        </w:r>
        <w:r w:rsidRPr="00EC541D">
          <w:rPr>
            <w:rFonts w:eastAsia="標楷體" w:hint="eastAsia"/>
            <w:sz w:val="16"/>
            <w:szCs w:val="16"/>
            <w:lang w:eastAsia="zh-TW"/>
          </w:rPr>
          <w:t>月</w:t>
        </w:r>
        <w:r w:rsidRPr="00EC541D">
          <w:rPr>
            <w:rFonts w:eastAsia="標楷體" w:hint="eastAsia"/>
            <w:sz w:val="16"/>
            <w:szCs w:val="16"/>
            <w:lang w:eastAsia="zh-TW"/>
          </w:rPr>
          <w:t>5</w:t>
        </w:r>
        <w:r w:rsidRPr="00EC541D">
          <w:rPr>
            <w:rFonts w:eastAsia="標楷體" w:hint="eastAsia"/>
            <w:sz w:val="16"/>
            <w:szCs w:val="16"/>
            <w:lang w:eastAsia="zh-TW"/>
          </w:rPr>
          <w:t>日</w:t>
        </w:r>
      </w:smartTag>
      <w:r w:rsidRPr="00EC541D">
        <w:rPr>
          <w:rFonts w:eastAsia="標楷體" w:hint="eastAsia"/>
          <w:sz w:val="16"/>
          <w:szCs w:val="16"/>
          <w:lang w:eastAsia="zh-TW"/>
        </w:rPr>
        <w:t>95</w:t>
      </w:r>
      <w:r w:rsidRPr="00EC541D">
        <w:rPr>
          <w:rFonts w:eastAsia="標楷體" w:hint="eastAsia"/>
          <w:sz w:val="16"/>
          <w:szCs w:val="16"/>
          <w:lang w:eastAsia="zh-TW"/>
        </w:rPr>
        <w:t>學年度第</w:t>
      </w:r>
      <w:r w:rsidRPr="00EC541D">
        <w:rPr>
          <w:rFonts w:eastAsia="標楷體" w:hint="eastAsia"/>
          <w:sz w:val="16"/>
          <w:szCs w:val="16"/>
          <w:lang w:eastAsia="zh-TW"/>
        </w:rPr>
        <w:t>8</w:t>
      </w:r>
      <w:r w:rsidRPr="00EC541D">
        <w:rPr>
          <w:rFonts w:eastAsia="標楷體" w:hint="eastAsia"/>
          <w:sz w:val="16"/>
          <w:szCs w:val="16"/>
          <w:lang w:eastAsia="zh-TW"/>
        </w:rPr>
        <w:t>次院教評會議通過</w:t>
      </w:r>
    </w:p>
    <w:p w:rsidR="00EB3299" w:rsidRPr="00EC541D" w:rsidRDefault="00EB3299" w:rsidP="00EB3299">
      <w:pPr>
        <w:tabs>
          <w:tab w:val="left" w:pos="360"/>
          <w:tab w:val="left" w:pos="8280"/>
        </w:tabs>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17"/>
          <w:attr w:name="Month" w:val="7"/>
          <w:attr w:name="Year" w:val="2007"/>
        </w:smartTagPr>
        <w:r w:rsidRPr="00EC541D">
          <w:rPr>
            <w:rFonts w:eastAsia="標楷體" w:hint="eastAsia"/>
            <w:sz w:val="16"/>
            <w:szCs w:val="16"/>
            <w:lang w:eastAsia="zh-TW"/>
          </w:rPr>
          <w:t>中華民國</w:t>
        </w:r>
        <w:smartTag w:uri="urn:schemas-microsoft-com:office:smarttags" w:element="chsdate">
          <w:smartTagPr>
            <w:attr w:name="Year" w:val="1996"/>
            <w:attr w:name="Month" w:val="7"/>
            <w:attr w:name="Day" w:val="17"/>
            <w:attr w:name="IsLunarDate" w:val="False"/>
            <w:attr w:name="IsROCDate" w:val="False"/>
          </w:smartTagPr>
          <w:r w:rsidRPr="00EC541D">
            <w:rPr>
              <w:rFonts w:eastAsia="標楷體" w:hint="eastAsia"/>
              <w:sz w:val="16"/>
              <w:szCs w:val="16"/>
              <w:lang w:eastAsia="zh-TW"/>
            </w:rPr>
            <w:t>96</w:t>
          </w:r>
          <w:r w:rsidRPr="00EC541D">
            <w:rPr>
              <w:rFonts w:eastAsia="標楷體" w:hint="eastAsia"/>
              <w:sz w:val="16"/>
              <w:szCs w:val="16"/>
              <w:lang w:eastAsia="zh-TW"/>
            </w:rPr>
            <w:t>年</w:t>
          </w:r>
          <w:r w:rsidRPr="00EC541D">
            <w:rPr>
              <w:rFonts w:eastAsia="標楷體" w:hint="eastAsia"/>
              <w:sz w:val="16"/>
              <w:szCs w:val="16"/>
              <w:lang w:eastAsia="zh-TW"/>
            </w:rPr>
            <w:t>7</w:t>
          </w:r>
          <w:r w:rsidRPr="00EC541D">
            <w:rPr>
              <w:rFonts w:eastAsia="標楷體" w:hint="eastAsia"/>
              <w:sz w:val="16"/>
              <w:szCs w:val="16"/>
              <w:lang w:eastAsia="zh-TW"/>
            </w:rPr>
            <w:t>月</w:t>
          </w:r>
          <w:r w:rsidRPr="00EC541D">
            <w:rPr>
              <w:rFonts w:eastAsia="標楷體" w:hint="eastAsia"/>
              <w:sz w:val="16"/>
              <w:szCs w:val="16"/>
              <w:lang w:eastAsia="zh-TW"/>
            </w:rPr>
            <w:t>17</w:t>
          </w:r>
          <w:r w:rsidRPr="00EC541D">
            <w:rPr>
              <w:rFonts w:eastAsia="標楷體" w:hint="eastAsia"/>
              <w:sz w:val="16"/>
              <w:szCs w:val="16"/>
              <w:lang w:eastAsia="zh-TW"/>
            </w:rPr>
            <w:t>日</w:t>
          </w:r>
        </w:smartTag>
      </w:smartTag>
      <w:r w:rsidRPr="00EC541D">
        <w:rPr>
          <w:rFonts w:eastAsia="標楷體" w:hint="eastAsia"/>
          <w:sz w:val="16"/>
          <w:szCs w:val="16"/>
          <w:lang w:eastAsia="zh-TW"/>
        </w:rPr>
        <w:t>95</w:t>
      </w:r>
      <w:r w:rsidRPr="00EC541D">
        <w:rPr>
          <w:rFonts w:eastAsia="標楷體" w:hint="eastAsia"/>
          <w:sz w:val="16"/>
          <w:szCs w:val="16"/>
          <w:lang w:eastAsia="zh-TW"/>
        </w:rPr>
        <w:t>學年度第</w:t>
      </w:r>
      <w:r w:rsidRPr="00EC541D">
        <w:rPr>
          <w:rFonts w:eastAsia="標楷體" w:hint="eastAsia"/>
          <w:sz w:val="16"/>
          <w:szCs w:val="16"/>
          <w:lang w:eastAsia="zh-TW"/>
        </w:rPr>
        <w:t>8</w:t>
      </w:r>
      <w:r w:rsidRPr="00EC541D">
        <w:rPr>
          <w:rFonts w:eastAsia="標楷體" w:hint="eastAsia"/>
          <w:sz w:val="16"/>
          <w:szCs w:val="16"/>
          <w:lang w:eastAsia="zh-TW"/>
        </w:rPr>
        <w:t>次校教評會議修正通過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r w:rsidRPr="00EC541D">
        <w:rPr>
          <w:rFonts w:eastAsia="標楷體" w:hint="eastAsia"/>
          <w:sz w:val="16"/>
          <w:szCs w:val="16"/>
          <w:lang w:eastAsia="zh-TW"/>
        </w:rPr>
        <w:t>中華民國</w:t>
      </w:r>
      <w:r w:rsidRPr="00EC541D">
        <w:rPr>
          <w:rFonts w:eastAsia="標楷體" w:hint="eastAsia"/>
          <w:sz w:val="16"/>
          <w:szCs w:val="16"/>
          <w:lang w:eastAsia="zh-TW"/>
        </w:rPr>
        <w:t>97</w:t>
      </w:r>
      <w:r w:rsidRPr="00EC541D">
        <w:rPr>
          <w:rFonts w:eastAsia="標楷體" w:hint="eastAsia"/>
          <w:sz w:val="16"/>
          <w:szCs w:val="16"/>
          <w:lang w:eastAsia="zh-TW"/>
        </w:rPr>
        <w:t>年</w:t>
      </w:r>
      <w:r w:rsidRPr="00EC541D">
        <w:rPr>
          <w:rFonts w:eastAsia="標楷體" w:hint="eastAsia"/>
          <w:sz w:val="16"/>
          <w:szCs w:val="16"/>
          <w:lang w:eastAsia="zh-TW"/>
        </w:rPr>
        <w:t>11</w:t>
      </w:r>
      <w:r w:rsidRPr="00EC541D">
        <w:rPr>
          <w:rFonts w:eastAsia="標楷體" w:hint="eastAsia"/>
          <w:sz w:val="16"/>
          <w:szCs w:val="16"/>
          <w:lang w:eastAsia="zh-TW"/>
        </w:rPr>
        <w:t>月</w:t>
      </w:r>
      <w:r w:rsidRPr="00EC541D">
        <w:rPr>
          <w:rFonts w:eastAsia="標楷體" w:hint="eastAsia"/>
          <w:sz w:val="16"/>
          <w:szCs w:val="16"/>
          <w:lang w:eastAsia="zh-TW"/>
        </w:rPr>
        <w:t>10</w:t>
      </w:r>
      <w:r w:rsidRPr="00EC541D">
        <w:rPr>
          <w:rFonts w:eastAsia="標楷體" w:hint="eastAsia"/>
          <w:sz w:val="16"/>
          <w:szCs w:val="16"/>
          <w:lang w:eastAsia="zh-TW"/>
        </w:rPr>
        <w:t>日</w:t>
      </w:r>
      <w:r w:rsidRPr="00EC541D">
        <w:rPr>
          <w:rFonts w:eastAsia="標楷體" w:hint="eastAsia"/>
          <w:sz w:val="16"/>
          <w:szCs w:val="16"/>
          <w:lang w:eastAsia="zh-TW"/>
        </w:rPr>
        <w:t>97</w:t>
      </w:r>
      <w:r w:rsidRPr="00EC541D">
        <w:rPr>
          <w:rFonts w:eastAsia="標楷體" w:hint="eastAsia"/>
          <w:sz w:val="16"/>
          <w:szCs w:val="16"/>
          <w:lang w:eastAsia="zh-TW"/>
        </w:rPr>
        <w:t>學年度第</w:t>
      </w:r>
      <w:r w:rsidRPr="00EC541D">
        <w:rPr>
          <w:rFonts w:eastAsia="標楷體" w:hint="eastAsia"/>
          <w:sz w:val="16"/>
          <w:szCs w:val="16"/>
          <w:lang w:eastAsia="zh-TW"/>
        </w:rPr>
        <w:t>1</w:t>
      </w:r>
      <w:r w:rsidRPr="00EC541D">
        <w:rPr>
          <w:rFonts w:eastAsia="標楷體" w:hint="eastAsia"/>
          <w:sz w:val="16"/>
          <w:szCs w:val="16"/>
          <w:lang w:eastAsia="zh-TW"/>
        </w:rPr>
        <w:t>次系</w:t>
      </w:r>
      <w:proofErr w:type="gramStart"/>
      <w:r w:rsidRPr="00EC541D">
        <w:rPr>
          <w:rFonts w:eastAsia="標楷體" w:hint="eastAsia"/>
          <w:sz w:val="16"/>
          <w:szCs w:val="16"/>
          <w:lang w:eastAsia="zh-TW"/>
        </w:rPr>
        <w:t>務</w:t>
      </w:r>
      <w:proofErr w:type="gramEnd"/>
      <w:r w:rsidRPr="00EC541D">
        <w:rPr>
          <w:rFonts w:eastAsia="標楷體" w:hint="eastAsia"/>
          <w:sz w:val="16"/>
          <w:szCs w:val="16"/>
          <w:lang w:eastAsia="zh-TW"/>
        </w:rPr>
        <w:t>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18"/>
          <w:attr w:name="Month" w:val="11"/>
          <w:attr w:name="Year" w:val="2008"/>
        </w:smartTagPr>
        <w:r w:rsidRPr="00EC541D">
          <w:rPr>
            <w:rFonts w:eastAsia="標楷體" w:hint="eastAsia"/>
            <w:sz w:val="16"/>
            <w:szCs w:val="16"/>
            <w:lang w:eastAsia="zh-TW"/>
          </w:rPr>
          <w:t>中華民國</w:t>
        </w:r>
        <w:r w:rsidRPr="00EC541D">
          <w:rPr>
            <w:rFonts w:eastAsia="標楷體" w:hint="eastAsia"/>
            <w:sz w:val="16"/>
            <w:szCs w:val="16"/>
            <w:lang w:eastAsia="zh-TW"/>
          </w:rPr>
          <w:t>97</w:t>
        </w:r>
        <w:r w:rsidRPr="00EC541D">
          <w:rPr>
            <w:rFonts w:eastAsia="標楷體" w:hint="eastAsia"/>
            <w:sz w:val="16"/>
            <w:szCs w:val="16"/>
            <w:lang w:eastAsia="zh-TW"/>
          </w:rPr>
          <w:t>年</w:t>
        </w:r>
        <w:r w:rsidRPr="00EC541D">
          <w:rPr>
            <w:rFonts w:eastAsia="標楷體" w:hint="eastAsia"/>
            <w:sz w:val="16"/>
            <w:szCs w:val="16"/>
            <w:lang w:eastAsia="zh-TW"/>
          </w:rPr>
          <w:t>11</w:t>
        </w:r>
        <w:r w:rsidRPr="00EC541D">
          <w:rPr>
            <w:rFonts w:eastAsia="標楷體" w:hint="eastAsia"/>
            <w:sz w:val="16"/>
            <w:szCs w:val="16"/>
            <w:lang w:eastAsia="zh-TW"/>
          </w:rPr>
          <w:t>月</w:t>
        </w:r>
        <w:r w:rsidRPr="00EC541D">
          <w:rPr>
            <w:rFonts w:eastAsia="標楷體" w:hint="eastAsia"/>
            <w:sz w:val="16"/>
            <w:szCs w:val="16"/>
            <w:lang w:eastAsia="zh-TW"/>
          </w:rPr>
          <w:t>18</w:t>
        </w:r>
        <w:r w:rsidRPr="00EC541D">
          <w:rPr>
            <w:rFonts w:eastAsia="標楷體" w:hint="eastAsia"/>
            <w:sz w:val="16"/>
            <w:szCs w:val="16"/>
            <w:lang w:eastAsia="zh-TW"/>
          </w:rPr>
          <w:t>日</w:t>
        </w:r>
      </w:smartTag>
      <w:r w:rsidRPr="00EC541D">
        <w:rPr>
          <w:rFonts w:eastAsia="標楷體" w:hint="eastAsia"/>
          <w:sz w:val="16"/>
          <w:szCs w:val="16"/>
          <w:lang w:eastAsia="zh-TW"/>
        </w:rPr>
        <w:t>97</w:t>
      </w:r>
      <w:r w:rsidRPr="00EC541D">
        <w:rPr>
          <w:rFonts w:eastAsia="標楷體" w:hint="eastAsia"/>
          <w:sz w:val="16"/>
          <w:szCs w:val="16"/>
          <w:lang w:eastAsia="zh-TW"/>
        </w:rPr>
        <w:t>學年度第</w:t>
      </w:r>
      <w:r w:rsidRPr="00EC541D">
        <w:rPr>
          <w:rFonts w:eastAsia="標楷體" w:hint="eastAsia"/>
          <w:sz w:val="16"/>
          <w:szCs w:val="16"/>
          <w:lang w:eastAsia="zh-TW"/>
        </w:rPr>
        <w:t>3</w:t>
      </w:r>
      <w:r w:rsidRPr="00EC541D">
        <w:rPr>
          <w:rFonts w:eastAsia="標楷體" w:hint="eastAsia"/>
          <w:sz w:val="16"/>
          <w:szCs w:val="16"/>
          <w:lang w:eastAsia="zh-TW"/>
        </w:rPr>
        <w:t>次院教評修正通過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27"/>
          <w:attr w:name="Month" w:val="11"/>
          <w:attr w:name="Year" w:val="2008"/>
        </w:smartTagPr>
        <w:r w:rsidRPr="00EC541D">
          <w:rPr>
            <w:rFonts w:eastAsia="標楷體" w:hint="eastAsia"/>
            <w:sz w:val="16"/>
            <w:szCs w:val="16"/>
            <w:lang w:eastAsia="zh-TW"/>
          </w:rPr>
          <w:t>中華民國</w:t>
        </w:r>
        <w:r w:rsidRPr="00EC541D">
          <w:rPr>
            <w:rFonts w:eastAsia="標楷體" w:hint="eastAsia"/>
            <w:sz w:val="16"/>
            <w:szCs w:val="16"/>
            <w:lang w:eastAsia="zh-TW"/>
          </w:rPr>
          <w:t>97</w:t>
        </w:r>
        <w:r w:rsidRPr="00EC541D">
          <w:rPr>
            <w:rFonts w:eastAsia="標楷體" w:hint="eastAsia"/>
            <w:sz w:val="16"/>
            <w:szCs w:val="16"/>
            <w:lang w:eastAsia="zh-TW"/>
          </w:rPr>
          <w:t>年</w:t>
        </w:r>
        <w:r w:rsidRPr="00EC541D">
          <w:rPr>
            <w:rFonts w:eastAsia="標楷體" w:hint="eastAsia"/>
            <w:sz w:val="16"/>
            <w:szCs w:val="16"/>
            <w:lang w:eastAsia="zh-TW"/>
          </w:rPr>
          <w:t>11</w:t>
        </w:r>
        <w:r w:rsidRPr="00EC541D">
          <w:rPr>
            <w:rFonts w:eastAsia="標楷體" w:hint="eastAsia"/>
            <w:sz w:val="16"/>
            <w:szCs w:val="16"/>
            <w:lang w:eastAsia="zh-TW"/>
          </w:rPr>
          <w:t>月</w:t>
        </w:r>
        <w:r w:rsidRPr="00EC541D">
          <w:rPr>
            <w:rFonts w:eastAsia="標楷體" w:hint="eastAsia"/>
            <w:sz w:val="16"/>
            <w:szCs w:val="16"/>
            <w:lang w:eastAsia="zh-TW"/>
          </w:rPr>
          <w:t>27</w:t>
        </w:r>
        <w:r w:rsidRPr="00EC541D">
          <w:rPr>
            <w:rFonts w:eastAsia="標楷體" w:hint="eastAsia"/>
            <w:sz w:val="16"/>
            <w:szCs w:val="16"/>
            <w:lang w:eastAsia="zh-TW"/>
          </w:rPr>
          <w:t>日</w:t>
        </w:r>
      </w:smartTag>
      <w:r w:rsidRPr="00EC541D">
        <w:rPr>
          <w:rFonts w:eastAsia="標楷體" w:hint="eastAsia"/>
          <w:sz w:val="16"/>
          <w:szCs w:val="16"/>
          <w:lang w:eastAsia="zh-TW"/>
        </w:rPr>
        <w:t>97</w:t>
      </w:r>
      <w:r w:rsidRPr="00EC541D">
        <w:rPr>
          <w:rFonts w:eastAsia="標楷體" w:hint="eastAsia"/>
          <w:sz w:val="16"/>
          <w:szCs w:val="16"/>
          <w:lang w:eastAsia="zh-TW"/>
        </w:rPr>
        <w:t>學年度第</w:t>
      </w:r>
      <w:r w:rsidRPr="00EC541D">
        <w:rPr>
          <w:rFonts w:eastAsia="標楷體" w:hint="eastAsia"/>
          <w:sz w:val="16"/>
          <w:szCs w:val="16"/>
          <w:lang w:eastAsia="zh-TW"/>
        </w:rPr>
        <w:t>1</w:t>
      </w:r>
      <w:r w:rsidRPr="00EC541D">
        <w:rPr>
          <w:rFonts w:eastAsia="標楷體" w:hint="eastAsia"/>
          <w:sz w:val="16"/>
          <w:szCs w:val="16"/>
          <w:lang w:eastAsia="zh-TW"/>
        </w:rPr>
        <w:t>次系教評會議修正通過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Year" w:val="2008"/>
          <w:attr w:name="Month" w:val="11"/>
          <w:attr w:name="Day" w:val="28"/>
          <w:attr w:name="IsLunarDate" w:val="False"/>
          <w:attr w:name="IsROCDate" w:val="True"/>
        </w:smartTagPr>
        <w:r w:rsidRPr="00EC541D">
          <w:rPr>
            <w:rFonts w:eastAsia="標楷體" w:hint="eastAsia"/>
            <w:sz w:val="16"/>
            <w:szCs w:val="16"/>
            <w:lang w:eastAsia="zh-TW"/>
          </w:rPr>
          <w:t>中華民國</w:t>
        </w:r>
        <w:r w:rsidRPr="00EC541D">
          <w:rPr>
            <w:rFonts w:eastAsia="標楷體" w:hint="eastAsia"/>
            <w:sz w:val="16"/>
            <w:szCs w:val="16"/>
            <w:lang w:eastAsia="zh-TW"/>
          </w:rPr>
          <w:t>97</w:t>
        </w:r>
        <w:r w:rsidRPr="00EC541D">
          <w:rPr>
            <w:rFonts w:eastAsia="標楷體" w:hint="eastAsia"/>
            <w:sz w:val="16"/>
            <w:szCs w:val="16"/>
            <w:lang w:eastAsia="zh-TW"/>
          </w:rPr>
          <w:t>年</w:t>
        </w:r>
        <w:r w:rsidRPr="00EC541D">
          <w:rPr>
            <w:rFonts w:eastAsia="標楷體" w:hint="eastAsia"/>
            <w:sz w:val="16"/>
            <w:szCs w:val="16"/>
            <w:lang w:eastAsia="zh-TW"/>
          </w:rPr>
          <w:t>11</w:t>
        </w:r>
        <w:r w:rsidRPr="00EC541D">
          <w:rPr>
            <w:rFonts w:eastAsia="標楷體" w:hint="eastAsia"/>
            <w:sz w:val="16"/>
            <w:szCs w:val="16"/>
            <w:lang w:eastAsia="zh-TW"/>
          </w:rPr>
          <w:t>月</w:t>
        </w:r>
        <w:r w:rsidRPr="00EC541D">
          <w:rPr>
            <w:rFonts w:eastAsia="標楷體" w:hint="eastAsia"/>
            <w:sz w:val="16"/>
            <w:szCs w:val="16"/>
            <w:lang w:eastAsia="zh-TW"/>
          </w:rPr>
          <w:t>28</w:t>
        </w:r>
        <w:r w:rsidRPr="00EC541D">
          <w:rPr>
            <w:rFonts w:eastAsia="標楷體" w:hint="eastAsia"/>
            <w:sz w:val="16"/>
            <w:szCs w:val="16"/>
            <w:lang w:eastAsia="zh-TW"/>
          </w:rPr>
          <w:t>日</w:t>
        </w:r>
      </w:smartTag>
      <w:r w:rsidRPr="00EC541D">
        <w:rPr>
          <w:rFonts w:eastAsia="標楷體" w:hint="eastAsia"/>
          <w:sz w:val="16"/>
          <w:szCs w:val="16"/>
          <w:lang w:eastAsia="zh-TW"/>
        </w:rPr>
        <w:t>97</w:t>
      </w:r>
      <w:r w:rsidRPr="00EC541D">
        <w:rPr>
          <w:rFonts w:eastAsia="標楷體" w:hint="eastAsia"/>
          <w:sz w:val="16"/>
          <w:szCs w:val="16"/>
          <w:lang w:eastAsia="zh-TW"/>
        </w:rPr>
        <w:t>學年度第</w:t>
      </w:r>
      <w:r w:rsidRPr="00EC541D">
        <w:rPr>
          <w:rFonts w:eastAsia="標楷體" w:hint="eastAsia"/>
          <w:sz w:val="16"/>
          <w:szCs w:val="16"/>
          <w:lang w:eastAsia="zh-TW"/>
        </w:rPr>
        <w:t>4</w:t>
      </w:r>
      <w:r w:rsidRPr="00EC541D">
        <w:rPr>
          <w:rFonts w:eastAsia="標楷體" w:hint="eastAsia"/>
          <w:sz w:val="16"/>
          <w:szCs w:val="16"/>
          <w:lang w:eastAsia="zh-TW"/>
        </w:rPr>
        <w:t>次院教評修正通過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r w:rsidRPr="00EC541D">
        <w:rPr>
          <w:rFonts w:eastAsia="標楷體" w:hint="eastAsia"/>
          <w:sz w:val="16"/>
          <w:szCs w:val="16"/>
          <w:lang w:eastAsia="zh-TW"/>
        </w:rPr>
        <w:t>中華民國</w:t>
      </w:r>
      <w:r w:rsidRPr="00EC541D">
        <w:rPr>
          <w:rFonts w:eastAsia="標楷體" w:hint="eastAsia"/>
          <w:sz w:val="16"/>
          <w:szCs w:val="16"/>
          <w:lang w:eastAsia="zh-TW"/>
        </w:rPr>
        <w:t>97</w:t>
      </w:r>
      <w:r w:rsidRPr="00EC541D">
        <w:rPr>
          <w:rFonts w:eastAsia="標楷體" w:hint="eastAsia"/>
          <w:sz w:val="16"/>
          <w:szCs w:val="16"/>
          <w:lang w:eastAsia="zh-TW"/>
        </w:rPr>
        <w:t>年</w:t>
      </w:r>
      <w:r w:rsidRPr="00EC541D">
        <w:rPr>
          <w:rFonts w:eastAsia="標楷體" w:hint="eastAsia"/>
          <w:sz w:val="16"/>
          <w:szCs w:val="16"/>
          <w:lang w:eastAsia="zh-TW"/>
        </w:rPr>
        <w:t>12</w:t>
      </w:r>
      <w:r w:rsidRPr="00EC541D">
        <w:rPr>
          <w:rFonts w:eastAsia="標楷體" w:hint="eastAsia"/>
          <w:sz w:val="16"/>
          <w:szCs w:val="16"/>
          <w:lang w:eastAsia="zh-TW"/>
        </w:rPr>
        <w:t>月</w:t>
      </w:r>
      <w:r w:rsidRPr="00EC541D">
        <w:rPr>
          <w:rFonts w:eastAsia="標楷體" w:hint="eastAsia"/>
          <w:sz w:val="16"/>
          <w:szCs w:val="16"/>
          <w:lang w:eastAsia="zh-TW"/>
        </w:rPr>
        <w:t>2</w:t>
      </w:r>
      <w:r w:rsidRPr="00EC541D">
        <w:rPr>
          <w:rFonts w:eastAsia="標楷體" w:hint="eastAsia"/>
          <w:sz w:val="16"/>
          <w:szCs w:val="16"/>
          <w:lang w:eastAsia="zh-TW"/>
        </w:rPr>
        <w:t>日</w:t>
      </w:r>
      <w:r w:rsidRPr="00EC541D">
        <w:rPr>
          <w:rFonts w:eastAsia="標楷體" w:hint="eastAsia"/>
          <w:sz w:val="16"/>
          <w:szCs w:val="16"/>
          <w:lang w:eastAsia="zh-TW"/>
        </w:rPr>
        <w:t>97</w:t>
      </w:r>
      <w:r w:rsidRPr="00EC541D">
        <w:rPr>
          <w:rFonts w:eastAsia="標楷體" w:hint="eastAsia"/>
          <w:sz w:val="16"/>
          <w:szCs w:val="16"/>
          <w:lang w:eastAsia="zh-TW"/>
        </w:rPr>
        <w:t>學年度第</w:t>
      </w:r>
      <w:r w:rsidRPr="00EC541D">
        <w:rPr>
          <w:rFonts w:eastAsia="標楷體" w:hint="eastAsia"/>
          <w:sz w:val="16"/>
          <w:szCs w:val="16"/>
          <w:lang w:eastAsia="zh-TW"/>
        </w:rPr>
        <w:t>2</w:t>
      </w:r>
      <w:r w:rsidRPr="00EC541D">
        <w:rPr>
          <w:rFonts w:eastAsia="標楷體" w:hint="eastAsia"/>
          <w:sz w:val="16"/>
          <w:szCs w:val="16"/>
          <w:lang w:eastAsia="zh-TW"/>
        </w:rPr>
        <w:t>次校教評會修正</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4"/>
          <w:attr w:name="Month" w:val="12"/>
          <w:attr w:name="Year" w:val="2008"/>
        </w:smartTagPr>
        <w:r w:rsidRPr="00EC541D">
          <w:rPr>
            <w:rFonts w:eastAsia="標楷體" w:hint="eastAsia"/>
            <w:sz w:val="16"/>
            <w:szCs w:val="16"/>
            <w:lang w:eastAsia="zh-TW"/>
          </w:rPr>
          <w:t>中華民國</w:t>
        </w:r>
        <w:r w:rsidRPr="00EC541D">
          <w:rPr>
            <w:rFonts w:eastAsia="標楷體" w:hint="eastAsia"/>
            <w:sz w:val="16"/>
            <w:szCs w:val="16"/>
            <w:lang w:eastAsia="zh-TW"/>
          </w:rPr>
          <w:t>97</w:t>
        </w:r>
        <w:r w:rsidRPr="00EC541D">
          <w:rPr>
            <w:rFonts w:eastAsia="標楷體" w:hint="eastAsia"/>
            <w:sz w:val="16"/>
            <w:szCs w:val="16"/>
            <w:lang w:eastAsia="zh-TW"/>
          </w:rPr>
          <w:t>年</w:t>
        </w:r>
        <w:r w:rsidRPr="00EC541D">
          <w:rPr>
            <w:rFonts w:eastAsia="標楷體" w:hint="eastAsia"/>
            <w:sz w:val="16"/>
            <w:szCs w:val="16"/>
            <w:lang w:eastAsia="zh-TW"/>
          </w:rPr>
          <w:t>12</w:t>
        </w:r>
        <w:r w:rsidRPr="00EC541D">
          <w:rPr>
            <w:rFonts w:eastAsia="標楷體" w:hint="eastAsia"/>
            <w:sz w:val="16"/>
            <w:szCs w:val="16"/>
            <w:lang w:eastAsia="zh-TW"/>
          </w:rPr>
          <w:t>月</w:t>
        </w:r>
        <w:r w:rsidRPr="00EC541D">
          <w:rPr>
            <w:rFonts w:eastAsia="標楷體" w:hint="eastAsia"/>
            <w:sz w:val="16"/>
            <w:szCs w:val="16"/>
            <w:lang w:eastAsia="zh-TW"/>
          </w:rPr>
          <w:t>4</w:t>
        </w:r>
        <w:r w:rsidRPr="00EC541D">
          <w:rPr>
            <w:rFonts w:eastAsia="標楷體" w:hint="eastAsia"/>
            <w:sz w:val="16"/>
            <w:szCs w:val="16"/>
            <w:lang w:eastAsia="zh-TW"/>
          </w:rPr>
          <w:t>日</w:t>
        </w:r>
      </w:smartTag>
      <w:r w:rsidRPr="00EC541D">
        <w:rPr>
          <w:rFonts w:eastAsia="標楷體" w:hint="eastAsia"/>
          <w:sz w:val="16"/>
          <w:szCs w:val="16"/>
          <w:lang w:eastAsia="zh-TW"/>
        </w:rPr>
        <w:t>97</w:t>
      </w:r>
      <w:r w:rsidRPr="00EC541D">
        <w:rPr>
          <w:rFonts w:eastAsia="標楷體" w:hint="eastAsia"/>
          <w:sz w:val="16"/>
          <w:szCs w:val="16"/>
          <w:lang w:eastAsia="zh-TW"/>
        </w:rPr>
        <w:t>學年度第</w:t>
      </w:r>
      <w:r w:rsidRPr="00EC541D">
        <w:rPr>
          <w:rFonts w:eastAsia="標楷體" w:hint="eastAsia"/>
          <w:sz w:val="16"/>
          <w:szCs w:val="16"/>
          <w:lang w:eastAsia="zh-TW"/>
        </w:rPr>
        <w:t>5</w:t>
      </w:r>
      <w:r w:rsidRPr="00EC541D">
        <w:rPr>
          <w:rFonts w:eastAsia="標楷體" w:hint="eastAsia"/>
          <w:sz w:val="16"/>
          <w:szCs w:val="16"/>
          <w:lang w:eastAsia="zh-TW"/>
        </w:rPr>
        <w:t>次院教評修正通過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Year" w:val="2009"/>
          <w:attr w:name="Month" w:val="4"/>
          <w:attr w:name="Day" w:val="13"/>
          <w:attr w:name="IsLunarDate" w:val="False"/>
          <w:attr w:name="IsROCDate" w:val="True"/>
        </w:smartTagPr>
        <w:r w:rsidRPr="00EC541D">
          <w:rPr>
            <w:rFonts w:eastAsia="標楷體" w:hint="eastAsia"/>
            <w:sz w:val="16"/>
            <w:szCs w:val="16"/>
            <w:lang w:eastAsia="zh-TW"/>
          </w:rPr>
          <w:t>中華民國</w:t>
        </w:r>
        <w:r w:rsidRPr="00EC541D">
          <w:rPr>
            <w:rFonts w:eastAsia="標楷體" w:hint="eastAsia"/>
            <w:sz w:val="16"/>
            <w:szCs w:val="16"/>
            <w:lang w:eastAsia="zh-TW"/>
          </w:rPr>
          <w:t>98</w:t>
        </w:r>
        <w:r w:rsidRPr="00EC541D">
          <w:rPr>
            <w:rFonts w:eastAsia="標楷體" w:hint="eastAsia"/>
            <w:sz w:val="16"/>
            <w:szCs w:val="16"/>
            <w:lang w:eastAsia="zh-TW"/>
          </w:rPr>
          <w:t>年</w:t>
        </w:r>
        <w:r w:rsidRPr="00EC541D">
          <w:rPr>
            <w:rFonts w:eastAsia="標楷體" w:hint="eastAsia"/>
            <w:sz w:val="16"/>
            <w:szCs w:val="16"/>
            <w:lang w:eastAsia="zh-TW"/>
          </w:rPr>
          <w:t>4</w:t>
        </w:r>
        <w:r w:rsidRPr="00EC541D">
          <w:rPr>
            <w:rFonts w:eastAsia="標楷體" w:hint="eastAsia"/>
            <w:sz w:val="16"/>
            <w:szCs w:val="16"/>
            <w:lang w:eastAsia="zh-TW"/>
          </w:rPr>
          <w:t>月</w:t>
        </w:r>
        <w:r w:rsidRPr="00EC541D">
          <w:rPr>
            <w:rFonts w:eastAsia="標楷體" w:hint="eastAsia"/>
            <w:sz w:val="16"/>
            <w:szCs w:val="16"/>
            <w:lang w:eastAsia="zh-TW"/>
          </w:rPr>
          <w:t>13</w:t>
        </w:r>
        <w:r w:rsidRPr="00EC541D">
          <w:rPr>
            <w:rFonts w:eastAsia="標楷體" w:hint="eastAsia"/>
            <w:sz w:val="16"/>
            <w:szCs w:val="16"/>
            <w:lang w:eastAsia="zh-TW"/>
          </w:rPr>
          <w:t>日</w:t>
        </w:r>
      </w:smartTag>
      <w:r w:rsidRPr="00EC541D">
        <w:rPr>
          <w:rFonts w:eastAsia="標楷體" w:hint="eastAsia"/>
          <w:sz w:val="16"/>
          <w:szCs w:val="16"/>
          <w:lang w:eastAsia="zh-TW"/>
        </w:rPr>
        <w:t>97</w:t>
      </w:r>
      <w:r w:rsidRPr="00EC541D">
        <w:rPr>
          <w:rFonts w:eastAsia="標楷體" w:hint="eastAsia"/>
          <w:sz w:val="16"/>
          <w:szCs w:val="16"/>
          <w:lang w:eastAsia="zh-TW"/>
        </w:rPr>
        <w:t>學年度第</w:t>
      </w:r>
      <w:r w:rsidRPr="00EC541D">
        <w:rPr>
          <w:rFonts w:eastAsia="標楷體" w:hint="eastAsia"/>
          <w:sz w:val="16"/>
          <w:szCs w:val="16"/>
          <w:lang w:eastAsia="zh-TW"/>
        </w:rPr>
        <w:t>4</w:t>
      </w:r>
      <w:r w:rsidRPr="00EC541D">
        <w:rPr>
          <w:rFonts w:eastAsia="標楷體" w:hint="eastAsia"/>
          <w:sz w:val="16"/>
          <w:szCs w:val="16"/>
          <w:lang w:eastAsia="zh-TW"/>
        </w:rPr>
        <w:t>次系教評修正通過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Year" w:val="2009"/>
          <w:attr w:name="Month" w:val="5"/>
          <w:attr w:name="Day" w:val="19"/>
          <w:attr w:name="IsLunarDate" w:val="False"/>
          <w:attr w:name="IsROCDate" w:val="True"/>
        </w:smartTagPr>
        <w:r w:rsidRPr="00EC541D">
          <w:rPr>
            <w:rFonts w:eastAsia="標楷體" w:hint="eastAsia"/>
            <w:sz w:val="16"/>
            <w:szCs w:val="16"/>
            <w:lang w:eastAsia="zh-TW"/>
          </w:rPr>
          <w:t>中華民國</w:t>
        </w:r>
        <w:r w:rsidRPr="00EC541D">
          <w:rPr>
            <w:rFonts w:eastAsia="標楷體" w:hint="eastAsia"/>
            <w:sz w:val="16"/>
            <w:szCs w:val="16"/>
            <w:lang w:eastAsia="zh-TW"/>
          </w:rPr>
          <w:t>98</w:t>
        </w:r>
        <w:r w:rsidRPr="00EC541D">
          <w:rPr>
            <w:rFonts w:eastAsia="標楷體" w:hint="eastAsia"/>
            <w:sz w:val="16"/>
            <w:szCs w:val="16"/>
            <w:lang w:eastAsia="zh-TW"/>
          </w:rPr>
          <w:t>年</w:t>
        </w:r>
        <w:r w:rsidRPr="00EC541D">
          <w:rPr>
            <w:rFonts w:eastAsia="標楷體" w:hint="eastAsia"/>
            <w:sz w:val="16"/>
            <w:szCs w:val="16"/>
            <w:lang w:eastAsia="zh-TW"/>
          </w:rPr>
          <w:t>5</w:t>
        </w:r>
        <w:r w:rsidRPr="00EC541D">
          <w:rPr>
            <w:rFonts w:eastAsia="標楷體" w:hint="eastAsia"/>
            <w:sz w:val="16"/>
            <w:szCs w:val="16"/>
            <w:lang w:eastAsia="zh-TW"/>
          </w:rPr>
          <w:t>月</w:t>
        </w:r>
        <w:r w:rsidRPr="00EC541D">
          <w:rPr>
            <w:rFonts w:eastAsia="標楷體" w:hint="eastAsia"/>
            <w:sz w:val="16"/>
            <w:szCs w:val="16"/>
            <w:lang w:eastAsia="zh-TW"/>
          </w:rPr>
          <w:t>19</w:t>
        </w:r>
        <w:r w:rsidRPr="00EC541D">
          <w:rPr>
            <w:rFonts w:eastAsia="標楷體" w:hint="eastAsia"/>
            <w:sz w:val="16"/>
            <w:szCs w:val="16"/>
            <w:lang w:eastAsia="zh-TW"/>
          </w:rPr>
          <w:t>日</w:t>
        </w:r>
      </w:smartTag>
      <w:r w:rsidRPr="00EC541D">
        <w:rPr>
          <w:rFonts w:eastAsia="標楷體" w:hint="eastAsia"/>
          <w:sz w:val="16"/>
          <w:szCs w:val="16"/>
          <w:lang w:eastAsia="zh-TW"/>
        </w:rPr>
        <w:t>97</w:t>
      </w:r>
      <w:r w:rsidRPr="00EC541D">
        <w:rPr>
          <w:rFonts w:eastAsia="標楷體" w:hint="eastAsia"/>
          <w:sz w:val="16"/>
          <w:szCs w:val="16"/>
          <w:lang w:eastAsia="zh-TW"/>
        </w:rPr>
        <w:t>學年度第</w:t>
      </w:r>
      <w:r w:rsidRPr="00EC541D">
        <w:rPr>
          <w:rFonts w:eastAsia="標楷體" w:hint="eastAsia"/>
          <w:sz w:val="16"/>
          <w:szCs w:val="16"/>
          <w:lang w:eastAsia="zh-TW"/>
        </w:rPr>
        <w:t>6</w:t>
      </w:r>
      <w:r w:rsidRPr="00EC541D">
        <w:rPr>
          <w:rFonts w:eastAsia="標楷體" w:hint="eastAsia"/>
          <w:sz w:val="16"/>
          <w:szCs w:val="16"/>
          <w:lang w:eastAsia="zh-TW"/>
        </w:rPr>
        <w:t>次校教評修正通過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Year" w:val="2009"/>
          <w:attr w:name="Month" w:val="10"/>
          <w:attr w:name="Day" w:val="28"/>
          <w:attr w:name="IsLunarDate" w:val="False"/>
          <w:attr w:name="IsROCDate" w:val="True"/>
        </w:smartTagPr>
        <w:r w:rsidRPr="00EC541D">
          <w:rPr>
            <w:rFonts w:eastAsia="標楷體" w:hint="eastAsia"/>
            <w:sz w:val="16"/>
            <w:szCs w:val="16"/>
            <w:lang w:eastAsia="zh-TW"/>
          </w:rPr>
          <w:t>中華民國</w:t>
        </w:r>
        <w:r w:rsidRPr="00EC541D">
          <w:rPr>
            <w:rFonts w:eastAsia="標楷體" w:hint="eastAsia"/>
            <w:sz w:val="16"/>
            <w:szCs w:val="16"/>
            <w:lang w:eastAsia="zh-TW"/>
          </w:rPr>
          <w:t>98</w:t>
        </w:r>
        <w:r w:rsidRPr="00EC541D">
          <w:rPr>
            <w:rFonts w:eastAsia="標楷體" w:hint="eastAsia"/>
            <w:sz w:val="16"/>
            <w:szCs w:val="16"/>
            <w:lang w:eastAsia="zh-TW"/>
          </w:rPr>
          <w:t>年</w:t>
        </w:r>
        <w:r w:rsidRPr="00EC541D">
          <w:rPr>
            <w:rFonts w:eastAsia="標楷體" w:hint="eastAsia"/>
            <w:sz w:val="16"/>
            <w:szCs w:val="16"/>
            <w:lang w:eastAsia="zh-TW"/>
          </w:rPr>
          <w:t>10</w:t>
        </w:r>
        <w:r w:rsidRPr="00EC541D">
          <w:rPr>
            <w:rFonts w:eastAsia="標楷體" w:hint="eastAsia"/>
            <w:sz w:val="16"/>
            <w:szCs w:val="16"/>
            <w:lang w:eastAsia="zh-TW"/>
          </w:rPr>
          <w:t>月</w:t>
        </w:r>
        <w:r w:rsidRPr="00EC541D">
          <w:rPr>
            <w:rFonts w:eastAsia="標楷體" w:hint="eastAsia"/>
            <w:sz w:val="16"/>
            <w:szCs w:val="16"/>
            <w:lang w:eastAsia="zh-TW"/>
          </w:rPr>
          <w:t>28</w:t>
        </w:r>
        <w:r w:rsidRPr="00EC541D">
          <w:rPr>
            <w:rFonts w:eastAsia="標楷體" w:hint="eastAsia"/>
            <w:sz w:val="16"/>
            <w:szCs w:val="16"/>
            <w:lang w:eastAsia="zh-TW"/>
          </w:rPr>
          <w:t>日</w:t>
        </w:r>
      </w:smartTag>
      <w:r w:rsidRPr="00EC541D">
        <w:rPr>
          <w:rFonts w:eastAsia="標楷體" w:hint="eastAsia"/>
          <w:sz w:val="16"/>
          <w:szCs w:val="16"/>
          <w:lang w:eastAsia="zh-TW"/>
        </w:rPr>
        <w:t>98</w:t>
      </w:r>
      <w:r w:rsidRPr="00EC541D">
        <w:rPr>
          <w:rFonts w:eastAsia="標楷體" w:hint="eastAsia"/>
          <w:sz w:val="16"/>
          <w:szCs w:val="16"/>
          <w:lang w:eastAsia="zh-TW"/>
        </w:rPr>
        <w:t>學年度第</w:t>
      </w:r>
      <w:r w:rsidRPr="00EC541D">
        <w:rPr>
          <w:rFonts w:eastAsia="標楷體" w:hint="eastAsia"/>
          <w:sz w:val="16"/>
          <w:szCs w:val="16"/>
          <w:lang w:eastAsia="zh-TW"/>
        </w:rPr>
        <w:t>3</w:t>
      </w:r>
      <w:r w:rsidRPr="00EC541D">
        <w:rPr>
          <w:rFonts w:eastAsia="標楷體" w:hint="eastAsia"/>
          <w:sz w:val="16"/>
          <w:szCs w:val="16"/>
          <w:lang w:eastAsia="zh-TW"/>
        </w:rPr>
        <w:t>次院</w:t>
      </w:r>
      <w:proofErr w:type="gramStart"/>
      <w:r w:rsidRPr="00EC541D">
        <w:rPr>
          <w:rFonts w:eastAsia="標楷體" w:hint="eastAsia"/>
          <w:sz w:val="16"/>
          <w:szCs w:val="16"/>
          <w:lang w:eastAsia="zh-TW"/>
        </w:rPr>
        <w:t>務</w:t>
      </w:r>
      <w:proofErr w:type="gramEnd"/>
      <w:r w:rsidRPr="00EC541D">
        <w:rPr>
          <w:rFonts w:eastAsia="標楷體" w:hint="eastAsia"/>
          <w:sz w:val="16"/>
          <w:szCs w:val="16"/>
          <w:lang w:eastAsia="zh-TW"/>
        </w:rPr>
        <w:t>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12"/>
          <w:attr w:name="Month" w:val="11"/>
          <w:attr w:name="Year" w:val="2009"/>
        </w:smartTagPr>
        <w:r w:rsidRPr="00EC541D">
          <w:rPr>
            <w:rFonts w:eastAsia="標楷體" w:hint="eastAsia"/>
            <w:sz w:val="16"/>
            <w:szCs w:val="16"/>
            <w:lang w:eastAsia="zh-TW"/>
          </w:rPr>
          <w:t>中華民國</w:t>
        </w:r>
        <w:r w:rsidRPr="00EC541D">
          <w:rPr>
            <w:rFonts w:eastAsia="標楷體" w:hint="eastAsia"/>
            <w:sz w:val="16"/>
            <w:szCs w:val="16"/>
            <w:lang w:eastAsia="zh-TW"/>
          </w:rPr>
          <w:t>98</w:t>
        </w:r>
        <w:r w:rsidRPr="00EC541D">
          <w:rPr>
            <w:rFonts w:eastAsia="標楷體" w:hint="eastAsia"/>
            <w:sz w:val="16"/>
            <w:szCs w:val="16"/>
            <w:lang w:eastAsia="zh-TW"/>
          </w:rPr>
          <w:t>年</w:t>
        </w:r>
        <w:r w:rsidRPr="00EC541D">
          <w:rPr>
            <w:rFonts w:eastAsia="標楷體" w:hint="eastAsia"/>
            <w:sz w:val="16"/>
            <w:szCs w:val="16"/>
            <w:lang w:eastAsia="zh-TW"/>
          </w:rPr>
          <w:t>11</w:t>
        </w:r>
        <w:r w:rsidRPr="00EC541D">
          <w:rPr>
            <w:rFonts w:eastAsia="標楷體" w:hint="eastAsia"/>
            <w:sz w:val="16"/>
            <w:szCs w:val="16"/>
            <w:lang w:eastAsia="zh-TW"/>
          </w:rPr>
          <w:t>月</w:t>
        </w:r>
        <w:r w:rsidRPr="00EC541D">
          <w:rPr>
            <w:rFonts w:eastAsia="標楷體" w:hint="eastAsia"/>
            <w:sz w:val="16"/>
            <w:szCs w:val="16"/>
            <w:lang w:eastAsia="zh-TW"/>
          </w:rPr>
          <w:t>12</w:t>
        </w:r>
        <w:r w:rsidRPr="00EC541D">
          <w:rPr>
            <w:rFonts w:eastAsia="標楷體" w:hint="eastAsia"/>
            <w:sz w:val="16"/>
            <w:szCs w:val="16"/>
            <w:lang w:eastAsia="zh-TW"/>
          </w:rPr>
          <w:t>日</w:t>
        </w:r>
      </w:smartTag>
      <w:r w:rsidRPr="00EC541D">
        <w:rPr>
          <w:rFonts w:eastAsia="標楷體" w:hint="eastAsia"/>
          <w:sz w:val="16"/>
          <w:szCs w:val="16"/>
          <w:lang w:eastAsia="zh-TW"/>
        </w:rPr>
        <w:t>98</w:t>
      </w:r>
      <w:r w:rsidRPr="00EC541D">
        <w:rPr>
          <w:rFonts w:eastAsia="標楷體" w:hint="eastAsia"/>
          <w:sz w:val="16"/>
          <w:szCs w:val="16"/>
          <w:lang w:eastAsia="zh-TW"/>
        </w:rPr>
        <w:t>學年度第</w:t>
      </w:r>
      <w:r w:rsidRPr="00EC541D">
        <w:rPr>
          <w:rFonts w:eastAsia="標楷體" w:hint="eastAsia"/>
          <w:sz w:val="16"/>
          <w:szCs w:val="16"/>
          <w:lang w:eastAsia="zh-TW"/>
        </w:rPr>
        <w:t>1</w:t>
      </w:r>
      <w:r w:rsidRPr="00EC541D">
        <w:rPr>
          <w:rFonts w:eastAsia="標楷體" w:hint="eastAsia"/>
          <w:sz w:val="16"/>
          <w:szCs w:val="16"/>
          <w:lang w:eastAsia="zh-TW"/>
        </w:rPr>
        <w:t>次系教評會議修正通過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12"/>
          <w:attr w:name="Month" w:val="11"/>
          <w:attr w:name="Year" w:val="2009"/>
        </w:smartTagPr>
        <w:r w:rsidRPr="00EC541D">
          <w:rPr>
            <w:rFonts w:eastAsia="標楷體" w:hint="eastAsia"/>
            <w:sz w:val="16"/>
            <w:szCs w:val="16"/>
            <w:lang w:eastAsia="zh-TW"/>
          </w:rPr>
          <w:t>中華民國</w:t>
        </w:r>
        <w:r w:rsidRPr="00EC541D">
          <w:rPr>
            <w:rFonts w:eastAsia="標楷體" w:hint="eastAsia"/>
            <w:sz w:val="16"/>
            <w:szCs w:val="16"/>
            <w:lang w:eastAsia="zh-TW"/>
          </w:rPr>
          <w:t>98</w:t>
        </w:r>
        <w:r w:rsidRPr="00EC541D">
          <w:rPr>
            <w:rFonts w:eastAsia="標楷體" w:hint="eastAsia"/>
            <w:sz w:val="16"/>
            <w:szCs w:val="16"/>
            <w:lang w:eastAsia="zh-TW"/>
          </w:rPr>
          <w:t>年</w:t>
        </w:r>
        <w:r w:rsidRPr="00EC541D">
          <w:rPr>
            <w:rFonts w:eastAsia="標楷體" w:hint="eastAsia"/>
            <w:sz w:val="16"/>
            <w:szCs w:val="16"/>
            <w:lang w:eastAsia="zh-TW"/>
          </w:rPr>
          <w:t>11</w:t>
        </w:r>
        <w:r w:rsidRPr="00EC541D">
          <w:rPr>
            <w:rFonts w:eastAsia="標楷體" w:hint="eastAsia"/>
            <w:sz w:val="16"/>
            <w:szCs w:val="16"/>
            <w:lang w:eastAsia="zh-TW"/>
          </w:rPr>
          <w:t>月</w:t>
        </w:r>
        <w:r w:rsidRPr="00EC541D">
          <w:rPr>
            <w:rFonts w:eastAsia="標楷體" w:hint="eastAsia"/>
            <w:sz w:val="16"/>
            <w:szCs w:val="16"/>
            <w:lang w:eastAsia="zh-TW"/>
          </w:rPr>
          <w:t>12</w:t>
        </w:r>
        <w:r w:rsidRPr="00EC541D">
          <w:rPr>
            <w:rFonts w:eastAsia="標楷體" w:hint="eastAsia"/>
            <w:sz w:val="16"/>
            <w:szCs w:val="16"/>
            <w:lang w:eastAsia="zh-TW"/>
          </w:rPr>
          <w:t>日</w:t>
        </w:r>
      </w:smartTag>
      <w:r w:rsidRPr="00EC541D">
        <w:rPr>
          <w:rFonts w:eastAsia="標楷體" w:hint="eastAsia"/>
          <w:sz w:val="16"/>
          <w:szCs w:val="16"/>
          <w:lang w:eastAsia="zh-TW"/>
        </w:rPr>
        <w:t>98</w:t>
      </w:r>
      <w:r w:rsidRPr="00EC541D">
        <w:rPr>
          <w:rFonts w:eastAsia="標楷體" w:hint="eastAsia"/>
          <w:sz w:val="16"/>
          <w:szCs w:val="16"/>
          <w:lang w:eastAsia="zh-TW"/>
        </w:rPr>
        <w:t>學年度第</w:t>
      </w:r>
      <w:r w:rsidRPr="00EC541D">
        <w:rPr>
          <w:rFonts w:eastAsia="標楷體" w:hint="eastAsia"/>
          <w:sz w:val="16"/>
          <w:szCs w:val="16"/>
          <w:lang w:eastAsia="zh-TW"/>
        </w:rPr>
        <w:t>2</w:t>
      </w:r>
      <w:r w:rsidRPr="00EC541D">
        <w:rPr>
          <w:rFonts w:eastAsia="標楷體" w:hint="eastAsia"/>
          <w:sz w:val="16"/>
          <w:szCs w:val="16"/>
          <w:lang w:eastAsia="zh-TW"/>
        </w:rPr>
        <w:t>次系</w:t>
      </w:r>
      <w:proofErr w:type="gramStart"/>
      <w:r w:rsidRPr="00EC541D">
        <w:rPr>
          <w:rFonts w:eastAsia="標楷體" w:hint="eastAsia"/>
          <w:sz w:val="16"/>
          <w:szCs w:val="16"/>
          <w:lang w:eastAsia="zh-TW"/>
        </w:rPr>
        <w:t>務</w:t>
      </w:r>
      <w:proofErr w:type="gramEnd"/>
      <w:r w:rsidRPr="00EC541D">
        <w:rPr>
          <w:rFonts w:eastAsia="標楷體" w:hint="eastAsia"/>
          <w:sz w:val="16"/>
          <w:szCs w:val="16"/>
          <w:lang w:eastAsia="zh-TW"/>
        </w:rPr>
        <w:t>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r w:rsidRPr="00EC541D">
        <w:rPr>
          <w:rFonts w:eastAsia="標楷體" w:hint="eastAsia"/>
          <w:sz w:val="16"/>
          <w:szCs w:val="16"/>
          <w:lang w:eastAsia="zh-TW"/>
        </w:rPr>
        <w:t>中華民國</w:t>
      </w:r>
      <w:smartTag w:uri="urn:schemas-microsoft-com:office:smarttags" w:element="chsdate">
        <w:smartTagPr>
          <w:attr w:name="IsROCDate" w:val="False"/>
          <w:attr w:name="IsLunarDate" w:val="False"/>
          <w:attr w:name="Day" w:val="15"/>
          <w:attr w:name="Month" w:val="6"/>
          <w:attr w:name="Year" w:val="1999"/>
        </w:smartTagPr>
        <w:r w:rsidRPr="00EC541D">
          <w:rPr>
            <w:rFonts w:eastAsia="標楷體" w:hint="eastAsia"/>
            <w:sz w:val="16"/>
            <w:szCs w:val="16"/>
            <w:lang w:eastAsia="zh-TW"/>
          </w:rPr>
          <w:t>99</w:t>
        </w:r>
        <w:r w:rsidRPr="00EC541D">
          <w:rPr>
            <w:rFonts w:eastAsia="標楷體" w:hint="eastAsia"/>
            <w:sz w:val="16"/>
            <w:szCs w:val="16"/>
            <w:lang w:eastAsia="zh-TW"/>
          </w:rPr>
          <w:t>年</w:t>
        </w:r>
        <w:r w:rsidRPr="00EC541D">
          <w:rPr>
            <w:rFonts w:eastAsia="標楷體" w:hint="eastAsia"/>
            <w:sz w:val="16"/>
            <w:szCs w:val="16"/>
            <w:lang w:eastAsia="zh-TW"/>
          </w:rPr>
          <w:t>6</w:t>
        </w:r>
        <w:r w:rsidRPr="00EC541D">
          <w:rPr>
            <w:rFonts w:eastAsia="標楷體" w:hint="eastAsia"/>
            <w:sz w:val="16"/>
            <w:szCs w:val="16"/>
            <w:lang w:eastAsia="zh-TW"/>
          </w:rPr>
          <w:t>月</w:t>
        </w:r>
        <w:r w:rsidRPr="00EC541D">
          <w:rPr>
            <w:rFonts w:eastAsia="標楷體" w:hint="eastAsia"/>
            <w:sz w:val="16"/>
            <w:szCs w:val="16"/>
            <w:lang w:eastAsia="zh-TW"/>
          </w:rPr>
          <w:t>15</w:t>
        </w:r>
        <w:r w:rsidRPr="00EC541D">
          <w:rPr>
            <w:rFonts w:eastAsia="標楷體" w:hint="eastAsia"/>
            <w:sz w:val="16"/>
            <w:szCs w:val="16"/>
            <w:lang w:eastAsia="zh-TW"/>
          </w:rPr>
          <w:t>日</w:t>
        </w:r>
      </w:smartTag>
      <w:r w:rsidRPr="00EC541D">
        <w:rPr>
          <w:rFonts w:eastAsia="標楷體" w:hint="eastAsia"/>
          <w:sz w:val="16"/>
          <w:szCs w:val="16"/>
          <w:lang w:eastAsia="zh-TW"/>
        </w:rPr>
        <w:t>98</w:t>
      </w:r>
      <w:r w:rsidRPr="00EC541D">
        <w:rPr>
          <w:rFonts w:eastAsia="標楷體" w:hint="eastAsia"/>
          <w:sz w:val="16"/>
          <w:szCs w:val="16"/>
          <w:lang w:eastAsia="zh-TW"/>
        </w:rPr>
        <w:t>學年度第</w:t>
      </w:r>
      <w:r w:rsidRPr="00EC541D">
        <w:rPr>
          <w:rFonts w:eastAsia="標楷體" w:hint="eastAsia"/>
          <w:sz w:val="16"/>
          <w:szCs w:val="16"/>
          <w:lang w:eastAsia="zh-TW"/>
        </w:rPr>
        <w:t>2</w:t>
      </w:r>
      <w:r w:rsidRPr="00EC541D">
        <w:rPr>
          <w:rFonts w:eastAsia="標楷體" w:hint="eastAsia"/>
          <w:sz w:val="16"/>
          <w:szCs w:val="16"/>
          <w:lang w:eastAsia="zh-TW"/>
        </w:rPr>
        <w:t>學期第</w:t>
      </w:r>
      <w:r w:rsidRPr="00EC541D">
        <w:rPr>
          <w:rFonts w:eastAsia="標楷體" w:hint="eastAsia"/>
          <w:sz w:val="16"/>
          <w:szCs w:val="16"/>
          <w:lang w:eastAsia="zh-TW"/>
        </w:rPr>
        <w:t>2</w:t>
      </w:r>
      <w:r w:rsidRPr="00EC541D">
        <w:rPr>
          <w:rFonts w:eastAsia="標楷體" w:hint="eastAsia"/>
          <w:sz w:val="16"/>
          <w:szCs w:val="16"/>
          <w:lang w:eastAsia="zh-TW"/>
        </w:rPr>
        <w:t>次校務會議修正通過</w:t>
      </w:r>
      <w:r w:rsidRPr="00EC541D">
        <w:rPr>
          <w:rFonts w:eastAsia="標楷體" w:hint="eastAsia"/>
          <w:sz w:val="16"/>
          <w:szCs w:val="16"/>
          <w:lang w:eastAsia="zh-TW"/>
        </w:rPr>
        <w:t xml:space="preserve"> </w:t>
      </w:r>
    </w:p>
    <w:p w:rsidR="00EB3299" w:rsidRPr="00EC541D" w:rsidRDefault="00EB3299" w:rsidP="00EB3299">
      <w:pPr>
        <w:kinsoku w:val="0"/>
        <w:overflowPunct w:val="0"/>
        <w:autoSpaceDE w:val="0"/>
        <w:autoSpaceDN w:val="0"/>
        <w:adjustRightInd w:val="0"/>
        <w:snapToGrid w:val="0"/>
        <w:spacing w:after="0" w:line="200" w:lineRule="exact"/>
        <w:ind w:leftChars="2185" w:left="4807" w:firstLine="1"/>
        <w:jc w:val="right"/>
        <w:rPr>
          <w:rFonts w:eastAsia="標楷體"/>
          <w:bCs/>
          <w:sz w:val="16"/>
          <w:szCs w:val="16"/>
          <w:lang w:eastAsia="zh-TW"/>
        </w:rPr>
      </w:pPr>
      <w:r w:rsidRPr="00EC541D">
        <w:rPr>
          <w:rFonts w:eastAsia="標楷體" w:hint="eastAsia"/>
          <w:sz w:val="16"/>
          <w:szCs w:val="16"/>
          <w:lang w:eastAsia="zh-TW"/>
        </w:rPr>
        <w:t xml:space="preserve">          </w:t>
      </w:r>
      <w:r w:rsidRPr="00EC541D">
        <w:rPr>
          <w:rFonts w:eastAsia="標楷體" w:hint="eastAsia"/>
          <w:sz w:val="16"/>
          <w:szCs w:val="16"/>
          <w:lang w:eastAsia="zh-TW"/>
        </w:rPr>
        <w:t>中華民國</w:t>
      </w:r>
      <w:r w:rsidRPr="00EC541D">
        <w:rPr>
          <w:rFonts w:eastAsia="標楷體" w:hint="eastAsia"/>
          <w:sz w:val="16"/>
          <w:szCs w:val="16"/>
          <w:lang w:eastAsia="zh-TW"/>
        </w:rPr>
        <w:t>99</w:t>
      </w:r>
      <w:r w:rsidRPr="00EC541D">
        <w:rPr>
          <w:rFonts w:eastAsia="標楷體" w:hint="eastAsia"/>
          <w:sz w:val="16"/>
          <w:szCs w:val="16"/>
          <w:lang w:eastAsia="zh-TW"/>
        </w:rPr>
        <w:t>年</w:t>
      </w:r>
      <w:r w:rsidRPr="00EC541D">
        <w:rPr>
          <w:rFonts w:eastAsia="標楷體" w:hint="eastAsia"/>
          <w:sz w:val="16"/>
          <w:szCs w:val="16"/>
          <w:lang w:eastAsia="zh-TW"/>
        </w:rPr>
        <w:t>11</w:t>
      </w:r>
      <w:r w:rsidRPr="00EC541D">
        <w:rPr>
          <w:rFonts w:eastAsia="標楷體" w:hint="eastAsia"/>
          <w:sz w:val="16"/>
          <w:szCs w:val="16"/>
          <w:lang w:eastAsia="zh-TW"/>
        </w:rPr>
        <w:t>月</w:t>
      </w:r>
      <w:r w:rsidRPr="00EC541D">
        <w:rPr>
          <w:rFonts w:eastAsia="標楷體" w:hint="eastAsia"/>
          <w:sz w:val="16"/>
          <w:szCs w:val="16"/>
          <w:lang w:eastAsia="zh-TW"/>
        </w:rPr>
        <w:t xml:space="preserve">9 </w:t>
      </w:r>
      <w:r w:rsidRPr="00EC541D">
        <w:rPr>
          <w:rFonts w:eastAsia="標楷體" w:hint="eastAsia"/>
          <w:sz w:val="16"/>
          <w:szCs w:val="16"/>
          <w:lang w:eastAsia="zh-TW"/>
        </w:rPr>
        <w:t>日</w:t>
      </w:r>
      <w:r w:rsidRPr="00EC541D">
        <w:rPr>
          <w:rFonts w:eastAsia="標楷體" w:hint="eastAsia"/>
          <w:sz w:val="16"/>
          <w:szCs w:val="16"/>
          <w:lang w:eastAsia="zh-TW"/>
        </w:rPr>
        <w:t>99</w:t>
      </w:r>
      <w:r w:rsidRPr="00EC541D">
        <w:rPr>
          <w:rFonts w:eastAsia="標楷體" w:hint="eastAsia"/>
          <w:sz w:val="16"/>
          <w:szCs w:val="16"/>
          <w:lang w:eastAsia="zh-TW"/>
        </w:rPr>
        <w:t>學年度第</w:t>
      </w:r>
      <w:r w:rsidRPr="00EC541D">
        <w:rPr>
          <w:rFonts w:eastAsia="標楷體" w:hint="eastAsia"/>
          <w:sz w:val="16"/>
          <w:szCs w:val="16"/>
          <w:lang w:eastAsia="zh-TW"/>
        </w:rPr>
        <w:t>3</w:t>
      </w:r>
      <w:r w:rsidRPr="00EC541D">
        <w:rPr>
          <w:rFonts w:eastAsia="標楷體" w:hint="eastAsia"/>
          <w:sz w:val="16"/>
          <w:szCs w:val="16"/>
          <w:lang w:eastAsia="zh-TW"/>
        </w:rPr>
        <w:t>次院教評會議</w:t>
      </w:r>
      <w:r w:rsidRPr="00EC541D">
        <w:rPr>
          <w:rFonts w:eastAsia="標楷體" w:hint="eastAsia"/>
          <w:bCs/>
          <w:sz w:val="16"/>
          <w:szCs w:val="16"/>
          <w:lang w:eastAsia="zh-TW"/>
        </w:rPr>
        <w:t>修正通過</w:t>
      </w:r>
    </w:p>
    <w:p w:rsidR="00EB3299" w:rsidRPr="00EC541D" w:rsidRDefault="00EB3299" w:rsidP="00EB3299">
      <w:pPr>
        <w:kinsoku w:val="0"/>
        <w:overflowPunct w:val="0"/>
        <w:autoSpaceDE w:val="0"/>
        <w:autoSpaceDN w:val="0"/>
        <w:adjustRightInd w:val="0"/>
        <w:snapToGrid w:val="0"/>
        <w:spacing w:after="0" w:line="200" w:lineRule="exact"/>
        <w:ind w:leftChars="2185" w:left="4807" w:firstLine="1"/>
        <w:jc w:val="right"/>
        <w:rPr>
          <w:rFonts w:eastAsia="標楷體"/>
          <w:sz w:val="16"/>
          <w:szCs w:val="16"/>
          <w:lang w:eastAsia="zh-TW"/>
        </w:rPr>
      </w:pPr>
      <w:r w:rsidRPr="00EC541D">
        <w:rPr>
          <w:rFonts w:eastAsia="標楷體" w:hint="eastAsia"/>
          <w:bCs/>
          <w:sz w:val="16"/>
          <w:szCs w:val="16"/>
          <w:lang w:eastAsia="zh-TW"/>
        </w:rPr>
        <w:t xml:space="preserve">          </w:t>
      </w:r>
      <w:r w:rsidRPr="00EC541D">
        <w:rPr>
          <w:rFonts w:eastAsia="標楷體" w:hint="eastAsia"/>
          <w:sz w:val="16"/>
          <w:szCs w:val="16"/>
          <w:lang w:eastAsia="zh-TW"/>
        </w:rPr>
        <w:t>中華民國</w:t>
      </w:r>
      <w:r w:rsidRPr="00EC541D">
        <w:rPr>
          <w:rFonts w:eastAsia="標楷體" w:hint="eastAsia"/>
          <w:sz w:val="16"/>
          <w:szCs w:val="16"/>
          <w:lang w:eastAsia="zh-TW"/>
        </w:rPr>
        <w:t>99</w:t>
      </w:r>
      <w:r w:rsidRPr="00EC541D">
        <w:rPr>
          <w:rFonts w:eastAsia="標楷體" w:hint="eastAsia"/>
          <w:sz w:val="16"/>
          <w:szCs w:val="16"/>
          <w:lang w:eastAsia="zh-TW"/>
        </w:rPr>
        <w:t>年</w:t>
      </w:r>
      <w:r w:rsidRPr="00EC541D">
        <w:rPr>
          <w:rFonts w:eastAsia="標楷體" w:hint="eastAsia"/>
          <w:sz w:val="16"/>
          <w:szCs w:val="16"/>
          <w:lang w:eastAsia="zh-TW"/>
        </w:rPr>
        <w:t>11</w:t>
      </w:r>
      <w:r w:rsidRPr="00EC541D">
        <w:rPr>
          <w:rFonts w:eastAsia="標楷體" w:hint="eastAsia"/>
          <w:sz w:val="16"/>
          <w:szCs w:val="16"/>
          <w:lang w:eastAsia="zh-TW"/>
        </w:rPr>
        <w:t>月</w:t>
      </w:r>
      <w:r w:rsidRPr="00EC541D">
        <w:rPr>
          <w:rFonts w:eastAsia="標楷體" w:hint="eastAsia"/>
          <w:sz w:val="16"/>
          <w:szCs w:val="16"/>
          <w:lang w:eastAsia="zh-TW"/>
        </w:rPr>
        <w:t>10</w:t>
      </w:r>
      <w:r w:rsidRPr="00EC541D">
        <w:rPr>
          <w:rFonts w:eastAsia="標楷體" w:hint="eastAsia"/>
          <w:sz w:val="16"/>
          <w:szCs w:val="16"/>
          <w:lang w:eastAsia="zh-TW"/>
        </w:rPr>
        <w:t>日</w:t>
      </w:r>
      <w:r w:rsidRPr="00EC541D">
        <w:rPr>
          <w:rFonts w:eastAsia="標楷體" w:hint="eastAsia"/>
          <w:sz w:val="16"/>
          <w:szCs w:val="16"/>
          <w:lang w:eastAsia="zh-TW"/>
        </w:rPr>
        <w:t>99</w:t>
      </w:r>
      <w:r w:rsidRPr="00EC541D">
        <w:rPr>
          <w:rFonts w:eastAsia="標楷體" w:hint="eastAsia"/>
          <w:sz w:val="16"/>
          <w:szCs w:val="16"/>
          <w:lang w:eastAsia="zh-TW"/>
        </w:rPr>
        <w:t>學年度第</w:t>
      </w:r>
      <w:r w:rsidRPr="00EC541D">
        <w:rPr>
          <w:rFonts w:eastAsia="標楷體" w:hint="eastAsia"/>
          <w:sz w:val="16"/>
          <w:szCs w:val="16"/>
          <w:lang w:eastAsia="zh-TW"/>
        </w:rPr>
        <w:t>3</w:t>
      </w:r>
      <w:r w:rsidRPr="00EC541D">
        <w:rPr>
          <w:rFonts w:eastAsia="標楷體" w:hint="eastAsia"/>
          <w:sz w:val="16"/>
          <w:szCs w:val="16"/>
          <w:lang w:eastAsia="zh-TW"/>
        </w:rPr>
        <w:t>次院</w:t>
      </w:r>
      <w:proofErr w:type="gramStart"/>
      <w:r w:rsidRPr="00EC541D">
        <w:rPr>
          <w:rFonts w:eastAsia="標楷體" w:hint="eastAsia"/>
          <w:sz w:val="16"/>
          <w:szCs w:val="16"/>
          <w:lang w:eastAsia="zh-TW"/>
        </w:rPr>
        <w:t>務</w:t>
      </w:r>
      <w:proofErr w:type="gramEnd"/>
      <w:r w:rsidRPr="00EC541D">
        <w:rPr>
          <w:rFonts w:eastAsia="標楷體" w:hint="eastAsia"/>
          <w:sz w:val="16"/>
          <w:szCs w:val="16"/>
          <w:lang w:eastAsia="zh-TW"/>
        </w:rPr>
        <w:t>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Year" w:val="2010"/>
          <w:attr w:name="Month" w:val="11"/>
          <w:attr w:name="Day" w:val="24"/>
          <w:attr w:name="IsLunarDate" w:val="False"/>
          <w:attr w:name="IsROCDate" w:val="True"/>
        </w:smartTagPr>
        <w:r w:rsidRPr="00EC541D">
          <w:rPr>
            <w:rFonts w:eastAsia="標楷體" w:hint="eastAsia"/>
            <w:sz w:val="16"/>
            <w:szCs w:val="16"/>
            <w:lang w:eastAsia="zh-TW"/>
          </w:rPr>
          <w:t>中華民國</w:t>
        </w:r>
        <w:r w:rsidRPr="00EC541D">
          <w:rPr>
            <w:rFonts w:eastAsia="標楷體" w:hint="eastAsia"/>
            <w:sz w:val="16"/>
            <w:szCs w:val="16"/>
            <w:lang w:eastAsia="zh-TW"/>
          </w:rPr>
          <w:t>99</w:t>
        </w:r>
        <w:r w:rsidRPr="00EC541D">
          <w:rPr>
            <w:rFonts w:eastAsia="標楷體" w:hint="eastAsia"/>
            <w:sz w:val="16"/>
            <w:szCs w:val="16"/>
            <w:lang w:eastAsia="zh-TW"/>
          </w:rPr>
          <w:t>年</w:t>
        </w:r>
        <w:r w:rsidRPr="00EC541D">
          <w:rPr>
            <w:rFonts w:eastAsia="標楷體" w:hint="eastAsia"/>
            <w:sz w:val="16"/>
            <w:szCs w:val="16"/>
            <w:lang w:eastAsia="zh-TW"/>
          </w:rPr>
          <w:t>11</w:t>
        </w:r>
        <w:r w:rsidRPr="00EC541D">
          <w:rPr>
            <w:rFonts w:eastAsia="標楷體" w:hint="eastAsia"/>
            <w:sz w:val="16"/>
            <w:szCs w:val="16"/>
            <w:lang w:eastAsia="zh-TW"/>
          </w:rPr>
          <w:t>月</w:t>
        </w:r>
        <w:r w:rsidRPr="00EC541D">
          <w:rPr>
            <w:rFonts w:eastAsia="標楷體" w:hint="eastAsia"/>
            <w:sz w:val="16"/>
            <w:szCs w:val="16"/>
            <w:lang w:eastAsia="zh-TW"/>
          </w:rPr>
          <w:t>24</w:t>
        </w:r>
        <w:r w:rsidRPr="00EC541D">
          <w:rPr>
            <w:rFonts w:eastAsia="標楷體" w:hint="eastAsia"/>
            <w:sz w:val="16"/>
            <w:szCs w:val="16"/>
            <w:lang w:eastAsia="zh-TW"/>
          </w:rPr>
          <w:t>日</w:t>
        </w:r>
      </w:smartTag>
      <w:r w:rsidRPr="00EC541D">
        <w:rPr>
          <w:rFonts w:eastAsia="標楷體" w:hint="eastAsia"/>
          <w:sz w:val="16"/>
          <w:szCs w:val="16"/>
          <w:lang w:eastAsia="zh-TW"/>
        </w:rPr>
        <w:t>99</w:t>
      </w:r>
      <w:r w:rsidRPr="00EC541D">
        <w:rPr>
          <w:rFonts w:eastAsia="標楷體" w:hint="eastAsia"/>
          <w:sz w:val="16"/>
          <w:szCs w:val="16"/>
          <w:lang w:eastAsia="zh-TW"/>
        </w:rPr>
        <w:t>學年度第</w:t>
      </w:r>
      <w:r w:rsidRPr="00EC541D">
        <w:rPr>
          <w:rFonts w:eastAsia="標楷體" w:hint="eastAsia"/>
          <w:sz w:val="16"/>
          <w:szCs w:val="16"/>
          <w:lang w:eastAsia="zh-TW"/>
        </w:rPr>
        <w:t>3</w:t>
      </w:r>
      <w:r w:rsidRPr="00EC541D">
        <w:rPr>
          <w:rFonts w:eastAsia="標楷體" w:hint="eastAsia"/>
          <w:sz w:val="16"/>
          <w:szCs w:val="16"/>
          <w:lang w:eastAsia="zh-TW"/>
        </w:rPr>
        <w:t>次系教評會議修正通過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Year" w:val="2010"/>
          <w:attr w:name="Month" w:val="11"/>
          <w:attr w:name="Day" w:val="24"/>
          <w:attr w:name="IsLunarDate" w:val="False"/>
          <w:attr w:name="IsROCDate" w:val="True"/>
        </w:smartTagPr>
        <w:r w:rsidRPr="00EC541D">
          <w:rPr>
            <w:rFonts w:eastAsia="標楷體" w:hint="eastAsia"/>
            <w:sz w:val="16"/>
            <w:szCs w:val="16"/>
            <w:lang w:eastAsia="zh-TW"/>
          </w:rPr>
          <w:t>中華民國</w:t>
        </w:r>
        <w:r w:rsidRPr="00EC541D">
          <w:rPr>
            <w:rFonts w:eastAsia="標楷體" w:hint="eastAsia"/>
            <w:sz w:val="16"/>
            <w:szCs w:val="16"/>
            <w:lang w:eastAsia="zh-TW"/>
          </w:rPr>
          <w:t>99</w:t>
        </w:r>
        <w:r w:rsidRPr="00EC541D">
          <w:rPr>
            <w:rFonts w:eastAsia="標楷體" w:hint="eastAsia"/>
            <w:sz w:val="16"/>
            <w:szCs w:val="16"/>
            <w:lang w:eastAsia="zh-TW"/>
          </w:rPr>
          <w:t>年</w:t>
        </w:r>
        <w:r w:rsidRPr="00EC541D">
          <w:rPr>
            <w:rFonts w:eastAsia="標楷體" w:hint="eastAsia"/>
            <w:sz w:val="16"/>
            <w:szCs w:val="16"/>
            <w:lang w:eastAsia="zh-TW"/>
          </w:rPr>
          <w:t>11</w:t>
        </w:r>
        <w:r w:rsidRPr="00EC541D">
          <w:rPr>
            <w:rFonts w:eastAsia="標楷體" w:hint="eastAsia"/>
            <w:sz w:val="16"/>
            <w:szCs w:val="16"/>
            <w:lang w:eastAsia="zh-TW"/>
          </w:rPr>
          <w:t>月</w:t>
        </w:r>
        <w:r w:rsidRPr="00EC541D">
          <w:rPr>
            <w:rFonts w:eastAsia="標楷體" w:hint="eastAsia"/>
            <w:sz w:val="16"/>
            <w:szCs w:val="16"/>
            <w:lang w:eastAsia="zh-TW"/>
          </w:rPr>
          <w:t>24</w:t>
        </w:r>
        <w:r w:rsidRPr="00EC541D">
          <w:rPr>
            <w:rFonts w:eastAsia="標楷體" w:hint="eastAsia"/>
            <w:sz w:val="16"/>
            <w:szCs w:val="16"/>
            <w:lang w:eastAsia="zh-TW"/>
          </w:rPr>
          <w:t>日</w:t>
        </w:r>
      </w:smartTag>
      <w:r w:rsidRPr="00EC541D">
        <w:rPr>
          <w:rFonts w:eastAsia="標楷體" w:hint="eastAsia"/>
          <w:sz w:val="16"/>
          <w:szCs w:val="16"/>
          <w:lang w:eastAsia="zh-TW"/>
        </w:rPr>
        <w:t>99</w:t>
      </w:r>
      <w:r w:rsidRPr="00EC541D">
        <w:rPr>
          <w:rFonts w:eastAsia="標楷體" w:hint="eastAsia"/>
          <w:sz w:val="16"/>
          <w:szCs w:val="16"/>
          <w:lang w:eastAsia="zh-TW"/>
        </w:rPr>
        <w:t>學年度第</w:t>
      </w:r>
      <w:r w:rsidRPr="00EC541D">
        <w:rPr>
          <w:rFonts w:eastAsia="標楷體" w:hint="eastAsia"/>
          <w:sz w:val="16"/>
          <w:szCs w:val="16"/>
          <w:lang w:eastAsia="zh-TW"/>
        </w:rPr>
        <w:t>4</w:t>
      </w:r>
      <w:r w:rsidRPr="00EC541D">
        <w:rPr>
          <w:rFonts w:eastAsia="標楷體" w:hint="eastAsia"/>
          <w:sz w:val="16"/>
          <w:szCs w:val="16"/>
          <w:lang w:eastAsia="zh-TW"/>
        </w:rPr>
        <w:t>次系</w:t>
      </w:r>
      <w:proofErr w:type="gramStart"/>
      <w:r w:rsidRPr="00EC541D">
        <w:rPr>
          <w:rFonts w:eastAsia="標楷體" w:hint="eastAsia"/>
          <w:sz w:val="16"/>
          <w:szCs w:val="16"/>
          <w:lang w:eastAsia="zh-TW"/>
        </w:rPr>
        <w:t>務</w:t>
      </w:r>
      <w:proofErr w:type="gramEnd"/>
      <w:r w:rsidRPr="00EC541D">
        <w:rPr>
          <w:rFonts w:eastAsia="標楷體" w:hint="eastAsia"/>
          <w:sz w:val="16"/>
          <w:szCs w:val="16"/>
          <w:lang w:eastAsia="zh-TW"/>
        </w:rPr>
        <w:t>會議修正通過</w:t>
      </w:r>
    </w:p>
    <w:p w:rsidR="00EB3299" w:rsidRPr="00EC541D" w:rsidRDefault="00EB3299" w:rsidP="00EB3299">
      <w:pPr>
        <w:kinsoku w:val="0"/>
        <w:overflowPunct w:val="0"/>
        <w:autoSpaceDE w:val="0"/>
        <w:autoSpaceDN w:val="0"/>
        <w:adjustRightInd w:val="0"/>
        <w:snapToGrid w:val="0"/>
        <w:spacing w:after="0" w:line="200" w:lineRule="exact"/>
        <w:ind w:leftChars="2185" w:left="4807" w:firstLine="1"/>
        <w:jc w:val="right"/>
        <w:rPr>
          <w:rFonts w:eastAsia="標楷體"/>
          <w:sz w:val="16"/>
          <w:szCs w:val="16"/>
          <w:lang w:eastAsia="zh-TW"/>
        </w:rPr>
      </w:pPr>
      <w:smartTag w:uri="urn:schemas-microsoft-com:office:smarttags" w:element="chsdate">
        <w:smartTagPr>
          <w:attr w:name="IsROCDate" w:val="True"/>
          <w:attr w:name="IsLunarDate" w:val="False"/>
          <w:attr w:name="Day" w:val="4"/>
          <w:attr w:name="Month" w:val="1"/>
          <w:attr w:name="Year" w:val="2011"/>
        </w:smartTagPr>
        <w:r w:rsidRPr="00EC541D">
          <w:rPr>
            <w:rFonts w:eastAsia="標楷體" w:hint="eastAsia"/>
            <w:sz w:val="16"/>
            <w:szCs w:val="16"/>
            <w:lang w:eastAsia="zh-TW"/>
          </w:rPr>
          <w:t>中華民國</w:t>
        </w:r>
        <w:r w:rsidRPr="00EC541D">
          <w:rPr>
            <w:rFonts w:eastAsia="標楷體"/>
            <w:sz w:val="16"/>
            <w:szCs w:val="16"/>
            <w:lang w:eastAsia="zh-TW"/>
          </w:rPr>
          <w:t>100</w:t>
        </w:r>
        <w:r w:rsidRPr="00EC541D">
          <w:rPr>
            <w:rFonts w:eastAsia="標楷體" w:hint="eastAsia"/>
            <w:sz w:val="16"/>
            <w:szCs w:val="16"/>
            <w:lang w:eastAsia="zh-TW"/>
          </w:rPr>
          <w:t>年</w:t>
        </w:r>
        <w:r w:rsidRPr="00EC541D">
          <w:rPr>
            <w:rFonts w:eastAsia="標楷體"/>
            <w:sz w:val="16"/>
            <w:szCs w:val="16"/>
            <w:lang w:eastAsia="zh-TW"/>
          </w:rPr>
          <w:t>1</w:t>
        </w:r>
        <w:r w:rsidRPr="00EC541D">
          <w:rPr>
            <w:rFonts w:eastAsia="標楷體" w:hint="eastAsia"/>
            <w:sz w:val="16"/>
            <w:szCs w:val="16"/>
            <w:lang w:eastAsia="zh-TW"/>
          </w:rPr>
          <w:t>月</w:t>
        </w:r>
        <w:r w:rsidRPr="00EC541D">
          <w:rPr>
            <w:rFonts w:eastAsia="標楷體"/>
            <w:sz w:val="16"/>
            <w:szCs w:val="16"/>
            <w:lang w:eastAsia="zh-TW"/>
          </w:rPr>
          <w:t>4</w:t>
        </w:r>
        <w:r w:rsidRPr="00EC541D">
          <w:rPr>
            <w:rFonts w:eastAsia="標楷體" w:hint="eastAsia"/>
            <w:sz w:val="16"/>
            <w:szCs w:val="16"/>
            <w:lang w:eastAsia="zh-TW"/>
          </w:rPr>
          <w:t>日</w:t>
        </w:r>
      </w:smartTag>
      <w:r w:rsidRPr="00EC541D">
        <w:rPr>
          <w:rFonts w:eastAsia="標楷體"/>
          <w:sz w:val="16"/>
          <w:szCs w:val="16"/>
          <w:lang w:eastAsia="zh-TW"/>
        </w:rPr>
        <w:t>99</w:t>
      </w:r>
      <w:r w:rsidRPr="00EC541D">
        <w:rPr>
          <w:rFonts w:eastAsia="標楷體" w:hint="eastAsia"/>
          <w:sz w:val="16"/>
          <w:szCs w:val="16"/>
          <w:lang w:eastAsia="zh-TW"/>
        </w:rPr>
        <w:t>學年度第</w:t>
      </w:r>
      <w:r w:rsidRPr="00EC541D">
        <w:rPr>
          <w:rFonts w:eastAsia="標楷體"/>
          <w:sz w:val="16"/>
          <w:szCs w:val="16"/>
          <w:lang w:eastAsia="zh-TW"/>
        </w:rPr>
        <w:t>6</w:t>
      </w:r>
      <w:r w:rsidRPr="00EC541D">
        <w:rPr>
          <w:rFonts w:eastAsia="標楷體" w:hint="eastAsia"/>
          <w:sz w:val="16"/>
          <w:szCs w:val="16"/>
          <w:lang w:eastAsia="zh-TW"/>
        </w:rPr>
        <w:t>次院教評會議修正通過</w:t>
      </w:r>
      <w:r w:rsidRPr="00EC541D">
        <w:rPr>
          <w:rFonts w:eastAsia="標楷體" w:hint="eastAsia"/>
          <w:sz w:val="16"/>
          <w:szCs w:val="16"/>
          <w:lang w:eastAsia="zh-TW"/>
        </w:rPr>
        <w:t xml:space="preserve">                                                                 </w:t>
      </w:r>
      <w:r w:rsidRPr="00EC541D">
        <w:rPr>
          <w:rFonts w:eastAsia="標楷體" w:hint="eastAsia"/>
          <w:sz w:val="16"/>
          <w:szCs w:val="16"/>
          <w:lang w:eastAsia="zh-TW"/>
        </w:rPr>
        <w:t>中華民國</w:t>
      </w:r>
      <w:r w:rsidRPr="00EC541D">
        <w:rPr>
          <w:rFonts w:eastAsia="標楷體"/>
          <w:sz w:val="16"/>
          <w:szCs w:val="16"/>
          <w:lang w:eastAsia="zh-TW"/>
        </w:rPr>
        <w:t>100</w:t>
      </w:r>
      <w:r w:rsidRPr="00EC541D">
        <w:rPr>
          <w:rFonts w:eastAsia="標楷體" w:hint="eastAsia"/>
          <w:sz w:val="16"/>
          <w:szCs w:val="16"/>
          <w:lang w:eastAsia="zh-TW"/>
        </w:rPr>
        <w:t>年</w:t>
      </w:r>
      <w:r w:rsidRPr="00EC541D">
        <w:rPr>
          <w:rFonts w:eastAsia="標楷體"/>
          <w:sz w:val="16"/>
          <w:szCs w:val="16"/>
          <w:lang w:eastAsia="zh-TW"/>
        </w:rPr>
        <w:t>1</w:t>
      </w:r>
      <w:r w:rsidRPr="00EC541D">
        <w:rPr>
          <w:rFonts w:eastAsia="標楷體" w:hint="eastAsia"/>
          <w:sz w:val="16"/>
          <w:szCs w:val="16"/>
          <w:lang w:eastAsia="zh-TW"/>
        </w:rPr>
        <w:t>月</w:t>
      </w:r>
      <w:r w:rsidRPr="00EC541D">
        <w:rPr>
          <w:rFonts w:eastAsia="標楷體"/>
          <w:sz w:val="16"/>
          <w:szCs w:val="16"/>
          <w:lang w:eastAsia="zh-TW"/>
        </w:rPr>
        <w:t xml:space="preserve">11 </w:t>
      </w:r>
      <w:r w:rsidRPr="00EC541D">
        <w:rPr>
          <w:rFonts w:eastAsia="標楷體" w:hint="eastAsia"/>
          <w:sz w:val="16"/>
          <w:szCs w:val="16"/>
          <w:lang w:eastAsia="zh-TW"/>
        </w:rPr>
        <w:t>日</w:t>
      </w:r>
      <w:r w:rsidRPr="00EC541D">
        <w:rPr>
          <w:rFonts w:eastAsia="標楷體"/>
          <w:sz w:val="16"/>
          <w:szCs w:val="16"/>
          <w:lang w:eastAsia="zh-TW"/>
        </w:rPr>
        <w:t>99</w:t>
      </w:r>
      <w:r w:rsidRPr="00EC541D">
        <w:rPr>
          <w:rFonts w:eastAsia="標楷體" w:hint="eastAsia"/>
          <w:sz w:val="16"/>
          <w:szCs w:val="16"/>
          <w:lang w:eastAsia="zh-TW"/>
        </w:rPr>
        <w:t>學年度第</w:t>
      </w:r>
      <w:r w:rsidRPr="00EC541D">
        <w:rPr>
          <w:rFonts w:eastAsia="標楷體"/>
          <w:sz w:val="16"/>
          <w:szCs w:val="16"/>
          <w:lang w:eastAsia="zh-TW"/>
        </w:rPr>
        <w:t>4</w:t>
      </w:r>
      <w:r w:rsidRPr="00EC541D">
        <w:rPr>
          <w:rFonts w:eastAsia="標楷體" w:hint="eastAsia"/>
          <w:sz w:val="16"/>
          <w:szCs w:val="16"/>
          <w:lang w:eastAsia="zh-TW"/>
        </w:rPr>
        <w:t>次校教評會議審議</w:t>
      </w:r>
      <w:r w:rsidRPr="00EC541D">
        <w:rPr>
          <w:rFonts w:eastAsia="標楷體" w:hint="eastAsia"/>
          <w:bCs/>
          <w:sz w:val="16"/>
          <w:szCs w:val="16"/>
          <w:lang w:eastAsia="zh-TW"/>
        </w:rPr>
        <w:t>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r w:rsidRPr="00EC541D">
        <w:rPr>
          <w:rFonts w:eastAsia="標楷體" w:hint="eastAsia"/>
          <w:sz w:val="16"/>
          <w:szCs w:val="16"/>
          <w:lang w:eastAsia="zh-TW"/>
        </w:rPr>
        <w:t>中華民國</w:t>
      </w:r>
      <w:r w:rsidRPr="00EC541D">
        <w:rPr>
          <w:rFonts w:eastAsia="標楷體"/>
          <w:sz w:val="16"/>
          <w:szCs w:val="16"/>
          <w:lang w:eastAsia="zh-TW"/>
        </w:rPr>
        <w:t>100</w:t>
      </w:r>
      <w:r w:rsidRPr="00EC541D">
        <w:rPr>
          <w:rFonts w:eastAsia="標楷體" w:hint="eastAsia"/>
          <w:sz w:val="16"/>
          <w:szCs w:val="16"/>
          <w:lang w:eastAsia="zh-TW"/>
        </w:rPr>
        <w:t>年</w:t>
      </w:r>
      <w:r w:rsidRPr="00EC541D">
        <w:rPr>
          <w:rFonts w:eastAsia="標楷體" w:hint="eastAsia"/>
          <w:sz w:val="16"/>
          <w:szCs w:val="16"/>
          <w:lang w:eastAsia="zh-TW"/>
        </w:rPr>
        <w:t xml:space="preserve">8 </w:t>
      </w:r>
      <w:r w:rsidRPr="00EC541D">
        <w:rPr>
          <w:rFonts w:eastAsia="標楷體" w:hint="eastAsia"/>
          <w:sz w:val="16"/>
          <w:szCs w:val="16"/>
          <w:lang w:eastAsia="zh-TW"/>
        </w:rPr>
        <w:t>月</w:t>
      </w:r>
      <w:r w:rsidRPr="00EC541D">
        <w:rPr>
          <w:rFonts w:eastAsia="標楷體" w:hint="eastAsia"/>
          <w:sz w:val="16"/>
          <w:szCs w:val="16"/>
          <w:lang w:eastAsia="zh-TW"/>
        </w:rPr>
        <w:t>23</w:t>
      </w:r>
      <w:r w:rsidRPr="00EC541D">
        <w:rPr>
          <w:rFonts w:eastAsia="標楷體" w:hint="eastAsia"/>
          <w:sz w:val="16"/>
          <w:szCs w:val="16"/>
          <w:lang w:eastAsia="zh-TW"/>
        </w:rPr>
        <w:t>日</w:t>
      </w:r>
      <w:r w:rsidRPr="00EC541D">
        <w:rPr>
          <w:rFonts w:eastAsia="標楷體" w:hint="eastAsia"/>
          <w:sz w:val="16"/>
          <w:szCs w:val="16"/>
          <w:lang w:eastAsia="zh-TW"/>
        </w:rPr>
        <w:t>100</w:t>
      </w:r>
      <w:r w:rsidRPr="00EC541D">
        <w:rPr>
          <w:rFonts w:eastAsia="標楷體" w:hint="eastAsia"/>
          <w:sz w:val="16"/>
          <w:szCs w:val="16"/>
          <w:lang w:eastAsia="zh-TW"/>
        </w:rPr>
        <w:t>學年度第</w:t>
      </w:r>
      <w:r w:rsidRPr="00EC541D">
        <w:rPr>
          <w:rFonts w:eastAsia="標楷體" w:hint="eastAsia"/>
          <w:sz w:val="16"/>
          <w:szCs w:val="16"/>
          <w:lang w:eastAsia="zh-TW"/>
        </w:rPr>
        <w:t>1</w:t>
      </w:r>
      <w:r w:rsidRPr="00EC541D">
        <w:rPr>
          <w:rFonts w:eastAsia="標楷體" w:hint="eastAsia"/>
          <w:sz w:val="16"/>
          <w:szCs w:val="16"/>
          <w:lang w:eastAsia="zh-TW"/>
        </w:rPr>
        <w:t>次系教評會議修正通過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23"/>
          <w:attr w:name="Month" w:val="8"/>
          <w:attr w:name="Year" w:val="2011"/>
        </w:smartTagPr>
        <w:r w:rsidRPr="00EC541D">
          <w:rPr>
            <w:rFonts w:eastAsia="標楷體" w:hint="eastAsia"/>
            <w:sz w:val="16"/>
            <w:szCs w:val="16"/>
            <w:lang w:eastAsia="zh-TW"/>
          </w:rPr>
          <w:t>中華民國</w:t>
        </w:r>
        <w:r w:rsidRPr="00EC541D">
          <w:rPr>
            <w:rFonts w:eastAsia="標楷體" w:hint="eastAsia"/>
            <w:sz w:val="16"/>
            <w:szCs w:val="16"/>
            <w:lang w:eastAsia="zh-TW"/>
          </w:rPr>
          <w:t>100</w:t>
        </w:r>
        <w:r w:rsidRPr="00EC541D">
          <w:rPr>
            <w:rFonts w:eastAsia="標楷體" w:hint="eastAsia"/>
            <w:sz w:val="16"/>
            <w:szCs w:val="16"/>
            <w:lang w:eastAsia="zh-TW"/>
          </w:rPr>
          <w:t>年</w:t>
        </w:r>
        <w:r w:rsidRPr="00EC541D">
          <w:rPr>
            <w:rFonts w:eastAsia="標楷體" w:hint="eastAsia"/>
            <w:sz w:val="16"/>
            <w:szCs w:val="16"/>
            <w:lang w:eastAsia="zh-TW"/>
          </w:rPr>
          <w:t>8</w:t>
        </w:r>
        <w:r w:rsidRPr="00EC541D">
          <w:rPr>
            <w:rFonts w:eastAsia="標楷體" w:hint="eastAsia"/>
            <w:sz w:val="16"/>
            <w:szCs w:val="16"/>
            <w:lang w:eastAsia="zh-TW"/>
          </w:rPr>
          <w:t>月</w:t>
        </w:r>
        <w:r w:rsidRPr="00EC541D">
          <w:rPr>
            <w:rFonts w:eastAsia="標楷體" w:hint="eastAsia"/>
            <w:sz w:val="16"/>
            <w:szCs w:val="16"/>
            <w:lang w:eastAsia="zh-TW"/>
          </w:rPr>
          <w:t>23</w:t>
        </w:r>
        <w:r w:rsidRPr="00EC541D">
          <w:rPr>
            <w:rFonts w:eastAsia="標楷體" w:hint="eastAsia"/>
            <w:sz w:val="16"/>
            <w:szCs w:val="16"/>
            <w:lang w:eastAsia="zh-TW"/>
          </w:rPr>
          <w:t>日</w:t>
        </w:r>
      </w:smartTag>
      <w:r w:rsidRPr="00EC541D">
        <w:rPr>
          <w:rFonts w:eastAsia="標楷體" w:hint="eastAsia"/>
          <w:sz w:val="16"/>
          <w:szCs w:val="16"/>
          <w:lang w:eastAsia="zh-TW"/>
        </w:rPr>
        <w:t>100</w:t>
      </w:r>
      <w:r w:rsidRPr="00EC541D">
        <w:rPr>
          <w:rFonts w:eastAsia="標楷體" w:hint="eastAsia"/>
          <w:sz w:val="16"/>
          <w:szCs w:val="16"/>
          <w:lang w:eastAsia="zh-TW"/>
        </w:rPr>
        <w:t>學年度第</w:t>
      </w:r>
      <w:r w:rsidRPr="00EC541D">
        <w:rPr>
          <w:rFonts w:eastAsia="標楷體" w:hint="eastAsia"/>
          <w:sz w:val="16"/>
          <w:szCs w:val="16"/>
          <w:lang w:eastAsia="zh-TW"/>
        </w:rPr>
        <w:t>1</w:t>
      </w:r>
      <w:r w:rsidRPr="00EC541D">
        <w:rPr>
          <w:rFonts w:eastAsia="標楷體" w:hint="eastAsia"/>
          <w:sz w:val="16"/>
          <w:szCs w:val="16"/>
          <w:lang w:eastAsia="zh-TW"/>
        </w:rPr>
        <w:t>次系</w:t>
      </w:r>
      <w:proofErr w:type="gramStart"/>
      <w:r w:rsidRPr="00EC541D">
        <w:rPr>
          <w:rFonts w:eastAsia="標楷體" w:hint="eastAsia"/>
          <w:sz w:val="16"/>
          <w:szCs w:val="16"/>
          <w:lang w:eastAsia="zh-TW"/>
        </w:rPr>
        <w:t>務</w:t>
      </w:r>
      <w:proofErr w:type="gramEnd"/>
      <w:r w:rsidRPr="00EC541D">
        <w:rPr>
          <w:rFonts w:eastAsia="標楷體" w:hint="eastAsia"/>
          <w:sz w:val="16"/>
          <w:szCs w:val="16"/>
          <w:lang w:eastAsia="zh-TW"/>
        </w:rPr>
        <w:t>會議修正通過</w:t>
      </w:r>
    </w:p>
    <w:p w:rsidR="00EB3299" w:rsidRPr="00EC541D" w:rsidRDefault="00EB3299" w:rsidP="00EB3299">
      <w:pPr>
        <w:kinsoku w:val="0"/>
        <w:overflowPunct w:val="0"/>
        <w:autoSpaceDE w:val="0"/>
        <w:autoSpaceDN w:val="0"/>
        <w:adjustRightInd w:val="0"/>
        <w:snapToGrid w:val="0"/>
        <w:spacing w:after="0" w:line="200" w:lineRule="exact"/>
        <w:ind w:leftChars="2185" w:left="4807"/>
        <w:jc w:val="right"/>
        <w:rPr>
          <w:rFonts w:eastAsia="標楷體"/>
          <w:sz w:val="16"/>
          <w:szCs w:val="16"/>
          <w:lang w:eastAsia="zh-TW"/>
        </w:rPr>
      </w:pPr>
      <w:smartTag w:uri="urn:schemas-microsoft-com:office:smarttags" w:element="chsdate">
        <w:smartTagPr>
          <w:attr w:name="IsROCDate" w:val="True"/>
          <w:attr w:name="IsLunarDate" w:val="False"/>
          <w:attr w:name="Day" w:val="13"/>
          <w:attr w:name="Month" w:val="9"/>
          <w:attr w:name="Year" w:val="2011"/>
        </w:smartTagPr>
        <w:r w:rsidRPr="00EC541D">
          <w:rPr>
            <w:rFonts w:eastAsia="標楷體" w:hint="eastAsia"/>
            <w:sz w:val="16"/>
            <w:szCs w:val="16"/>
            <w:lang w:eastAsia="zh-TW"/>
          </w:rPr>
          <w:t>中華民國</w:t>
        </w:r>
        <w:r w:rsidRPr="00EC541D">
          <w:rPr>
            <w:rFonts w:eastAsia="標楷體" w:hint="eastAsia"/>
            <w:sz w:val="16"/>
            <w:szCs w:val="16"/>
            <w:lang w:eastAsia="zh-TW"/>
          </w:rPr>
          <w:t>100</w:t>
        </w:r>
        <w:r w:rsidRPr="00EC541D">
          <w:rPr>
            <w:rFonts w:eastAsia="標楷體" w:hint="eastAsia"/>
            <w:sz w:val="16"/>
            <w:szCs w:val="16"/>
            <w:lang w:eastAsia="zh-TW"/>
          </w:rPr>
          <w:t>年</w:t>
        </w:r>
        <w:r w:rsidRPr="00EC541D">
          <w:rPr>
            <w:rFonts w:eastAsia="標楷體" w:hint="eastAsia"/>
            <w:sz w:val="16"/>
            <w:szCs w:val="16"/>
            <w:lang w:eastAsia="zh-TW"/>
          </w:rPr>
          <w:t>9</w:t>
        </w:r>
        <w:r w:rsidRPr="00EC541D">
          <w:rPr>
            <w:rFonts w:eastAsia="標楷體" w:hint="eastAsia"/>
            <w:sz w:val="16"/>
            <w:szCs w:val="16"/>
            <w:lang w:eastAsia="zh-TW"/>
          </w:rPr>
          <w:t>月</w:t>
        </w:r>
        <w:r w:rsidRPr="00EC541D">
          <w:rPr>
            <w:rFonts w:eastAsia="標楷體" w:hint="eastAsia"/>
            <w:sz w:val="16"/>
            <w:szCs w:val="16"/>
            <w:lang w:eastAsia="zh-TW"/>
          </w:rPr>
          <w:t>13</w:t>
        </w:r>
        <w:r w:rsidRPr="00EC541D">
          <w:rPr>
            <w:rFonts w:eastAsia="標楷體" w:hint="eastAsia"/>
            <w:sz w:val="16"/>
            <w:szCs w:val="16"/>
            <w:lang w:eastAsia="zh-TW"/>
          </w:rPr>
          <w:t>日</w:t>
        </w:r>
      </w:smartTag>
      <w:r w:rsidRPr="00EC541D">
        <w:rPr>
          <w:rFonts w:eastAsia="標楷體" w:hint="eastAsia"/>
          <w:sz w:val="16"/>
          <w:szCs w:val="16"/>
          <w:lang w:eastAsia="zh-TW"/>
        </w:rPr>
        <w:t>100</w:t>
      </w:r>
      <w:r w:rsidRPr="00EC541D">
        <w:rPr>
          <w:rFonts w:eastAsia="標楷體" w:hint="eastAsia"/>
          <w:sz w:val="16"/>
          <w:szCs w:val="16"/>
          <w:lang w:eastAsia="zh-TW"/>
        </w:rPr>
        <w:t>學年度第</w:t>
      </w:r>
      <w:r w:rsidRPr="00EC541D">
        <w:rPr>
          <w:rFonts w:eastAsia="標楷體" w:hint="eastAsia"/>
          <w:sz w:val="16"/>
          <w:szCs w:val="16"/>
          <w:lang w:eastAsia="zh-TW"/>
        </w:rPr>
        <w:t>1</w:t>
      </w:r>
      <w:r w:rsidRPr="00EC541D">
        <w:rPr>
          <w:rFonts w:eastAsia="標楷體" w:hint="eastAsia"/>
          <w:sz w:val="16"/>
          <w:szCs w:val="16"/>
          <w:lang w:eastAsia="zh-TW"/>
        </w:rPr>
        <w:t>次院教評會議修正通過</w:t>
      </w:r>
      <w:r w:rsidRPr="00EC541D">
        <w:rPr>
          <w:rFonts w:eastAsia="標楷體" w:hint="eastAsia"/>
          <w:sz w:val="16"/>
          <w:szCs w:val="16"/>
          <w:lang w:eastAsia="zh-TW"/>
        </w:rPr>
        <w:t xml:space="preserve">                                                                          </w:t>
      </w:r>
      <w:r w:rsidRPr="00EC541D">
        <w:rPr>
          <w:rFonts w:eastAsia="標楷體" w:hint="eastAsia"/>
          <w:sz w:val="16"/>
          <w:szCs w:val="16"/>
          <w:lang w:eastAsia="zh-TW"/>
        </w:rPr>
        <w:t>中華民國</w:t>
      </w:r>
      <w:r w:rsidRPr="00EC541D">
        <w:rPr>
          <w:rFonts w:eastAsia="標楷體" w:hint="eastAsia"/>
          <w:sz w:val="16"/>
          <w:szCs w:val="16"/>
          <w:lang w:eastAsia="zh-TW"/>
        </w:rPr>
        <w:t>100</w:t>
      </w:r>
      <w:r w:rsidRPr="00EC541D">
        <w:rPr>
          <w:rFonts w:eastAsia="標楷體" w:hint="eastAsia"/>
          <w:sz w:val="16"/>
          <w:szCs w:val="16"/>
          <w:lang w:eastAsia="zh-TW"/>
        </w:rPr>
        <w:t>年</w:t>
      </w:r>
      <w:r w:rsidRPr="00EC541D">
        <w:rPr>
          <w:rFonts w:eastAsia="標楷體" w:hint="eastAsia"/>
          <w:sz w:val="16"/>
          <w:szCs w:val="16"/>
          <w:lang w:eastAsia="zh-TW"/>
        </w:rPr>
        <w:t>9</w:t>
      </w:r>
      <w:r w:rsidRPr="00EC541D">
        <w:rPr>
          <w:rFonts w:eastAsia="標楷體" w:hint="eastAsia"/>
          <w:sz w:val="16"/>
          <w:szCs w:val="16"/>
          <w:lang w:eastAsia="zh-TW"/>
        </w:rPr>
        <w:t>月</w:t>
      </w:r>
      <w:r w:rsidRPr="00EC541D">
        <w:rPr>
          <w:rFonts w:eastAsia="標楷體" w:hint="eastAsia"/>
          <w:sz w:val="16"/>
          <w:szCs w:val="16"/>
          <w:lang w:eastAsia="zh-TW"/>
        </w:rPr>
        <w:t>27</w:t>
      </w:r>
      <w:r w:rsidRPr="00EC541D">
        <w:rPr>
          <w:rFonts w:eastAsia="標楷體" w:hint="eastAsia"/>
          <w:sz w:val="16"/>
          <w:szCs w:val="16"/>
          <w:lang w:eastAsia="zh-TW"/>
        </w:rPr>
        <w:t>日</w:t>
      </w:r>
      <w:r w:rsidRPr="00EC541D">
        <w:rPr>
          <w:rFonts w:eastAsia="標楷體" w:hint="eastAsia"/>
          <w:sz w:val="16"/>
          <w:szCs w:val="16"/>
          <w:lang w:eastAsia="zh-TW"/>
        </w:rPr>
        <w:t>100</w:t>
      </w:r>
      <w:r w:rsidRPr="00EC541D">
        <w:rPr>
          <w:rFonts w:eastAsia="標楷體" w:hint="eastAsia"/>
          <w:sz w:val="16"/>
          <w:szCs w:val="16"/>
          <w:lang w:eastAsia="zh-TW"/>
        </w:rPr>
        <w:t>學年度第</w:t>
      </w:r>
      <w:r w:rsidRPr="00EC541D">
        <w:rPr>
          <w:rFonts w:eastAsia="標楷體" w:hint="eastAsia"/>
          <w:sz w:val="16"/>
          <w:szCs w:val="16"/>
          <w:lang w:eastAsia="zh-TW"/>
        </w:rPr>
        <w:t>1</w:t>
      </w:r>
      <w:r w:rsidRPr="00EC541D">
        <w:rPr>
          <w:rFonts w:eastAsia="標楷體" w:hint="eastAsia"/>
          <w:sz w:val="16"/>
          <w:szCs w:val="16"/>
          <w:lang w:eastAsia="zh-TW"/>
        </w:rPr>
        <w:t>次校教評會議通過</w:t>
      </w:r>
    </w:p>
    <w:p w:rsidR="00EB3299" w:rsidRPr="00EC541D" w:rsidRDefault="00EB3299" w:rsidP="00EB3299">
      <w:pPr>
        <w:kinsoku w:val="0"/>
        <w:overflowPunct w:val="0"/>
        <w:autoSpaceDE w:val="0"/>
        <w:autoSpaceDN w:val="0"/>
        <w:adjustRightInd w:val="0"/>
        <w:snapToGrid w:val="0"/>
        <w:spacing w:after="0" w:line="200" w:lineRule="exact"/>
        <w:ind w:leftChars="2185" w:left="4807" w:firstLine="1"/>
        <w:jc w:val="right"/>
        <w:rPr>
          <w:rFonts w:eastAsia="標楷體"/>
          <w:sz w:val="16"/>
          <w:szCs w:val="16"/>
          <w:lang w:eastAsia="zh-TW"/>
        </w:rPr>
      </w:pPr>
      <w:r w:rsidRPr="00EC541D">
        <w:rPr>
          <w:rFonts w:eastAsia="標楷體" w:hint="eastAsia"/>
          <w:sz w:val="16"/>
          <w:szCs w:val="16"/>
          <w:lang w:eastAsia="zh-TW"/>
        </w:rPr>
        <w:t>中華民國</w:t>
      </w:r>
      <w:r w:rsidRPr="00EC541D">
        <w:rPr>
          <w:rFonts w:eastAsia="標楷體" w:hint="eastAsia"/>
          <w:sz w:val="16"/>
          <w:szCs w:val="16"/>
          <w:lang w:eastAsia="zh-TW"/>
        </w:rPr>
        <w:t>100</w:t>
      </w:r>
      <w:r w:rsidRPr="00EC541D">
        <w:rPr>
          <w:rFonts w:eastAsia="標楷體" w:hint="eastAsia"/>
          <w:sz w:val="16"/>
          <w:szCs w:val="16"/>
          <w:lang w:eastAsia="zh-TW"/>
        </w:rPr>
        <w:t>年</w:t>
      </w:r>
      <w:r w:rsidRPr="00EC541D">
        <w:rPr>
          <w:rFonts w:eastAsia="標楷體" w:hint="eastAsia"/>
          <w:sz w:val="16"/>
          <w:szCs w:val="16"/>
          <w:lang w:eastAsia="zh-TW"/>
        </w:rPr>
        <w:t>12</w:t>
      </w:r>
      <w:r w:rsidRPr="00EC541D">
        <w:rPr>
          <w:rFonts w:eastAsia="標楷體" w:hint="eastAsia"/>
          <w:sz w:val="16"/>
          <w:szCs w:val="16"/>
          <w:lang w:eastAsia="zh-TW"/>
        </w:rPr>
        <w:t>月</w:t>
      </w:r>
      <w:r w:rsidRPr="00EC541D">
        <w:rPr>
          <w:rFonts w:eastAsia="標楷體" w:hint="eastAsia"/>
          <w:sz w:val="16"/>
          <w:szCs w:val="16"/>
          <w:lang w:eastAsia="zh-TW"/>
        </w:rPr>
        <w:t>28</w:t>
      </w:r>
      <w:r w:rsidRPr="00EC541D">
        <w:rPr>
          <w:rFonts w:eastAsia="標楷體" w:hint="eastAsia"/>
          <w:sz w:val="16"/>
          <w:szCs w:val="16"/>
          <w:lang w:eastAsia="zh-TW"/>
        </w:rPr>
        <w:t>日</w:t>
      </w:r>
      <w:r w:rsidRPr="00EC541D">
        <w:rPr>
          <w:rFonts w:eastAsia="標楷體" w:hint="eastAsia"/>
          <w:sz w:val="16"/>
          <w:szCs w:val="16"/>
          <w:lang w:eastAsia="zh-TW"/>
        </w:rPr>
        <w:t>100</w:t>
      </w:r>
      <w:r w:rsidRPr="00EC541D">
        <w:rPr>
          <w:rFonts w:eastAsia="標楷體" w:hint="eastAsia"/>
          <w:sz w:val="16"/>
          <w:szCs w:val="16"/>
          <w:lang w:eastAsia="zh-TW"/>
        </w:rPr>
        <w:t>學年度第</w:t>
      </w:r>
      <w:r w:rsidRPr="00EC541D">
        <w:rPr>
          <w:rFonts w:eastAsia="標楷體" w:hint="eastAsia"/>
          <w:sz w:val="16"/>
          <w:szCs w:val="16"/>
          <w:lang w:eastAsia="zh-TW"/>
        </w:rPr>
        <w:t>3</w:t>
      </w:r>
      <w:r w:rsidRPr="00EC541D">
        <w:rPr>
          <w:rFonts w:eastAsia="標楷體" w:hint="eastAsia"/>
          <w:sz w:val="16"/>
          <w:szCs w:val="16"/>
          <w:lang w:eastAsia="zh-TW"/>
        </w:rPr>
        <w:t>次系</w:t>
      </w:r>
      <w:proofErr w:type="gramStart"/>
      <w:r w:rsidRPr="00EC541D">
        <w:rPr>
          <w:rFonts w:eastAsia="標楷體" w:hint="eastAsia"/>
          <w:sz w:val="16"/>
          <w:szCs w:val="16"/>
          <w:lang w:eastAsia="zh-TW"/>
        </w:rPr>
        <w:t>務</w:t>
      </w:r>
      <w:proofErr w:type="gramEnd"/>
      <w:r w:rsidRPr="00EC541D">
        <w:rPr>
          <w:rFonts w:eastAsia="標楷體" w:hint="eastAsia"/>
          <w:sz w:val="16"/>
          <w:szCs w:val="16"/>
          <w:lang w:eastAsia="zh-TW"/>
        </w:rPr>
        <w:t>會議修正通過</w:t>
      </w:r>
      <w:r w:rsidRPr="00EC541D">
        <w:rPr>
          <w:rFonts w:eastAsia="標楷體" w:hint="eastAsia"/>
          <w:sz w:val="16"/>
          <w:szCs w:val="16"/>
          <w:lang w:eastAsia="zh-TW"/>
        </w:rPr>
        <w:t xml:space="preserve">  </w:t>
      </w:r>
    </w:p>
    <w:p w:rsidR="00EB3299" w:rsidRPr="00EC541D" w:rsidRDefault="00EB3299" w:rsidP="00EB3299">
      <w:pPr>
        <w:kinsoku w:val="0"/>
        <w:overflowPunct w:val="0"/>
        <w:autoSpaceDE w:val="0"/>
        <w:autoSpaceDN w:val="0"/>
        <w:adjustRightInd w:val="0"/>
        <w:snapToGrid w:val="0"/>
        <w:spacing w:after="0" w:line="200" w:lineRule="exact"/>
        <w:ind w:leftChars="2185" w:left="4807" w:firstLine="1"/>
        <w:jc w:val="right"/>
        <w:rPr>
          <w:rFonts w:eastAsia="標楷體"/>
          <w:sz w:val="16"/>
          <w:szCs w:val="16"/>
          <w:lang w:eastAsia="zh-TW"/>
        </w:rPr>
      </w:pPr>
      <w:r w:rsidRPr="00EC541D">
        <w:rPr>
          <w:rFonts w:eastAsia="標楷體" w:hint="eastAsia"/>
          <w:sz w:val="16"/>
          <w:szCs w:val="16"/>
          <w:lang w:eastAsia="zh-TW"/>
        </w:rPr>
        <w:t xml:space="preserve">         </w:t>
      </w:r>
      <w:r w:rsidRPr="00EC541D">
        <w:rPr>
          <w:rFonts w:eastAsia="標楷體" w:hint="eastAsia"/>
          <w:sz w:val="16"/>
          <w:szCs w:val="16"/>
          <w:lang w:eastAsia="zh-TW"/>
        </w:rPr>
        <w:t>中華民國</w:t>
      </w:r>
      <w:r w:rsidRPr="00EC541D">
        <w:rPr>
          <w:rFonts w:eastAsia="標楷體" w:hint="eastAsia"/>
          <w:sz w:val="16"/>
          <w:szCs w:val="16"/>
          <w:lang w:eastAsia="zh-TW"/>
        </w:rPr>
        <w:t>101</w:t>
      </w:r>
      <w:r w:rsidRPr="00EC541D">
        <w:rPr>
          <w:rFonts w:eastAsia="標楷體" w:hint="eastAsia"/>
          <w:sz w:val="16"/>
          <w:szCs w:val="16"/>
          <w:lang w:eastAsia="zh-TW"/>
        </w:rPr>
        <w:t>年</w:t>
      </w:r>
      <w:r w:rsidRPr="00EC541D">
        <w:rPr>
          <w:rFonts w:eastAsia="標楷體" w:hint="eastAsia"/>
          <w:sz w:val="16"/>
          <w:szCs w:val="16"/>
          <w:lang w:eastAsia="zh-TW"/>
        </w:rPr>
        <w:t>8</w:t>
      </w:r>
      <w:r w:rsidRPr="00EC541D">
        <w:rPr>
          <w:rFonts w:eastAsia="標楷體" w:hint="eastAsia"/>
          <w:sz w:val="16"/>
          <w:szCs w:val="16"/>
          <w:lang w:eastAsia="zh-TW"/>
        </w:rPr>
        <w:t>月</w:t>
      </w:r>
      <w:r w:rsidRPr="00EC541D">
        <w:rPr>
          <w:rFonts w:eastAsia="標楷體" w:hint="eastAsia"/>
          <w:sz w:val="16"/>
          <w:szCs w:val="16"/>
          <w:lang w:eastAsia="zh-TW"/>
        </w:rPr>
        <w:t>6</w:t>
      </w:r>
      <w:r w:rsidRPr="00EC541D">
        <w:rPr>
          <w:rFonts w:eastAsia="標楷體" w:hint="eastAsia"/>
          <w:sz w:val="16"/>
          <w:szCs w:val="16"/>
          <w:lang w:eastAsia="zh-TW"/>
        </w:rPr>
        <w:t>日</w:t>
      </w:r>
      <w:r w:rsidRPr="00EC541D">
        <w:rPr>
          <w:rFonts w:eastAsia="標楷體" w:hint="eastAsia"/>
          <w:sz w:val="16"/>
          <w:szCs w:val="16"/>
          <w:lang w:eastAsia="zh-TW"/>
        </w:rPr>
        <w:t>101</w:t>
      </w:r>
      <w:r w:rsidRPr="00EC541D">
        <w:rPr>
          <w:rFonts w:eastAsia="標楷體" w:hint="eastAsia"/>
          <w:sz w:val="16"/>
          <w:szCs w:val="16"/>
          <w:lang w:eastAsia="zh-TW"/>
        </w:rPr>
        <w:t>學年度第</w:t>
      </w:r>
      <w:r w:rsidRPr="00EC541D">
        <w:rPr>
          <w:rFonts w:eastAsia="標楷體" w:hint="eastAsia"/>
          <w:sz w:val="16"/>
          <w:szCs w:val="16"/>
          <w:lang w:eastAsia="zh-TW"/>
        </w:rPr>
        <w:t>1</w:t>
      </w:r>
      <w:r w:rsidRPr="00EC541D">
        <w:rPr>
          <w:rFonts w:eastAsia="標楷體" w:hint="eastAsia"/>
          <w:sz w:val="16"/>
          <w:szCs w:val="16"/>
          <w:lang w:eastAsia="zh-TW"/>
        </w:rPr>
        <w:t>次系</w:t>
      </w:r>
      <w:proofErr w:type="gramStart"/>
      <w:r w:rsidRPr="00EC541D">
        <w:rPr>
          <w:rFonts w:eastAsia="標楷體" w:hint="eastAsia"/>
          <w:sz w:val="16"/>
          <w:szCs w:val="16"/>
          <w:lang w:eastAsia="zh-TW"/>
        </w:rPr>
        <w:t>務</w:t>
      </w:r>
      <w:proofErr w:type="gramEnd"/>
      <w:r w:rsidRPr="00EC541D">
        <w:rPr>
          <w:rFonts w:eastAsia="標楷體" w:hint="eastAsia"/>
          <w:sz w:val="16"/>
          <w:szCs w:val="16"/>
          <w:lang w:eastAsia="zh-TW"/>
        </w:rPr>
        <w:t>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r w:rsidRPr="00EC541D">
        <w:rPr>
          <w:rFonts w:eastAsia="標楷體" w:hint="eastAsia"/>
          <w:sz w:val="16"/>
          <w:szCs w:val="16"/>
          <w:lang w:eastAsia="zh-TW"/>
        </w:rPr>
        <w:t>中華民國</w:t>
      </w:r>
      <w:r w:rsidRPr="00EC541D">
        <w:rPr>
          <w:rFonts w:eastAsia="標楷體" w:hint="eastAsia"/>
          <w:sz w:val="16"/>
          <w:szCs w:val="16"/>
          <w:lang w:eastAsia="zh-TW"/>
        </w:rPr>
        <w:t>101</w:t>
      </w:r>
      <w:r w:rsidRPr="00EC541D">
        <w:rPr>
          <w:rFonts w:eastAsia="標楷體" w:hint="eastAsia"/>
          <w:sz w:val="16"/>
          <w:szCs w:val="16"/>
          <w:lang w:eastAsia="zh-TW"/>
        </w:rPr>
        <w:t>年</w:t>
      </w:r>
      <w:r w:rsidRPr="00EC541D">
        <w:rPr>
          <w:rFonts w:eastAsia="標楷體" w:hint="eastAsia"/>
          <w:sz w:val="16"/>
          <w:szCs w:val="16"/>
          <w:lang w:eastAsia="zh-TW"/>
        </w:rPr>
        <w:t>10</w:t>
      </w:r>
      <w:r w:rsidRPr="00EC541D">
        <w:rPr>
          <w:rFonts w:eastAsia="標楷體" w:hint="eastAsia"/>
          <w:sz w:val="16"/>
          <w:szCs w:val="16"/>
          <w:lang w:eastAsia="zh-TW"/>
        </w:rPr>
        <w:t>月</w:t>
      </w:r>
      <w:r w:rsidRPr="00EC541D">
        <w:rPr>
          <w:rFonts w:eastAsia="標楷體" w:hint="eastAsia"/>
          <w:sz w:val="16"/>
          <w:szCs w:val="16"/>
          <w:lang w:eastAsia="zh-TW"/>
        </w:rPr>
        <w:t>23</w:t>
      </w:r>
      <w:r w:rsidRPr="00EC541D">
        <w:rPr>
          <w:rFonts w:eastAsia="標楷體" w:hint="eastAsia"/>
          <w:sz w:val="16"/>
          <w:szCs w:val="16"/>
          <w:lang w:eastAsia="zh-TW"/>
        </w:rPr>
        <w:t>日</w:t>
      </w:r>
      <w:r w:rsidRPr="00EC541D">
        <w:rPr>
          <w:rFonts w:eastAsia="標楷體" w:hint="eastAsia"/>
          <w:sz w:val="16"/>
          <w:szCs w:val="16"/>
          <w:lang w:eastAsia="zh-TW"/>
        </w:rPr>
        <w:t>101</w:t>
      </w:r>
      <w:r w:rsidRPr="00EC541D">
        <w:rPr>
          <w:rFonts w:eastAsia="標楷體" w:hint="eastAsia"/>
          <w:sz w:val="16"/>
          <w:szCs w:val="16"/>
          <w:lang w:eastAsia="zh-TW"/>
        </w:rPr>
        <w:t>學年度第</w:t>
      </w:r>
      <w:r w:rsidRPr="00EC541D">
        <w:rPr>
          <w:rFonts w:eastAsia="標楷體" w:hint="eastAsia"/>
          <w:sz w:val="16"/>
          <w:szCs w:val="16"/>
          <w:lang w:eastAsia="zh-TW"/>
        </w:rPr>
        <w:t>2</w:t>
      </w:r>
      <w:r w:rsidRPr="00EC541D">
        <w:rPr>
          <w:rFonts w:eastAsia="標楷體" w:hint="eastAsia"/>
          <w:sz w:val="16"/>
          <w:szCs w:val="16"/>
          <w:lang w:eastAsia="zh-TW"/>
        </w:rPr>
        <w:t>次院教會議修正通過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30"/>
          <w:attr w:name="Month" w:val="10"/>
          <w:attr w:name="Year" w:val="2012"/>
        </w:smartTagPr>
        <w:r w:rsidRPr="00EC541D">
          <w:rPr>
            <w:rFonts w:eastAsia="標楷體" w:hint="eastAsia"/>
            <w:sz w:val="16"/>
            <w:szCs w:val="16"/>
            <w:lang w:eastAsia="zh-TW"/>
          </w:rPr>
          <w:t>中華民國</w:t>
        </w:r>
        <w:r w:rsidRPr="00EC541D">
          <w:rPr>
            <w:rFonts w:eastAsia="標楷體" w:hint="eastAsia"/>
            <w:sz w:val="16"/>
            <w:szCs w:val="16"/>
            <w:lang w:eastAsia="zh-TW"/>
          </w:rPr>
          <w:t>101</w:t>
        </w:r>
        <w:r w:rsidRPr="00EC541D">
          <w:rPr>
            <w:rFonts w:eastAsia="標楷體" w:hint="eastAsia"/>
            <w:sz w:val="16"/>
            <w:szCs w:val="16"/>
            <w:lang w:eastAsia="zh-TW"/>
          </w:rPr>
          <w:t>年</w:t>
        </w:r>
        <w:r w:rsidRPr="00EC541D">
          <w:rPr>
            <w:rFonts w:eastAsia="標楷體" w:hint="eastAsia"/>
            <w:sz w:val="16"/>
            <w:szCs w:val="16"/>
            <w:lang w:eastAsia="zh-TW"/>
          </w:rPr>
          <w:t>10</w:t>
        </w:r>
        <w:r w:rsidRPr="00EC541D">
          <w:rPr>
            <w:rFonts w:eastAsia="標楷體" w:hint="eastAsia"/>
            <w:sz w:val="16"/>
            <w:szCs w:val="16"/>
            <w:lang w:eastAsia="zh-TW"/>
          </w:rPr>
          <w:t>月</w:t>
        </w:r>
        <w:r w:rsidRPr="00EC541D">
          <w:rPr>
            <w:rFonts w:eastAsia="標楷體" w:hint="eastAsia"/>
            <w:sz w:val="16"/>
            <w:szCs w:val="16"/>
            <w:lang w:eastAsia="zh-TW"/>
          </w:rPr>
          <w:t>30</w:t>
        </w:r>
        <w:r w:rsidRPr="00EC541D">
          <w:rPr>
            <w:rFonts w:eastAsia="標楷體" w:hint="eastAsia"/>
            <w:sz w:val="16"/>
            <w:szCs w:val="16"/>
            <w:lang w:eastAsia="zh-TW"/>
          </w:rPr>
          <w:t>日</w:t>
        </w:r>
      </w:smartTag>
      <w:r w:rsidRPr="00EC541D">
        <w:rPr>
          <w:rFonts w:eastAsia="標楷體" w:hint="eastAsia"/>
          <w:sz w:val="16"/>
          <w:szCs w:val="16"/>
          <w:lang w:eastAsia="zh-TW"/>
        </w:rPr>
        <w:t>101</w:t>
      </w:r>
      <w:r w:rsidRPr="00EC541D">
        <w:rPr>
          <w:rFonts w:eastAsia="標楷體" w:hint="eastAsia"/>
          <w:sz w:val="16"/>
          <w:szCs w:val="16"/>
          <w:lang w:eastAsia="zh-TW"/>
        </w:rPr>
        <w:t>學年度第</w:t>
      </w:r>
      <w:r w:rsidRPr="00EC541D">
        <w:rPr>
          <w:rFonts w:eastAsia="標楷體" w:hint="eastAsia"/>
          <w:sz w:val="16"/>
          <w:szCs w:val="16"/>
          <w:lang w:eastAsia="zh-TW"/>
        </w:rPr>
        <w:t>2</w:t>
      </w:r>
      <w:r w:rsidRPr="00EC541D">
        <w:rPr>
          <w:rFonts w:eastAsia="標楷體" w:hint="eastAsia"/>
          <w:sz w:val="16"/>
          <w:szCs w:val="16"/>
          <w:lang w:eastAsia="zh-TW"/>
        </w:rPr>
        <w:t>次校教評會議通過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23"/>
          <w:attr w:name="Month" w:val="10"/>
          <w:attr w:name="Year" w:val="2012"/>
        </w:smartTagPr>
        <w:r w:rsidRPr="00EC541D">
          <w:rPr>
            <w:rFonts w:eastAsia="標楷體" w:hint="eastAsia"/>
            <w:sz w:val="16"/>
            <w:szCs w:val="16"/>
            <w:lang w:eastAsia="zh-TW"/>
          </w:rPr>
          <w:t>中華民國</w:t>
        </w:r>
        <w:r w:rsidRPr="00EC541D">
          <w:rPr>
            <w:rFonts w:eastAsia="標楷體" w:hint="eastAsia"/>
            <w:sz w:val="16"/>
            <w:szCs w:val="16"/>
            <w:lang w:eastAsia="zh-TW"/>
          </w:rPr>
          <w:t>101</w:t>
        </w:r>
        <w:r w:rsidRPr="00EC541D">
          <w:rPr>
            <w:rFonts w:eastAsia="標楷體" w:hint="eastAsia"/>
            <w:sz w:val="16"/>
            <w:szCs w:val="16"/>
            <w:lang w:eastAsia="zh-TW"/>
          </w:rPr>
          <w:t>年</w:t>
        </w:r>
        <w:r w:rsidRPr="00EC541D">
          <w:rPr>
            <w:rFonts w:eastAsia="標楷體" w:hint="eastAsia"/>
            <w:sz w:val="16"/>
            <w:szCs w:val="16"/>
            <w:lang w:eastAsia="zh-TW"/>
          </w:rPr>
          <w:t>10</w:t>
        </w:r>
        <w:r w:rsidRPr="00EC541D">
          <w:rPr>
            <w:rFonts w:eastAsia="標楷體" w:hint="eastAsia"/>
            <w:sz w:val="16"/>
            <w:szCs w:val="16"/>
            <w:lang w:eastAsia="zh-TW"/>
          </w:rPr>
          <w:t>月</w:t>
        </w:r>
        <w:r w:rsidRPr="00EC541D">
          <w:rPr>
            <w:rFonts w:eastAsia="標楷體" w:hint="eastAsia"/>
            <w:sz w:val="16"/>
            <w:szCs w:val="16"/>
            <w:lang w:eastAsia="zh-TW"/>
          </w:rPr>
          <w:t>23</w:t>
        </w:r>
        <w:r w:rsidRPr="00EC541D">
          <w:rPr>
            <w:rFonts w:eastAsia="標楷體" w:hint="eastAsia"/>
            <w:sz w:val="16"/>
            <w:szCs w:val="16"/>
            <w:lang w:eastAsia="zh-TW"/>
          </w:rPr>
          <w:t>日</w:t>
        </w:r>
      </w:smartTag>
      <w:r w:rsidRPr="00EC541D">
        <w:rPr>
          <w:rFonts w:eastAsia="標楷體" w:hint="eastAsia"/>
          <w:sz w:val="16"/>
          <w:szCs w:val="16"/>
          <w:lang w:eastAsia="zh-TW"/>
        </w:rPr>
        <w:t>101</w:t>
      </w:r>
      <w:r w:rsidRPr="00EC541D">
        <w:rPr>
          <w:rFonts w:eastAsia="標楷體" w:hint="eastAsia"/>
          <w:sz w:val="16"/>
          <w:szCs w:val="16"/>
          <w:lang w:eastAsia="zh-TW"/>
        </w:rPr>
        <w:t>學年度第</w:t>
      </w:r>
      <w:r w:rsidRPr="00EC541D">
        <w:rPr>
          <w:rFonts w:eastAsia="標楷體" w:hint="eastAsia"/>
          <w:sz w:val="16"/>
          <w:szCs w:val="16"/>
          <w:lang w:eastAsia="zh-TW"/>
        </w:rPr>
        <w:t>2</w:t>
      </w:r>
      <w:r w:rsidRPr="00EC541D">
        <w:rPr>
          <w:rFonts w:eastAsia="標楷體" w:hint="eastAsia"/>
          <w:sz w:val="16"/>
          <w:szCs w:val="16"/>
          <w:lang w:eastAsia="zh-TW"/>
        </w:rPr>
        <w:t>次院教會議修正通過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IsROCDate" w:val="True"/>
          <w:attr w:name="IsLunarDate" w:val="False"/>
          <w:attr w:name="Day" w:val="30"/>
          <w:attr w:name="Month" w:val="10"/>
          <w:attr w:name="Year" w:val="2012"/>
        </w:smartTagPr>
        <w:r w:rsidRPr="00EC541D">
          <w:rPr>
            <w:rFonts w:eastAsia="標楷體" w:hint="eastAsia"/>
            <w:sz w:val="16"/>
            <w:szCs w:val="16"/>
            <w:lang w:eastAsia="zh-TW"/>
          </w:rPr>
          <w:t>中華民國</w:t>
        </w:r>
        <w:r w:rsidRPr="00EC541D">
          <w:rPr>
            <w:rFonts w:eastAsia="標楷體" w:hint="eastAsia"/>
            <w:sz w:val="16"/>
            <w:szCs w:val="16"/>
            <w:lang w:eastAsia="zh-TW"/>
          </w:rPr>
          <w:t>101</w:t>
        </w:r>
        <w:r w:rsidRPr="00EC541D">
          <w:rPr>
            <w:rFonts w:eastAsia="標楷體" w:hint="eastAsia"/>
            <w:sz w:val="16"/>
            <w:szCs w:val="16"/>
            <w:lang w:eastAsia="zh-TW"/>
          </w:rPr>
          <w:t>年</w:t>
        </w:r>
        <w:r w:rsidRPr="00EC541D">
          <w:rPr>
            <w:rFonts w:eastAsia="標楷體" w:hint="eastAsia"/>
            <w:sz w:val="16"/>
            <w:szCs w:val="16"/>
            <w:lang w:eastAsia="zh-TW"/>
          </w:rPr>
          <w:t>10</w:t>
        </w:r>
        <w:r w:rsidRPr="00EC541D">
          <w:rPr>
            <w:rFonts w:eastAsia="標楷體" w:hint="eastAsia"/>
            <w:sz w:val="16"/>
            <w:szCs w:val="16"/>
            <w:lang w:eastAsia="zh-TW"/>
          </w:rPr>
          <w:t>月</w:t>
        </w:r>
        <w:r w:rsidRPr="00EC541D">
          <w:rPr>
            <w:rFonts w:eastAsia="標楷體" w:hint="eastAsia"/>
            <w:sz w:val="16"/>
            <w:szCs w:val="16"/>
            <w:lang w:eastAsia="zh-TW"/>
          </w:rPr>
          <w:t>30</w:t>
        </w:r>
        <w:r w:rsidRPr="00EC541D">
          <w:rPr>
            <w:rFonts w:eastAsia="標楷體" w:hint="eastAsia"/>
            <w:sz w:val="16"/>
            <w:szCs w:val="16"/>
            <w:lang w:eastAsia="zh-TW"/>
          </w:rPr>
          <w:t>日</w:t>
        </w:r>
      </w:smartTag>
      <w:r w:rsidRPr="00EC541D">
        <w:rPr>
          <w:rFonts w:eastAsia="標楷體" w:hint="eastAsia"/>
          <w:sz w:val="16"/>
          <w:szCs w:val="16"/>
          <w:lang w:eastAsia="zh-TW"/>
        </w:rPr>
        <w:t>101</w:t>
      </w:r>
      <w:r w:rsidRPr="00EC541D">
        <w:rPr>
          <w:rFonts w:eastAsia="標楷體" w:hint="eastAsia"/>
          <w:sz w:val="16"/>
          <w:szCs w:val="16"/>
          <w:lang w:eastAsia="zh-TW"/>
        </w:rPr>
        <w:t>學年度第</w:t>
      </w:r>
      <w:r w:rsidRPr="00EC541D">
        <w:rPr>
          <w:rFonts w:eastAsia="標楷體" w:hint="eastAsia"/>
          <w:sz w:val="16"/>
          <w:szCs w:val="16"/>
          <w:lang w:eastAsia="zh-TW"/>
        </w:rPr>
        <w:t>2</w:t>
      </w:r>
      <w:r w:rsidRPr="00EC541D">
        <w:rPr>
          <w:rFonts w:eastAsia="標楷體" w:hint="eastAsia"/>
          <w:sz w:val="16"/>
          <w:szCs w:val="16"/>
          <w:lang w:eastAsia="zh-TW"/>
        </w:rPr>
        <w:t>次校教評會議通過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Year" w:val="2012"/>
          <w:attr w:name="Month" w:val="11"/>
          <w:attr w:name="Day" w:val="27"/>
          <w:attr w:name="IsLunarDate" w:val="False"/>
          <w:attr w:name="IsROCDate" w:val="True"/>
        </w:smartTagPr>
        <w:r w:rsidRPr="00EC541D">
          <w:rPr>
            <w:rFonts w:eastAsia="標楷體" w:hint="eastAsia"/>
            <w:sz w:val="16"/>
            <w:szCs w:val="16"/>
            <w:lang w:eastAsia="zh-TW"/>
          </w:rPr>
          <w:t>中華民國</w:t>
        </w:r>
        <w:r w:rsidRPr="00EC541D">
          <w:rPr>
            <w:rFonts w:eastAsia="標楷體" w:hint="eastAsia"/>
            <w:sz w:val="16"/>
            <w:szCs w:val="16"/>
            <w:lang w:eastAsia="zh-TW"/>
          </w:rPr>
          <w:t>101</w:t>
        </w:r>
        <w:r w:rsidRPr="00EC541D">
          <w:rPr>
            <w:rFonts w:eastAsia="標楷體" w:hint="eastAsia"/>
            <w:sz w:val="16"/>
            <w:szCs w:val="16"/>
            <w:lang w:eastAsia="zh-TW"/>
          </w:rPr>
          <w:t>年</w:t>
        </w:r>
        <w:r w:rsidRPr="00EC541D">
          <w:rPr>
            <w:rFonts w:eastAsia="標楷體" w:hint="eastAsia"/>
            <w:sz w:val="16"/>
            <w:szCs w:val="16"/>
            <w:lang w:eastAsia="zh-TW"/>
          </w:rPr>
          <w:t>11</w:t>
        </w:r>
        <w:r w:rsidRPr="00EC541D">
          <w:rPr>
            <w:rFonts w:eastAsia="標楷體" w:hint="eastAsia"/>
            <w:sz w:val="16"/>
            <w:szCs w:val="16"/>
            <w:lang w:eastAsia="zh-TW"/>
          </w:rPr>
          <w:t>月</w:t>
        </w:r>
        <w:r w:rsidRPr="00EC541D">
          <w:rPr>
            <w:rFonts w:eastAsia="標楷體" w:hint="eastAsia"/>
            <w:sz w:val="16"/>
            <w:szCs w:val="16"/>
            <w:lang w:eastAsia="zh-TW"/>
          </w:rPr>
          <w:t>27</w:t>
        </w:r>
        <w:r w:rsidRPr="00EC541D">
          <w:rPr>
            <w:rFonts w:eastAsia="標楷體" w:hint="eastAsia"/>
            <w:sz w:val="16"/>
            <w:szCs w:val="16"/>
            <w:lang w:eastAsia="zh-TW"/>
          </w:rPr>
          <w:t>日</w:t>
        </w:r>
      </w:smartTag>
      <w:r w:rsidRPr="00EC541D">
        <w:rPr>
          <w:rFonts w:eastAsia="標楷體" w:hint="eastAsia"/>
          <w:sz w:val="16"/>
          <w:szCs w:val="16"/>
          <w:lang w:eastAsia="zh-TW"/>
        </w:rPr>
        <w:t>101</w:t>
      </w:r>
      <w:proofErr w:type="gramStart"/>
      <w:r w:rsidRPr="00EC541D">
        <w:rPr>
          <w:rFonts w:eastAsia="標楷體" w:hint="eastAsia"/>
          <w:sz w:val="16"/>
          <w:szCs w:val="16"/>
          <w:lang w:eastAsia="zh-TW"/>
        </w:rPr>
        <w:t>學年度第次</w:t>
      </w:r>
      <w:proofErr w:type="gramEnd"/>
      <w:r w:rsidRPr="00EC541D">
        <w:rPr>
          <w:rFonts w:eastAsia="標楷體" w:hint="eastAsia"/>
          <w:sz w:val="16"/>
          <w:szCs w:val="16"/>
          <w:lang w:eastAsia="zh-TW"/>
        </w:rPr>
        <w:t>系</w:t>
      </w:r>
      <w:proofErr w:type="gramStart"/>
      <w:r w:rsidRPr="00EC541D">
        <w:rPr>
          <w:rFonts w:eastAsia="標楷體" w:hint="eastAsia"/>
          <w:sz w:val="16"/>
          <w:szCs w:val="16"/>
          <w:lang w:eastAsia="zh-TW"/>
        </w:rPr>
        <w:t>務</w:t>
      </w:r>
      <w:proofErr w:type="gramEnd"/>
      <w:r w:rsidRPr="00EC541D">
        <w:rPr>
          <w:rFonts w:eastAsia="標楷體" w:hint="eastAsia"/>
          <w:sz w:val="16"/>
          <w:szCs w:val="16"/>
          <w:lang w:eastAsia="zh-TW"/>
        </w:rPr>
        <w:t>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smartTag w:uri="urn:schemas-microsoft-com:office:smarttags" w:element="chsdate">
        <w:smartTagPr>
          <w:attr w:name="Year" w:val="2012"/>
          <w:attr w:name="Month" w:val="12"/>
          <w:attr w:name="Day" w:val="19"/>
          <w:attr w:name="IsLunarDate" w:val="False"/>
          <w:attr w:name="IsROCDate" w:val="True"/>
        </w:smartTagPr>
        <w:r w:rsidRPr="00EC541D">
          <w:rPr>
            <w:rFonts w:eastAsia="標楷體" w:hint="eastAsia"/>
            <w:sz w:val="16"/>
            <w:szCs w:val="16"/>
            <w:lang w:eastAsia="zh-TW"/>
          </w:rPr>
          <w:t>中華民國</w:t>
        </w:r>
        <w:r w:rsidRPr="00EC541D">
          <w:rPr>
            <w:rFonts w:eastAsia="標楷體" w:hint="eastAsia"/>
            <w:sz w:val="16"/>
            <w:szCs w:val="16"/>
            <w:lang w:eastAsia="zh-TW"/>
          </w:rPr>
          <w:t>101</w:t>
        </w:r>
        <w:r w:rsidRPr="00EC541D">
          <w:rPr>
            <w:rFonts w:eastAsia="標楷體" w:hint="eastAsia"/>
            <w:sz w:val="16"/>
            <w:szCs w:val="16"/>
            <w:lang w:eastAsia="zh-TW"/>
          </w:rPr>
          <w:t>年</w:t>
        </w:r>
        <w:r w:rsidRPr="00EC541D">
          <w:rPr>
            <w:rFonts w:eastAsia="標楷體" w:hint="eastAsia"/>
            <w:sz w:val="16"/>
            <w:szCs w:val="16"/>
            <w:lang w:eastAsia="zh-TW"/>
          </w:rPr>
          <w:t>12</w:t>
        </w:r>
        <w:r w:rsidRPr="00EC541D">
          <w:rPr>
            <w:rFonts w:eastAsia="標楷體" w:hint="eastAsia"/>
            <w:sz w:val="16"/>
            <w:szCs w:val="16"/>
            <w:lang w:eastAsia="zh-TW"/>
          </w:rPr>
          <w:t>月</w:t>
        </w:r>
        <w:r w:rsidRPr="00EC541D">
          <w:rPr>
            <w:rFonts w:eastAsia="標楷體" w:hint="eastAsia"/>
            <w:sz w:val="16"/>
            <w:szCs w:val="16"/>
            <w:lang w:eastAsia="zh-TW"/>
          </w:rPr>
          <w:t>19</w:t>
        </w:r>
        <w:r w:rsidRPr="00EC541D">
          <w:rPr>
            <w:rFonts w:eastAsia="標楷體" w:hint="eastAsia"/>
            <w:sz w:val="16"/>
            <w:szCs w:val="16"/>
            <w:lang w:eastAsia="zh-TW"/>
          </w:rPr>
          <w:t>日</w:t>
        </w:r>
      </w:smartTag>
      <w:r w:rsidRPr="00EC541D">
        <w:rPr>
          <w:rFonts w:eastAsia="標楷體" w:hint="eastAsia"/>
          <w:sz w:val="16"/>
          <w:szCs w:val="16"/>
          <w:lang w:eastAsia="zh-TW"/>
        </w:rPr>
        <w:t>101</w:t>
      </w:r>
      <w:r w:rsidRPr="00EC541D">
        <w:rPr>
          <w:rFonts w:eastAsia="標楷體" w:hint="eastAsia"/>
          <w:sz w:val="16"/>
          <w:szCs w:val="16"/>
          <w:lang w:eastAsia="zh-TW"/>
        </w:rPr>
        <w:t>學年度第</w:t>
      </w:r>
      <w:r w:rsidRPr="00EC541D">
        <w:rPr>
          <w:rFonts w:eastAsia="標楷體" w:hint="eastAsia"/>
          <w:sz w:val="16"/>
          <w:szCs w:val="16"/>
          <w:lang w:eastAsia="zh-TW"/>
        </w:rPr>
        <w:t>4</w:t>
      </w:r>
      <w:r w:rsidRPr="00EC541D">
        <w:rPr>
          <w:rFonts w:eastAsia="標楷體" w:hint="eastAsia"/>
          <w:sz w:val="16"/>
          <w:szCs w:val="16"/>
          <w:lang w:eastAsia="zh-TW"/>
        </w:rPr>
        <w:t>次院教評會議修正通過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sz w:val="16"/>
          <w:szCs w:val="16"/>
          <w:lang w:eastAsia="zh-TW"/>
        </w:rPr>
      </w:pPr>
      <w:smartTag w:uri="urn:schemas-microsoft-com:office:smarttags" w:element="chsdate">
        <w:smartTagPr>
          <w:attr w:name="Year" w:val="2012"/>
          <w:attr w:name="Month" w:val="12"/>
          <w:attr w:name="Day" w:val="28"/>
          <w:attr w:name="IsLunarDate" w:val="False"/>
          <w:attr w:name="IsROCDate" w:val="True"/>
        </w:smartTagPr>
        <w:r w:rsidRPr="00EC541D">
          <w:rPr>
            <w:rFonts w:eastAsia="標楷體" w:cs="標楷體" w:hint="eastAsia"/>
            <w:bCs/>
            <w:sz w:val="16"/>
            <w:szCs w:val="16"/>
            <w:lang w:eastAsia="zh-TW"/>
          </w:rPr>
          <w:t>中華民國</w:t>
        </w:r>
        <w:r w:rsidRPr="00EC541D">
          <w:rPr>
            <w:rFonts w:eastAsia="標楷體" w:cs="標楷體"/>
            <w:bCs/>
            <w:sz w:val="16"/>
            <w:szCs w:val="16"/>
            <w:lang w:eastAsia="zh-TW"/>
          </w:rPr>
          <w:t>101</w:t>
        </w:r>
        <w:r w:rsidRPr="00EC541D">
          <w:rPr>
            <w:rFonts w:eastAsia="標楷體" w:cs="標楷體" w:hint="eastAsia"/>
            <w:bCs/>
            <w:sz w:val="16"/>
            <w:szCs w:val="16"/>
            <w:lang w:eastAsia="zh-TW"/>
          </w:rPr>
          <w:t>年</w:t>
        </w:r>
        <w:r w:rsidRPr="00EC541D">
          <w:rPr>
            <w:rFonts w:eastAsia="標楷體" w:cs="標楷體"/>
            <w:bCs/>
            <w:sz w:val="16"/>
            <w:szCs w:val="16"/>
            <w:lang w:eastAsia="zh-TW"/>
          </w:rPr>
          <w:t>12</w:t>
        </w:r>
        <w:r w:rsidRPr="00EC541D">
          <w:rPr>
            <w:rFonts w:eastAsia="標楷體" w:cs="標楷體" w:hint="eastAsia"/>
            <w:bCs/>
            <w:sz w:val="16"/>
            <w:szCs w:val="16"/>
            <w:lang w:eastAsia="zh-TW"/>
          </w:rPr>
          <w:t>月</w:t>
        </w:r>
        <w:r w:rsidRPr="00EC541D">
          <w:rPr>
            <w:rFonts w:eastAsia="標楷體" w:cs="標楷體"/>
            <w:bCs/>
            <w:sz w:val="16"/>
            <w:szCs w:val="16"/>
            <w:lang w:eastAsia="zh-TW"/>
          </w:rPr>
          <w:t>28</w:t>
        </w:r>
        <w:r w:rsidRPr="00EC541D">
          <w:rPr>
            <w:rFonts w:eastAsia="標楷體" w:cs="標楷體" w:hint="eastAsia"/>
            <w:bCs/>
            <w:sz w:val="16"/>
            <w:szCs w:val="16"/>
            <w:lang w:eastAsia="zh-TW"/>
          </w:rPr>
          <w:t>日</w:t>
        </w:r>
      </w:smartTag>
      <w:r w:rsidRPr="00EC541D">
        <w:rPr>
          <w:rFonts w:eastAsia="標楷體" w:cs="標楷體"/>
          <w:bCs/>
          <w:sz w:val="16"/>
          <w:szCs w:val="16"/>
          <w:lang w:eastAsia="zh-TW"/>
        </w:rPr>
        <w:t>101</w:t>
      </w:r>
      <w:r w:rsidRPr="00EC541D">
        <w:rPr>
          <w:rFonts w:eastAsia="標楷體" w:cs="標楷體" w:hint="eastAsia"/>
          <w:bCs/>
          <w:sz w:val="16"/>
          <w:szCs w:val="16"/>
          <w:lang w:eastAsia="zh-TW"/>
        </w:rPr>
        <w:t>學年度第</w:t>
      </w:r>
      <w:r w:rsidRPr="00EC541D">
        <w:rPr>
          <w:rFonts w:eastAsia="標楷體" w:cs="標楷體"/>
          <w:bCs/>
          <w:sz w:val="16"/>
          <w:szCs w:val="16"/>
          <w:lang w:eastAsia="zh-TW"/>
        </w:rPr>
        <w:t>4</w:t>
      </w:r>
      <w:r w:rsidRPr="00EC541D">
        <w:rPr>
          <w:rFonts w:eastAsia="標楷體" w:cs="標楷體" w:hint="eastAsia"/>
          <w:bCs/>
          <w:sz w:val="16"/>
          <w:szCs w:val="16"/>
          <w:lang w:eastAsia="zh-TW"/>
        </w:rPr>
        <w:t>次校教評會議通過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sz w:val="16"/>
          <w:szCs w:val="16"/>
          <w:lang w:eastAsia="zh-TW"/>
        </w:rPr>
      </w:pPr>
      <w:r w:rsidRPr="00EC541D">
        <w:rPr>
          <w:rFonts w:eastAsia="標楷體" w:cs="標楷體" w:hint="eastAsia"/>
          <w:bCs/>
          <w:sz w:val="16"/>
          <w:szCs w:val="16"/>
          <w:lang w:eastAsia="zh-TW"/>
        </w:rPr>
        <w:t>中華民國</w:t>
      </w:r>
      <w:r w:rsidRPr="00EC541D">
        <w:rPr>
          <w:rFonts w:eastAsia="標楷體" w:cs="標楷體" w:hint="eastAsia"/>
          <w:bCs/>
          <w:sz w:val="16"/>
          <w:szCs w:val="16"/>
          <w:lang w:eastAsia="zh-TW"/>
        </w:rPr>
        <w:t>103</w:t>
      </w:r>
      <w:r w:rsidRPr="00EC541D">
        <w:rPr>
          <w:rFonts w:eastAsia="標楷體" w:cs="標楷體" w:hint="eastAsia"/>
          <w:bCs/>
          <w:sz w:val="16"/>
          <w:szCs w:val="16"/>
          <w:lang w:eastAsia="zh-TW"/>
        </w:rPr>
        <w:t>年</w:t>
      </w:r>
      <w:r w:rsidRPr="00EC541D">
        <w:rPr>
          <w:rFonts w:eastAsia="標楷體" w:cs="標楷體" w:hint="eastAsia"/>
          <w:bCs/>
          <w:sz w:val="16"/>
          <w:szCs w:val="16"/>
          <w:lang w:eastAsia="zh-TW"/>
        </w:rPr>
        <w:t>9</w:t>
      </w:r>
      <w:r w:rsidRPr="00EC541D">
        <w:rPr>
          <w:rFonts w:eastAsia="標楷體" w:cs="標楷體" w:hint="eastAsia"/>
          <w:bCs/>
          <w:sz w:val="16"/>
          <w:szCs w:val="16"/>
          <w:lang w:eastAsia="zh-TW"/>
        </w:rPr>
        <w:t>月</w:t>
      </w:r>
      <w:r w:rsidRPr="00EC541D">
        <w:rPr>
          <w:rFonts w:eastAsia="標楷體" w:cs="標楷體" w:hint="eastAsia"/>
          <w:bCs/>
          <w:sz w:val="16"/>
          <w:szCs w:val="16"/>
          <w:lang w:eastAsia="zh-TW"/>
        </w:rPr>
        <w:t>15</w:t>
      </w:r>
      <w:r w:rsidRPr="00EC541D">
        <w:rPr>
          <w:rFonts w:eastAsia="標楷體" w:cs="標楷體" w:hint="eastAsia"/>
          <w:bCs/>
          <w:sz w:val="16"/>
          <w:szCs w:val="16"/>
          <w:lang w:eastAsia="zh-TW"/>
        </w:rPr>
        <w:t>日</w:t>
      </w:r>
      <w:r w:rsidRPr="00EC541D">
        <w:rPr>
          <w:rFonts w:eastAsia="標楷體" w:cs="標楷體" w:hint="eastAsia"/>
          <w:bCs/>
          <w:sz w:val="16"/>
          <w:szCs w:val="16"/>
          <w:lang w:eastAsia="zh-TW"/>
        </w:rPr>
        <w:t>103</w:t>
      </w:r>
      <w:r w:rsidRPr="00EC541D">
        <w:rPr>
          <w:rFonts w:eastAsia="標楷體" w:cs="標楷體" w:hint="eastAsia"/>
          <w:bCs/>
          <w:sz w:val="16"/>
          <w:szCs w:val="16"/>
          <w:lang w:eastAsia="zh-TW"/>
        </w:rPr>
        <w:t>學年度第</w:t>
      </w:r>
      <w:r w:rsidRPr="00EC541D">
        <w:rPr>
          <w:rFonts w:eastAsia="標楷體" w:cs="標楷體" w:hint="eastAsia"/>
          <w:bCs/>
          <w:sz w:val="16"/>
          <w:szCs w:val="16"/>
          <w:lang w:eastAsia="zh-TW"/>
        </w:rPr>
        <w:t>1</w:t>
      </w:r>
      <w:r w:rsidRPr="00EC541D">
        <w:rPr>
          <w:rFonts w:eastAsia="標楷體" w:cs="標楷體" w:hint="eastAsia"/>
          <w:bCs/>
          <w:sz w:val="16"/>
          <w:szCs w:val="16"/>
          <w:lang w:eastAsia="zh-TW"/>
        </w:rPr>
        <w:t>次系</w:t>
      </w:r>
      <w:proofErr w:type="gramStart"/>
      <w:r w:rsidRPr="00EC541D">
        <w:rPr>
          <w:rFonts w:eastAsia="標楷體" w:cs="標楷體" w:hint="eastAsia"/>
          <w:bCs/>
          <w:sz w:val="16"/>
          <w:szCs w:val="16"/>
          <w:lang w:eastAsia="zh-TW"/>
        </w:rPr>
        <w:t>務</w:t>
      </w:r>
      <w:proofErr w:type="gramEnd"/>
      <w:r w:rsidRPr="00EC541D">
        <w:rPr>
          <w:rFonts w:eastAsia="標楷體" w:cs="標楷體" w:hint="eastAsia"/>
          <w:bCs/>
          <w:sz w:val="16"/>
          <w:szCs w:val="16"/>
          <w:lang w:eastAsia="zh-TW"/>
        </w:rPr>
        <w:t>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r w:rsidRPr="00EC541D">
        <w:rPr>
          <w:rFonts w:eastAsia="標楷體" w:hint="eastAsia"/>
          <w:sz w:val="16"/>
          <w:szCs w:val="16"/>
          <w:lang w:eastAsia="zh-TW"/>
        </w:rPr>
        <w:t>中華民國</w:t>
      </w:r>
      <w:r w:rsidRPr="00EC541D">
        <w:rPr>
          <w:rFonts w:eastAsia="標楷體"/>
          <w:sz w:val="16"/>
          <w:szCs w:val="16"/>
          <w:lang w:eastAsia="zh-TW"/>
        </w:rPr>
        <w:t>103</w:t>
      </w:r>
      <w:r w:rsidRPr="00EC541D">
        <w:rPr>
          <w:rFonts w:eastAsia="標楷體" w:hint="eastAsia"/>
          <w:sz w:val="16"/>
          <w:szCs w:val="16"/>
          <w:lang w:eastAsia="zh-TW"/>
        </w:rPr>
        <w:t>年</w:t>
      </w:r>
      <w:r w:rsidRPr="00EC541D">
        <w:rPr>
          <w:rFonts w:eastAsia="標楷體"/>
          <w:sz w:val="16"/>
          <w:szCs w:val="16"/>
          <w:lang w:eastAsia="zh-TW"/>
        </w:rPr>
        <w:t>11</w:t>
      </w:r>
      <w:r w:rsidRPr="00EC541D">
        <w:rPr>
          <w:rFonts w:eastAsia="標楷體" w:hint="eastAsia"/>
          <w:sz w:val="16"/>
          <w:szCs w:val="16"/>
          <w:lang w:eastAsia="zh-TW"/>
        </w:rPr>
        <w:t>月</w:t>
      </w:r>
      <w:r w:rsidRPr="00EC541D">
        <w:rPr>
          <w:rFonts w:eastAsia="標楷體"/>
          <w:sz w:val="16"/>
          <w:szCs w:val="16"/>
          <w:lang w:eastAsia="zh-TW"/>
        </w:rPr>
        <w:t>11</w:t>
      </w:r>
      <w:r w:rsidRPr="00EC541D">
        <w:rPr>
          <w:rFonts w:eastAsia="標楷體" w:hint="eastAsia"/>
          <w:sz w:val="16"/>
          <w:szCs w:val="16"/>
          <w:lang w:eastAsia="zh-TW"/>
        </w:rPr>
        <w:t>日</w:t>
      </w:r>
      <w:r w:rsidRPr="00EC541D">
        <w:rPr>
          <w:rFonts w:eastAsia="標楷體"/>
          <w:sz w:val="16"/>
          <w:szCs w:val="16"/>
          <w:lang w:eastAsia="zh-TW"/>
        </w:rPr>
        <w:t>103</w:t>
      </w:r>
      <w:r w:rsidRPr="00EC541D">
        <w:rPr>
          <w:rFonts w:eastAsia="標楷體" w:hint="eastAsia"/>
          <w:sz w:val="16"/>
          <w:szCs w:val="16"/>
          <w:lang w:eastAsia="zh-TW"/>
        </w:rPr>
        <w:t>學年度第</w:t>
      </w:r>
      <w:r w:rsidRPr="00EC541D">
        <w:rPr>
          <w:rFonts w:eastAsia="標楷體"/>
          <w:sz w:val="16"/>
          <w:szCs w:val="16"/>
          <w:lang w:eastAsia="zh-TW"/>
        </w:rPr>
        <w:t>3</w:t>
      </w:r>
      <w:r w:rsidRPr="00EC541D">
        <w:rPr>
          <w:rFonts w:eastAsia="標楷體" w:hint="eastAsia"/>
          <w:sz w:val="16"/>
          <w:szCs w:val="16"/>
          <w:lang w:eastAsia="zh-TW"/>
        </w:rPr>
        <w:t>次院教評會議修正通過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sz w:val="16"/>
          <w:szCs w:val="16"/>
          <w:lang w:eastAsia="zh-TW"/>
        </w:rPr>
      </w:pPr>
      <w:r w:rsidRPr="00EC541D">
        <w:rPr>
          <w:rFonts w:eastAsia="標楷體" w:hint="eastAsia"/>
          <w:sz w:val="16"/>
          <w:szCs w:val="16"/>
          <w:lang w:eastAsia="zh-TW"/>
        </w:rPr>
        <w:t>中華民國</w:t>
      </w:r>
      <w:r w:rsidRPr="00EC541D">
        <w:rPr>
          <w:rFonts w:eastAsia="標楷體" w:hint="eastAsia"/>
          <w:sz w:val="16"/>
          <w:szCs w:val="16"/>
          <w:lang w:eastAsia="zh-TW"/>
        </w:rPr>
        <w:t>103</w:t>
      </w:r>
      <w:r w:rsidRPr="00EC541D">
        <w:rPr>
          <w:rFonts w:eastAsia="標楷體" w:hint="eastAsia"/>
          <w:sz w:val="16"/>
          <w:szCs w:val="16"/>
          <w:lang w:eastAsia="zh-TW"/>
        </w:rPr>
        <w:t>年</w:t>
      </w:r>
      <w:r w:rsidRPr="00EC541D">
        <w:rPr>
          <w:rFonts w:eastAsia="標楷體" w:hint="eastAsia"/>
          <w:sz w:val="16"/>
          <w:szCs w:val="16"/>
          <w:lang w:eastAsia="zh-TW"/>
        </w:rPr>
        <w:t>11</w:t>
      </w:r>
      <w:r w:rsidRPr="00EC541D">
        <w:rPr>
          <w:rFonts w:eastAsia="標楷體" w:hint="eastAsia"/>
          <w:sz w:val="16"/>
          <w:szCs w:val="16"/>
          <w:lang w:eastAsia="zh-TW"/>
        </w:rPr>
        <w:t>月</w:t>
      </w:r>
      <w:r w:rsidRPr="00EC541D">
        <w:rPr>
          <w:rFonts w:eastAsia="標楷體" w:hint="eastAsia"/>
          <w:sz w:val="16"/>
          <w:szCs w:val="16"/>
          <w:lang w:eastAsia="zh-TW"/>
        </w:rPr>
        <w:t>18</w:t>
      </w:r>
      <w:r w:rsidRPr="00EC541D">
        <w:rPr>
          <w:rFonts w:eastAsia="標楷體" w:hint="eastAsia"/>
          <w:sz w:val="16"/>
          <w:szCs w:val="16"/>
          <w:lang w:eastAsia="zh-TW"/>
        </w:rPr>
        <w:t>日</w:t>
      </w:r>
      <w:r w:rsidRPr="00EC541D">
        <w:rPr>
          <w:rFonts w:eastAsia="標楷體" w:hint="eastAsia"/>
          <w:sz w:val="16"/>
          <w:szCs w:val="16"/>
          <w:lang w:eastAsia="zh-TW"/>
        </w:rPr>
        <w:t>103</w:t>
      </w:r>
      <w:r w:rsidRPr="00EC541D">
        <w:rPr>
          <w:rFonts w:eastAsia="標楷體" w:hint="eastAsia"/>
          <w:sz w:val="16"/>
          <w:szCs w:val="16"/>
          <w:lang w:eastAsia="zh-TW"/>
        </w:rPr>
        <w:t>學年度第</w:t>
      </w:r>
      <w:r w:rsidRPr="00EC541D">
        <w:rPr>
          <w:rFonts w:eastAsia="標楷體" w:hint="eastAsia"/>
          <w:sz w:val="16"/>
          <w:szCs w:val="16"/>
          <w:lang w:eastAsia="zh-TW"/>
        </w:rPr>
        <w:t>2</w:t>
      </w:r>
      <w:r w:rsidRPr="00EC541D">
        <w:rPr>
          <w:rFonts w:eastAsia="標楷體" w:hint="eastAsia"/>
          <w:sz w:val="16"/>
          <w:szCs w:val="16"/>
          <w:lang w:eastAsia="zh-TW"/>
        </w:rPr>
        <w:t>次校教評會議通過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sz w:val="16"/>
          <w:szCs w:val="16"/>
          <w:lang w:eastAsia="zh-TW"/>
        </w:rPr>
      </w:pPr>
      <w:r w:rsidRPr="00EC541D">
        <w:rPr>
          <w:rFonts w:eastAsia="標楷體" w:cs="標楷體" w:hint="eastAsia"/>
          <w:bCs/>
          <w:sz w:val="16"/>
          <w:szCs w:val="16"/>
          <w:lang w:eastAsia="zh-TW"/>
        </w:rPr>
        <w:t>中華民國</w:t>
      </w:r>
      <w:r w:rsidRPr="00EC541D">
        <w:rPr>
          <w:rFonts w:eastAsia="標楷體" w:cs="標楷體" w:hint="eastAsia"/>
          <w:bCs/>
          <w:sz w:val="16"/>
          <w:szCs w:val="16"/>
          <w:lang w:eastAsia="zh-TW"/>
        </w:rPr>
        <w:t>104</w:t>
      </w:r>
      <w:r w:rsidRPr="00EC541D">
        <w:rPr>
          <w:rFonts w:eastAsia="標楷體" w:cs="標楷體" w:hint="eastAsia"/>
          <w:bCs/>
          <w:sz w:val="16"/>
          <w:szCs w:val="16"/>
          <w:lang w:eastAsia="zh-TW"/>
        </w:rPr>
        <w:t>年</w:t>
      </w:r>
      <w:r w:rsidRPr="00EC541D">
        <w:rPr>
          <w:rFonts w:eastAsia="標楷體" w:cs="標楷體" w:hint="eastAsia"/>
          <w:bCs/>
          <w:sz w:val="16"/>
          <w:szCs w:val="16"/>
          <w:lang w:eastAsia="zh-TW"/>
        </w:rPr>
        <w:t>12</w:t>
      </w:r>
      <w:r w:rsidRPr="00EC541D">
        <w:rPr>
          <w:rFonts w:eastAsia="標楷體" w:cs="標楷體" w:hint="eastAsia"/>
          <w:bCs/>
          <w:sz w:val="16"/>
          <w:szCs w:val="16"/>
          <w:lang w:eastAsia="zh-TW"/>
        </w:rPr>
        <w:t>月</w:t>
      </w:r>
      <w:r w:rsidRPr="00EC541D">
        <w:rPr>
          <w:rFonts w:eastAsia="標楷體" w:cs="標楷體" w:hint="eastAsia"/>
          <w:bCs/>
          <w:sz w:val="16"/>
          <w:szCs w:val="16"/>
          <w:lang w:eastAsia="zh-TW"/>
        </w:rPr>
        <w:t>2</w:t>
      </w:r>
      <w:r w:rsidRPr="00EC541D">
        <w:rPr>
          <w:rFonts w:eastAsia="標楷體" w:cs="標楷體" w:hint="eastAsia"/>
          <w:bCs/>
          <w:sz w:val="16"/>
          <w:szCs w:val="16"/>
          <w:lang w:eastAsia="zh-TW"/>
        </w:rPr>
        <w:t>日</w:t>
      </w:r>
      <w:r w:rsidRPr="00EC541D">
        <w:rPr>
          <w:rFonts w:eastAsia="標楷體" w:cs="標楷體" w:hint="eastAsia"/>
          <w:bCs/>
          <w:sz w:val="16"/>
          <w:szCs w:val="16"/>
          <w:lang w:eastAsia="zh-TW"/>
        </w:rPr>
        <w:t>104</w:t>
      </w:r>
      <w:r w:rsidRPr="00EC541D">
        <w:rPr>
          <w:rFonts w:eastAsia="標楷體" w:cs="標楷體" w:hint="eastAsia"/>
          <w:bCs/>
          <w:sz w:val="16"/>
          <w:szCs w:val="16"/>
          <w:lang w:eastAsia="zh-TW"/>
        </w:rPr>
        <w:t>學年度第</w:t>
      </w:r>
      <w:r w:rsidRPr="00EC541D">
        <w:rPr>
          <w:rFonts w:eastAsia="標楷體" w:cs="標楷體" w:hint="eastAsia"/>
          <w:bCs/>
          <w:sz w:val="16"/>
          <w:szCs w:val="16"/>
          <w:lang w:eastAsia="zh-TW"/>
        </w:rPr>
        <w:t>4</w:t>
      </w:r>
      <w:r w:rsidRPr="00EC541D">
        <w:rPr>
          <w:rFonts w:eastAsia="標楷體" w:cs="標楷體" w:hint="eastAsia"/>
          <w:bCs/>
          <w:sz w:val="16"/>
          <w:szCs w:val="16"/>
          <w:lang w:eastAsia="zh-TW"/>
        </w:rPr>
        <w:t>次系</w:t>
      </w:r>
      <w:proofErr w:type="gramStart"/>
      <w:r w:rsidRPr="00EC541D">
        <w:rPr>
          <w:rFonts w:eastAsia="標楷體" w:cs="標楷體" w:hint="eastAsia"/>
          <w:bCs/>
          <w:sz w:val="16"/>
          <w:szCs w:val="16"/>
          <w:lang w:eastAsia="zh-TW"/>
        </w:rPr>
        <w:t>務</w:t>
      </w:r>
      <w:proofErr w:type="gramEnd"/>
      <w:r w:rsidRPr="00EC541D">
        <w:rPr>
          <w:rFonts w:eastAsia="標楷體" w:cs="標楷體" w:hint="eastAsia"/>
          <w:bCs/>
          <w:sz w:val="16"/>
          <w:szCs w:val="16"/>
          <w:lang w:eastAsia="zh-TW"/>
        </w:rPr>
        <w:t>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sz w:val="16"/>
          <w:szCs w:val="16"/>
          <w:lang w:eastAsia="zh-TW"/>
        </w:rPr>
      </w:pPr>
      <w:r w:rsidRPr="00EC541D">
        <w:rPr>
          <w:rFonts w:eastAsia="標楷體" w:cs="標楷體" w:hint="eastAsia"/>
          <w:bCs/>
          <w:sz w:val="16"/>
          <w:szCs w:val="16"/>
          <w:lang w:eastAsia="zh-TW"/>
        </w:rPr>
        <w:t>中華民國</w:t>
      </w:r>
      <w:r w:rsidRPr="00EC541D">
        <w:rPr>
          <w:rFonts w:eastAsia="標楷體" w:cs="標楷體"/>
          <w:bCs/>
          <w:sz w:val="16"/>
          <w:szCs w:val="16"/>
          <w:lang w:eastAsia="zh-TW"/>
        </w:rPr>
        <w:t>104</w:t>
      </w:r>
      <w:r w:rsidRPr="00EC541D">
        <w:rPr>
          <w:rFonts w:eastAsia="標楷體" w:cs="標楷體" w:hint="eastAsia"/>
          <w:bCs/>
          <w:sz w:val="16"/>
          <w:szCs w:val="16"/>
          <w:lang w:eastAsia="zh-TW"/>
        </w:rPr>
        <w:t>年</w:t>
      </w:r>
      <w:r w:rsidRPr="00EC541D">
        <w:rPr>
          <w:rFonts w:eastAsia="標楷體" w:cs="標楷體"/>
          <w:bCs/>
          <w:sz w:val="16"/>
          <w:szCs w:val="16"/>
          <w:lang w:eastAsia="zh-TW"/>
        </w:rPr>
        <w:t>12</w:t>
      </w:r>
      <w:r w:rsidRPr="00EC541D">
        <w:rPr>
          <w:rFonts w:eastAsia="標楷體" w:cs="標楷體" w:hint="eastAsia"/>
          <w:bCs/>
          <w:sz w:val="16"/>
          <w:szCs w:val="16"/>
          <w:lang w:eastAsia="zh-TW"/>
        </w:rPr>
        <w:t>月</w:t>
      </w:r>
      <w:r w:rsidRPr="00EC541D">
        <w:rPr>
          <w:rFonts w:eastAsia="標楷體" w:cs="標楷體"/>
          <w:bCs/>
          <w:sz w:val="16"/>
          <w:szCs w:val="16"/>
          <w:lang w:eastAsia="zh-TW"/>
        </w:rPr>
        <w:t>21</w:t>
      </w:r>
      <w:r w:rsidRPr="00EC541D">
        <w:rPr>
          <w:rFonts w:eastAsia="標楷體" w:cs="標楷體" w:hint="eastAsia"/>
          <w:bCs/>
          <w:sz w:val="16"/>
          <w:szCs w:val="16"/>
          <w:lang w:eastAsia="zh-TW"/>
        </w:rPr>
        <w:t>日</w:t>
      </w:r>
      <w:r w:rsidRPr="00EC541D">
        <w:rPr>
          <w:rFonts w:eastAsia="標楷體" w:cs="標楷體"/>
          <w:bCs/>
          <w:sz w:val="16"/>
          <w:szCs w:val="16"/>
          <w:lang w:eastAsia="zh-TW"/>
        </w:rPr>
        <w:t>104</w:t>
      </w:r>
      <w:r w:rsidRPr="00EC541D">
        <w:rPr>
          <w:rFonts w:eastAsia="標楷體" w:cs="標楷體" w:hint="eastAsia"/>
          <w:bCs/>
          <w:sz w:val="16"/>
          <w:szCs w:val="16"/>
          <w:lang w:eastAsia="zh-TW"/>
        </w:rPr>
        <w:t>學年度第</w:t>
      </w:r>
      <w:r w:rsidRPr="00EC541D">
        <w:rPr>
          <w:rFonts w:eastAsia="標楷體" w:cs="標楷體"/>
          <w:bCs/>
          <w:sz w:val="16"/>
          <w:szCs w:val="16"/>
          <w:lang w:eastAsia="zh-TW"/>
        </w:rPr>
        <w:t>8</w:t>
      </w:r>
      <w:r w:rsidRPr="00EC541D">
        <w:rPr>
          <w:rFonts w:eastAsia="標楷體" w:cs="標楷體" w:hint="eastAsia"/>
          <w:bCs/>
          <w:sz w:val="16"/>
          <w:szCs w:val="16"/>
          <w:lang w:eastAsia="zh-TW"/>
        </w:rPr>
        <w:t>次院教評會議通過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sz w:val="16"/>
          <w:szCs w:val="16"/>
          <w:lang w:eastAsia="zh-TW"/>
        </w:rPr>
      </w:pPr>
      <w:r w:rsidRPr="00EC541D">
        <w:rPr>
          <w:rFonts w:eastAsia="標楷體" w:cs="標楷體" w:hint="eastAsia"/>
          <w:bCs/>
          <w:sz w:val="16"/>
          <w:szCs w:val="16"/>
          <w:lang w:eastAsia="zh-TW"/>
        </w:rPr>
        <w:t>中華民國</w:t>
      </w:r>
      <w:r w:rsidRPr="00EC541D">
        <w:rPr>
          <w:rFonts w:eastAsia="標楷體" w:cs="標楷體" w:hint="eastAsia"/>
          <w:bCs/>
          <w:sz w:val="16"/>
          <w:szCs w:val="16"/>
          <w:lang w:eastAsia="zh-TW"/>
        </w:rPr>
        <w:t>104</w:t>
      </w:r>
      <w:r w:rsidRPr="00EC541D">
        <w:rPr>
          <w:rFonts w:eastAsia="標楷體" w:cs="標楷體" w:hint="eastAsia"/>
          <w:bCs/>
          <w:sz w:val="16"/>
          <w:szCs w:val="16"/>
          <w:lang w:eastAsia="zh-TW"/>
        </w:rPr>
        <w:t>年</w:t>
      </w:r>
      <w:r w:rsidRPr="00EC541D">
        <w:rPr>
          <w:rFonts w:eastAsia="標楷體" w:cs="標楷體" w:hint="eastAsia"/>
          <w:bCs/>
          <w:sz w:val="16"/>
          <w:szCs w:val="16"/>
          <w:lang w:eastAsia="zh-TW"/>
        </w:rPr>
        <w:t>12</w:t>
      </w:r>
      <w:r w:rsidRPr="00EC541D">
        <w:rPr>
          <w:rFonts w:eastAsia="標楷體" w:cs="標楷體" w:hint="eastAsia"/>
          <w:bCs/>
          <w:sz w:val="16"/>
          <w:szCs w:val="16"/>
          <w:lang w:eastAsia="zh-TW"/>
        </w:rPr>
        <w:t>月</w:t>
      </w:r>
      <w:r w:rsidRPr="00EC541D">
        <w:rPr>
          <w:rFonts w:eastAsia="標楷體" w:cs="標楷體" w:hint="eastAsia"/>
          <w:bCs/>
          <w:sz w:val="16"/>
          <w:szCs w:val="16"/>
          <w:lang w:eastAsia="zh-TW"/>
        </w:rPr>
        <w:t>29</w:t>
      </w:r>
      <w:r w:rsidRPr="00EC541D">
        <w:rPr>
          <w:rFonts w:eastAsia="標楷體" w:cs="標楷體" w:hint="eastAsia"/>
          <w:bCs/>
          <w:sz w:val="16"/>
          <w:szCs w:val="16"/>
          <w:lang w:eastAsia="zh-TW"/>
        </w:rPr>
        <w:t>日</w:t>
      </w:r>
      <w:r w:rsidRPr="00EC541D">
        <w:rPr>
          <w:rFonts w:eastAsia="標楷體" w:cs="標楷體" w:hint="eastAsia"/>
          <w:bCs/>
          <w:sz w:val="16"/>
          <w:szCs w:val="16"/>
          <w:lang w:eastAsia="zh-TW"/>
        </w:rPr>
        <w:t>104</w:t>
      </w:r>
      <w:r w:rsidRPr="00EC541D">
        <w:rPr>
          <w:rFonts w:eastAsia="標楷體" w:cs="標楷體" w:hint="eastAsia"/>
          <w:bCs/>
          <w:sz w:val="16"/>
          <w:szCs w:val="16"/>
          <w:lang w:eastAsia="zh-TW"/>
        </w:rPr>
        <w:t>學年度第</w:t>
      </w:r>
      <w:r w:rsidRPr="00EC541D">
        <w:rPr>
          <w:rFonts w:eastAsia="標楷體" w:cs="標楷體" w:hint="eastAsia"/>
          <w:bCs/>
          <w:sz w:val="16"/>
          <w:szCs w:val="16"/>
          <w:lang w:eastAsia="zh-TW"/>
        </w:rPr>
        <w:t>4</w:t>
      </w:r>
      <w:r w:rsidRPr="00EC541D">
        <w:rPr>
          <w:rFonts w:eastAsia="標楷體" w:cs="標楷體" w:hint="eastAsia"/>
          <w:bCs/>
          <w:sz w:val="16"/>
          <w:szCs w:val="16"/>
          <w:lang w:eastAsia="zh-TW"/>
        </w:rPr>
        <w:t>次校教評會議通過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sz w:val="16"/>
          <w:szCs w:val="16"/>
          <w:lang w:eastAsia="zh-TW"/>
        </w:rPr>
      </w:pPr>
      <w:r w:rsidRPr="00EC541D">
        <w:rPr>
          <w:rFonts w:eastAsia="標楷體" w:cs="標楷體" w:hint="eastAsia"/>
          <w:bCs/>
          <w:sz w:val="16"/>
          <w:szCs w:val="16"/>
          <w:lang w:eastAsia="zh-TW"/>
        </w:rPr>
        <w:t>中華民國</w:t>
      </w:r>
      <w:r w:rsidRPr="00EC541D">
        <w:rPr>
          <w:rFonts w:eastAsia="標楷體" w:cs="標楷體" w:hint="eastAsia"/>
          <w:bCs/>
          <w:sz w:val="16"/>
          <w:szCs w:val="16"/>
          <w:lang w:eastAsia="zh-TW"/>
        </w:rPr>
        <w:t>105</w:t>
      </w:r>
      <w:r w:rsidRPr="00EC541D">
        <w:rPr>
          <w:rFonts w:eastAsia="標楷體" w:cs="標楷體" w:hint="eastAsia"/>
          <w:bCs/>
          <w:sz w:val="16"/>
          <w:szCs w:val="16"/>
          <w:lang w:eastAsia="zh-TW"/>
        </w:rPr>
        <w:t>年</w:t>
      </w:r>
      <w:r w:rsidRPr="00EC541D">
        <w:rPr>
          <w:rFonts w:eastAsia="標楷體" w:cs="標楷體" w:hint="eastAsia"/>
          <w:bCs/>
          <w:sz w:val="16"/>
          <w:szCs w:val="16"/>
          <w:lang w:eastAsia="zh-TW"/>
        </w:rPr>
        <w:t>12</w:t>
      </w:r>
      <w:r w:rsidRPr="00EC541D">
        <w:rPr>
          <w:rFonts w:eastAsia="標楷體" w:cs="標楷體" w:hint="eastAsia"/>
          <w:bCs/>
          <w:sz w:val="16"/>
          <w:szCs w:val="16"/>
          <w:lang w:eastAsia="zh-TW"/>
        </w:rPr>
        <w:t>月</w:t>
      </w:r>
      <w:r w:rsidRPr="00EC541D">
        <w:rPr>
          <w:rFonts w:eastAsia="標楷體" w:cs="標楷體" w:hint="eastAsia"/>
          <w:bCs/>
          <w:sz w:val="16"/>
          <w:szCs w:val="16"/>
          <w:lang w:eastAsia="zh-TW"/>
        </w:rPr>
        <w:t>12</w:t>
      </w:r>
      <w:r w:rsidRPr="00EC541D">
        <w:rPr>
          <w:rFonts w:eastAsia="標楷體" w:cs="標楷體" w:hint="eastAsia"/>
          <w:bCs/>
          <w:sz w:val="16"/>
          <w:szCs w:val="16"/>
          <w:lang w:eastAsia="zh-TW"/>
        </w:rPr>
        <w:t>日</w:t>
      </w:r>
      <w:r w:rsidRPr="00EC541D">
        <w:rPr>
          <w:rFonts w:eastAsia="標楷體" w:cs="標楷體" w:hint="eastAsia"/>
          <w:bCs/>
          <w:sz w:val="16"/>
          <w:szCs w:val="16"/>
          <w:lang w:eastAsia="zh-TW"/>
        </w:rPr>
        <w:t>105</w:t>
      </w:r>
      <w:r w:rsidRPr="00EC541D">
        <w:rPr>
          <w:rFonts w:eastAsia="標楷體" w:cs="標楷體" w:hint="eastAsia"/>
          <w:bCs/>
          <w:sz w:val="16"/>
          <w:szCs w:val="16"/>
          <w:lang w:eastAsia="zh-TW"/>
        </w:rPr>
        <w:t>學年度第</w:t>
      </w:r>
      <w:r w:rsidRPr="00EC541D">
        <w:rPr>
          <w:rFonts w:eastAsia="標楷體" w:cs="標楷體" w:hint="eastAsia"/>
          <w:bCs/>
          <w:sz w:val="16"/>
          <w:szCs w:val="16"/>
          <w:lang w:eastAsia="zh-TW"/>
        </w:rPr>
        <w:t>4</w:t>
      </w:r>
      <w:r w:rsidRPr="00EC541D">
        <w:rPr>
          <w:rFonts w:eastAsia="標楷體" w:cs="標楷體" w:hint="eastAsia"/>
          <w:bCs/>
          <w:sz w:val="16"/>
          <w:szCs w:val="16"/>
          <w:lang w:eastAsia="zh-TW"/>
        </w:rPr>
        <w:t>次系</w:t>
      </w:r>
      <w:proofErr w:type="gramStart"/>
      <w:r w:rsidRPr="00EC541D">
        <w:rPr>
          <w:rFonts w:eastAsia="標楷體" w:cs="標楷體" w:hint="eastAsia"/>
          <w:bCs/>
          <w:sz w:val="16"/>
          <w:szCs w:val="16"/>
          <w:lang w:eastAsia="zh-TW"/>
        </w:rPr>
        <w:t>務</w:t>
      </w:r>
      <w:proofErr w:type="gramEnd"/>
      <w:r w:rsidRPr="00EC541D">
        <w:rPr>
          <w:rFonts w:eastAsia="標楷體" w:cs="標楷體" w:hint="eastAsia"/>
          <w:bCs/>
          <w:sz w:val="16"/>
          <w:szCs w:val="16"/>
          <w:lang w:eastAsia="zh-TW"/>
        </w:rPr>
        <w:t>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sz w:val="16"/>
          <w:szCs w:val="16"/>
          <w:lang w:eastAsia="zh-TW"/>
        </w:rPr>
      </w:pPr>
      <w:r w:rsidRPr="00EC541D">
        <w:rPr>
          <w:rFonts w:eastAsia="標楷體" w:cs="標楷體" w:hint="eastAsia"/>
          <w:bCs/>
          <w:sz w:val="16"/>
          <w:szCs w:val="16"/>
          <w:lang w:eastAsia="zh-TW"/>
        </w:rPr>
        <w:t>中華民國</w:t>
      </w:r>
      <w:r w:rsidRPr="00EC541D">
        <w:rPr>
          <w:rFonts w:eastAsia="標楷體" w:cs="標楷體" w:hint="eastAsia"/>
          <w:bCs/>
          <w:sz w:val="16"/>
          <w:szCs w:val="16"/>
          <w:lang w:eastAsia="zh-TW"/>
        </w:rPr>
        <w:t>105</w:t>
      </w:r>
      <w:r w:rsidRPr="00EC541D">
        <w:rPr>
          <w:rFonts w:eastAsia="標楷體" w:cs="標楷體" w:hint="eastAsia"/>
          <w:bCs/>
          <w:sz w:val="16"/>
          <w:szCs w:val="16"/>
          <w:lang w:eastAsia="zh-TW"/>
        </w:rPr>
        <w:t>年</w:t>
      </w:r>
      <w:r w:rsidRPr="00EC541D">
        <w:rPr>
          <w:rFonts w:eastAsia="標楷體" w:cs="標楷體" w:hint="eastAsia"/>
          <w:bCs/>
          <w:sz w:val="16"/>
          <w:szCs w:val="16"/>
          <w:lang w:eastAsia="zh-TW"/>
        </w:rPr>
        <w:t>12</w:t>
      </w:r>
      <w:r w:rsidRPr="00EC541D">
        <w:rPr>
          <w:rFonts w:eastAsia="標楷體" w:cs="標楷體" w:hint="eastAsia"/>
          <w:bCs/>
          <w:sz w:val="16"/>
          <w:szCs w:val="16"/>
          <w:lang w:eastAsia="zh-TW"/>
        </w:rPr>
        <w:t>月</w:t>
      </w:r>
      <w:r w:rsidRPr="00EC541D">
        <w:rPr>
          <w:rFonts w:eastAsia="標楷體" w:cs="標楷體" w:hint="eastAsia"/>
          <w:bCs/>
          <w:sz w:val="16"/>
          <w:szCs w:val="16"/>
          <w:lang w:eastAsia="zh-TW"/>
        </w:rPr>
        <w:t>28</w:t>
      </w:r>
      <w:r w:rsidRPr="00EC541D">
        <w:rPr>
          <w:rFonts w:eastAsia="標楷體" w:cs="標楷體" w:hint="eastAsia"/>
          <w:bCs/>
          <w:sz w:val="16"/>
          <w:szCs w:val="16"/>
          <w:lang w:eastAsia="zh-TW"/>
        </w:rPr>
        <w:t>日</w:t>
      </w:r>
      <w:r w:rsidRPr="00EC541D">
        <w:rPr>
          <w:rFonts w:eastAsia="標楷體" w:cs="標楷體" w:hint="eastAsia"/>
          <w:bCs/>
          <w:sz w:val="16"/>
          <w:szCs w:val="16"/>
          <w:lang w:eastAsia="zh-TW"/>
        </w:rPr>
        <w:t>105</w:t>
      </w:r>
      <w:r w:rsidRPr="00EC541D">
        <w:rPr>
          <w:rFonts w:eastAsia="標楷體" w:cs="標楷體" w:hint="eastAsia"/>
          <w:bCs/>
          <w:sz w:val="16"/>
          <w:szCs w:val="16"/>
          <w:lang w:eastAsia="zh-TW"/>
        </w:rPr>
        <w:t>學年度第</w:t>
      </w:r>
      <w:r w:rsidRPr="00EC541D">
        <w:rPr>
          <w:rFonts w:eastAsia="標楷體" w:cs="標楷體" w:hint="eastAsia"/>
          <w:bCs/>
          <w:sz w:val="16"/>
          <w:szCs w:val="16"/>
          <w:lang w:eastAsia="zh-TW"/>
        </w:rPr>
        <w:t>4</w:t>
      </w:r>
      <w:r w:rsidRPr="00EC541D">
        <w:rPr>
          <w:rFonts w:eastAsia="標楷體" w:cs="標楷體" w:hint="eastAsia"/>
          <w:bCs/>
          <w:sz w:val="16"/>
          <w:szCs w:val="16"/>
          <w:lang w:eastAsia="zh-TW"/>
        </w:rPr>
        <w:t>次院教評會議修正通過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sz w:val="16"/>
          <w:szCs w:val="16"/>
          <w:lang w:eastAsia="zh-TW"/>
        </w:rPr>
      </w:pPr>
      <w:r w:rsidRPr="00EC541D">
        <w:rPr>
          <w:rFonts w:eastAsia="標楷體" w:cs="標楷體" w:hint="eastAsia"/>
          <w:bCs/>
          <w:sz w:val="16"/>
          <w:szCs w:val="16"/>
          <w:lang w:eastAsia="zh-TW"/>
        </w:rPr>
        <w:t>中華民國</w:t>
      </w:r>
      <w:r w:rsidRPr="00EC541D">
        <w:rPr>
          <w:rFonts w:eastAsia="標楷體" w:cs="標楷體" w:hint="eastAsia"/>
          <w:bCs/>
          <w:sz w:val="16"/>
          <w:szCs w:val="16"/>
          <w:lang w:eastAsia="zh-TW"/>
        </w:rPr>
        <w:t>106</w:t>
      </w:r>
      <w:r w:rsidRPr="00EC541D">
        <w:rPr>
          <w:rFonts w:eastAsia="標楷體" w:cs="標楷體" w:hint="eastAsia"/>
          <w:bCs/>
          <w:sz w:val="16"/>
          <w:szCs w:val="16"/>
          <w:lang w:eastAsia="zh-TW"/>
        </w:rPr>
        <w:t>年</w:t>
      </w:r>
      <w:r w:rsidRPr="00EC541D">
        <w:rPr>
          <w:rFonts w:eastAsia="標楷體" w:cs="標楷體" w:hint="eastAsia"/>
          <w:bCs/>
          <w:sz w:val="16"/>
          <w:szCs w:val="16"/>
          <w:lang w:eastAsia="zh-TW"/>
        </w:rPr>
        <w:t>2</w:t>
      </w:r>
      <w:r w:rsidRPr="00EC541D">
        <w:rPr>
          <w:rFonts w:eastAsia="標楷體" w:cs="標楷體" w:hint="eastAsia"/>
          <w:bCs/>
          <w:sz w:val="16"/>
          <w:szCs w:val="16"/>
          <w:lang w:eastAsia="zh-TW"/>
        </w:rPr>
        <w:t>月</w:t>
      </w:r>
      <w:r w:rsidRPr="00EC541D">
        <w:rPr>
          <w:rFonts w:eastAsia="標楷體" w:cs="標楷體" w:hint="eastAsia"/>
          <w:bCs/>
          <w:sz w:val="16"/>
          <w:szCs w:val="16"/>
          <w:lang w:eastAsia="zh-TW"/>
        </w:rPr>
        <w:t>14</w:t>
      </w:r>
      <w:r w:rsidRPr="00EC541D">
        <w:rPr>
          <w:rFonts w:eastAsia="標楷體" w:cs="標楷體" w:hint="eastAsia"/>
          <w:bCs/>
          <w:sz w:val="16"/>
          <w:szCs w:val="16"/>
          <w:lang w:eastAsia="zh-TW"/>
        </w:rPr>
        <w:t>日</w:t>
      </w:r>
      <w:r w:rsidRPr="00EC541D">
        <w:rPr>
          <w:rFonts w:eastAsia="標楷體" w:cs="標楷體" w:hint="eastAsia"/>
          <w:bCs/>
          <w:sz w:val="16"/>
          <w:szCs w:val="16"/>
          <w:lang w:eastAsia="zh-TW"/>
        </w:rPr>
        <w:t>105</w:t>
      </w:r>
      <w:r w:rsidRPr="00EC541D">
        <w:rPr>
          <w:rFonts w:eastAsia="標楷體" w:cs="標楷體" w:hint="eastAsia"/>
          <w:bCs/>
          <w:sz w:val="16"/>
          <w:szCs w:val="16"/>
          <w:lang w:eastAsia="zh-TW"/>
        </w:rPr>
        <w:t>學年度第</w:t>
      </w:r>
      <w:r w:rsidRPr="00EC541D">
        <w:rPr>
          <w:rFonts w:eastAsia="標楷體" w:cs="標楷體" w:hint="eastAsia"/>
          <w:bCs/>
          <w:sz w:val="16"/>
          <w:szCs w:val="16"/>
          <w:lang w:eastAsia="zh-TW"/>
        </w:rPr>
        <w:t>4</w:t>
      </w:r>
      <w:r w:rsidRPr="00EC541D">
        <w:rPr>
          <w:rFonts w:eastAsia="標楷體" w:cs="標楷體" w:hint="eastAsia"/>
          <w:bCs/>
          <w:sz w:val="16"/>
          <w:szCs w:val="16"/>
          <w:lang w:eastAsia="zh-TW"/>
        </w:rPr>
        <w:t>次校教評會議修正通過</w:t>
      </w:r>
    </w:p>
    <w:p w:rsidR="00EB3299" w:rsidRPr="00EC541D" w:rsidRDefault="00EB3299" w:rsidP="00EB3299">
      <w:pPr>
        <w:kinsoku w:val="0"/>
        <w:overflowPunct w:val="0"/>
        <w:autoSpaceDE w:val="0"/>
        <w:autoSpaceDN w:val="0"/>
        <w:adjustRightInd w:val="0"/>
        <w:snapToGrid w:val="0"/>
        <w:spacing w:after="0" w:line="200" w:lineRule="exact"/>
        <w:jc w:val="right"/>
        <w:rPr>
          <w:rFonts w:eastAsia="標楷體" w:cs="標楷體"/>
          <w:bCs/>
          <w:sz w:val="16"/>
          <w:szCs w:val="16"/>
          <w:lang w:eastAsia="zh-TW"/>
        </w:rPr>
      </w:pPr>
      <w:r w:rsidRPr="00EC541D">
        <w:rPr>
          <w:rFonts w:eastAsia="標楷體" w:cs="標楷體" w:hint="eastAsia"/>
          <w:bCs/>
          <w:sz w:val="16"/>
          <w:szCs w:val="16"/>
          <w:lang w:eastAsia="zh-TW"/>
        </w:rPr>
        <w:t xml:space="preserve"> </w:t>
      </w:r>
      <w:r w:rsidRPr="00EC541D">
        <w:rPr>
          <w:rFonts w:eastAsia="標楷體" w:cs="標楷體" w:hint="eastAsia"/>
          <w:bCs/>
          <w:sz w:val="16"/>
          <w:szCs w:val="16"/>
          <w:lang w:eastAsia="zh-TW"/>
        </w:rPr>
        <w:t>中華民國</w:t>
      </w:r>
      <w:r w:rsidRPr="00EC541D">
        <w:rPr>
          <w:rFonts w:eastAsia="標楷體" w:cs="標楷體" w:hint="eastAsia"/>
          <w:bCs/>
          <w:sz w:val="16"/>
          <w:szCs w:val="16"/>
          <w:lang w:eastAsia="zh-TW"/>
        </w:rPr>
        <w:t>106</w:t>
      </w:r>
      <w:r w:rsidRPr="00EC541D">
        <w:rPr>
          <w:rFonts w:eastAsia="標楷體" w:cs="標楷體" w:hint="eastAsia"/>
          <w:bCs/>
          <w:sz w:val="16"/>
          <w:szCs w:val="16"/>
          <w:lang w:eastAsia="zh-TW"/>
        </w:rPr>
        <w:t>年</w:t>
      </w:r>
      <w:r w:rsidRPr="00EC541D">
        <w:rPr>
          <w:rFonts w:eastAsia="標楷體" w:cs="標楷體" w:hint="eastAsia"/>
          <w:bCs/>
          <w:sz w:val="16"/>
          <w:szCs w:val="16"/>
          <w:lang w:eastAsia="zh-TW"/>
        </w:rPr>
        <w:t>11</w:t>
      </w:r>
      <w:r w:rsidRPr="00EC541D">
        <w:rPr>
          <w:rFonts w:eastAsia="標楷體" w:cs="標楷體" w:hint="eastAsia"/>
          <w:bCs/>
          <w:sz w:val="16"/>
          <w:szCs w:val="16"/>
          <w:lang w:eastAsia="zh-TW"/>
        </w:rPr>
        <w:t>月</w:t>
      </w:r>
      <w:r w:rsidRPr="00EC541D">
        <w:rPr>
          <w:rFonts w:eastAsia="標楷體" w:cs="標楷體" w:hint="eastAsia"/>
          <w:bCs/>
          <w:sz w:val="16"/>
          <w:szCs w:val="16"/>
          <w:lang w:eastAsia="zh-TW"/>
        </w:rPr>
        <w:t>29</w:t>
      </w:r>
      <w:r w:rsidRPr="00EC541D">
        <w:rPr>
          <w:rFonts w:eastAsia="標楷體" w:cs="標楷體" w:hint="eastAsia"/>
          <w:bCs/>
          <w:sz w:val="16"/>
          <w:szCs w:val="16"/>
          <w:lang w:eastAsia="zh-TW"/>
        </w:rPr>
        <w:t>日</w:t>
      </w:r>
      <w:r w:rsidRPr="00EC541D">
        <w:rPr>
          <w:rFonts w:eastAsia="標楷體" w:cs="標楷體" w:hint="eastAsia"/>
          <w:bCs/>
          <w:sz w:val="16"/>
          <w:szCs w:val="16"/>
          <w:lang w:eastAsia="zh-TW"/>
        </w:rPr>
        <w:t>106</w:t>
      </w:r>
      <w:r w:rsidRPr="00EC541D">
        <w:rPr>
          <w:rFonts w:eastAsia="標楷體" w:cs="標楷體" w:hint="eastAsia"/>
          <w:bCs/>
          <w:sz w:val="16"/>
          <w:szCs w:val="16"/>
          <w:lang w:eastAsia="zh-TW"/>
        </w:rPr>
        <w:t>學年度第</w:t>
      </w:r>
      <w:r w:rsidRPr="00EC541D">
        <w:rPr>
          <w:rFonts w:eastAsia="標楷體" w:cs="標楷體" w:hint="eastAsia"/>
          <w:bCs/>
          <w:sz w:val="16"/>
          <w:szCs w:val="16"/>
          <w:lang w:eastAsia="zh-TW"/>
        </w:rPr>
        <w:t>4</w:t>
      </w:r>
      <w:r w:rsidRPr="00EC541D">
        <w:rPr>
          <w:rFonts w:eastAsia="標楷體" w:cs="標楷體" w:hint="eastAsia"/>
          <w:bCs/>
          <w:sz w:val="16"/>
          <w:szCs w:val="16"/>
          <w:lang w:eastAsia="zh-TW"/>
        </w:rPr>
        <w:t>次系</w:t>
      </w:r>
      <w:proofErr w:type="gramStart"/>
      <w:r w:rsidRPr="00EC541D">
        <w:rPr>
          <w:rFonts w:eastAsia="標楷體" w:cs="標楷體" w:hint="eastAsia"/>
          <w:bCs/>
          <w:sz w:val="16"/>
          <w:szCs w:val="16"/>
          <w:lang w:eastAsia="zh-TW"/>
        </w:rPr>
        <w:t>務</w:t>
      </w:r>
      <w:proofErr w:type="gramEnd"/>
      <w:r w:rsidRPr="00EC541D">
        <w:rPr>
          <w:rFonts w:eastAsia="標楷體" w:cs="標楷體" w:hint="eastAsia"/>
          <w:bCs/>
          <w:sz w:val="16"/>
          <w:szCs w:val="16"/>
          <w:lang w:eastAsia="zh-TW"/>
        </w:rPr>
        <w:t>會暨第</w:t>
      </w:r>
      <w:r w:rsidRPr="00EC541D">
        <w:rPr>
          <w:rFonts w:eastAsia="標楷體" w:cs="標楷體" w:hint="eastAsia"/>
          <w:bCs/>
          <w:sz w:val="16"/>
          <w:szCs w:val="16"/>
          <w:lang w:eastAsia="zh-TW"/>
        </w:rPr>
        <w:t>3</w:t>
      </w:r>
      <w:r w:rsidRPr="00EC541D">
        <w:rPr>
          <w:rFonts w:eastAsia="標楷體" w:cs="標楷體" w:hint="eastAsia"/>
          <w:bCs/>
          <w:sz w:val="16"/>
          <w:szCs w:val="16"/>
          <w:lang w:eastAsia="zh-TW"/>
        </w:rPr>
        <w:t>次系教評會修正通過</w:t>
      </w:r>
      <w:r w:rsidRPr="00EC541D">
        <w:rPr>
          <w:rFonts w:eastAsia="標楷體" w:cs="標楷體" w:hint="eastAsia"/>
          <w:bCs/>
          <w:sz w:val="16"/>
          <w:szCs w:val="16"/>
          <w:lang w:eastAsia="zh-TW"/>
        </w:rPr>
        <w:t xml:space="preserve"> </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sz w:val="16"/>
          <w:szCs w:val="16"/>
          <w:lang w:eastAsia="zh-TW"/>
        </w:rPr>
      </w:pPr>
      <w:r w:rsidRPr="00EC541D">
        <w:rPr>
          <w:rFonts w:eastAsia="標楷體" w:cs="標楷體" w:hint="eastAsia"/>
          <w:bCs/>
          <w:sz w:val="16"/>
          <w:szCs w:val="16"/>
          <w:lang w:eastAsia="zh-TW"/>
        </w:rPr>
        <w:t>中華民國</w:t>
      </w:r>
      <w:r w:rsidRPr="00EC541D">
        <w:rPr>
          <w:rFonts w:eastAsia="標楷體" w:cs="標楷體" w:hint="eastAsia"/>
          <w:bCs/>
          <w:sz w:val="16"/>
          <w:szCs w:val="16"/>
          <w:lang w:eastAsia="zh-TW"/>
        </w:rPr>
        <w:t>106</w:t>
      </w:r>
      <w:r w:rsidRPr="00EC541D">
        <w:rPr>
          <w:rFonts w:eastAsia="標楷體" w:cs="標楷體" w:hint="eastAsia"/>
          <w:bCs/>
          <w:sz w:val="16"/>
          <w:szCs w:val="16"/>
          <w:lang w:eastAsia="zh-TW"/>
        </w:rPr>
        <w:t>年</w:t>
      </w:r>
      <w:r w:rsidRPr="00EC541D">
        <w:rPr>
          <w:rFonts w:eastAsia="標楷體" w:cs="標楷體" w:hint="eastAsia"/>
          <w:bCs/>
          <w:sz w:val="16"/>
          <w:szCs w:val="16"/>
          <w:lang w:eastAsia="zh-TW"/>
        </w:rPr>
        <w:t>12</w:t>
      </w:r>
      <w:r w:rsidRPr="00EC541D">
        <w:rPr>
          <w:rFonts w:eastAsia="標楷體" w:cs="標楷體" w:hint="eastAsia"/>
          <w:bCs/>
          <w:sz w:val="16"/>
          <w:szCs w:val="16"/>
          <w:lang w:eastAsia="zh-TW"/>
        </w:rPr>
        <w:t>月</w:t>
      </w:r>
      <w:r w:rsidRPr="00EC541D">
        <w:rPr>
          <w:rFonts w:eastAsia="標楷體" w:cs="標楷體" w:hint="eastAsia"/>
          <w:bCs/>
          <w:sz w:val="16"/>
          <w:szCs w:val="16"/>
          <w:lang w:eastAsia="zh-TW"/>
        </w:rPr>
        <w:t>19</w:t>
      </w:r>
      <w:r w:rsidRPr="00EC541D">
        <w:rPr>
          <w:rFonts w:eastAsia="標楷體" w:cs="標楷體" w:hint="eastAsia"/>
          <w:bCs/>
          <w:sz w:val="16"/>
          <w:szCs w:val="16"/>
          <w:lang w:eastAsia="zh-TW"/>
        </w:rPr>
        <w:t>日</w:t>
      </w:r>
      <w:r w:rsidRPr="00EC541D">
        <w:rPr>
          <w:rFonts w:eastAsia="標楷體" w:cs="標楷體" w:hint="eastAsia"/>
          <w:bCs/>
          <w:sz w:val="16"/>
          <w:szCs w:val="16"/>
          <w:lang w:eastAsia="zh-TW"/>
        </w:rPr>
        <w:t>106</w:t>
      </w:r>
      <w:r w:rsidRPr="00EC541D">
        <w:rPr>
          <w:rFonts w:eastAsia="標楷體" w:cs="標楷體" w:hint="eastAsia"/>
          <w:bCs/>
          <w:sz w:val="16"/>
          <w:szCs w:val="16"/>
          <w:lang w:eastAsia="zh-TW"/>
        </w:rPr>
        <w:t>學年度第</w:t>
      </w:r>
      <w:r w:rsidRPr="00EC541D">
        <w:rPr>
          <w:rFonts w:eastAsia="標楷體" w:cs="標楷體" w:hint="eastAsia"/>
          <w:bCs/>
          <w:sz w:val="16"/>
          <w:szCs w:val="16"/>
          <w:lang w:eastAsia="zh-TW"/>
        </w:rPr>
        <w:t>7</w:t>
      </w:r>
      <w:r w:rsidRPr="00EC541D">
        <w:rPr>
          <w:rFonts w:eastAsia="標楷體" w:cs="標楷體" w:hint="eastAsia"/>
          <w:bCs/>
          <w:sz w:val="16"/>
          <w:szCs w:val="16"/>
          <w:lang w:eastAsia="zh-TW"/>
        </w:rPr>
        <w:t>次院教評會議修正通過</w:t>
      </w:r>
      <w:proofErr w:type="gramStart"/>
      <w:r w:rsidRPr="00EC541D">
        <w:rPr>
          <w:rFonts w:eastAsia="標楷體" w:cs="標楷體" w:hint="eastAsia"/>
          <w:bCs/>
          <w:sz w:val="16"/>
          <w:szCs w:val="16"/>
          <w:lang w:eastAsia="zh-TW"/>
        </w:rPr>
        <w:t>通過</w:t>
      </w:r>
      <w:proofErr w:type="gramEnd"/>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sz w:val="16"/>
          <w:szCs w:val="16"/>
          <w:lang w:eastAsia="zh-TW"/>
        </w:rPr>
      </w:pPr>
      <w:r w:rsidRPr="00EC541D">
        <w:rPr>
          <w:rFonts w:eastAsia="標楷體" w:cs="標楷體" w:hint="eastAsia"/>
          <w:bCs/>
          <w:sz w:val="16"/>
          <w:szCs w:val="16"/>
          <w:lang w:eastAsia="zh-TW"/>
        </w:rPr>
        <w:t>中華民國</w:t>
      </w:r>
      <w:r w:rsidRPr="00EC541D">
        <w:rPr>
          <w:rFonts w:eastAsia="標楷體" w:cs="標楷體" w:hint="eastAsia"/>
          <w:bCs/>
          <w:sz w:val="16"/>
          <w:szCs w:val="16"/>
          <w:lang w:eastAsia="zh-TW"/>
        </w:rPr>
        <w:t>106</w:t>
      </w:r>
      <w:r w:rsidRPr="00EC541D">
        <w:rPr>
          <w:rFonts w:eastAsia="標楷體" w:cs="標楷體" w:hint="eastAsia"/>
          <w:bCs/>
          <w:sz w:val="16"/>
          <w:szCs w:val="16"/>
          <w:lang w:eastAsia="zh-TW"/>
        </w:rPr>
        <w:t>年</w:t>
      </w:r>
      <w:r w:rsidRPr="00EC541D">
        <w:rPr>
          <w:rFonts w:eastAsia="標楷體" w:cs="標楷體" w:hint="eastAsia"/>
          <w:bCs/>
          <w:sz w:val="16"/>
          <w:szCs w:val="16"/>
          <w:lang w:eastAsia="zh-TW"/>
        </w:rPr>
        <w:t>12</w:t>
      </w:r>
      <w:r w:rsidRPr="00EC541D">
        <w:rPr>
          <w:rFonts w:eastAsia="標楷體" w:cs="標楷體" w:hint="eastAsia"/>
          <w:bCs/>
          <w:sz w:val="16"/>
          <w:szCs w:val="16"/>
          <w:lang w:eastAsia="zh-TW"/>
        </w:rPr>
        <w:t>月</w:t>
      </w:r>
      <w:r w:rsidRPr="00EC541D">
        <w:rPr>
          <w:rFonts w:eastAsia="標楷體" w:cs="標楷體" w:hint="eastAsia"/>
          <w:bCs/>
          <w:sz w:val="16"/>
          <w:szCs w:val="16"/>
          <w:lang w:eastAsia="zh-TW"/>
        </w:rPr>
        <w:t>26</w:t>
      </w:r>
      <w:r w:rsidRPr="00EC541D">
        <w:rPr>
          <w:rFonts w:eastAsia="標楷體" w:cs="標楷體" w:hint="eastAsia"/>
          <w:bCs/>
          <w:sz w:val="16"/>
          <w:szCs w:val="16"/>
          <w:lang w:eastAsia="zh-TW"/>
        </w:rPr>
        <w:t>日</w:t>
      </w:r>
      <w:r w:rsidRPr="00EC541D">
        <w:rPr>
          <w:rFonts w:eastAsia="標楷體" w:cs="標楷體" w:hint="eastAsia"/>
          <w:bCs/>
          <w:sz w:val="16"/>
          <w:szCs w:val="16"/>
          <w:lang w:eastAsia="zh-TW"/>
        </w:rPr>
        <w:t>106</w:t>
      </w:r>
      <w:r w:rsidRPr="00EC541D">
        <w:rPr>
          <w:rFonts w:eastAsia="標楷體" w:cs="標楷體" w:hint="eastAsia"/>
          <w:bCs/>
          <w:sz w:val="16"/>
          <w:szCs w:val="16"/>
          <w:lang w:eastAsia="zh-TW"/>
        </w:rPr>
        <w:t>學年度第</w:t>
      </w:r>
      <w:r w:rsidRPr="00EC541D">
        <w:rPr>
          <w:rFonts w:eastAsia="標楷體" w:cs="標楷體" w:hint="eastAsia"/>
          <w:bCs/>
          <w:sz w:val="16"/>
          <w:szCs w:val="16"/>
          <w:lang w:eastAsia="zh-TW"/>
        </w:rPr>
        <w:t>3</w:t>
      </w:r>
      <w:r w:rsidRPr="00EC541D">
        <w:rPr>
          <w:rFonts w:eastAsia="標楷體" w:cs="標楷體" w:hint="eastAsia"/>
          <w:bCs/>
          <w:sz w:val="16"/>
          <w:szCs w:val="16"/>
          <w:lang w:eastAsia="zh-TW"/>
        </w:rPr>
        <w:t>次校教評會議通過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sz w:val="16"/>
          <w:szCs w:val="16"/>
          <w:lang w:eastAsia="zh-TW"/>
        </w:rPr>
      </w:pPr>
      <w:r w:rsidRPr="00EC541D">
        <w:rPr>
          <w:rFonts w:eastAsia="標楷體" w:cs="標楷體" w:hint="eastAsia"/>
          <w:bCs/>
          <w:sz w:val="16"/>
          <w:szCs w:val="16"/>
          <w:lang w:eastAsia="zh-TW"/>
        </w:rPr>
        <w:t>中華民國</w:t>
      </w:r>
      <w:r w:rsidRPr="00EC541D">
        <w:rPr>
          <w:rFonts w:eastAsia="標楷體" w:cs="標楷體" w:hint="eastAsia"/>
          <w:bCs/>
          <w:sz w:val="16"/>
          <w:szCs w:val="16"/>
          <w:lang w:eastAsia="zh-TW"/>
        </w:rPr>
        <w:t>107</w:t>
      </w:r>
      <w:r w:rsidRPr="00EC541D">
        <w:rPr>
          <w:rFonts w:eastAsia="標楷體" w:cs="標楷體" w:hint="eastAsia"/>
          <w:bCs/>
          <w:sz w:val="16"/>
          <w:szCs w:val="16"/>
          <w:lang w:eastAsia="zh-TW"/>
        </w:rPr>
        <w:t>年</w:t>
      </w:r>
      <w:r w:rsidRPr="00EC541D">
        <w:rPr>
          <w:rFonts w:eastAsia="標楷體" w:cs="標楷體" w:hint="eastAsia"/>
          <w:bCs/>
          <w:sz w:val="16"/>
          <w:szCs w:val="16"/>
          <w:lang w:eastAsia="zh-TW"/>
        </w:rPr>
        <w:t>7</w:t>
      </w:r>
      <w:r w:rsidRPr="00EC541D">
        <w:rPr>
          <w:rFonts w:eastAsia="標楷體" w:cs="標楷體" w:hint="eastAsia"/>
          <w:bCs/>
          <w:sz w:val="16"/>
          <w:szCs w:val="16"/>
          <w:lang w:eastAsia="zh-TW"/>
        </w:rPr>
        <w:t>月</w:t>
      </w:r>
      <w:r w:rsidRPr="00EC541D">
        <w:rPr>
          <w:rFonts w:eastAsia="標楷體" w:cs="標楷體" w:hint="eastAsia"/>
          <w:bCs/>
          <w:sz w:val="16"/>
          <w:szCs w:val="16"/>
          <w:lang w:eastAsia="zh-TW"/>
        </w:rPr>
        <w:t>10</w:t>
      </w:r>
      <w:r w:rsidRPr="00EC541D">
        <w:rPr>
          <w:rFonts w:eastAsia="標楷體" w:cs="標楷體" w:hint="eastAsia"/>
          <w:bCs/>
          <w:sz w:val="16"/>
          <w:szCs w:val="16"/>
          <w:lang w:eastAsia="zh-TW"/>
        </w:rPr>
        <w:t>日</w:t>
      </w:r>
      <w:r w:rsidRPr="00EC541D">
        <w:rPr>
          <w:rFonts w:eastAsia="標楷體" w:cs="標楷體" w:hint="eastAsia"/>
          <w:bCs/>
          <w:sz w:val="16"/>
          <w:szCs w:val="16"/>
          <w:lang w:eastAsia="zh-TW"/>
        </w:rPr>
        <w:t>106</w:t>
      </w:r>
      <w:r w:rsidRPr="00EC541D">
        <w:rPr>
          <w:rFonts w:eastAsia="標楷體" w:cs="標楷體" w:hint="eastAsia"/>
          <w:bCs/>
          <w:sz w:val="16"/>
          <w:szCs w:val="16"/>
          <w:lang w:eastAsia="zh-TW"/>
        </w:rPr>
        <w:t>學年度第</w:t>
      </w:r>
      <w:r w:rsidRPr="00EC541D">
        <w:rPr>
          <w:rFonts w:eastAsia="標楷體" w:cs="標楷體" w:hint="eastAsia"/>
          <w:bCs/>
          <w:sz w:val="16"/>
          <w:szCs w:val="16"/>
          <w:lang w:eastAsia="zh-TW"/>
        </w:rPr>
        <w:t>8</w:t>
      </w:r>
      <w:r w:rsidRPr="00EC541D">
        <w:rPr>
          <w:rFonts w:eastAsia="標楷體" w:cs="標楷體" w:hint="eastAsia"/>
          <w:bCs/>
          <w:sz w:val="16"/>
          <w:szCs w:val="16"/>
          <w:lang w:eastAsia="zh-TW"/>
        </w:rPr>
        <w:t>次系</w:t>
      </w:r>
      <w:proofErr w:type="gramStart"/>
      <w:r w:rsidRPr="00EC541D">
        <w:rPr>
          <w:rFonts w:eastAsia="標楷體" w:cs="標楷體" w:hint="eastAsia"/>
          <w:bCs/>
          <w:sz w:val="16"/>
          <w:szCs w:val="16"/>
          <w:lang w:eastAsia="zh-TW"/>
        </w:rPr>
        <w:t>務</w:t>
      </w:r>
      <w:proofErr w:type="gramEnd"/>
      <w:r w:rsidRPr="00EC541D">
        <w:rPr>
          <w:rFonts w:eastAsia="標楷體" w:cs="標楷體" w:hint="eastAsia"/>
          <w:bCs/>
          <w:sz w:val="16"/>
          <w:szCs w:val="16"/>
          <w:lang w:eastAsia="zh-TW"/>
        </w:rPr>
        <w:t>會議修正通過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sz w:val="16"/>
          <w:szCs w:val="16"/>
          <w:lang w:eastAsia="zh-TW"/>
        </w:rPr>
      </w:pPr>
      <w:r w:rsidRPr="00EC541D">
        <w:rPr>
          <w:rFonts w:eastAsia="標楷體" w:cs="標楷體" w:hint="eastAsia"/>
          <w:bCs/>
          <w:sz w:val="16"/>
          <w:szCs w:val="16"/>
          <w:lang w:eastAsia="zh-TW"/>
        </w:rPr>
        <w:t>中華民國</w:t>
      </w:r>
      <w:r w:rsidRPr="00EC541D">
        <w:rPr>
          <w:rFonts w:eastAsia="標楷體" w:cs="標楷體" w:hint="eastAsia"/>
          <w:bCs/>
          <w:sz w:val="16"/>
          <w:szCs w:val="16"/>
          <w:lang w:eastAsia="zh-TW"/>
        </w:rPr>
        <w:t>107</w:t>
      </w:r>
      <w:r w:rsidRPr="00EC541D">
        <w:rPr>
          <w:rFonts w:eastAsia="標楷體" w:cs="標楷體" w:hint="eastAsia"/>
          <w:bCs/>
          <w:sz w:val="16"/>
          <w:szCs w:val="16"/>
          <w:lang w:eastAsia="zh-TW"/>
        </w:rPr>
        <w:t>年</w:t>
      </w:r>
      <w:r w:rsidRPr="00EC541D">
        <w:rPr>
          <w:rFonts w:eastAsia="標楷體" w:cs="標楷體" w:hint="eastAsia"/>
          <w:bCs/>
          <w:sz w:val="16"/>
          <w:szCs w:val="16"/>
          <w:lang w:eastAsia="zh-TW"/>
        </w:rPr>
        <w:t>9</w:t>
      </w:r>
      <w:r w:rsidRPr="00EC541D">
        <w:rPr>
          <w:rFonts w:eastAsia="標楷體" w:cs="標楷體" w:hint="eastAsia"/>
          <w:bCs/>
          <w:sz w:val="16"/>
          <w:szCs w:val="16"/>
          <w:lang w:eastAsia="zh-TW"/>
        </w:rPr>
        <w:t>月</w:t>
      </w:r>
      <w:r w:rsidRPr="00EC541D">
        <w:rPr>
          <w:rFonts w:eastAsia="標楷體" w:cs="標楷體" w:hint="eastAsia"/>
          <w:bCs/>
          <w:sz w:val="16"/>
          <w:szCs w:val="16"/>
          <w:lang w:eastAsia="zh-TW"/>
        </w:rPr>
        <w:t>25</w:t>
      </w:r>
      <w:r w:rsidRPr="00EC541D">
        <w:rPr>
          <w:rFonts w:eastAsia="標楷體" w:cs="標楷體" w:hint="eastAsia"/>
          <w:bCs/>
          <w:sz w:val="16"/>
          <w:szCs w:val="16"/>
          <w:lang w:eastAsia="zh-TW"/>
        </w:rPr>
        <w:t>日</w:t>
      </w:r>
      <w:r w:rsidRPr="00EC541D">
        <w:rPr>
          <w:rFonts w:eastAsia="標楷體" w:cs="標楷體" w:hint="eastAsia"/>
          <w:bCs/>
          <w:sz w:val="16"/>
          <w:szCs w:val="16"/>
          <w:lang w:eastAsia="zh-TW"/>
        </w:rPr>
        <w:t>107</w:t>
      </w:r>
      <w:r w:rsidRPr="00EC541D">
        <w:rPr>
          <w:rFonts w:eastAsia="標楷體" w:cs="標楷體" w:hint="eastAsia"/>
          <w:bCs/>
          <w:sz w:val="16"/>
          <w:szCs w:val="16"/>
          <w:lang w:eastAsia="zh-TW"/>
        </w:rPr>
        <w:t>學年度第</w:t>
      </w:r>
      <w:r w:rsidRPr="00EC541D">
        <w:rPr>
          <w:rFonts w:eastAsia="標楷體" w:cs="標楷體" w:hint="eastAsia"/>
          <w:bCs/>
          <w:sz w:val="16"/>
          <w:szCs w:val="16"/>
          <w:lang w:eastAsia="zh-TW"/>
        </w:rPr>
        <w:t>1</w:t>
      </w:r>
      <w:r w:rsidRPr="00EC541D">
        <w:rPr>
          <w:rFonts w:eastAsia="標楷體" w:cs="標楷體" w:hint="eastAsia"/>
          <w:bCs/>
          <w:sz w:val="16"/>
          <w:szCs w:val="16"/>
          <w:lang w:eastAsia="zh-TW"/>
        </w:rPr>
        <w:t>次系</w:t>
      </w:r>
      <w:proofErr w:type="gramStart"/>
      <w:r w:rsidRPr="00EC541D">
        <w:rPr>
          <w:rFonts w:eastAsia="標楷體" w:cs="標楷體" w:hint="eastAsia"/>
          <w:bCs/>
          <w:sz w:val="16"/>
          <w:szCs w:val="16"/>
          <w:lang w:eastAsia="zh-TW"/>
        </w:rPr>
        <w:t>務</w:t>
      </w:r>
      <w:proofErr w:type="gramEnd"/>
      <w:r w:rsidRPr="00EC541D">
        <w:rPr>
          <w:rFonts w:eastAsia="標楷體" w:cs="標楷體" w:hint="eastAsia"/>
          <w:bCs/>
          <w:sz w:val="16"/>
          <w:szCs w:val="16"/>
          <w:lang w:eastAsia="zh-TW"/>
        </w:rPr>
        <w:t>會議修正通過</w:t>
      </w:r>
    </w:p>
    <w:p w:rsidR="00EB3299" w:rsidRPr="00EC541D" w:rsidRDefault="00EB3299" w:rsidP="00FE5697">
      <w:pPr>
        <w:kinsoku w:val="0"/>
        <w:overflowPunct w:val="0"/>
        <w:autoSpaceDE w:val="0"/>
        <w:autoSpaceDN w:val="0"/>
        <w:adjustRightInd w:val="0"/>
        <w:snapToGrid w:val="0"/>
        <w:spacing w:after="0" w:line="200" w:lineRule="exact"/>
        <w:ind w:right="160" w:firstLineChars="3278" w:firstLine="5245"/>
        <w:jc w:val="right"/>
        <w:rPr>
          <w:rFonts w:eastAsia="標楷體" w:cs="標楷體"/>
          <w:bCs/>
          <w:sz w:val="16"/>
          <w:szCs w:val="16"/>
          <w:lang w:eastAsia="zh-TW"/>
        </w:rPr>
      </w:pPr>
      <w:r w:rsidRPr="00EC541D">
        <w:rPr>
          <w:rFonts w:eastAsia="標楷體" w:cs="標楷體" w:hint="eastAsia"/>
          <w:bCs/>
          <w:sz w:val="16"/>
          <w:szCs w:val="16"/>
          <w:lang w:eastAsia="zh-TW"/>
        </w:rPr>
        <w:t>中華民國</w:t>
      </w:r>
      <w:r w:rsidRPr="00EC541D">
        <w:rPr>
          <w:rFonts w:eastAsia="標楷體" w:cs="標楷體"/>
          <w:bCs/>
          <w:sz w:val="16"/>
          <w:szCs w:val="16"/>
          <w:lang w:eastAsia="zh-TW"/>
        </w:rPr>
        <w:t>107</w:t>
      </w:r>
      <w:r w:rsidRPr="00EC541D">
        <w:rPr>
          <w:rFonts w:eastAsia="標楷體" w:cs="標楷體" w:hint="eastAsia"/>
          <w:bCs/>
          <w:sz w:val="16"/>
          <w:szCs w:val="16"/>
          <w:lang w:eastAsia="zh-TW"/>
        </w:rPr>
        <w:t>年</w:t>
      </w:r>
      <w:r w:rsidRPr="00EC541D">
        <w:rPr>
          <w:rFonts w:eastAsia="標楷體" w:cs="標楷體"/>
          <w:bCs/>
          <w:sz w:val="16"/>
          <w:szCs w:val="16"/>
          <w:lang w:eastAsia="zh-TW"/>
        </w:rPr>
        <w:t>10</w:t>
      </w:r>
      <w:r w:rsidRPr="00EC541D">
        <w:rPr>
          <w:rFonts w:eastAsia="標楷體" w:cs="標楷體" w:hint="eastAsia"/>
          <w:bCs/>
          <w:sz w:val="16"/>
          <w:szCs w:val="16"/>
          <w:lang w:eastAsia="zh-TW"/>
        </w:rPr>
        <w:t>月</w:t>
      </w:r>
      <w:r w:rsidRPr="00EC541D">
        <w:rPr>
          <w:rFonts w:eastAsia="標楷體" w:cs="標楷體"/>
          <w:bCs/>
          <w:sz w:val="16"/>
          <w:szCs w:val="16"/>
          <w:lang w:eastAsia="zh-TW"/>
        </w:rPr>
        <w:t>11</w:t>
      </w:r>
      <w:r w:rsidRPr="00EC541D">
        <w:rPr>
          <w:rFonts w:eastAsia="標楷體" w:cs="標楷體" w:hint="eastAsia"/>
          <w:bCs/>
          <w:sz w:val="16"/>
          <w:szCs w:val="16"/>
          <w:lang w:eastAsia="zh-TW"/>
        </w:rPr>
        <w:t>日</w:t>
      </w:r>
      <w:r w:rsidRPr="00EC541D">
        <w:rPr>
          <w:rFonts w:eastAsia="標楷體" w:cs="標楷體"/>
          <w:bCs/>
          <w:sz w:val="16"/>
          <w:szCs w:val="16"/>
          <w:lang w:eastAsia="zh-TW"/>
        </w:rPr>
        <w:t>107</w:t>
      </w:r>
      <w:r w:rsidRPr="00EC541D">
        <w:rPr>
          <w:rFonts w:eastAsia="標楷體" w:cs="標楷體" w:hint="eastAsia"/>
          <w:bCs/>
          <w:sz w:val="16"/>
          <w:szCs w:val="16"/>
          <w:lang w:eastAsia="zh-TW"/>
        </w:rPr>
        <w:t>學年度第</w:t>
      </w:r>
      <w:r w:rsidRPr="00EC541D">
        <w:rPr>
          <w:rFonts w:eastAsia="標楷體" w:cs="標楷體"/>
          <w:bCs/>
          <w:sz w:val="16"/>
          <w:szCs w:val="16"/>
          <w:lang w:eastAsia="zh-TW"/>
        </w:rPr>
        <w:t>3</w:t>
      </w:r>
      <w:r w:rsidRPr="00EC541D">
        <w:rPr>
          <w:rFonts w:eastAsia="標楷體" w:cs="標楷體" w:hint="eastAsia"/>
          <w:bCs/>
          <w:sz w:val="16"/>
          <w:szCs w:val="16"/>
          <w:lang w:eastAsia="zh-TW"/>
        </w:rPr>
        <w:t>次院教評會議通過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color w:val="000000"/>
          <w:sz w:val="16"/>
          <w:szCs w:val="16"/>
          <w:lang w:eastAsia="zh-TW"/>
        </w:rPr>
      </w:pPr>
      <w:r w:rsidRPr="00EC541D">
        <w:rPr>
          <w:rFonts w:eastAsia="標楷體" w:cs="標楷體" w:hint="eastAsia"/>
          <w:bCs/>
          <w:color w:val="000000"/>
          <w:sz w:val="16"/>
          <w:szCs w:val="16"/>
          <w:lang w:eastAsia="zh-TW"/>
        </w:rPr>
        <w:t>中華民國</w:t>
      </w:r>
      <w:r w:rsidRPr="00EC541D">
        <w:rPr>
          <w:rFonts w:eastAsia="標楷體" w:cs="標楷體"/>
          <w:bCs/>
          <w:color w:val="000000"/>
          <w:sz w:val="16"/>
          <w:szCs w:val="16"/>
          <w:lang w:eastAsia="zh-TW"/>
        </w:rPr>
        <w:t>107</w:t>
      </w:r>
      <w:r w:rsidRPr="00EC541D">
        <w:rPr>
          <w:rFonts w:eastAsia="標楷體" w:cs="標楷體" w:hint="eastAsia"/>
          <w:bCs/>
          <w:color w:val="000000"/>
          <w:sz w:val="16"/>
          <w:szCs w:val="16"/>
          <w:lang w:eastAsia="zh-TW"/>
        </w:rPr>
        <w:t>年</w:t>
      </w:r>
      <w:r w:rsidRPr="00EC541D">
        <w:rPr>
          <w:rFonts w:eastAsia="標楷體" w:cs="標楷體"/>
          <w:bCs/>
          <w:color w:val="000000"/>
          <w:sz w:val="16"/>
          <w:szCs w:val="16"/>
          <w:lang w:eastAsia="zh-TW"/>
        </w:rPr>
        <w:t>11</w:t>
      </w:r>
      <w:r w:rsidRPr="00EC541D">
        <w:rPr>
          <w:rFonts w:eastAsia="標楷體" w:cs="標楷體" w:hint="eastAsia"/>
          <w:bCs/>
          <w:color w:val="000000"/>
          <w:sz w:val="16"/>
          <w:szCs w:val="16"/>
          <w:lang w:eastAsia="zh-TW"/>
        </w:rPr>
        <w:t>月</w:t>
      </w:r>
      <w:r w:rsidRPr="00EC541D">
        <w:rPr>
          <w:rFonts w:eastAsia="標楷體" w:cs="標楷體"/>
          <w:bCs/>
          <w:color w:val="000000"/>
          <w:sz w:val="16"/>
          <w:szCs w:val="16"/>
          <w:lang w:eastAsia="zh-TW"/>
        </w:rPr>
        <w:t>27</w:t>
      </w:r>
      <w:r w:rsidRPr="00EC541D">
        <w:rPr>
          <w:rFonts w:eastAsia="標楷體" w:cs="標楷體" w:hint="eastAsia"/>
          <w:bCs/>
          <w:color w:val="000000"/>
          <w:sz w:val="16"/>
          <w:szCs w:val="16"/>
          <w:lang w:eastAsia="zh-TW"/>
        </w:rPr>
        <w:t>日</w:t>
      </w:r>
      <w:r w:rsidRPr="00EC541D">
        <w:rPr>
          <w:rFonts w:eastAsia="標楷體" w:cs="標楷體"/>
          <w:bCs/>
          <w:color w:val="000000"/>
          <w:sz w:val="16"/>
          <w:szCs w:val="16"/>
          <w:lang w:eastAsia="zh-TW"/>
        </w:rPr>
        <w:t>107</w:t>
      </w:r>
      <w:r w:rsidRPr="00EC541D">
        <w:rPr>
          <w:rFonts w:eastAsia="標楷體" w:cs="標楷體" w:hint="eastAsia"/>
          <w:bCs/>
          <w:color w:val="000000"/>
          <w:sz w:val="16"/>
          <w:szCs w:val="16"/>
          <w:lang w:eastAsia="zh-TW"/>
        </w:rPr>
        <w:t>學年度第</w:t>
      </w:r>
      <w:r w:rsidRPr="00EC541D">
        <w:rPr>
          <w:rFonts w:eastAsia="標楷體" w:cs="標楷體"/>
          <w:bCs/>
          <w:color w:val="000000"/>
          <w:sz w:val="16"/>
          <w:szCs w:val="16"/>
          <w:lang w:eastAsia="zh-TW"/>
        </w:rPr>
        <w:t>2</w:t>
      </w:r>
      <w:r w:rsidRPr="00EC541D">
        <w:rPr>
          <w:rFonts w:eastAsia="標楷體" w:cs="標楷體" w:hint="eastAsia"/>
          <w:bCs/>
          <w:color w:val="000000"/>
          <w:sz w:val="16"/>
          <w:szCs w:val="16"/>
          <w:lang w:eastAsia="zh-TW"/>
        </w:rPr>
        <w:t>次校教評會議通過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s="標楷體"/>
          <w:bCs/>
          <w:color w:val="000000"/>
          <w:sz w:val="16"/>
          <w:szCs w:val="16"/>
          <w:lang w:eastAsia="zh-TW"/>
        </w:rPr>
      </w:pPr>
      <w:r w:rsidRPr="00EC541D">
        <w:rPr>
          <w:rFonts w:eastAsia="標楷體" w:cs="標楷體" w:hint="eastAsia"/>
          <w:bCs/>
          <w:color w:val="000000"/>
          <w:sz w:val="16"/>
          <w:szCs w:val="16"/>
          <w:lang w:eastAsia="zh-TW"/>
        </w:rPr>
        <w:t>中華民國</w:t>
      </w:r>
      <w:r w:rsidRPr="00EC541D">
        <w:rPr>
          <w:rFonts w:eastAsia="標楷體" w:cs="標楷體"/>
          <w:bCs/>
          <w:color w:val="000000"/>
          <w:sz w:val="16"/>
          <w:szCs w:val="16"/>
          <w:lang w:eastAsia="zh-TW"/>
        </w:rPr>
        <w:t>10</w:t>
      </w:r>
      <w:r w:rsidRPr="00EC541D">
        <w:rPr>
          <w:rFonts w:eastAsia="標楷體" w:cs="標楷體" w:hint="eastAsia"/>
          <w:bCs/>
          <w:color w:val="000000"/>
          <w:sz w:val="16"/>
          <w:szCs w:val="16"/>
          <w:lang w:eastAsia="zh-TW"/>
        </w:rPr>
        <w:t>9</w:t>
      </w:r>
      <w:r w:rsidRPr="00EC541D">
        <w:rPr>
          <w:rFonts w:eastAsia="標楷體" w:cs="標楷體" w:hint="eastAsia"/>
          <w:bCs/>
          <w:color w:val="000000"/>
          <w:sz w:val="16"/>
          <w:szCs w:val="16"/>
          <w:lang w:eastAsia="zh-TW"/>
        </w:rPr>
        <w:t>年</w:t>
      </w:r>
      <w:r w:rsidRPr="00EC541D">
        <w:rPr>
          <w:rFonts w:eastAsia="標楷體" w:cs="標楷體"/>
          <w:bCs/>
          <w:color w:val="000000"/>
          <w:sz w:val="16"/>
          <w:szCs w:val="16"/>
          <w:lang w:eastAsia="zh-TW"/>
        </w:rPr>
        <w:t>10</w:t>
      </w:r>
      <w:r w:rsidRPr="00EC541D">
        <w:rPr>
          <w:rFonts w:eastAsia="標楷體" w:cs="標楷體" w:hint="eastAsia"/>
          <w:bCs/>
          <w:color w:val="000000"/>
          <w:sz w:val="16"/>
          <w:szCs w:val="16"/>
          <w:lang w:eastAsia="zh-TW"/>
        </w:rPr>
        <w:t>月</w:t>
      </w:r>
      <w:r w:rsidRPr="00EC541D">
        <w:rPr>
          <w:rFonts w:eastAsia="標楷體" w:cs="標楷體" w:hint="eastAsia"/>
          <w:bCs/>
          <w:color w:val="000000"/>
          <w:sz w:val="16"/>
          <w:szCs w:val="16"/>
          <w:lang w:eastAsia="zh-TW"/>
        </w:rPr>
        <w:t>26</w:t>
      </w:r>
      <w:r w:rsidRPr="00EC541D">
        <w:rPr>
          <w:rFonts w:eastAsia="標楷體" w:cs="標楷體" w:hint="eastAsia"/>
          <w:bCs/>
          <w:color w:val="000000"/>
          <w:sz w:val="16"/>
          <w:szCs w:val="16"/>
          <w:lang w:eastAsia="zh-TW"/>
        </w:rPr>
        <w:t>日</w:t>
      </w:r>
      <w:r w:rsidRPr="00EC541D">
        <w:rPr>
          <w:rFonts w:eastAsia="標楷體" w:cs="標楷體"/>
          <w:bCs/>
          <w:color w:val="000000"/>
          <w:sz w:val="16"/>
          <w:szCs w:val="16"/>
          <w:lang w:eastAsia="zh-TW"/>
        </w:rPr>
        <w:t>10</w:t>
      </w:r>
      <w:r w:rsidRPr="00EC541D">
        <w:rPr>
          <w:rFonts w:eastAsia="標楷體" w:cs="標楷體" w:hint="eastAsia"/>
          <w:bCs/>
          <w:color w:val="000000"/>
          <w:sz w:val="16"/>
          <w:szCs w:val="16"/>
          <w:lang w:eastAsia="zh-TW"/>
        </w:rPr>
        <w:t>9</w:t>
      </w:r>
      <w:r w:rsidRPr="00EC541D">
        <w:rPr>
          <w:rFonts w:eastAsia="標楷體" w:cs="標楷體" w:hint="eastAsia"/>
          <w:bCs/>
          <w:color w:val="000000"/>
          <w:sz w:val="16"/>
          <w:szCs w:val="16"/>
          <w:lang w:eastAsia="zh-TW"/>
        </w:rPr>
        <w:t>學年度第</w:t>
      </w:r>
      <w:r w:rsidRPr="00EC541D">
        <w:rPr>
          <w:rFonts w:eastAsia="標楷體" w:cs="標楷體" w:hint="eastAsia"/>
          <w:bCs/>
          <w:color w:val="000000"/>
          <w:sz w:val="16"/>
          <w:szCs w:val="16"/>
          <w:lang w:eastAsia="zh-TW"/>
        </w:rPr>
        <w:t>2</w:t>
      </w:r>
      <w:r w:rsidRPr="00EC541D">
        <w:rPr>
          <w:rFonts w:eastAsia="標楷體" w:cs="標楷體" w:hint="eastAsia"/>
          <w:bCs/>
          <w:color w:val="000000"/>
          <w:sz w:val="16"/>
          <w:szCs w:val="16"/>
          <w:lang w:eastAsia="zh-TW"/>
        </w:rPr>
        <w:t>次系教評會議通過</w:t>
      </w:r>
    </w:p>
    <w:p w:rsidR="00EB3299" w:rsidRPr="00EC541D" w:rsidRDefault="00EB3299" w:rsidP="00EB3299">
      <w:pPr>
        <w:kinsoku w:val="0"/>
        <w:overflowPunct w:val="0"/>
        <w:autoSpaceDE w:val="0"/>
        <w:autoSpaceDN w:val="0"/>
        <w:adjustRightInd w:val="0"/>
        <w:snapToGrid w:val="0"/>
        <w:spacing w:after="0" w:line="200" w:lineRule="exact"/>
        <w:ind w:firstLineChars="3278" w:firstLine="5245"/>
        <w:jc w:val="right"/>
        <w:rPr>
          <w:rFonts w:eastAsia="標楷體"/>
          <w:color w:val="000000"/>
          <w:sz w:val="16"/>
          <w:szCs w:val="16"/>
          <w:lang w:eastAsia="zh-TW"/>
        </w:rPr>
      </w:pPr>
      <w:r w:rsidRPr="00EC541D">
        <w:rPr>
          <w:rFonts w:eastAsia="標楷體" w:hint="eastAsia"/>
          <w:color w:val="000000"/>
          <w:sz w:val="16"/>
          <w:szCs w:val="16"/>
          <w:lang w:eastAsia="zh-TW"/>
        </w:rPr>
        <w:t>中華民國</w:t>
      </w:r>
      <w:r w:rsidRPr="00EC541D">
        <w:rPr>
          <w:rFonts w:eastAsia="標楷體"/>
          <w:color w:val="000000"/>
          <w:sz w:val="16"/>
          <w:szCs w:val="16"/>
          <w:lang w:eastAsia="zh-TW"/>
        </w:rPr>
        <w:t>109</w:t>
      </w:r>
      <w:r w:rsidRPr="00EC541D">
        <w:rPr>
          <w:rFonts w:eastAsia="標楷體" w:hint="eastAsia"/>
          <w:color w:val="000000"/>
          <w:sz w:val="16"/>
          <w:szCs w:val="16"/>
          <w:lang w:eastAsia="zh-TW"/>
        </w:rPr>
        <w:t>年</w:t>
      </w:r>
      <w:r w:rsidRPr="00EC541D">
        <w:rPr>
          <w:rFonts w:eastAsia="標楷體"/>
          <w:color w:val="000000"/>
          <w:sz w:val="16"/>
          <w:szCs w:val="16"/>
          <w:lang w:eastAsia="zh-TW"/>
        </w:rPr>
        <w:t>12</w:t>
      </w:r>
      <w:r w:rsidRPr="00EC541D">
        <w:rPr>
          <w:rFonts w:eastAsia="標楷體" w:hint="eastAsia"/>
          <w:color w:val="000000"/>
          <w:sz w:val="16"/>
          <w:szCs w:val="16"/>
          <w:lang w:eastAsia="zh-TW"/>
        </w:rPr>
        <w:t>月</w:t>
      </w:r>
      <w:r w:rsidRPr="00EC541D">
        <w:rPr>
          <w:rFonts w:eastAsia="標楷體"/>
          <w:color w:val="000000"/>
          <w:sz w:val="16"/>
          <w:szCs w:val="16"/>
          <w:lang w:eastAsia="zh-TW"/>
        </w:rPr>
        <w:t>16</w:t>
      </w:r>
      <w:r w:rsidRPr="00EC541D">
        <w:rPr>
          <w:rFonts w:eastAsia="標楷體" w:hint="eastAsia"/>
          <w:color w:val="000000"/>
          <w:sz w:val="16"/>
          <w:szCs w:val="16"/>
          <w:lang w:eastAsia="zh-TW"/>
        </w:rPr>
        <w:t>日</w:t>
      </w:r>
      <w:r w:rsidRPr="00EC541D">
        <w:rPr>
          <w:rFonts w:eastAsia="標楷體"/>
          <w:color w:val="000000"/>
          <w:sz w:val="16"/>
          <w:szCs w:val="16"/>
          <w:lang w:eastAsia="zh-TW"/>
        </w:rPr>
        <w:t>109</w:t>
      </w:r>
      <w:r w:rsidRPr="00EC541D">
        <w:rPr>
          <w:rFonts w:eastAsia="標楷體" w:hint="eastAsia"/>
          <w:color w:val="000000"/>
          <w:sz w:val="16"/>
          <w:szCs w:val="16"/>
          <w:lang w:eastAsia="zh-TW"/>
        </w:rPr>
        <w:t>學年度第</w:t>
      </w:r>
      <w:r w:rsidRPr="00EC541D">
        <w:rPr>
          <w:rFonts w:eastAsia="標楷體"/>
          <w:color w:val="000000"/>
          <w:sz w:val="16"/>
          <w:szCs w:val="16"/>
          <w:lang w:eastAsia="zh-TW"/>
        </w:rPr>
        <w:t>5</w:t>
      </w:r>
      <w:r w:rsidRPr="00EC541D">
        <w:rPr>
          <w:rFonts w:eastAsia="標楷體" w:hint="eastAsia"/>
          <w:color w:val="000000"/>
          <w:sz w:val="16"/>
          <w:szCs w:val="16"/>
          <w:lang w:eastAsia="zh-TW"/>
        </w:rPr>
        <w:t>次院教評會議通過</w:t>
      </w:r>
    </w:p>
    <w:p w:rsidR="00EB3299" w:rsidRPr="00EC541D" w:rsidRDefault="00EB3299" w:rsidP="00EB3299">
      <w:pPr>
        <w:adjustRightInd w:val="0"/>
        <w:snapToGrid w:val="0"/>
        <w:spacing w:after="0" w:line="200" w:lineRule="exact"/>
        <w:jc w:val="right"/>
        <w:rPr>
          <w:rFonts w:eastAsia="標楷體"/>
          <w:color w:val="000000"/>
          <w:sz w:val="16"/>
          <w:szCs w:val="16"/>
          <w:lang w:eastAsia="zh-TW"/>
        </w:rPr>
      </w:pPr>
      <w:r w:rsidRPr="00EC541D">
        <w:rPr>
          <w:rFonts w:eastAsia="標楷體" w:hint="eastAsia"/>
          <w:color w:val="000000"/>
          <w:sz w:val="16"/>
          <w:szCs w:val="16"/>
          <w:lang w:eastAsia="zh-TW"/>
        </w:rPr>
        <w:t>中華民國</w:t>
      </w:r>
      <w:r w:rsidRPr="00EC541D">
        <w:rPr>
          <w:rFonts w:eastAsia="標楷體" w:hint="eastAsia"/>
          <w:color w:val="000000"/>
          <w:sz w:val="16"/>
          <w:szCs w:val="16"/>
          <w:lang w:eastAsia="zh-TW"/>
        </w:rPr>
        <w:t>109</w:t>
      </w:r>
      <w:r w:rsidRPr="00EC541D">
        <w:rPr>
          <w:rFonts w:eastAsia="標楷體" w:hint="eastAsia"/>
          <w:color w:val="000000"/>
          <w:sz w:val="16"/>
          <w:szCs w:val="16"/>
          <w:lang w:eastAsia="zh-TW"/>
        </w:rPr>
        <w:t>年</w:t>
      </w:r>
      <w:r w:rsidRPr="00EC541D">
        <w:rPr>
          <w:rFonts w:eastAsia="標楷體" w:hint="eastAsia"/>
          <w:color w:val="000000"/>
          <w:sz w:val="16"/>
          <w:szCs w:val="16"/>
          <w:lang w:eastAsia="zh-TW"/>
        </w:rPr>
        <w:t>12</w:t>
      </w:r>
      <w:r w:rsidRPr="00EC541D">
        <w:rPr>
          <w:rFonts w:eastAsia="標楷體" w:hint="eastAsia"/>
          <w:color w:val="000000"/>
          <w:sz w:val="16"/>
          <w:szCs w:val="16"/>
          <w:lang w:eastAsia="zh-TW"/>
        </w:rPr>
        <w:t>月</w:t>
      </w:r>
      <w:r w:rsidRPr="00EC541D">
        <w:rPr>
          <w:rFonts w:eastAsia="標楷體" w:hint="eastAsia"/>
          <w:color w:val="000000"/>
          <w:sz w:val="16"/>
          <w:szCs w:val="16"/>
          <w:lang w:eastAsia="zh-TW"/>
        </w:rPr>
        <w:t>29</w:t>
      </w:r>
      <w:r w:rsidRPr="00EC541D">
        <w:rPr>
          <w:rFonts w:eastAsia="標楷體" w:hint="eastAsia"/>
          <w:color w:val="000000"/>
          <w:sz w:val="16"/>
          <w:szCs w:val="16"/>
          <w:lang w:eastAsia="zh-TW"/>
        </w:rPr>
        <w:t>日</w:t>
      </w:r>
      <w:r w:rsidRPr="00EC541D">
        <w:rPr>
          <w:rFonts w:eastAsia="標楷體" w:hint="eastAsia"/>
          <w:color w:val="000000"/>
          <w:sz w:val="16"/>
          <w:szCs w:val="16"/>
          <w:lang w:eastAsia="zh-TW"/>
        </w:rPr>
        <w:t>109</w:t>
      </w:r>
      <w:r w:rsidRPr="00EC541D">
        <w:rPr>
          <w:rFonts w:eastAsia="標楷體" w:hint="eastAsia"/>
          <w:color w:val="000000"/>
          <w:sz w:val="16"/>
          <w:szCs w:val="16"/>
          <w:lang w:eastAsia="zh-TW"/>
        </w:rPr>
        <w:t>學年度第</w:t>
      </w:r>
      <w:r w:rsidRPr="00EC541D">
        <w:rPr>
          <w:rFonts w:eastAsia="標楷體" w:hint="eastAsia"/>
          <w:color w:val="000000"/>
          <w:sz w:val="16"/>
          <w:szCs w:val="16"/>
          <w:lang w:eastAsia="zh-TW"/>
        </w:rPr>
        <w:t>4</w:t>
      </w:r>
      <w:r w:rsidRPr="00EC541D">
        <w:rPr>
          <w:rFonts w:eastAsia="標楷體" w:hint="eastAsia"/>
          <w:color w:val="000000"/>
          <w:sz w:val="16"/>
          <w:szCs w:val="16"/>
          <w:lang w:eastAsia="zh-TW"/>
        </w:rPr>
        <w:t>次校教評會議通過</w:t>
      </w:r>
    </w:p>
    <w:p w:rsidR="000B489E" w:rsidRPr="00EC541D" w:rsidRDefault="000B489E" w:rsidP="000B489E">
      <w:pPr>
        <w:kinsoku w:val="0"/>
        <w:overflowPunct w:val="0"/>
        <w:autoSpaceDE w:val="0"/>
        <w:autoSpaceDN w:val="0"/>
        <w:adjustRightInd w:val="0"/>
        <w:snapToGrid w:val="0"/>
        <w:spacing w:after="0" w:line="200" w:lineRule="exact"/>
        <w:ind w:firstLineChars="3278" w:firstLine="5245"/>
        <w:jc w:val="right"/>
        <w:rPr>
          <w:rFonts w:eastAsia="標楷體" w:cs="標楷體"/>
          <w:bCs/>
          <w:color w:val="FF0000"/>
          <w:sz w:val="16"/>
          <w:szCs w:val="16"/>
          <w:lang w:eastAsia="zh-TW"/>
        </w:rPr>
      </w:pPr>
      <w:r w:rsidRPr="00EC541D">
        <w:rPr>
          <w:rFonts w:eastAsia="標楷體" w:cs="標楷體" w:hint="eastAsia"/>
          <w:bCs/>
          <w:color w:val="FF0000"/>
          <w:sz w:val="16"/>
          <w:szCs w:val="16"/>
          <w:lang w:eastAsia="zh-TW"/>
        </w:rPr>
        <w:t>中華民國</w:t>
      </w:r>
      <w:r w:rsidRPr="00EC541D">
        <w:rPr>
          <w:rFonts w:eastAsia="標楷體" w:cs="標楷體"/>
          <w:bCs/>
          <w:color w:val="FF0000"/>
          <w:sz w:val="16"/>
          <w:szCs w:val="16"/>
          <w:lang w:eastAsia="zh-TW"/>
        </w:rPr>
        <w:t>1</w:t>
      </w:r>
      <w:r w:rsidRPr="00EC541D">
        <w:rPr>
          <w:rFonts w:eastAsia="標楷體" w:cs="標楷體" w:hint="eastAsia"/>
          <w:bCs/>
          <w:color w:val="FF0000"/>
          <w:sz w:val="16"/>
          <w:szCs w:val="16"/>
          <w:lang w:eastAsia="zh-TW"/>
        </w:rPr>
        <w:t>11</w:t>
      </w:r>
      <w:r w:rsidRPr="00EC541D">
        <w:rPr>
          <w:rFonts w:eastAsia="標楷體" w:cs="標楷體" w:hint="eastAsia"/>
          <w:bCs/>
          <w:color w:val="FF0000"/>
          <w:sz w:val="16"/>
          <w:szCs w:val="16"/>
          <w:lang w:eastAsia="zh-TW"/>
        </w:rPr>
        <w:t>年</w:t>
      </w:r>
      <w:r w:rsidRPr="00EC541D">
        <w:rPr>
          <w:rFonts w:eastAsia="標楷體" w:cs="標楷體" w:hint="eastAsia"/>
          <w:bCs/>
          <w:color w:val="FF0000"/>
          <w:sz w:val="16"/>
          <w:szCs w:val="16"/>
          <w:lang w:eastAsia="zh-TW"/>
        </w:rPr>
        <w:t>12</w:t>
      </w:r>
      <w:r w:rsidRPr="00EC541D">
        <w:rPr>
          <w:rFonts w:eastAsia="標楷體" w:cs="標楷體" w:hint="eastAsia"/>
          <w:bCs/>
          <w:color w:val="FF0000"/>
          <w:sz w:val="16"/>
          <w:szCs w:val="16"/>
          <w:lang w:eastAsia="zh-TW"/>
        </w:rPr>
        <w:t>月</w:t>
      </w:r>
      <w:r w:rsidRPr="00EC541D">
        <w:rPr>
          <w:rFonts w:eastAsia="標楷體" w:cs="標楷體" w:hint="eastAsia"/>
          <w:bCs/>
          <w:color w:val="FF0000"/>
          <w:sz w:val="16"/>
          <w:szCs w:val="16"/>
          <w:lang w:eastAsia="zh-TW"/>
        </w:rPr>
        <w:t>28</w:t>
      </w:r>
      <w:r w:rsidRPr="00EC541D">
        <w:rPr>
          <w:rFonts w:eastAsia="標楷體" w:cs="標楷體" w:hint="eastAsia"/>
          <w:bCs/>
          <w:color w:val="FF0000"/>
          <w:sz w:val="16"/>
          <w:szCs w:val="16"/>
          <w:lang w:eastAsia="zh-TW"/>
        </w:rPr>
        <w:t>日</w:t>
      </w:r>
      <w:r w:rsidRPr="00EC541D">
        <w:rPr>
          <w:rFonts w:eastAsia="標楷體" w:cs="標楷體"/>
          <w:bCs/>
          <w:color w:val="FF0000"/>
          <w:sz w:val="16"/>
          <w:szCs w:val="16"/>
          <w:lang w:eastAsia="zh-TW"/>
        </w:rPr>
        <w:t>1</w:t>
      </w:r>
      <w:r w:rsidRPr="00EC541D">
        <w:rPr>
          <w:rFonts w:eastAsia="標楷體" w:cs="標楷體" w:hint="eastAsia"/>
          <w:bCs/>
          <w:color w:val="FF0000"/>
          <w:sz w:val="16"/>
          <w:szCs w:val="16"/>
          <w:lang w:eastAsia="zh-TW"/>
        </w:rPr>
        <w:t>11</w:t>
      </w:r>
      <w:r w:rsidRPr="00EC541D">
        <w:rPr>
          <w:rFonts w:eastAsia="標楷體" w:cs="標楷體" w:hint="eastAsia"/>
          <w:bCs/>
          <w:color w:val="FF0000"/>
          <w:sz w:val="16"/>
          <w:szCs w:val="16"/>
          <w:lang w:eastAsia="zh-TW"/>
        </w:rPr>
        <w:t>學年度第</w:t>
      </w:r>
      <w:r w:rsidRPr="00EC541D">
        <w:rPr>
          <w:rFonts w:eastAsia="標楷體" w:cs="標楷體" w:hint="eastAsia"/>
          <w:bCs/>
          <w:color w:val="FF0000"/>
          <w:sz w:val="16"/>
          <w:szCs w:val="16"/>
          <w:lang w:eastAsia="zh-TW"/>
        </w:rPr>
        <w:t>4</w:t>
      </w:r>
      <w:r w:rsidRPr="00EC541D">
        <w:rPr>
          <w:rFonts w:eastAsia="標楷體" w:cs="標楷體" w:hint="eastAsia"/>
          <w:bCs/>
          <w:color w:val="FF0000"/>
          <w:sz w:val="16"/>
          <w:szCs w:val="16"/>
          <w:lang w:eastAsia="zh-TW"/>
        </w:rPr>
        <w:t>次系教評會議通過</w:t>
      </w:r>
    </w:p>
    <w:p w:rsidR="00BF2820" w:rsidRPr="00EC541D" w:rsidRDefault="009442C9" w:rsidP="00BF2820">
      <w:pPr>
        <w:spacing w:after="0" w:line="240" w:lineRule="exact"/>
        <w:jc w:val="right"/>
        <w:rPr>
          <w:rFonts w:eastAsia="標楷體"/>
          <w:sz w:val="16"/>
          <w:szCs w:val="15"/>
          <w:lang w:eastAsia="zh-TW"/>
        </w:rPr>
      </w:pPr>
      <w:r w:rsidRPr="00EC541D">
        <w:rPr>
          <w:rFonts w:eastAsia="標楷體" w:cs="標楷體" w:hint="eastAsia"/>
          <w:bCs/>
          <w:color w:val="FF0000"/>
          <w:sz w:val="16"/>
          <w:szCs w:val="16"/>
          <w:lang w:eastAsia="zh-TW"/>
        </w:rPr>
        <w:t>中華民國</w:t>
      </w:r>
      <w:r w:rsidRPr="00EC541D">
        <w:rPr>
          <w:rFonts w:eastAsia="標楷體" w:cs="標楷體"/>
          <w:bCs/>
          <w:color w:val="FF0000"/>
          <w:sz w:val="16"/>
          <w:szCs w:val="16"/>
          <w:lang w:eastAsia="zh-TW"/>
        </w:rPr>
        <w:t>1</w:t>
      </w:r>
      <w:r w:rsidRPr="00EC541D">
        <w:rPr>
          <w:rFonts w:eastAsia="標楷體" w:cs="標楷體" w:hint="eastAsia"/>
          <w:bCs/>
          <w:color w:val="FF0000"/>
          <w:sz w:val="16"/>
          <w:szCs w:val="16"/>
          <w:lang w:eastAsia="zh-TW"/>
        </w:rPr>
        <w:t>11</w:t>
      </w:r>
      <w:r w:rsidRPr="00EC541D">
        <w:rPr>
          <w:rFonts w:eastAsia="標楷體" w:cs="標楷體" w:hint="eastAsia"/>
          <w:bCs/>
          <w:color w:val="FF0000"/>
          <w:sz w:val="16"/>
          <w:szCs w:val="16"/>
          <w:lang w:eastAsia="zh-TW"/>
        </w:rPr>
        <w:t>年</w:t>
      </w:r>
      <w:r w:rsidRPr="00EC541D">
        <w:rPr>
          <w:rFonts w:eastAsia="標楷體" w:cs="標楷體" w:hint="eastAsia"/>
          <w:bCs/>
          <w:color w:val="FF0000"/>
          <w:sz w:val="16"/>
          <w:szCs w:val="16"/>
          <w:lang w:eastAsia="zh-TW"/>
        </w:rPr>
        <w:t>12</w:t>
      </w:r>
      <w:r w:rsidRPr="00EC541D">
        <w:rPr>
          <w:rFonts w:eastAsia="標楷體" w:cs="標楷體" w:hint="eastAsia"/>
          <w:bCs/>
          <w:color w:val="FF0000"/>
          <w:sz w:val="16"/>
          <w:szCs w:val="16"/>
          <w:lang w:eastAsia="zh-TW"/>
        </w:rPr>
        <w:t>月</w:t>
      </w:r>
      <w:r w:rsidRPr="00EC541D">
        <w:rPr>
          <w:rFonts w:eastAsia="標楷體" w:cs="標楷體" w:hint="eastAsia"/>
          <w:bCs/>
          <w:color w:val="FF0000"/>
          <w:sz w:val="16"/>
          <w:szCs w:val="16"/>
          <w:lang w:eastAsia="zh-TW"/>
        </w:rPr>
        <w:t>28</w:t>
      </w:r>
      <w:r w:rsidRPr="00EC541D">
        <w:rPr>
          <w:rFonts w:eastAsia="標楷體" w:cs="標楷體" w:hint="eastAsia"/>
          <w:bCs/>
          <w:color w:val="FF0000"/>
          <w:sz w:val="16"/>
          <w:szCs w:val="16"/>
          <w:lang w:eastAsia="zh-TW"/>
        </w:rPr>
        <w:t>日</w:t>
      </w:r>
      <w:r w:rsidRPr="00EC541D">
        <w:rPr>
          <w:rFonts w:eastAsia="標楷體" w:cs="標楷體"/>
          <w:bCs/>
          <w:color w:val="FF0000"/>
          <w:sz w:val="16"/>
          <w:szCs w:val="16"/>
          <w:lang w:eastAsia="zh-TW"/>
        </w:rPr>
        <w:t>1</w:t>
      </w:r>
      <w:r w:rsidRPr="00EC541D">
        <w:rPr>
          <w:rFonts w:eastAsia="標楷體" w:cs="標楷體" w:hint="eastAsia"/>
          <w:bCs/>
          <w:color w:val="FF0000"/>
          <w:sz w:val="16"/>
          <w:szCs w:val="16"/>
          <w:lang w:eastAsia="zh-TW"/>
        </w:rPr>
        <w:t>11</w:t>
      </w:r>
      <w:r w:rsidRPr="00EC541D">
        <w:rPr>
          <w:rFonts w:eastAsia="標楷體" w:cs="標楷體" w:hint="eastAsia"/>
          <w:bCs/>
          <w:color w:val="FF0000"/>
          <w:sz w:val="16"/>
          <w:szCs w:val="16"/>
          <w:lang w:eastAsia="zh-TW"/>
        </w:rPr>
        <w:t>學年度第</w:t>
      </w:r>
      <w:r w:rsidRPr="00EC541D">
        <w:rPr>
          <w:rFonts w:eastAsia="標楷體" w:cs="標楷體" w:hint="eastAsia"/>
          <w:bCs/>
          <w:color w:val="FF0000"/>
          <w:sz w:val="16"/>
          <w:szCs w:val="16"/>
          <w:lang w:eastAsia="zh-TW"/>
        </w:rPr>
        <w:t>3</w:t>
      </w:r>
      <w:r w:rsidRPr="00EC541D">
        <w:rPr>
          <w:rFonts w:eastAsia="標楷體" w:cs="標楷體" w:hint="eastAsia"/>
          <w:bCs/>
          <w:color w:val="FF0000"/>
          <w:sz w:val="16"/>
          <w:szCs w:val="16"/>
          <w:lang w:eastAsia="zh-TW"/>
        </w:rPr>
        <w:t>次系</w:t>
      </w:r>
      <w:proofErr w:type="gramStart"/>
      <w:r w:rsidRPr="00EC541D">
        <w:rPr>
          <w:rFonts w:eastAsia="標楷體" w:cs="標楷體" w:hint="eastAsia"/>
          <w:bCs/>
          <w:color w:val="FF0000"/>
          <w:sz w:val="16"/>
          <w:szCs w:val="16"/>
          <w:lang w:eastAsia="zh-TW"/>
        </w:rPr>
        <w:t>務</w:t>
      </w:r>
      <w:proofErr w:type="gramEnd"/>
      <w:r w:rsidRPr="00EC541D">
        <w:rPr>
          <w:rFonts w:eastAsia="標楷體" w:cs="標楷體" w:hint="eastAsia"/>
          <w:bCs/>
          <w:color w:val="FF0000"/>
          <w:sz w:val="16"/>
          <w:szCs w:val="16"/>
          <w:lang w:eastAsia="zh-TW"/>
        </w:rPr>
        <w:t>會議通過</w:t>
      </w:r>
      <w:r w:rsidRPr="00EC541D">
        <w:rPr>
          <w:rFonts w:eastAsia="標楷體" w:hint="eastAsia"/>
          <w:sz w:val="16"/>
          <w:szCs w:val="15"/>
          <w:lang w:eastAsia="zh-TW"/>
        </w:rPr>
        <w:t xml:space="preserve"> </w:t>
      </w:r>
    </w:p>
    <w:p w:rsidR="003C4DE5" w:rsidRPr="00EC541D" w:rsidRDefault="00BF2820" w:rsidP="00BF2820">
      <w:pPr>
        <w:spacing w:after="0" w:line="240" w:lineRule="exact"/>
        <w:jc w:val="right"/>
        <w:rPr>
          <w:rFonts w:eastAsia="標楷體"/>
          <w:sz w:val="16"/>
          <w:szCs w:val="15"/>
          <w:lang w:eastAsia="zh-TW"/>
        </w:rPr>
      </w:pPr>
      <w:r w:rsidRPr="00EC541D">
        <w:rPr>
          <w:rFonts w:ascii="標楷體" w:eastAsia="標楷體" w:hAnsi="標楷體" w:hint="eastAsia"/>
          <w:color w:val="FF0000"/>
          <w:sz w:val="16"/>
          <w:szCs w:val="16"/>
          <w:lang w:eastAsia="zh-TW"/>
        </w:rPr>
        <w:t>中華民國112年1月17日111學年度第6次院教評會議修正通過</w:t>
      </w:r>
      <w:r w:rsidR="009442C9" w:rsidRPr="00EC541D">
        <w:rPr>
          <w:rFonts w:eastAsia="標楷體" w:hint="eastAsia"/>
          <w:sz w:val="16"/>
          <w:szCs w:val="15"/>
          <w:lang w:eastAsia="zh-TW"/>
        </w:rPr>
        <w:t xml:space="preserve"> </w:t>
      </w:r>
    </w:p>
    <w:p w:rsidR="009442C9" w:rsidRPr="00EC541D" w:rsidRDefault="003C4DE5" w:rsidP="00BF2820">
      <w:pPr>
        <w:spacing w:after="0" w:line="240" w:lineRule="exact"/>
        <w:jc w:val="right"/>
        <w:rPr>
          <w:rFonts w:eastAsia="標楷體"/>
          <w:sz w:val="16"/>
          <w:szCs w:val="15"/>
          <w:lang w:eastAsia="zh-TW"/>
        </w:rPr>
      </w:pPr>
      <w:r w:rsidRPr="00EC541D">
        <w:rPr>
          <w:rFonts w:ascii="標楷體" w:eastAsia="標楷體" w:hAnsi="標楷體" w:hint="eastAsia"/>
          <w:color w:val="FF0000"/>
          <w:sz w:val="16"/>
          <w:szCs w:val="16"/>
          <w:lang w:eastAsia="zh-TW"/>
        </w:rPr>
        <w:t>中華民國112年3月21日111學年度第5次校教評會議修正通過</w:t>
      </w:r>
      <w:r w:rsidR="009442C9" w:rsidRPr="00EC541D">
        <w:rPr>
          <w:rFonts w:eastAsia="標楷體" w:hint="eastAsia"/>
          <w:sz w:val="16"/>
          <w:szCs w:val="15"/>
          <w:lang w:eastAsia="zh-TW"/>
        </w:rPr>
        <w:t xml:space="preserve">                                                             </w:t>
      </w:r>
    </w:p>
    <w:p w:rsidR="00AB738B" w:rsidRPr="00EC541D" w:rsidRDefault="0021194C" w:rsidP="00E758C3">
      <w:pPr>
        <w:spacing w:afterLines="25" w:after="60" w:line="340" w:lineRule="exact"/>
        <w:rPr>
          <w:rFonts w:ascii="Times New Roman" w:eastAsia="標楷體" w:hAnsi="Times New Roman" w:cs="標楷體"/>
          <w:sz w:val="26"/>
          <w:szCs w:val="26"/>
          <w:lang w:eastAsia="zh-TW"/>
        </w:rPr>
      </w:pPr>
      <w:r w:rsidRPr="00EC541D">
        <w:rPr>
          <w:rFonts w:ascii="Times New Roman" w:eastAsia="標楷體" w:hAnsi="Times New Roman" w:cs="標楷體"/>
          <w:color w:val="FF0000"/>
          <w:sz w:val="26"/>
          <w:szCs w:val="26"/>
          <w:u w:val="single"/>
          <w:lang w:eastAsia="zh-TW"/>
        </w:rPr>
        <w:t>第一章</w:t>
      </w:r>
      <w:r w:rsidRPr="00EC541D">
        <w:rPr>
          <w:rFonts w:ascii="Times New Roman" w:eastAsia="標楷體" w:hAnsi="Times New Roman" w:cs="標楷體"/>
          <w:sz w:val="26"/>
          <w:szCs w:val="26"/>
          <w:lang w:eastAsia="zh-TW"/>
        </w:rPr>
        <w:t>總則</w:t>
      </w:r>
    </w:p>
    <w:p w:rsidR="00AB738B" w:rsidRPr="00EC541D" w:rsidRDefault="0021194C" w:rsidP="00E758C3">
      <w:pPr>
        <w:spacing w:afterLines="25" w:after="60" w:line="340" w:lineRule="exact"/>
        <w:ind w:left="480" w:hangingChars="200" w:hanging="480"/>
        <w:jc w:val="both"/>
        <w:rPr>
          <w:rFonts w:ascii="Times New Roman" w:eastAsia="標楷體" w:hAnsi="Times New Roman" w:cs="標楷體"/>
          <w:sz w:val="24"/>
          <w:szCs w:val="24"/>
          <w:lang w:eastAsia="zh-TW"/>
        </w:rPr>
      </w:pPr>
      <w:r w:rsidRPr="00EC541D">
        <w:rPr>
          <w:rFonts w:ascii="Times New Roman" w:eastAsia="標楷體" w:hAnsi="Times New Roman" w:cs="標楷體"/>
          <w:sz w:val="24"/>
          <w:szCs w:val="24"/>
          <w:lang w:eastAsia="zh-TW"/>
        </w:rPr>
        <w:t>一、</w:t>
      </w:r>
      <w:r w:rsidR="000132F9" w:rsidRPr="00EC541D">
        <w:rPr>
          <w:rFonts w:ascii="Times New Roman" w:eastAsia="標楷體" w:hAnsi="Times New Roman" w:hint="eastAsia"/>
          <w:color w:val="FF0000"/>
          <w:sz w:val="24"/>
          <w:szCs w:val="24"/>
          <w:u w:val="single"/>
          <w:lang w:eastAsia="zh-TW"/>
        </w:rPr>
        <w:t>依據本校教師聘任及升等審查辦法第四條</w:t>
      </w:r>
      <w:r w:rsidR="00BF62EA" w:rsidRPr="00EC541D">
        <w:rPr>
          <w:rFonts w:ascii="Times New Roman" w:eastAsia="標楷體" w:hAnsi="Times New Roman" w:hint="eastAsia"/>
          <w:color w:val="FF0000"/>
          <w:sz w:val="24"/>
          <w:szCs w:val="24"/>
          <w:u w:val="single"/>
          <w:lang w:eastAsia="zh-TW"/>
        </w:rPr>
        <w:t>及農學院（以下簡稱本院）教師聘任及升等審查要點</w:t>
      </w:r>
      <w:r w:rsidR="000132F9" w:rsidRPr="00EC541D">
        <w:rPr>
          <w:rFonts w:ascii="Times New Roman" w:eastAsia="標楷體" w:hAnsi="Times New Roman" w:hint="eastAsia"/>
          <w:color w:val="FF0000"/>
          <w:sz w:val="24"/>
          <w:szCs w:val="24"/>
          <w:u w:val="single"/>
          <w:lang w:eastAsia="zh-TW"/>
        </w:rPr>
        <w:t>特訂定</w:t>
      </w:r>
      <w:r w:rsidR="00C12FAE" w:rsidRPr="00EC541D">
        <w:rPr>
          <w:rFonts w:ascii="Times New Roman" w:eastAsia="標楷體" w:hAnsi="Times New Roman" w:hint="eastAsia"/>
          <w:color w:val="FF0000"/>
          <w:sz w:val="24"/>
          <w:szCs w:val="24"/>
          <w:u w:val="single"/>
          <w:shd w:val="clear" w:color="auto" w:fill="FFFFFF" w:themeFill="background1"/>
          <w:lang w:eastAsia="zh-TW"/>
        </w:rPr>
        <w:t>動物科學</w:t>
      </w:r>
      <w:r w:rsidR="00871A13" w:rsidRPr="00EC541D">
        <w:rPr>
          <w:rFonts w:ascii="Times New Roman" w:eastAsia="標楷體" w:hAnsi="Times New Roman" w:hint="eastAsia"/>
          <w:color w:val="FF0000"/>
          <w:sz w:val="24"/>
          <w:szCs w:val="24"/>
          <w:u w:val="single"/>
          <w:lang w:eastAsia="zh-TW"/>
        </w:rPr>
        <w:t>系</w:t>
      </w:r>
      <w:r w:rsidR="000132F9" w:rsidRPr="00EC541D">
        <w:rPr>
          <w:rFonts w:ascii="Times New Roman" w:eastAsia="標楷體" w:hAnsi="Times New Roman" w:hint="eastAsia"/>
          <w:color w:val="FF0000"/>
          <w:sz w:val="24"/>
          <w:szCs w:val="24"/>
          <w:u w:val="single"/>
          <w:lang w:eastAsia="zh-TW"/>
        </w:rPr>
        <w:t>（以下簡稱本</w:t>
      </w:r>
      <w:r w:rsidR="00871A13" w:rsidRPr="00EC541D">
        <w:rPr>
          <w:rFonts w:ascii="Times New Roman" w:eastAsia="標楷體" w:hAnsi="Times New Roman" w:hint="eastAsia"/>
          <w:color w:val="FF0000"/>
          <w:sz w:val="24"/>
          <w:szCs w:val="24"/>
          <w:u w:val="single"/>
          <w:lang w:eastAsia="zh-TW"/>
        </w:rPr>
        <w:t>系</w:t>
      </w:r>
      <w:r w:rsidR="000132F9" w:rsidRPr="00EC541D">
        <w:rPr>
          <w:rFonts w:ascii="Times New Roman" w:eastAsia="標楷體" w:hAnsi="Times New Roman" w:hint="eastAsia"/>
          <w:color w:val="FF0000"/>
          <w:sz w:val="24"/>
          <w:szCs w:val="24"/>
          <w:u w:val="single"/>
          <w:lang w:eastAsia="zh-TW"/>
        </w:rPr>
        <w:t>）教師聘任及升等審查細則（以下簡稱本細則）。</w:t>
      </w:r>
    </w:p>
    <w:p w:rsidR="00AB738B" w:rsidRPr="00EC541D" w:rsidRDefault="0021194C" w:rsidP="00E758C3">
      <w:pPr>
        <w:spacing w:afterLines="25" w:after="60" w:line="340" w:lineRule="exact"/>
        <w:ind w:left="490" w:hangingChars="200" w:hanging="490"/>
        <w:jc w:val="both"/>
        <w:rPr>
          <w:rFonts w:ascii="Times New Roman" w:eastAsia="標楷體" w:hAnsi="Times New Roman" w:cs="標楷體"/>
          <w:sz w:val="24"/>
          <w:szCs w:val="24"/>
          <w:lang w:eastAsia="zh-TW"/>
        </w:rPr>
      </w:pPr>
      <w:r w:rsidRPr="00EC541D">
        <w:rPr>
          <w:rFonts w:ascii="Times New Roman" w:eastAsia="標楷體" w:hAnsi="Times New Roman" w:cs="標楷體"/>
          <w:spacing w:val="5"/>
          <w:sz w:val="24"/>
          <w:szCs w:val="24"/>
          <w:lang w:eastAsia="zh-TW"/>
        </w:rPr>
        <w:t>二、</w:t>
      </w:r>
      <w:r w:rsidR="007E5430" w:rsidRPr="00EC541D">
        <w:rPr>
          <w:rFonts w:eastAsia="標楷體" w:hint="eastAsia"/>
          <w:sz w:val="24"/>
          <w:szCs w:val="24"/>
          <w:lang w:eastAsia="zh-TW"/>
        </w:rPr>
        <w:t>本</w:t>
      </w:r>
      <w:r w:rsidR="007E5430" w:rsidRPr="00EC541D">
        <w:rPr>
          <w:rFonts w:eastAsia="標楷體" w:hint="eastAsia"/>
          <w:color w:val="FF0000"/>
          <w:sz w:val="24"/>
          <w:szCs w:val="24"/>
          <w:u w:val="single"/>
          <w:lang w:eastAsia="zh-TW"/>
        </w:rPr>
        <w:t>系</w:t>
      </w:r>
      <w:r w:rsidR="007E5430" w:rsidRPr="00EC541D">
        <w:rPr>
          <w:rFonts w:eastAsia="標楷體" w:hint="eastAsia"/>
          <w:sz w:val="24"/>
          <w:szCs w:val="24"/>
          <w:lang w:eastAsia="zh-TW"/>
        </w:rPr>
        <w:t>教師聘任及升等</w:t>
      </w:r>
      <w:r w:rsidR="007E5430" w:rsidRPr="00EC541D">
        <w:rPr>
          <w:rFonts w:eastAsia="標楷體" w:hint="eastAsia"/>
          <w:bCs/>
          <w:sz w:val="24"/>
          <w:szCs w:val="24"/>
          <w:lang w:eastAsia="zh-TW"/>
        </w:rPr>
        <w:t>之審議，除遵照有關教育法令規定外，悉依</w:t>
      </w:r>
      <w:r w:rsidR="007E5430" w:rsidRPr="00EC541D">
        <w:rPr>
          <w:rFonts w:eastAsia="標楷體" w:hint="eastAsia"/>
          <w:color w:val="000000" w:themeColor="text1"/>
          <w:sz w:val="24"/>
          <w:szCs w:val="24"/>
          <w:lang w:eastAsia="zh-TW"/>
        </w:rPr>
        <w:t>本細則</w:t>
      </w:r>
      <w:r w:rsidR="007E5430" w:rsidRPr="00EC541D">
        <w:rPr>
          <w:rFonts w:eastAsia="標楷體" w:hint="eastAsia"/>
          <w:sz w:val="24"/>
          <w:szCs w:val="24"/>
          <w:lang w:eastAsia="zh-TW"/>
        </w:rPr>
        <w:t>之規定辦理</w:t>
      </w:r>
      <w:r w:rsidR="0080566E" w:rsidRPr="00EC541D">
        <w:rPr>
          <w:rFonts w:ascii="Times New Roman" w:eastAsia="標楷體" w:hAnsi="Times New Roman" w:hint="eastAsia"/>
          <w:sz w:val="24"/>
          <w:szCs w:val="24"/>
          <w:lang w:eastAsia="zh-TW"/>
        </w:rPr>
        <w:t>。</w:t>
      </w:r>
    </w:p>
    <w:p w:rsidR="00AB738B" w:rsidRPr="00EC541D" w:rsidRDefault="0021194C" w:rsidP="00E758C3">
      <w:pPr>
        <w:spacing w:afterLines="25" w:after="60" w:line="340" w:lineRule="exact"/>
        <w:ind w:left="480" w:hangingChars="200" w:hanging="480"/>
        <w:jc w:val="both"/>
        <w:rPr>
          <w:rFonts w:ascii="Times New Roman" w:eastAsia="標楷體" w:hAnsi="Times New Roman" w:cs="標楷體"/>
          <w:sz w:val="24"/>
          <w:szCs w:val="24"/>
          <w:lang w:eastAsia="zh-TW"/>
        </w:rPr>
      </w:pPr>
      <w:r w:rsidRPr="00EC541D">
        <w:rPr>
          <w:rFonts w:ascii="Times New Roman" w:eastAsia="標楷體" w:hAnsi="Times New Roman" w:cs="標楷體"/>
          <w:sz w:val="24"/>
          <w:szCs w:val="24"/>
          <w:lang w:eastAsia="zh-TW"/>
        </w:rPr>
        <w:t>三、</w:t>
      </w:r>
      <w:r w:rsidR="007E5430" w:rsidRPr="00EC541D">
        <w:rPr>
          <w:rFonts w:eastAsia="標楷體" w:cs="標楷體"/>
          <w:sz w:val="24"/>
          <w:szCs w:val="24"/>
          <w:lang w:eastAsia="zh-TW"/>
        </w:rPr>
        <w:t>本</w:t>
      </w:r>
      <w:r w:rsidR="007E5430" w:rsidRPr="00EC541D">
        <w:rPr>
          <w:rFonts w:eastAsia="標楷體" w:cs="標楷體" w:hint="eastAsia"/>
          <w:sz w:val="24"/>
          <w:szCs w:val="24"/>
          <w:lang w:eastAsia="zh-TW"/>
        </w:rPr>
        <w:t>系</w:t>
      </w:r>
      <w:r w:rsidR="00FE5697" w:rsidRPr="00EC541D">
        <w:rPr>
          <w:rFonts w:eastAsia="標楷體" w:cs="標楷體"/>
          <w:sz w:val="24"/>
          <w:szCs w:val="24"/>
          <w:lang w:eastAsia="zh-TW"/>
        </w:rPr>
        <w:t>教師新聘、升等，</w:t>
      </w:r>
      <w:r w:rsidR="00FE5697" w:rsidRPr="00EC541D">
        <w:rPr>
          <w:rFonts w:eastAsia="標楷體" w:cs="標楷體" w:hint="eastAsia"/>
          <w:color w:val="FF0000"/>
          <w:sz w:val="24"/>
          <w:szCs w:val="24"/>
          <w:u w:val="single"/>
          <w:lang w:eastAsia="zh-TW"/>
        </w:rPr>
        <w:t>須</w:t>
      </w:r>
      <w:r w:rsidR="007E5430" w:rsidRPr="00EC541D">
        <w:rPr>
          <w:rFonts w:eastAsia="標楷體" w:cs="標楷體"/>
          <w:sz w:val="24"/>
          <w:szCs w:val="24"/>
          <w:lang w:eastAsia="zh-TW"/>
        </w:rPr>
        <w:t>先經</w:t>
      </w:r>
      <w:r w:rsidR="007E5430" w:rsidRPr="00EC541D">
        <w:rPr>
          <w:rFonts w:eastAsia="標楷體" w:cs="標楷體" w:hint="eastAsia"/>
          <w:color w:val="FF0000"/>
          <w:sz w:val="24"/>
          <w:szCs w:val="24"/>
          <w:u w:val="single"/>
          <w:lang w:eastAsia="zh-TW"/>
        </w:rPr>
        <w:t>本</w:t>
      </w:r>
      <w:r w:rsidR="007E5430" w:rsidRPr="00EC541D">
        <w:rPr>
          <w:rFonts w:eastAsia="標楷體" w:cs="標楷體" w:hint="eastAsia"/>
          <w:sz w:val="24"/>
          <w:szCs w:val="24"/>
          <w:lang w:eastAsia="zh-TW"/>
        </w:rPr>
        <w:t>系</w:t>
      </w:r>
      <w:r w:rsidR="007E5430" w:rsidRPr="00EC541D">
        <w:rPr>
          <w:rFonts w:eastAsia="標楷體" w:cs="標楷體"/>
          <w:sz w:val="24"/>
          <w:szCs w:val="24"/>
          <w:lang w:eastAsia="zh-TW"/>
        </w:rPr>
        <w:t>教師評審委員會（以下簡稱</w:t>
      </w:r>
      <w:r w:rsidR="007E5430" w:rsidRPr="00EC541D">
        <w:rPr>
          <w:rFonts w:eastAsia="標楷體" w:cs="標楷體" w:hint="eastAsia"/>
          <w:sz w:val="24"/>
          <w:szCs w:val="24"/>
          <w:lang w:eastAsia="zh-TW"/>
        </w:rPr>
        <w:t>系</w:t>
      </w:r>
      <w:r w:rsidR="007E5430" w:rsidRPr="00EC541D">
        <w:rPr>
          <w:rFonts w:eastAsia="標楷體" w:cs="標楷體"/>
          <w:sz w:val="24"/>
          <w:szCs w:val="24"/>
          <w:lang w:eastAsia="zh-TW"/>
        </w:rPr>
        <w:t>教評會）委員三分之二</w:t>
      </w:r>
      <w:r w:rsidR="007E5430" w:rsidRPr="00EC541D">
        <w:rPr>
          <w:rFonts w:eastAsia="標楷體" w:cs="標楷體"/>
          <w:spacing w:val="5"/>
          <w:sz w:val="24"/>
          <w:szCs w:val="24"/>
          <w:lang w:eastAsia="zh-TW"/>
        </w:rPr>
        <w:t>以上</w:t>
      </w:r>
      <w:r w:rsidR="001235BC" w:rsidRPr="00EC541D">
        <w:rPr>
          <w:rFonts w:ascii="Times New Roman" w:eastAsia="標楷體" w:hAnsi="Times New Roman" w:cs="Times New Roman" w:hint="eastAsia"/>
          <w:color w:val="000000" w:themeColor="text1"/>
          <w:sz w:val="24"/>
          <w:szCs w:val="24"/>
          <w:u w:val="single"/>
          <w:lang w:eastAsia="zh-TW"/>
        </w:rPr>
        <w:lastRenderedPageBreak/>
        <w:t>(</w:t>
      </w:r>
      <w:r w:rsidR="001235BC" w:rsidRPr="00EC541D">
        <w:rPr>
          <w:rFonts w:ascii="Times New Roman" w:eastAsia="標楷體" w:hAnsi="Times New Roman" w:cs="Times New Roman" w:hint="eastAsia"/>
          <w:color w:val="000000" w:themeColor="text1"/>
          <w:sz w:val="24"/>
          <w:szCs w:val="24"/>
          <w:u w:val="single"/>
          <w:lang w:eastAsia="zh-TW"/>
        </w:rPr>
        <w:t>含</w:t>
      </w:r>
      <w:r w:rsidR="001235BC" w:rsidRPr="00EC541D">
        <w:rPr>
          <w:rFonts w:ascii="Times New Roman" w:eastAsia="標楷體" w:hAnsi="Times New Roman" w:cs="Times New Roman" w:hint="eastAsia"/>
          <w:color w:val="000000" w:themeColor="text1"/>
          <w:sz w:val="24"/>
          <w:szCs w:val="24"/>
          <w:u w:val="single"/>
          <w:lang w:eastAsia="zh-TW"/>
        </w:rPr>
        <w:t>)</w:t>
      </w:r>
      <w:r w:rsidR="007E5430" w:rsidRPr="00EC541D">
        <w:rPr>
          <w:rFonts w:eastAsia="標楷體" w:cs="標楷體"/>
          <w:color w:val="000000" w:themeColor="text1"/>
          <w:spacing w:val="5"/>
          <w:sz w:val="24"/>
          <w:szCs w:val="24"/>
          <w:lang w:eastAsia="zh-TW"/>
        </w:rPr>
        <w:t>出</w:t>
      </w:r>
      <w:r w:rsidR="007E5430" w:rsidRPr="00EC541D">
        <w:rPr>
          <w:rFonts w:eastAsia="標楷體" w:cs="標楷體"/>
          <w:color w:val="000000" w:themeColor="text1"/>
          <w:spacing w:val="7"/>
          <w:sz w:val="24"/>
          <w:szCs w:val="24"/>
          <w:lang w:eastAsia="zh-TW"/>
        </w:rPr>
        <w:t>席</w:t>
      </w:r>
      <w:r w:rsidR="007E5430" w:rsidRPr="00EC541D">
        <w:rPr>
          <w:rFonts w:eastAsia="標楷體" w:cs="標楷體"/>
          <w:color w:val="000000" w:themeColor="text1"/>
          <w:spacing w:val="5"/>
          <w:sz w:val="24"/>
          <w:szCs w:val="24"/>
          <w:lang w:eastAsia="zh-TW"/>
        </w:rPr>
        <w:t>及</w:t>
      </w:r>
      <w:r w:rsidR="007E5430" w:rsidRPr="00EC541D">
        <w:rPr>
          <w:rFonts w:eastAsia="標楷體" w:cs="標楷體"/>
          <w:color w:val="000000" w:themeColor="text1"/>
          <w:spacing w:val="7"/>
          <w:sz w:val="24"/>
          <w:szCs w:val="24"/>
          <w:lang w:eastAsia="zh-TW"/>
        </w:rPr>
        <w:t>出</w:t>
      </w:r>
      <w:r w:rsidR="007E5430" w:rsidRPr="00EC541D">
        <w:rPr>
          <w:rFonts w:eastAsia="標楷體" w:cs="標楷體"/>
          <w:color w:val="000000" w:themeColor="text1"/>
          <w:spacing w:val="5"/>
          <w:sz w:val="24"/>
          <w:szCs w:val="24"/>
          <w:lang w:eastAsia="zh-TW"/>
        </w:rPr>
        <w:t>席委</w:t>
      </w:r>
      <w:r w:rsidR="007E5430" w:rsidRPr="00EC541D">
        <w:rPr>
          <w:rFonts w:eastAsia="標楷體" w:cs="標楷體"/>
          <w:color w:val="000000" w:themeColor="text1"/>
          <w:spacing w:val="7"/>
          <w:sz w:val="24"/>
          <w:szCs w:val="24"/>
          <w:lang w:eastAsia="zh-TW"/>
        </w:rPr>
        <w:t>員</w:t>
      </w:r>
      <w:r w:rsidR="007E5430" w:rsidRPr="00EC541D">
        <w:rPr>
          <w:rFonts w:eastAsia="標楷體" w:cs="標楷體"/>
          <w:color w:val="000000" w:themeColor="text1"/>
          <w:spacing w:val="5"/>
          <w:sz w:val="24"/>
          <w:szCs w:val="24"/>
          <w:lang w:eastAsia="zh-TW"/>
        </w:rPr>
        <w:t>三分之</w:t>
      </w:r>
      <w:r w:rsidR="007E5430" w:rsidRPr="00EC541D">
        <w:rPr>
          <w:rFonts w:eastAsia="標楷體" w:cs="標楷體"/>
          <w:color w:val="000000" w:themeColor="text1"/>
          <w:spacing w:val="7"/>
          <w:sz w:val="24"/>
          <w:szCs w:val="24"/>
          <w:lang w:eastAsia="zh-TW"/>
        </w:rPr>
        <w:t>二</w:t>
      </w:r>
      <w:r w:rsidR="001235BC" w:rsidRPr="00EC541D">
        <w:rPr>
          <w:rFonts w:ascii="Times New Roman" w:eastAsia="標楷體" w:hAnsi="Times New Roman" w:cs="Times New Roman" w:hint="eastAsia"/>
          <w:color w:val="000000" w:themeColor="text1"/>
          <w:sz w:val="24"/>
          <w:szCs w:val="24"/>
          <w:u w:val="single"/>
          <w:lang w:eastAsia="zh-TW"/>
        </w:rPr>
        <w:t>(</w:t>
      </w:r>
      <w:r w:rsidR="001235BC" w:rsidRPr="00EC541D">
        <w:rPr>
          <w:rFonts w:ascii="Times New Roman" w:eastAsia="標楷體" w:hAnsi="Times New Roman" w:cs="Times New Roman" w:hint="eastAsia"/>
          <w:color w:val="000000" w:themeColor="text1"/>
          <w:sz w:val="24"/>
          <w:szCs w:val="24"/>
          <w:u w:val="single"/>
          <w:lang w:eastAsia="zh-TW"/>
        </w:rPr>
        <w:t>含</w:t>
      </w:r>
      <w:r w:rsidR="001235BC" w:rsidRPr="00EC541D">
        <w:rPr>
          <w:rFonts w:ascii="Times New Roman" w:eastAsia="標楷體" w:hAnsi="Times New Roman" w:cs="Times New Roman" w:hint="eastAsia"/>
          <w:color w:val="000000" w:themeColor="text1"/>
          <w:sz w:val="24"/>
          <w:szCs w:val="24"/>
          <w:u w:val="single"/>
          <w:lang w:eastAsia="zh-TW"/>
        </w:rPr>
        <w:t>)</w:t>
      </w:r>
      <w:r w:rsidR="007E5430" w:rsidRPr="00EC541D">
        <w:rPr>
          <w:rFonts w:eastAsia="標楷體" w:cs="標楷體"/>
          <w:color w:val="000000" w:themeColor="text1"/>
          <w:spacing w:val="5"/>
          <w:sz w:val="24"/>
          <w:szCs w:val="24"/>
          <w:lang w:eastAsia="zh-TW"/>
        </w:rPr>
        <w:t>以</w:t>
      </w:r>
      <w:r w:rsidR="007E5430" w:rsidRPr="00EC541D">
        <w:rPr>
          <w:rFonts w:eastAsia="標楷體" w:cs="標楷體"/>
          <w:spacing w:val="7"/>
          <w:sz w:val="24"/>
          <w:szCs w:val="24"/>
          <w:lang w:eastAsia="zh-TW"/>
        </w:rPr>
        <w:t>上</w:t>
      </w:r>
      <w:r w:rsidR="007E5430" w:rsidRPr="00EC541D">
        <w:rPr>
          <w:rFonts w:eastAsia="標楷體" w:cs="標楷體"/>
          <w:spacing w:val="5"/>
          <w:sz w:val="24"/>
          <w:szCs w:val="24"/>
          <w:lang w:eastAsia="zh-TW"/>
        </w:rPr>
        <w:t>依本細</w:t>
      </w:r>
      <w:r w:rsidR="007E5430" w:rsidRPr="00EC541D">
        <w:rPr>
          <w:rFonts w:eastAsia="標楷體" w:cs="標楷體"/>
          <w:spacing w:val="7"/>
          <w:sz w:val="24"/>
          <w:szCs w:val="24"/>
          <w:lang w:eastAsia="zh-TW"/>
        </w:rPr>
        <w:t>則</w:t>
      </w:r>
      <w:r w:rsidR="007E5430" w:rsidRPr="00EC541D">
        <w:rPr>
          <w:rFonts w:eastAsia="標楷體" w:cs="標楷體"/>
          <w:spacing w:val="5"/>
          <w:sz w:val="24"/>
          <w:szCs w:val="24"/>
          <w:lang w:eastAsia="zh-TW"/>
        </w:rPr>
        <w:t>評</w:t>
      </w:r>
      <w:r w:rsidR="007E5430" w:rsidRPr="00EC541D">
        <w:rPr>
          <w:rFonts w:eastAsia="標楷體" w:cs="標楷體"/>
          <w:spacing w:val="7"/>
          <w:sz w:val="24"/>
          <w:szCs w:val="24"/>
          <w:lang w:eastAsia="zh-TW"/>
        </w:rPr>
        <w:t>審</w:t>
      </w:r>
      <w:r w:rsidR="007E5430" w:rsidRPr="00EC541D">
        <w:rPr>
          <w:rFonts w:eastAsia="標楷體" w:cs="標楷體"/>
          <w:spacing w:val="5"/>
          <w:sz w:val="24"/>
          <w:szCs w:val="24"/>
          <w:lang w:eastAsia="zh-TW"/>
        </w:rPr>
        <w:t>通過</w:t>
      </w:r>
      <w:r w:rsidR="007E5430" w:rsidRPr="00EC541D">
        <w:rPr>
          <w:rFonts w:eastAsia="標楷體" w:cs="標楷體"/>
          <w:spacing w:val="7"/>
          <w:sz w:val="24"/>
          <w:szCs w:val="24"/>
          <w:lang w:eastAsia="zh-TW"/>
        </w:rPr>
        <w:t>後</w:t>
      </w:r>
      <w:r w:rsidR="007E5430" w:rsidRPr="00EC541D">
        <w:rPr>
          <w:rFonts w:eastAsia="標楷體" w:cs="標楷體"/>
          <w:spacing w:val="5"/>
          <w:sz w:val="24"/>
          <w:szCs w:val="24"/>
          <w:lang w:eastAsia="zh-TW"/>
        </w:rPr>
        <w:t>，送請</w:t>
      </w:r>
      <w:r w:rsidR="007E5430" w:rsidRPr="00EC541D">
        <w:rPr>
          <w:rFonts w:eastAsia="標楷體" w:cs="標楷體"/>
          <w:spacing w:val="7"/>
          <w:sz w:val="24"/>
          <w:szCs w:val="24"/>
          <w:lang w:eastAsia="zh-TW"/>
        </w:rPr>
        <w:t>本</w:t>
      </w:r>
      <w:r w:rsidR="007E5430" w:rsidRPr="00EC541D">
        <w:rPr>
          <w:rFonts w:eastAsia="標楷體" w:cs="標楷體"/>
          <w:spacing w:val="5"/>
          <w:sz w:val="24"/>
          <w:szCs w:val="24"/>
          <w:lang w:eastAsia="zh-TW"/>
        </w:rPr>
        <w:t>院</w:t>
      </w:r>
      <w:r w:rsidR="007E5430" w:rsidRPr="00EC541D">
        <w:rPr>
          <w:rFonts w:eastAsia="標楷體" w:cs="標楷體"/>
          <w:spacing w:val="7"/>
          <w:sz w:val="24"/>
          <w:szCs w:val="24"/>
          <w:lang w:eastAsia="zh-TW"/>
        </w:rPr>
        <w:t>教</w:t>
      </w:r>
      <w:r w:rsidR="007E5430" w:rsidRPr="00EC541D">
        <w:rPr>
          <w:rFonts w:eastAsia="標楷體" w:cs="標楷體"/>
          <w:spacing w:val="5"/>
          <w:sz w:val="24"/>
          <w:szCs w:val="24"/>
          <w:lang w:eastAsia="zh-TW"/>
        </w:rPr>
        <w:t>師評</w:t>
      </w:r>
      <w:r w:rsidR="007E5430" w:rsidRPr="00EC541D">
        <w:rPr>
          <w:rFonts w:eastAsia="標楷體" w:cs="標楷體"/>
          <w:spacing w:val="7"/>
          <w:sz w:val="24"/>
          <w:szCs w:val="24"/>
          <w:lang w:eastAsia="zh-TW"/>
        </w:rPr>
        <w:t>審</w:t>
      </w:r>
      <w:r w:rsidR="007E5430" w:rsidRPr="00EC541D">
        <w:rPr>
          <w:rFonts w:eastAsia="標楷體" w:cs="標楷體"/>
          <w:spacing w:val="5"/>
          <w:sz w:val="24"/>
          <w:szCs w:val="24"/>
          <w:lang w:eastAsia="zh-TW"/>
        </w:rPr>
        <w:t>委員會</w:t>
      </w:r>
      <w:r w:rsidR="007E5430" w:rsidRPr="00EC541D">
        <w:rPr>
          <w:rFonts w:eastAsia="標楷體" w:cs="標楷體"/>
          <w:spacing w:val="7"/>
          <w:sz w:val="24"/>
          <w:szCs w:val="24"/>
          <w:lang w:eastAsia="zh-TW"/>
        </w:rPr>
        <w:t>（</w:t>
      </w:r>
      <w:r w:rsidR="007E5430" w:rsidRPr="00EC541D">
        <w:rPr>
          <w:rFonts w:eastAsia="標楷體" w:cs="標楷體"/>
          <w:spacing w:val="5"/>
          <w:sz w:val="24"/>
          <w:szCs w:val="24"/>
          <w:lang w:eastAsia="zh-TW"/>
        </w:rPr>
        <w:t>以</w:t>
      </w:r>
      <w:r w:rsidR="007E5430" w:rsidRPr="00EC541D">
        <w:rPr>
          <w:rFonts w:eastAsia="標楷體" w:cs="標楷體"/>
          <w:sz w:val="24"/>
          <w:szCs w:val="24"/>
          <w:lang w:eastAsia="zh-TW"/>
        </w:rPr>
        <w:t>下簡稱院教評會）評審</w:t>
      </w:r>
      <w:r w:rsidRPr="00EC541D">
        <w:rPr>
          <w:rFonts w:ascii="Times New Roman" w:eastAsia="標楷體" w:hAnsi="Times New Roman" w:cs="標楷體"/>
          <w:sz w:val="24"/>
          <w:szCs w:val="24"/>
          <w:lang w:eastAsia="zh-TW"/>
        </w:rPr>
        <w:t>。</w:t>
      </w:r>
    </w:p>
    <w:p w:rsidR="000132F9" w:rsidRPr="00EC541D" w:rsidRDefault="000132F9" w:rsidP="000132F9">
      <w:pPr>
        <w:spacing w:afterLines="25" w:after="60" w:line="340" w:lineRule="exact"/>
        <w:ind w:left="480" w:hangingChars="200" w:hanging="48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四、本</w:t>
      </w:r>
      <w:r w:rsidR="00871A13" w:rsidRPr="00EC541D">
        <w:rPr>
          <w:rFonts w:ascii="Times New Roman" w:eastAsia="標楷體" w:hAnsi="Times New Roman" w:cs="Times New Roman"/>
          <w:color w:val="FF0000"/>
          <w:sz w:val="24"/>
          <w:szCs w:val="24"/>
          <w:u w:val="single"/>
          <w:lang w:eastAsia="zh-TW"/>
        </w:rPr>
        <w:t>系</w:t>
      </w:r>
      <w:r w:rsidRPr="00EC541D">
        <w:rPr>
          <w:rFonts w:ascii="Times New Roman" w:eastAsia="標楷體" w:hAnsi="Times New Roman" w:cs="Times New Roman"/>
          <w:color w:val="FF0000"/>
          <w:sz w:val="24"/>
          <w:szCs w:val="24"/>
          <w:u w:val="single"/>
          <w:lang w:eastAsia="zh-TW"/>
        </w:rPr>
        <w:t>教師職級分為講師、助理教授、副教授及教授，各職級教師應具有教育人員任用條例第十六條之</w:t>
      </w:r>
      <w:proofErr w:type="gramStart"/>
      <w:r w:rsidRPr="00EC541D">
        <w:rPr>
          <w:rFonts w:ascii="Times New Roman" w:eastAsia="標楷體" w:hAnsi="Times New Roman" w:cs="Times New Roman"/>
          <w:color w:val="FF0000"/>
          <w:sz w:val="24"/>
          <w:szCs w:val="24"/>
          <w:u w:val="single"/>
          <w:lang w:eastAsia="zh-TW"/>
        </w:rPr>
        <w:t>一</w:t>
      </w:r>
      <w:proofErr w:type="gramEnd"/>
      <w:r w:rsidRPr="00EC541D">
        <w:rPr>
          <w:rFonts w:ascii="Times New Roman" w:eastAsia="標楷體" w:hAnsi="Times New Roman" w:cs="Times New Roman"/>
          <w:color w:val="FF0000"/>
          <w:sz w:val="24"/>
          <w:szCs w:val="24"/>
          <w:u w:val="single"/>
          <w:lang w:eastAsia="zh-TW"/>
        </w:rPr>
        <w:t>至</w:t>
      </w:r>
      <w:proofErr w:type="gramStart"/>
      <w:r w:rsidRPr="00EC541D">
        <w:rPr>
          <w:rFonts w:ascii="Times New Roman" w:eastAsia="標楷體" w:hAnsi="Times New Roman" w:cs="Times New Roman"/>
          <w:color w:val="FF0000"/>
          <w:sz w:val="24"/>
          <w:szCs w:val="24"/>
          <w:u w:val="single"/>
          <w:lang w:eastAsia="zh-TW"/>
        </w:rPr>
        <w:t>第十八條擬任職</w:t>
      </w:r>
      <w:proofErr w:type="gramEnd"/>
      <w:r w:rsidRPr="00EC541D">
        <w:rPr>
          <w:rFonts w:ascii="Times New Roman" w:eastAsia="標楷體" w:hAnsi="Times New Roman" w:cs="Times New Roman"/>
          <w:color w:val="FF0000"/>
          <w:sz w:val="24"/>
          <w:szCs w:val="24"/>
          <w:u w:val="single"/>
          <w:lang w:eastAsia="zh-TW"/>
        </w:rPr>
        <w:t>級所定資格條件之一，且無教師法或教育人員任用條例規定不得聘任之情事之</w:t>
      </w:r>
      <w:proofErr w:type="gramStart"/>
      <w:r w:rsidRPr="00EC541D">
        <w:rPr>
          <w:rFonts w:ascii="Times New Roman" w:eastAsia="標楷體" w:hAnsi="Times New Roman" w:cs="Times New Roman"/>
          <w:color w:val="FF0000"/>
          <w:sz w:val="24"/>
          <w:szCs w:val="24"/>
          <w:u w:val="single"/>
          <w:lang w:eastAsia="zh-TW"/>
        </w:rPr>
        <w:t>一</w:t>
      </w:r>
      <w:proofErr w:type="gramEnd"/>
      <w:r w:rsidRPr="00EC541D">
        <w:rPr>
          <w:rFonts w:ascii="Times New Roman" w:eastAsia="標楷體" w:hAnsi="Times New Roman" w:cs="Times New Roman"/>
          <w:color w:val="FF0000"/>
          <w:sz w:val="24"/>
          <w:szCs w:val="24"/>
          <w:u w:val="single"/>
          <w:lang w:eastAsia="zh-TW"/>
        </w:rPr>
        <w:t>。</w:t>
      </w:r>
    </w:p>
    <w:p w:rsidR="000132F9" w:rsidRPr="00EC541D" w:rsidRDefault="000132F9" w:rsidP="000132F9">
      <w:pPr>
        <w:spacing w:afterLines="25" w:after="60" w:line="340" w:lineRule="exact"/>
        <w:ind w:leftChars="200" w:left="440" w:right="-20"/>
        <w:rPr>
          <w:rFonts w:ascii="Times New Roman" w:eastAsia="標楷體" w:hAnsi="Times New Roman" w:cs="Times New Roman"/>
          <w:sz w:val="24"/>
          <w:szCs w:val="24"/>
          <w:lang w:eastAsia="zh-TW"/>
        </w:rPr>
      </w:pPr>
      <w:proofErr w:type="gramStart"/>
      <w:r w:rsidRPr="00EC541D">
        <w:rPr>
          <w:rFonts w:ascii="Times New Roman" w:eastAsia="標楷體" w:hAnsi="Times New Roman" w:cs="Times New Roman"/>
          <w:color w:val="FF0000"/>
          <w:sz w:val="24"/>
          <w:szCs w:val="24"/>
          <w:u w:val="single"/>
          <w:lang w:eastAsia="zh-TW"/>
        </w:rPr>
        <w:t>新聘及申請</w:t>
      </w:r>
      <w:proofErr w:type="gramEnd"/>
      <w:r w:rsidRPr="00EC541D">
        <w:rPr>
          <w:rFonts w:ascii="Times New Roman" w:eastAsia="標楷體" w:hAnsi="Times New Roman" w:cs="Times New Roman"/>
          <w:color w:val="FF0000"/>
          <w:sz w:val="24"/>
          <w:szCs w:val="24"/>
          <w:u w:val="single"/>
          <w:lang w:eastAsia="zh-TW"/>
        </w:rPr>
        <w:t>升等教師得依其專長或專業領域，按專科以上學校教師資格審定辦法</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以下簡稱審定辦法</w:t>
      </w:r>
      <w:r w:rsidRPr="00EC541D">
        <w:rPr>
          <w:rFonts w:ascii="Times New Roman" w:eastAsia="標楷體" w:hAnsi="Times New Roman" w:cs="Times New Roman"/>
          <w:color w:val="FF0000"/>
          <w:sz w:val="24"/>
          <w:szCs w:val="24"/>
          <w:u w:val="single"/>
          <w:lang w:eastAsia="zh-TW"/>
        </w:rPr>
        <w:t>)</w:t>
      </w:r>
      <w:r w:rsidR="002F006C" w:rsidRPr="00EC541D">
        <w:rPr>
          <w:rFonts w:ascii="Times New Roman" w:eastAsia="標楷體" w:hAnsi="Times New Roman" w:cs="Times New Roman"/>
          <w:color w:val="FF0000"/>
          <w:sz w:val="24"/>
          <w:szCs w:val="24"/>
          <w:u w:val="single"/>
          <w:lang w:eastAsia="zh-TW"/>
        </w:rPr>
        <w:t>，由學術研究、教學實踐研究、技術研發</w:t>
      </w:r>
      <w:r w:rsidRPr="00EC541D">
        <w:rPr>
          <w:rFonts w:ascii="Times New Roman" w:eastAsia="標楷體" w:hAnsi="Times New Roman" w:cs="Times New Roman"/>
          <w:color w:val="FF0000"/>
          <w:sz w:val="24"/>
          <w:szCs w:val="24"/>
          <w:u w:val="single"/>
          <w:lang w:eastAsia="zh-TW"/>
        </w:rPr>
        <w:t>等</w:t>
      </w:r>
      <w:r w:rsidR="002F006C" w:rsidRPr="00EC541D">
        <w:rPr>
          <w:rFonts w:ascii="Times New Roman" w:eastAsia="標楷體" w:hAnsi="Times New Roman" w:cs="Times New Roman"/>
          <w:color w:val="FF0000"/>
          <w:sz w:val="24"/>
          <w:szCs w:val="24"/>
          <w:u w:val="single"/>
          <w:lang w:eastAsia="zh-TW"/>
        </w:rPr>
        <w:t>三</w:t>
      </w:r>
      <w:r w:rsidRPr="00EC541D">
        <w:rPr>
          <w:rFonts w:ascii="Times New Roman" w:eastAsia="標楷體" w:hAnsi="Times New Roman" w:cs="Times New Roman"/>
          <w:color w:val="FF0000"/>
          <w:sz w:val="24"/>
          <w:szCs w:val="24"/>
          <w:u w:val="single"/>
          <w:lang w:eastAsia="zh-TW"/>
        </w:rPr>
        <w:t>大送審類別擇一，送審教師資格。其審查範圍及基準依教育部及本校相關規定辦理。</w:t>
      </w:r>
    </w:p>
    <w:p w:rsidR="00AB738B" w:rsidRPr="00EC541D" w:rsidRDefault="0021194C" w:rsidP="000B34CA">
      <w:pPr>
        <w:spacing w:afterLines="25" w:after="60" w:line="340" w:lineRule="exact"/>
        <w:rPr>
          <w:rFonts w:ascii="Times New Roman" w:eastAsia="標楷體" w:hAnsi="Times New Roman" w:cs="Times New Roman"/>
          <w:sz w:val="26"/>
          <w:szCs w:val="26"/>
          <w:lang w:eastAsia="zh-TW"/>
        </w:rPr>
      </w:pPr>
      <w:proofErr w:type="gramStart"/>
      <w:r w:rsidRPr="00EC541D">
        <w:rPr>
          <w:rFonts w:ascii="Times New Roman" w:eastAsia="標楷體" w:hAnsi="Times New Roman" w:cs="Times New Roman"/>
          <w:sz w:val="26"/>
          <w:szCs w:val="26"/>
          <w:lang w:eastAsia="zh-TW"/>
        </w:rPr>
        <w:t>第</w:t>
      </w:r>
      <w:r w:rsidRPr="00EC541D">
        <w:rPr>
          <w:rFonts w:ascii="Times New Roman" w:eastAsia="標楷體" w:hAnsi="Times New Roman" w:cs="Times New Roman"/>
          <w:color w:val="FF0000"/>
          <w:sz w:val="26"/>
          <w:szCs w:val="26"/>
          <w:u w:val="single"/>
          <w:lang w:eastAsia="zh-TW"/>
        </w:rPr>
        <w:t>二</w:t>
      </w:r>
      <w:r w:rsidRPr="00EC541D">
        <w:rPr>
          <w:rFonts w:ascii="Times New Roman" w:eastAsia="標楷體" w:hAnsi="Times New Roman" w:cs="Times New Roman"/>
          <w:sz w:val="26"/>
          <w:szCs w:val="26"/>
          <w:lang w:eastAsia="zh-TW"/>
        </w:rPr>
        <w:t>章初聘</w:t>
      </w:r>
      <w:proofErr w:type="gramEnd"/>
      <w:r w:rsidRPr="00EC541D">
        <w:rPr>
          <w:rFonts w:ascii="Times New Roman" w:eastAsia="標楷體" w:hAnsi="Times New Roman" w:cs="Times New Roman"/>
          <w:sz w:val="26"/>
          <w:szCs w:val="26"/>
          <w:lang w:eastAsia="zh-TW"/>
        </w:rPr>
        <w:t>、</w:t>
      </w:r>
      <w:proofErr w:type="gramStart"/>
      <w:r w:rsidRPr="00EC541D">
        <w:rPr>
          <w:rFonts w:ascii="Times New Roman" w:eastAsia="標楷體" w:hAnsi="Times New Roman" w:cs="Times New Roman"/>
          <w:sz w:val="26"/>
          <w:szCs w:val="26"/>
          <w:lang w:eastAsia="zh-TW"/>
        </w:rPr>
        <w:t>續聘與聘期</w:t>
      </w:r>
      <w:proofErr w:type="gramEnd"/>
    </w:p>
    <w:p w:rsidR="000132F9" w:rsidRPr="00EC541D" w:rsidRDefault="000132F9" w:rsidP="000132F9">
      <w:pPr>
        <w:spacing w:afterLines="25" w:after="60" w:line="340" w:lineRule="exact"/>
        <w:ind w:left="490" w:hangingChars="200" w:hanging="49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pacing w:val="5"/>
          <w:sz w:val="24"/>
          <w:szCs w:val="24"/>
          <w:u w:val="single"/>
          <w:lang w:eastAsia="zh-TW"/>
        </w:rPr>
        <w:t>五、</w:t>
      </w:r>
      <w:r w:rsidRPr="00EC541D">
        <w:rPr>
          <w:rFonts w:ascii="Times New Roman" w:eastAsia="標楷體" w:hAnsi="Times New Roman" w:cs="Times New Roman"/>
          <w:spacing w:val="5"/>
          <w:sz w:val="24"/>
          <w:szCs w:val="24"/>
          <w:lang w:eastAsia="zh-TW"/>
        </w:rPr>
        <w:t>教師</w:t>
      </w:r>
      <w:r w:rsidRPr="00EC541D">
        <w:rPr>
          <w:rFonts w:ascii="Times New Roman" w:eastAsia="標楷體" w:hAnsi="Times New Roman" w:cs="Times New Roman"/>
          <w:spacing w:val="8"/>
          <w:sz w:val="24"/>
          <w:szCs w:val="24"/>
          <w:lang w:eastAsia="zh-TW"/>
        </w:rPr>
        <w:t>聘</w:t>
      </w:r>
      <w:r w:rsidRPr="00EC541D">
        <w:rPr>
          <w:rFonts w:ascii="Times New Roman" w:eastAsia="標楷體" w:hAnsi="Times New Roman" w:cs="Times New Roman"/>
          <w:spacing w:val="5"/>
          <w:sz w:val="24"/>
          <w:szCs w:val="24"/>
          <w:lang w:eastAsia="zh-TW"/>
        </w:rPr>
        <w:t>任每</w:t>
      </w:r>
      <w:r w:rsidRPr="00EC541D">
        <w:rPr>
          <w:rFonts w:ascii="Times New Roman" w:eastAsia="標楷體" w:hAnsi="Times New Roman" w:cs="Times New Roman"/>
          <w:sz w:val="24"/>
          <w:szCs w:val="24"/>
          <w:lang w:eastAsia="zh-TW"/>
        </w:rPr>
        <w:t>學期</w:t>
      </w:r>
      <w:r w:rsidRPr="00EC541D">
        <w:rPr>
          <w:rFonts w:ascii="Times New Roman" w:eastAsia="標楷體" w:hAnsi="Times New Roman" w:cs="Times New Roman"/>
          <w:spacing w:val="5"/>
          <w:sz w:val="24"/>
          <w:szCs w:val="24"/>
          <w:lang w:eastAsia="zh-TW"/>
        </w:rPr>
        <w:t>辦理一次為</w:t>
      </w:r>
      <w:r w:rsidRPr="00EC541D">
        <w:rPr>
          <w:rFonts w:ascii="Times New Roman" w:eastAsia="標楷體" w:hAnsi="Times New Roman" w:cs="Times New Roman"/>
          <w:spacing w:val="7"/>
          <w:sz w:val="24"/>
          <w:szCs w:val="24"/>
          <w:lang w:eastAsia="zh-TW"/>
        </w:rPr>
        <w:t>原</w:t>
      </w:r>
      <w:r w:rsidRPr="00EC541D">
        <w:rPr>
          <w:rFonts w:ascii="Times New Roman" w:eastAsia="標楷體" w:hAnsi="Times New Roman" w:cs="Times New Roman"/>
          <w:spacing w:val="5"/>
          <w:sz w:val="24"/>
          <w:szCs w:val="24"/>
          <w:lang w:eastAsia="zh-TW"/>
        </w:rPr>
        <w:t>則，</w:t>
      </w:r>
      <w:r w:rsidR="00D809F9" w:rsidRPr="00EC541D">
        <w:rPr>
          <w:rFonts w:ascii="Times New Roman" w:eastAsia="標楷體" w:hAnsi="Times New Roman" w:cs="Times New Roman"/>
          <w:color w:val="FF0000"/>
          <w:sz w:val="24"/>
          <w:szCs w:val="24"/>
          <w:u w:val="single"/>
          <w:lang w:eastAsia="zh-TW"/>
        </w:rPr>
        <w:t>於學期開始前完成聘任程序者，</w:t>
      </w:r>
      <w:r w:rsidRPr="00EC541D">
        <w:rPr>
          <w:rFonts w:ascii="Times New Roman" w:eastAsia="標楷體" w:hAnsi="Times New Roman" w:cs="Times New Roman"/>
          <w:spacing w:val="5"/>
          <w:sz w:val="24"/>
          <w:szCs w:val="24"/>
          <w:lang w:eastAsia="zh-TW"/>
        </w:rPr>
        <w:t>以每學期之開</w:t>
      </w:r>
      <w:r w:rsidRPr="00EC541D">
        <w:rPr>
          <w:rFonts w:ascii="Times New Roman" w:eastAsia="標楷體" w:hAnsi="Times New Roman" w:cs="Times New Roman"/>
          <w:spacing w:val="7"/>
          <w:sz w:val="24"/>
          <w:szCs w:val="24"/>
          <w:lang w:eastAsia="zh-TW"/>
        </w:rPr>
        <w:t>始</w:t>
      </w:r>
      <w:r w:rsidRPr="00EC541D">
        <w:rPr>
          <w:rFonts w:ascii="Times New Roman" w:eastAsia="標楷體" w:hAnsi="Times New Roman" w:cs="Times New Roman"/>
          <w:spacing w:val="5"/>
          <w:sz w:val="24"/>
          <w:szCs w:val="24"/>
          <w:lang w:eastAsia="zh-TW"/>
        </w:rPr>
        <w:t>（八月一日及二月一</w:t>
      </w:r>
      <w:r w:rsidRPr="00EC541D">
        <w:rPr>
          <w:rFonts w:ascii="Times New Roman" w:eastAsia="標楷體" w:hAnsi="Times New Roman" w:cs="Times New Roman"/>
          <w:spacing w:val="7"/>
          <w:sz w:val="24"/>
          <w:szCs w:val="24"/>
          <w:lang w:eastAsia="zh-TW"/>
        </w:rPr>
        <w:t>日</w:t>
      </w:r>
      <w:r w:rsidRPr="00EC541D">
        <w:rPr>
          <w:rFonts w:ascii="Times New Roman" w:eastAsia="標楷體" w:hAnsi="Times New Roman" w:cs="Times New Roman"/>
          <w:spacing w:val="5"/>
          <w:sz w:val="24"/>
          <w:szCs w:val="24"/>
          <w:lang w:eastAsia="zh-TW"/>
        </w:rPr>
        <w:t>）</w:t>
      </w:r>
      <w:proofErr w:type="gramStart"/>
      <w:r w:rsidRPr="00EC541D">
        <w:rPr>
          <w:rFonts w:ascii="Times New Roman" w:eastAsia="標楷體" w:hAnsi="Times New Roman" w:cs="Times New Roman"/>
          <w:spacing w:val="5"/>
          <w:sz w:val="24"/>
          <w:szCs w:val="24"/>
          <w:lang w:eastAsia="zh-TW"/>
        </w:rPr>
        <w:t>為</w:t>
      </w:r>
      <w:r w:rsidRPr="00EC541D">
        <w:rPr>
          <w:rFonts w:ascii="Times New Roman" w:eastAsia="標楷體" w:hAnsi="Times New Roman" w:cs="Times New Roman"/>
          <w:spacing w:val="2"/>
          <w:sz w:val="24"/>
          <w:szCs w:val="24"/>
          <w:lang w:eastAsia="zh-TW"/>
        </w:rPr>
        <w:t>起</w:t>
      </w:r>
      <w:r w:rsidRPr="00EC541D">
        <w:rPr>
          <w:rFonts w:ascii="Times New Roman" w:eastAsia="標楷體" w:hAnsi="Times New Roman" w:cs="Times New Roman"/>
          <w:sz w:val="24"/>
          <w:szCs w:val="24"/>
          <w:lang w:eastAsia="zh-TW"/>
        </w:rPr>
        <w:t>聘日期</w:t>
      </w:r>
      <w:proofErr w:type="gramEnd"/>
      <w:r w:rsidRPr="00EC541D">
        <w:rPr>
          <w:rFonts w:ascii="Times New Roman" w:eastAsia="標楷體" w:hAnsi="Times New Roman" w:cs="Times New Roman"/>
          <w:sz w:val="24"/>
          <w:szCs w:val="24"/>
          <w:lang w:eastAsia="zh-TW"/>
        </w:rPr>
        <w:t>。</w:t>
      </w:r>
    </w:p>
    <w:p w:rsidR="000132F9" w:rsidRPr="00EC541D" w:rsidRDefault="000132F9" w:rsidP="00725232">
      <w:pPr>
        <w:spacing w:afterLines="25" w:after="60" w:line="340" w:lineRule="exact"/>
        <w:ind w:leftChars="200" w:left="1160"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000000"/>
          <w:sz w:val="24"/>
          <w:szCs w:val="24"/>
          <w:lang w:eastAsia="zh-TW"/>
        </w:rPr>
        <w:t>（一）</w:t>
      </w:r>
      <w:r w:rsidR="003E0F47" w:rsidRPr="00EC541D">
        <w:rPr>
          <w:rFonts w:ascii="Times New Roman" w:eastAsia="標楷體" w:hAnsi="Times New Roman" w:cs="Times New Roman"/>
          <w:color w:val="FF0000"/>
          <w:spacing w:val="5"/>
          <w:sz w:val="24"/>
          <w:szCs w:val="24"/>
          <w:u w:val="single"/>
          <w:lang w:eastAsia="zh-TW"/>
        </w:rPr>
        <w:t>本</w:t>
      </w:r>
      <w:r w:rsidR="003E0F47" w:rsidRPr="00EC541D">
        <w:rPr>
          <w:rFonts w:ascii="Times New Roman" w:eastAsia="標楷體" w:hAnsi="Times New Roman" w:cs="Times New Roman"/>
          <w:sz w:val="24"/>
          <w:szCs w:val="24"/>
          <w:lang w:eastAsia="zh-TW"/>
        </w:rPr>
        <w:t>系</w:t>
      </w:r>
      <w:r w:rsidR="003E0F47" w:rsidRPr="00EC541D">
        <w:rPr>
          <w:rFonts w:ascii="Times New Roman" w:eastAsia="標楷體" w:hAnsi="Times New Roman" w:cs="Times New Roman"/>
          <w:position w:val="-2"/>
          <w:sz w:val="24"/>
          <w:szCs w:val="24"/>
          <w:lang w:eastAsia="zh-TW"/>
        </w:rPr>
        <w:t>教評會應於四月底前、十月底前，完成公開甄選及評審並報院</w:t>
      </w:r>
      <w:r w:rsidRPr="00EC541D">
        <w:rPr>
          <w:rFonts w:ascii="Times New Roman" w:eastAsia="標楷體" w:hAnsi="Times New Roman" w:cs="Times New Roman"/>
          <w:position w:val="-2"/>
          <w:sz w:val="24"/>
          <w:szCs w:val="24"/>
          <w:lang w:eastAsia="zh-TW"/>
        </w:rPr>
        <w:t>。</w:t>
      </w:r>
    </w:p>
    <w:p w:rsidR="000132F9" w:rsidRPr="00EC541D" w:rsidRDefault="000132F9" w:rsidP="00725232">
      <w:pPr>
        <w:spacing w:afterLines="25" w:after="60" w:line="340" w:lineRule="exact"/>
        <w:ind w:leftChars="200" w:left="1160"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000000"/>
          <w:sz w:val="24"/>
          <w:szCs w:val="24"/>
          <w:lang w:eastAsia="zh-TW"/>
        </w:rPr>
        <w:t>（</w:t>
      </w:r>
      <w:r w:rsidRPr="00EC541D">
        <w:rPr>
          <w:rFonts w:ascii="Times New Roman" w:eastAsia="標楷體" w:hAnsi="Times New Roman" w:cs="Times New Roman"/>
          <w:color w:val="000000"/>
          <w:sz w:val="24"/>
          <w:szCs w:val="24"/>
          <w:lang w:eastAsia="zh-HK"/>
        </w:rPr>
        <w:t>二</w:t>
      </w:r>
      <w:r w:rsidRPr="00EC541D">
        <w:rPr>
          <w:rFonts w:ascii="Times New Roman" w:eastAsia="標楷體" w:hAnsi="Times New Roman" w:cs="Times New Roman"/>
          <w:color w:val="000000"/>
          <w:sz w:val="24"/>
          <w:szCs w:val="24"/>
          <w:lang w:eastAsia="zh-TW"/>
        </w:rPr>
        <w:t>）</w:t>
      </w:r>
      <w:proofErr w:type="gramStart"/>
      <w:r w:rsidRPr="00EC541D">
        <w:rPr>
          <w:rFonts w:ascii="Times New Roman" w:eastAsia="標楷體" w:hAnsi="Times New Roman" w:cs="Times New Roman"/>
          <w:position w:val="-2"/>
          <w:sz w:val="24"/>
          <w:szCs w:val="24"/>
          <w:lang w:eastAsia="zh-TW"/>
        </w:rPr>
        <w:t>院級教評</w:t>
      </w:r>
      <w:proofErr w:type="gramEnd"/>
      <w:r w:rsidRPr="00EC541D">
        <w:rPr>
          <w:rFonts w:ascii="Times New Roman" w:eastAsia="標楷體" w:hAnsi="Times New Roman" w:cs="Times New Roman"/>
          <w:position w:val="-2"/>
          <w:sz w:val="24"/>
          <w:szCs w:val="24"/>
          <w:lang w:eastAsia="zh-TW"/>
        </w:rPr>
        <w:t>會應於五月底前、十一月底前評審</w:t>
      </w:r>
      <w:proofErr w:type="gramStart"/>
      <w:r w:rsidRPr="00EC541D">
        <w:rPr>
          <w:rFonts w:ascii="Times New Roman" w:eastAsia="標楷體" w:hAnsi="Times New Roman" w:cs="Times New Roman"/>
          <w:position w:val="-2"/>
          <w:sz w:val="24"/>
          <w:szCs w:val="24"/>
          <w:lang w:eastAsia="zh-TW"/>
        </w:rPr>
        <w:t>完竣報校</w:t>
      </w:r>
      <w:proofErr w:type="gramEnd"/>
      <w:r w:rsidRPr="00EC541D">
        <w:rPr>
          <w:rFonts w:ascii="Times New Roman" w:eastAsia="標楷體" w:hAnsi="Times New Roman" w:cs="Times New Roman"/>
          <w:position w:val="-2"/>
          <w:sz w:val="24"/>
          <w:szCs w:val="24"/>
          <w:lang w:eastAsia="zh-TW"/>
        </w:rPr>
        <w:t>。</w:t>
      </w:r>
    </w:p>
    <w:p w:rsidR="000132F9" w:rsidRPr="00EC541D" w:rsidRDefault="000132F9" w:rsidP="00725232">
      <w:pPr>
        <w:spacing w:afterLines="25" w:after="60" w:line="340" w:lineRule="exact"/>
        <w:ind w:leftChars="200" w:left="1160"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000000"/>
          <w:sz w:val="24"/>
          <w:szCs w:val="24"/>
          <w:lang w:eastAsia="zh-TW"/>
        </w:rPr>
        <w:t>（</w:t>
      </w:r>
      <w:r w:rsidRPr="00EC541D">
        <w:rPr>
          <w:rFonts w:ascii="Times New Roman" w:eastAsia="標楷體" w:hAnsi="Times New Roman" w:cs="Times New Roman"/>
          <w:color w:val="000000"/>
          <w:sz w:val="24"/>
          <w:szCs w:val="24"/>
          <w:lang w:eastAsia="zh-HK"/>
        </w:rPr>
        <w:t>三</w:t>
      </w:r>
      <w:r w:rsidRPr="00EC541D">
        <w:rPr>
          <w:rFonts w:ascii="Times New Roman" w:eastAsia="標楷體" w:hAnsi="Times New Roman" w:cs="Times New Roman"/>
          <w:color w:val="000000"/>
          <w:sz w:val="24"/>
          <w:szCs w:val="24"/>
          <w:lang w:eastAsia="zh-TW"/>
        </w:rPr>
        <w:t>）</w:t>
      </w:r>
      <w:r w:rsidRPr="00EC541D">
        <w:rPr>
          <w:rFonts w:ascii="Times New Roman" w:eastAsia="標楷體" w:hAnsi="Times New Roman" w:cs="Times New Roman"/>
          <w:position w:val="-2"/>
          <w:sz w:val="24"/>
          <w:szCs w:val="24"/>
          <w:lang w:eastAsia="zh-TW"/>
        </w:rPr>
        <w:t>校教評會應於六月底前、十二月底前評審完竣，簽陳校長核聘。</w:t>
      </w:r>
    </w:p>
    <w:p w:rsidR="00E07A3C" w:rsidRPr="00EC541D" w:rsidRDefault="00E07A3C" w:rsidP="00E07A3C">
      <w:pPr>
        <w:tabs>
          <w:tab w:val="left" w:pos="-3000"/>
        </w:tabs>
        <w:spacing w:beforeLines="20" w:before="48" w:line="320" w:lineRule="exact"/>
        <w:jc w:val="both"/>
        <w:rPr>
          <w:rFonts w:ascii="Times New Roman" w:eastAsia="標楷體" w:hAnsi="Times New Roman" w:cs="Times New Roman"/>
          <w:color w:val="000000"/>
          <w:sz w:val="24"/>
          <w:szCs w:val="24"/>
          <w:u w:val="single"/>
          <w:lang w:eastAsia="zh-TW"/>
        </w:rPr>
      </w:pPr>
      <w:r w:rsidRPr="00EC541D">
        <w:rPr>
          <w:rFonts w:ascii="Times New Roman" w:eastAsia="標楷體" w:hAnsi="Times New Roman" w:cs="Times New Roman"/>
          <w:color w:val="FF0000"/>
          <w:sz w:val="24"/>
          <w:szCs w:val="24"/>
          <w:u w:val="single"/>
          <w:lang w:eastAsia="zh-TW"/>
        </w:rPr>
        <w:t>六、</w:t>
      </w:r>
      <w:r w:rsidRPr="00EC541D">
        <w:rPr>
          <w:rFonts w:ascii="Times New Roman" w:eastAsia="標楷體" w:hAnsi="Times New Roman" w:cs="Times New Roman"/>
          <w:color w:val="000000"/>
          <w:sz w:val="24"/>
          <w:szCs w:val="24"/>
          <w:u w:val="single"/>
          <w:lang w:eastAsia="zh-TW"/>
        </w:rPr>
        <w:t>新聘教師之聘任程序如下：</w:t>
      </w:r>
    </w:p>
    <w:p w:rsidR="000132F9" w:rsidRPr="00EC541D" w:rsidRDefault="00E07A3C" w:rsidP="00E07A3C">
      <w:pPr>
        <w:spacing w:afterLines="25" w:after="60" w:line="340" w:lineRule="exact"/>
        <w:ind w:leftChars="200" w:left="1160"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（一）</w:t>
      </w:r>
      <w:r w:rsidR="000132F9" w:rsidRPr="00EC541D">
        <w:rPr>
          <w:rFonts w:ascii="Times New Roman" w:eastAsia="標楷體" w:hAnsi="Times New Roman" w:cs="Times New Roman"/>
          <w:color w:val="FF0000"/>
          <w:spacing w:val="10"/>
          <w:sz w:val="24"/>
          <w:szCs w:val="24"/>
          <w:u w:val="single"/>
          <w:lang w:eastAsia="zh-TW"/>
        </w:rPr>
        <w:t>本</w:t>
      </w:r>
      <w:r w:rsidR="00871A13" w:rsidRPr="00EC541D">
        <w:rPr>
          <w:rFonts w:ascii="Times New Roman" w:eastAsia="標楷體" w:hAnsi="Times New Roman" w:cs="Times New Roman"/>
          <w:color w:val="FF0000"/>
          <w:sz w:val="24"/>
          <w:szCs w:val="24"/>
          <w:u w:val="single"/>
          <w:lang w:eastAsia="zh-TW"/>
        </w:rPr>
        <w:t>系</w:t>
      </w:r>
      <w:r w:rsidR="000132F9" w:rsidRPr="00EC541D">
        <w:rPr>
          <w:rFonts w:ascii="Times New Roman" w:eastAsia="標楷體" w:hAnsi="Times New Roman" w:cs="Times New Roman"/>
          <w:spacing w:val="7"/>
          <w:sz w:val="24"/>
          <w:szCs w:val="24"/>
          <w:lang w:eastAsia="zh-TW"/>
        </w:rPr>
        <w:t>增聘</w:t>
      </w:r>
      <w:r w:rsidR="000132F9" w:rsidRPr="00EC541D">
        <w:rPr>
          <w:rFonts w:ascii="Times New Roman" w:eastAsia="標楷體" w:hAnsi="Times New Roman" w:cs="Times New Roman"/>
          <w:spacing w:val="9"/>
          <w:sz w:val="24"/>
          <w:szCs w:val="24"/>
          <w:lang w:eastAsia="zh-TW"/>
        </w:rPr>
        <w:t>教師應就教師專</w:t>
      </w:r>
      <w:r w:rsidR="000132F9" w:rsidRPr="00EC541D">
        <w:rPr>
          <w:rFonts w:ascii="Times New Roman" w:eastAsia="標楷體" w:hAnsi="Times New Roman" w:cs="Times New Roman"/>
          <w:spacing w:val="7"/>
          <w:sz w:val="24"/>
          <w:szCs w:val="24"/>
          <w:lang w:eastAsia="zh-TW"/>
        </w:rPr>
        <w:t>長及</w:t>
      </w:r>
      <w:r w:rsidR="000132F9" w:rsidRPr="00EC541D">
        <w:rPr>
          <w:rFonts w:ascii="Times New Roman" w:eastAsia="標楷體" w:hAnsi="Times New Roman" w:cs="Times New Roman"/>
          <w:spacing w:val="9"/>
          <w:sz w:val="24"/>
          <w:szCs w:val="24"/>
          <w:lang w:eastAsia="zh-TW"/>
        </w:rPr>
        <w:t>缺額提</w:t>
      </w:r>
      <w:r w:rsidR="004424AF" w:rsidRPr="00EC541D">
        <w:rPr>
          <w:rFonts w:ascii="Times New Roman" w:eastAsia="標楷體" w:hAnsi="Times New Roman" w:cs="Times New Roman"/>
          <w:color w:val="000000" w:themeColor="text1"/>
          <w:sz w:val="24"/>
          <w:szCs w:val="24"/>
          <w:lang w:eastAsia="zh-TW"/>
        </w:rPr>
        <w:t>系</w:t>
      </w:r>
      <w:proofErr w:type="gramStart"/>
      <w:r w:rsidR="008B0E28" w:rsidRPr="00EC541D">
        <w:rPr>
          <w:rFonts w:ascii="Times New Roman" w:eastAsia="標楷體" w:hAnsi="Times New Roman" w:cs="Times New Roman"/>
          <w:color w:val="000000" w:themeColor="text1"/>
          <w:sz w:val="24"/>
          <w:szCs w:val="24"/>
          <w:lang w:eastAsia="zh-TW"/>
        </w:rPr>
        <w:t>務</w:t>
      </w:r>
      <w:proofErr w:type="gramEnd"/>
      <w:r w:rsidR="000132F9" w:rsidRPr="00EC541D">
        <w:rPr>
          <w:rFonts w:ascii="Times New Roman" w:eastAsia="標楷體" w:hAnsi="Times New Roman" w:cs="Times New Roman"/>
          <w:spacing w:val="7"/>
          <w:sz w:val="24"/>
          <w:szCs w:val="24"/>
          <w:lang w:eastAsia="zh-TW"/>
        </w:rPr>
        <w:t>會議</w:t>
      </w:r>
      <w:r w:rsidR="000132F9" w:rsidRPr="00EC541D">
        <w:rPr>
          <w:rFonts w:ascii="Times New Roman" w:eastAsia="標楷體" w:hAnsi="Times New Roman" w:cs="Times New Roman"/>
          <w:spacing w:val="9"/>
          <w:sz w:val="24"/>
          <w:szCs w:val="24"/>
          <w:lang w:eastAsia="zh-TW"/>
        </w:rPr>
        <w:t>審議通過，依行</w:t>
      </w:r>
      <w:r w:rsidR="000132F9" w:rsidRPr="00EC541D">
        <w:rPr>
          <w:rFonts w:ascii="Times New Roman" w:eastAsia="標楷體" w:hAnsi="Times New Roman" w:cs="Times New Roman"/>
          <w:spacing w:val="7"/>
          <w:sz w:val="24"/>
          <w:szCs w:val="24"/>
          <w:lang w:eastAsia="zh-TW"/>
        </w:rPr>
        <w:t>政程</w:t>
      </w:r>
      <w:r w:rsidR="000132F9" w:rsidRPr="00EC541D">
        <w:rPr>
          <w:rFonts w:ascii="Times New Roman" w:eastAsia="標楷體" w:hAnsi="Times New Roman" w:cs="Times New Roman"/>
          <w:spacing w:val="9"/>
          <w:sz w:val="24"/>
          <w:szCs w:val="24"/>
          <w:lang w:eastAsia="zh-TW"/>
        </w:rPr>
        <w:t>序簽請校長核</w:t>
      </w:r>
      <w:r w:rsidR="000132F9" w:rsidRPr="00EC541D">
        <w:rPr>
          <w:rFonts w:ascii="Times New Roman" w:eastAsia="標楷體" w:hAnsi="Times New Roman" w:cs="Times New Roman"/>
          <w:sz w:val="24"/>
          <w:szCs w:val="24"/>
          <w:lang w:eastAsia="zh-TW"/>
        </w:rPr>
        <w:t>准後，本公平、公正、公開之原則於傳播媒體或學術刊物公告徵聘資訊。</w:t>
      </w:r>
    </w:p>
    <w:p w:rsidR="00E07A3C" w:rsidRPr="00EC541D" w:rsidRDefault="00E07A3C" w:rsidP="00E07A3C">
      <w:pPr>
        <w:spacing w:afterLines="25" w:after="60" w:line="340" w:lineRule="exact"/>
        <w:ind w:leftChars="200" w:left="1160"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（二）</w:t>
      </w:r>
      <w:r w:rsidRPr="00EC541D">
        <w:rPr>
          <w:rFonts w:ascii="Times New Roman" w:eastAsia="標楷體" w:hAnsi="Times New Roman" w:cs="Times New Roman"/>
          <w:sz w:val="24"/>
          <w:szCs w:val="24"/>
          <w:lang w:eastAsia="zh-TW"/>
        </w:rPr>
        <w:t>新聘專任教師，應經本校新聘</w:t>
      </w:r>
      <w:r w:rsidR="007E18CE" w:rsidRPr="00EC541D">
        <w:rPr>
          <w:rFonts w:ascii="Times New Roman" w:eastAsia="標楷體" w:hAnsi="Times New Roman" w:cs="標楷體" w:hint="eastAsia"/>
          <w:color w:val="FF0000"/>
          <w:sz w:val="24"/>
          <w:szCs w:val="24"/>
          <w:u w:val="single"/>
          <w:lang w:eastAsia="zh-TW"/>
        </w:rPr>
        <w:t>專任</w:t>
      </w:r>
      <w:r w:rsidRPr="00EC541D">
        <w:rPr>
          <w:rFonts w:ascii="Times New Roman" w:eastAsia="標楷體" w:hAnsi="Times New Roman" w:cs="Times New Roman"/>
          <w:sz w:val="24"/>
          <w:szCs w:val="24"/>
          <w:lang w:eastAsia="zh-TW"/>
        </w:rPr>
        <w:t>教師甄選委員會同意後，始</w:t>
      </w:r>
      <w:proofErr w:type="gramStart"/>
      <w:r w:rsidRPr="00EC541D">
        <w:rPr>
          <w:rFonts w:ascii="Times New Roman" w:eastAsia="標楷體" w:hAnsi="Times New Roman" w:cs="Times New Roman"/>
          <w:sz w:val="24"/>
          <w:szCs w:val="24"/>
          <w:lang w:eastAsia="zh-TW"/>
        </w:rPr>
        <w:t>得送</w:t>
      </w:r>
      <w:r w:rsidR="00FE5697" w:rsidRPr="00EC541D">
        <w:rPr>
          <w:rFonts w:ascii="Times New Roman" w:eastAsia="標楷體" w:hAnsi="Times New Roman" w:cs="Times New Roman"/>
          <w:color w:val="FF0000"/>
          <w:sz w:val="24"/>
          <w:szCs w:val="24"/>
          <w:u w:val="single"/>
          <w:lang w:eastAsia="zh-TW"/>
        </w:rPr>
        <w:t>系教</w:t>
      </w:r>
      <w:proofErr w:type="gramEnd"/>
      <w:r w:rsidR="00FE5697" w:rsidRPr="00EC541D">
        <w:rPr>
          <w:rFonts w:ascii="Times New Roman" w:eastAsia="標楷體" w:hAnsi="Times New Roman" w:cs="Times New Roman"/>
          <w:color w:val="FF0000"/>
          <w:sz w:val="24"/>
          <w:szCs w:val="24"/>
          <w:u w:val="single"/>
          <w:lang w:eastAsia="zh-TW"/>
        </w:rPr>
        <w:t>評會</w:t>
      </w:r>
      <w:r w:rsidRPr="00EC541D">
        <w:rPr>
          <w:rFonts w:ascii="Times New Roman" w:eastAsia="標楷體" w:hAnsi="Times New Roman" w:cs="Times New Roman"/>
          <w:sz w:val="24"/>
          <w:szCs w:val="24"/>
          <w:lang w:eastAsia="zh-TW"/>
        </w:rPr>
        <w:t>。</w:t>
      </w:r>
      <w:r w:rsidRPr="00EC541D">
        <w:rPr>
          <w:rFonts w:ascii="Times New Roman" w:eastAsia="標楷體" w:hAnsi="Times New Roman" w:cs="Times New Roman"/>
          <w:color w:val="FF0000"/>
          <w:sz w:val="24"/>
          <w:szCs w:val="24"/>
          <w:u w:val="single"/>
          <w:lang w:eastAsia="zh-TW"/>
        </w:rPr>
        <w:t>新聘專任教師甄選作業要點由人事室擬訂，經校教評會審議，並報請校長核定後實施。</w:t>
      </w:r>
      <w:r w:rsidRPr="00EC541D">
        <w:rPr>
          <w:rFonts w:ascii="Times New Roman" w:eastAsia="標楷體" w:hAnsi="Times New Roman" w:cs="Times New Roman"/>
          <w:sz w:val="24"/>
          <w:szCs w:val="24"/>
          <w:lang w:eastAsia="zh-TW"/>
        </w:rPr>
        <w:t>新聘教師所授課程應與其所學相關，授課時數應符合規定，如無適當科目請其任教時，</w:t>
      </w:r>
      <w:proofErr w:type="gramStart"/>
      <w:r w:rsidRPr="00EC541D">
        <w:rPr>
          <w:rFonts w:ascii="Times New Roman" w:eastAsia="標楷體" w:hAnsi="Times New Roman" w:cs="Times New Roman"/>
          <w:sz w:val="24"/>
          <w:szCs w:val="24"/>
          <w:lang w:eastAsia="zh-TW"/>
        </w:rPr>
        <w:t>不得提聘</w:t>
      </w:r>
      <w:proofErr w:type="gramEnd"/>
      <w:r w:rsidRPr="00EC541D">
        <w:rPr>
          <w:rFonts w:ascii="Times New Roman" w:eastAsia="標楷體" w:hAnsi="Times New Roman" w:cs="Times New Roman"/>
          <w:sz w:val="24"/>
          <w:szCs w:val="24"/>
          <w:lang w:eastAsia="zh-TW"/>
        </w:rPr>
        <w:t>。</w:t>
      </w:r>
    </w:p>
    <w:p w:rsidR="00E07A3C" w:rsidRPr="00EC541D" w:rsidRDefault="00E07A3C" w:rsidP="00E07A3C">
      <w:pPr>
        <w:pStyle w:val="a7"/>
        <w:tabs>
          <w:tab w:val="left" w:pos="-3000"/>
        </w:tabs>
        <w:spacing w:beforeLines="20" w:before="48" w:line="320" w:lineRule="exact"/>
        <w:ind w:leftChars="0" w:left="456"/>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color w:val="FF0000"/>
          <w:sz w:val="24"/>
          <w:szCs w:val="24"/>
          <w:u w:val="single"/>
          <w:lang w:eastAsia="zh-TW"/>
        </w:rPr>
        <w:t>（三）</w:t>
      </w:r>
      <w:r w:rsidR="00871A13" w:rsidRPr="00EC541D">
        <w:rPr>
          <w:rFonts w:ascii="Times New Roman" w:eastAsia="標楷體" w:hAnsi="Times New Roman" w:cs="Times New Roman"/>
          <w:color w:val="000000"/>
          <w:sz w:val="24"/>
          <w:szCs w:val="24"/>
          <w:lang w:eastAsia="zh-TW"/>
        </w:rPr>
        <w:t>系</w:t>
      </w:r>
      <w:r w:rsidRPr="00EC541D">
        <w:rPr>
          <w:rFonts w:ascii="Times New Roman" w:eastAsia="標楷體" w:hAnsi="Times New Roman" w:cs="Times New Roman"/>
          <w:color w:val="000000"/>
          <w:sz w:val="24"/>
          <w:szCs w:val="24"/>
          <w:lang w:eastAsia="zh-TW"/>
        </w:rPr>
        <w:t>初審：</w:t>
      </w:r>
    </w:p>
    <w:p w:rsidR="00E07A3C" w:rsidRPr="00EC541D" w:rsidRDefault="00E07A3C" w:rsidP="00E07A3C">
      <w:pPr>
        <w:spacing w:afterLines="25" w:after="60" w:line="340" w:lineRule="exact"/>
        <w:ind w:leftChars="300" w:left="900" w:hangingChars="100" w:hanging="24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1.</w:t>
      </w:r>
      <w:r w:rsidRPr="00EC541D">
        <w:rPr>
          <w:rFonts w:ascii="Times New Roman" w:eastAsia="標楷體" w:hAnsi="Times New Roman" w:cs="Times New Roman"/>
          <w:sz w:val="24"/>
          <w:szCs w:val="24"/>
          <w:lang w:eastAsia="zh-TW"/>
        </w:rPr>
        <w:t>本</w:t>
      </w:r>
      <w:r w:rsidR="00871A13" w:rsidRPr="00EC541D">
        <w:rPr>
          <w:rFonts w:ascii="Times New Roman" w:eastAsia="標楷體" w:hAnsi="Times New Roman" w:cs="Times New Roman"/>
          <w:color w:val="000000" w:themeColor="text1"/>
          <w:sz w:val="24"/>
          <w:szCs w:val="24"/>
          <w:lang w:eastAsia="zh-TW"/>
        </w:rPr>
        <w:t>系</w:t>
      </w:r>
      <w:r w:rsidRPr="00EC541D">
        <w:rPr>
          <w:rFonts w:ascii="Times New Roman" w:eastAsia="標楷體" w:hAnsi="Times New Roman" w:cs="Times New Roman"/>
          <w:sz w:val="24"/>
          <w:szCs w:val="24"/>
          <w:lang w:eastAsia="zh-TW"/>
        </w:rPr>
        <w:t>徵聘教師時，</w:t>
      </w:r>
      <w:r w:rsidR="00FE5697" w:rsidRPr="00EC541D">
        <w:rPr>
          <w:rFonts w:ascii="Times New Roman" w:eastAsia="標楷體" w:hAnsi="Times New Roman" w:cs="Times New Roman"/>
          <w:color w:val="FF0000"/>
          <w:sz w:val="24"/>
          <w:szCs w:val="24"/>
          <w:u w:val="single"/>
          <w:lang w:eastAsia="zh-TW"/>
        </w:rPr>
        <w:t>就</w:t>
      </w:r>
      <w:r w:rsidRPr="00EC541D">
        <w:rPr>
          <w:rFonts w:ascii="Times New Roman" w:eastAsia="標楷體" w:hAnsi="Times New Roman" w:cs="Times New Roman"/>
          <w:sz w:val="24"/>
          <w:szCs w:val="24"/>
          <w:lang w:eastAsia="zh-TW"/>
        </w:rPr>
        <w:t>教師學歷背景之</w:t>
      </w:r>
      <w:r w:rsidRPr="00EC541D">
        <w:rPr>
          <w:rFonts w:ascii="Times New Roman" w:eastAsia="標楷體" w:hAnsi="Times New Roman" w:cs="Times New Roman"/>
          <w:spacing w:val="1"/>
          <w:sz w:val="24"/>
          <w:szCs w:val="24"/>
          <w:lang w:eastAsia="zh-TW"/>
        </w:rPr>
        <w:t>多</w:t>
      </w:r>
      <w:r w:rsidRPr="00EC541D">
        <w:rPr>
          <w:rFonts w:ascii="Times New Roman" w:eastAsia="標楷體" w:hAnsi="Times New Roman" w:cs="Times New Roman"/>
          <w:sz w:val="24"/>
          <w:szCs w:val="24"/>
          <w:lang w:eastAsia="zh-TW"/>
        </w:rPr>
        <w:t>元性，依據缺額、課程需要、各級教師應授課時數及擬聘教師檢具之學歷證件及著作先行查核後，提請</w:t>
      </w:r>
      <w:r w:rsidR="00194B2B" w:rsidRPr="00EC541D">
        <w:rPr>
          <w:rFonts w:ascii="Times New Roman" w:eastAsia="標楷體" w:hAnsi="Times New Roman" w:cs="Times New Roman"/>
          <w:sz w:val="24"/>
          <w:szCs w:val="24"/>
          <w:lang w:eastAsia="zh-TW"/>
        </w:rPr>
        <w:t>系</w:t>
      </w:r>
      <w:r w:rsidRPr="00EC541D">
        <w:rPr>
          <w:rFonts w:ascii="Times New Roman" w:eastAsia="標楷體" w:hAnsi="Times New Roman" w:cs="Times New Roman"/>
          <w:sz w:val="24"/>
          <w:szCs w:val="24"/>
          <w:lang w:eastAsia="zh-TW"/>
        </w:rPr>
        <w:t>教評會就其教學、研究、專長、品德及擬任課程等進行</w:t>
      </w:r>
      <w:r w:rsidR="00C84822" w:rsidRPr="00EC541D">
        <w:rPr>
          <w:rFonts w:ascii="Times New Roman" w:eastAsia="標楷體" w:hAnsi="Times New Roman" w:cs="Times New Roman"/>
          <w:color w:val="FF0000"/>
          <w:sz w:val="24"/>
          <w:szCs w:val="24"/>
          <w:u w:val="single"/>
          <w:lang w:eastAsia="zh-TW"/>
        </w:rPr>
        <w:t>審查，需辦理著作外審者，</w:t>
      </w:r>
      <w:r w:rsidR="003A2CD2" w:rsidRPr="00EC541D">
        <w:rPr>
          <w:rFonts w:ascii="Times New Roman" w:eastAsia="標楷體" w:hAnsi="Times New Roman" w:cs="Times New Roman"/>
          <w:color w:val="FF0000"/>
          <w:sz w:val="24"/>
          <w:szCs w:val="24"/>
          <w:u w:val="single"/>
          <w:lang w:eastAsia="zh-TW"/>
        </w:rPr>
        <w:t>依本細則</w:t>
      </w:r>
      <w:r w:rsidR="008375E5" w:rsidRPr="00EC541D">
        <w:rPr>
          <w:rFonts w:ascii="Times New Roman" w:eastAsia="標楷體" w:hAnsi="Times New Roman" w:cs="Times New Roman" w:hint="eastAsia"/>
          <w:color w:val="FF0000"/>
          <w:sz w:val="24"/>
          <w:szCs w:val="24"/>
          <w:u w:val="single"/>
          <w:lang w:eastAsia="zh-TW"/>
        </w:rPr>
        <w:t>第</w:t>
      </w:r>
      <w:r w:rsidR="00C84822" w:rsidRPr="00EC541D">
        <w:rPr>
          <w:rFonts w:ascii="Times New Roman" w:eastAsia="標楷體" w:hAnsi="Times New Roman" w:cs="Times New Roman"/>
          <w:color w:val="FF0000"/>
          <w:sz w:val="24"/>
          <w:szCs w:val="24"/>
          <w:u w:val="single"/>
          <w:lang w:eastAsia="zh-TW"/>
        </w:rPr>
        <w:t>七點規定，辦理著作外審後，將外審成績</w:t>
      </w:r>
      <w:proofErr w:type="gramStart"/>
      <w:r w:rsidR="00C84822" w:rsidRPr="00EC541D">
        <w:rPr>
          <w:rFonts w:ascii="Times New Roman" w:eastAsia="標楷體" w:hAnsi="Times New Roman" w:cs="Times New Roman"/>
          <w:color w:val="FF0000"/>
          <w:sz w:val="24"/>
          <w:szCs w:val="24"/>
          <w:u w:val="single"/>
          <w:lang w:eastAsia="zh-TW"/>
        </w:rPr>
        <w:t>結果送</w:t>
      </w:r>
      <w:r w:rsidR="00871A13" w:rsidRPr="00EC541D">
        <w:rPr>
          <w:rFonts w:ascii="Times New Roman" w:eastAsia="標楷體" w:hAnsi="Times New Roman" w:cs="Times New Roman"/>
          <w:color w:val="FF0000"/>
          <w:sz w:val="24"/>
          <w:szCs w:val="24"/>
          <w:u w:val="single"/>
          <w:lang w:eastAsia="zh-TW"/>
        </w:rPr>
        <w:t>系</w:t>
      </w:r>
      <w:r w:rsidR="00C84822" w:rsidRPr="00EC541D">
        <w:rPr>
          <w:rFonts w:ascii="Times New Roman" w:eastAsia="標楷體" w:hAnsi="Times New Roman" w:cs="Times New Roman"/>
          <w:color w:val="FF0000"/>
          <w:sz w:val="24"/>
          <w:szCs w:val="24"/>
          <w:u w:val="single"/>
          <w:lang w:eastAsia="zh-TW"/>
        </w:rPr>
        <w:t>教</w:t>
      </w:r>
      <w:proofErr w:type="gramEnd"/>
      <w:r w:rsidR="00C84822" w:rsidRPr="00EC541D">
        <w:rPr>
          <w:rFonts w:ascii="Times New Roman" w:eastAsia="標楷體" w:hAnsi="Times New Roman" w:cs="Times New Roman"/>
          <w:color w:val="FF0000"/>
          <w:sz w:val="24"/>
          <w:szCs w:val="24"/>
          <w:u w:val="single"/>
          <w:lang w:eastAsia="zh-TW"/>
        </w:rPr>
        <w:t>評會完成初審，初審通過者，送院教評會</w:t>
      </w:r>
      <w:proofErr w:type="gramStart"/>
      <w:r w:rsidR="00C84822" w:rsidRPr="00EC541D">
        <w:rPr>
          <w:rFonts w:ascii="Times New Roman" w:eastAsia="標楷體" w:hAnsi="Times New Roman" w:cs="Times New Roman"/>
          <w:color w:val="FF0000"/>
          <w:sz w:val="24"/>
          <w:szCs w:val="24"/>
          <w:u w:val="single"/>
          <w:lang w:eastAsia="zh-TW"/>
        </w:rPr>
        <w:t>複</w:t>
      </w:r>
      <w:proofErr w:type="gramEnd"/>
      <w:r w:rsidR="00C84822" w:rsidRPr="00EC541D">
        <w:rPr>
          <w:rFonts w:ascii="Times New Roman" w:eastAsia="標楷體" w:hAnsi="Times New Roman" w:cs="Times New Roman"/>
          <w:color w:val="FF0000"/>
          <w:sz w:val="24"/>
          <w:szCs w:val="24"/>
          <w:u w:val="single"/>
          <w:lang w:eastAsia="zh-TW"/>
        </w:rPr>
        <w:t>審。</w:t>
      </w:r>
    </w:p>
    <w:p w:rsidR="0080566E" w:rsidRPr="00EC541D" w:rsidRDefault="0080566E" w:rsidP="00725232">
      <w:pPr>
        <w:spacing w:afterLines="25" w:after="60" w:line="340" w:lineRule="exact"/>
        <w:ind w:leftChars="300" w:left="900" w:hangingChars="100" w:hanging="24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2.</w:t>
      </w:r>
      <w:r w:rsidR="00BF62EA" w:rsidRPr="00EC541D">
        <w:rPr>
          <w:rFonts w:ascii="Times New Roman" w:eastAsia="標楷體" w:hAnsi="Times New Roman" w:cs="Times New Roman"/>
          <w:color w:val="FF0000"/>
          <w:sz w:val="24"/>
          <w:szCs w:val="24"/>
          <w:u w:val="single"/>
          <w:lang w:eastAsia="zh-TW"/>
        </w:rPr>
        <w:t xml:space="preserve"> </w:t>
      </w:r>
      <w:r w:rsidR="003E0F47" w:rsidRPr="00EC541D">
        <w:rPr>
          <w:rFonts w:ascii="Times New Roman" w:eastAsia="標楷體" w:hAnsi="Times New Roman" w:cs="Times New Roman"/>
          <w:color w:val="000000" w:themeColor="text1"/>
          <w:sz w:val="24"/>
          <w:szCs w:val="24"/>
          <w:lang w:eastAsia="zh-TW"/>
        </w:rPr>
        <w:t>系</w:t>
      </w:r>
      <w:r w:rsidR="003E0F47" w:rsidRPr="00EC541D">
        <w:rPr>
          <w:rFonts w:ascii="Times New Roman" w:eastAsia="標楷體" w:hAnsi="Times New Roman" w:cs="Times New Roman"/>
          <w:sz w:val="24"/>
          <w:szCs w:val="24"/>
          <w:lang w:eastAsia="zh-TW"/>
        </w:rPr>
        <w:t>教評會需要安排</w:t>
      </w:r>
      <w:r w:rsidR="003E0F47" w:rsidRPr="00EC541D">
        <w:rPr>
          <w:rFonts w:ascii="Times New Roman" w:eastAsia="標楷體" w:hAnsi="Times New Roman" w:cs="Times New Roman"/>
          <w:color w:val="FF0000"/>
          <w:sz w:val="24"/>
          <w:szCs w:val="24"/>
          <w:u w:val="single"/>
          <w:lang w:eastAsia="zh-TW"/>
        </w:rPr>
        <w:t>應聘者</w:t>
      </w:r>
      <w:r w:rsidR="003E0F47" w:rsidRPr="00EC541D">
        <w:rPr>
          <w:rFonts w:ascii="Times New Roman" w:eastAsia="標楷體" w:hAnsi="Times New Roman" w:cs="Times New Roman"/>
          <w:sz w:val="24"/>
          <w:szCs w:val="24"/>
          <w:lang w:eastAsia="zh-TW"/>
        </w:rPr>
        <w:t>公開宣講，並邀請系教評會委員參與</w:t>
      </w:r>
      <w:r w:rsidRPr="00EC541D">
        <w:rPr>
          <w:rFonts w:ascii="Times New Roman" w:eastAsia="標楷體" w:hAnsi="Times New Roman" w:cs="Times New Roman"/>
          <w:sz w:val="24"/>
          <w:szCs w:val="24"/>
          <w:lang w:eastAsia="zh-TW"/>
        </w:rPr>
        <w:t>。</w:t>
      </w:r>
    </w:p>
    <w:p w:rsidR="0080566E" w:rsidRPr="00EC541D" w:rsidRDefault="0080566E" w:rsidP="003E0F47">
      <w:pPr>
        <w:spacing w:afterLines="25" w:after="60" w:line="340" w:lineRule="exact"/>
        <w:ind w:leftChars="300" w:left="900" w:hangingChars="100" w:hanging="24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3.</w:t>
      </w:r>
      <w:r w:rsidR="003E0F47" w:rsidRPr="00EC541D">
        <w:rPr>
          <w:rFonts w:ascii="Times New Roman" w:eastAsia="標楷體" w:hAnsi="Times New Roman" w:cs="Times New Roman"/>
          <w:color w:val="FF0000"/>
          <w:u w:val="single"/>
          <w:lang w:eastAsia="zh-TW"/>
        </w:rPr>
        <w:t xml:space="preserve"> </w:t>
      </w:r>
      <w:r w:rsidR="003E0F47" w:rsidRPr="00EC541D">
        <w:rPr>
          <w:rFonts w:ascii="Times New Roman" w:eastAsia="標楷體" w:hAnsi="Times New Roman" w:cs="Times New Roman"/>
          <w:color w:val="FF0000"/>
          <w:sz w:val="24"/>
          <w:szCs w:val="24"/>
          <w:u w:val="single"/>
          <w:lang w:eastAsia="zh-TW"/>
        </w:rPr>
        <w:t>應聘者</w:t>
      </w:r>
      <w:r w:rsidR="003E0F47" w:rsidRPr="00EC541D">
        <w:rPr>
          <w:rFonts w:ascii="Times New Roman" w:eastAsia="標楷體" w:hAnsi="Times New Roman" w:cs="Times New Roman"/>
          <w:sz w:val="24"/>
          <w:szCs w:val="24"/>
          <w:lang w:eastAsia="zh-TW"/>
        </w:rPr>
        <w:t>須於本系公開宣講，無故不到場宣講者不予審查，因重大事故請假經本系主任或本系教評會召集人同意者得補行宣讀一次</w:t>
      </w:r>
      <w:r w:rsidRPr="00EC541D">
        <w:rPr>
          <w:rFonts w:ascii="Times New Roman" w:eastAsia="標楷體" w:hAnsi="Times New Roman" w:cs="Times New Roman"/>
          <w:sz w:val="24"/>
          <w:szCs w:val="24"/>
          <w:lang w:eastAsia="zh-TW"/>
        </w:rPr>
        <w:t>。</w:t>
      </w:r>
    </w:p>
    <w:p w:rsidR="00734E04" w:rsidRPr="00EC541D" w:rsidRDefault="00734E04" w:rsidP="00734E04">
      <w:pPr>
        <w:pStyle w:val="a7"/>
        <w:tabs>
          <w:tab w:val="left" w:pos="709"/>
          <w:tab w:val="left" w:pos="851"/>
        </w:tabs>
        <w:adjustRightInd w:val="0"/>
        <w:spacing w:line="360" w:lineRule="atLeast"/>
        <w:ind w:leftChars="150" w:left="1103" w:hangingChars="322" w:hanging="773"/>
        <w:textAlignment w:val="baseline"/>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（四）院</w:t>
      </w:r>
      <w:proofErr w:type="gramStart"/>
      <w:r w:rsidRPr="00EC541D">
        <w:rPr>
          <w:rFonts w:ascii="Times New Roman" w:eastAsia="標楷體" w:hAnsi="Times New Roman" w:cs="Times New Roman"/>
          <w:color w:val="FF0000"/>
          <w:sz w:val="24"/>
          <w:szCs w:val="24"/>
          <w:u w:val="single"/>
          <w:lang w:eastAsia="zh-TW"/>
        </w:rPr>
        <w:t>複</w:t>
      </w:r>
      <w:proofErr w:type="gramEnd"/>
      <w:r w:rsidRPr="00EC541D">
        <w:rPr>
          <w:rFonts w:ascii="Times New Roman" w:eastAsia="標楷體" w:hAnsi="Times New Roman" w:cs="Times New Roman"/>
          <w:color w:val="FF0000"/>
          <w:sz w:val="24"/>
          <w:szCs w:val="24"/>
          <w:u w:val="single"/>
          <w:lang w:eastAsia="zh-TW"/>
        </w:rPr>
        <w:t>審：</w:t>
      </w:r>
    </w:p>
    <w:p w:rsidR="00734E04" w:rsidRPr="00EC541D" w:rsidRDefault="00734E04" w:rsidP="00725232">
      <w:pPr>
        <w:spacing w:afterLines="25" w:after="60" w:line="340" w:lineRule="exact"/>
        <w:ind w:leftChars="300" w:left="900" w:hangingChars="100" w:hanging="240"/>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color w:val="000000"/>
          <w:sz w:val="24"/>
          <w:szCs w:val="24"/>
          <w:lang w:eastAsia="zh-TW"/>
        </w:rPr>
        <w:t>1.</w:t>
      </w:r>
      <w:proofErr w:type="gramStart"/>
      <w:r w:rsidRPr="00EC541D">
        <w:rPr>
          <w:rFonts w:ascii="Times New Roman" w:eastAsia="標楷體" w:hAnsi="Times New Roman" w:cs="Times New Roman"/>
          <w:color w:val="000000"/>
          <w:sz w:val="24"/>
          <w:szCs w:val="24"/>
          <w:lang w:eastAsia="zh-TW"/>
        </w:rPr>
        <w:t>院級教評</w:t>
      </w:r>
      <w:proofErr w:type="gramEnd"/>
      <w:r w:rsidRPr="00EC541D">
        <w:rPr>
          <w:rFonts w:ascii="Times New Roman" w:eastAsia="標楷體" w:hAnsi="Times New Roman" w:cs="Times New Roman"/>
          <w:color w:val="000000"/>
          <w:sz w:val="24"/>
          <w:szCs w:val="24"/>
          <w:lang w:eastAsia="zh-TW"/>
        </w:rPr>
        <w:t>會</w:t>
      </w:r>
      <w:r w:rsidRPr="00EC541D">
        <w:rPr>
          <w:rFonts w:ascii="Times New Roman" w:eastAsia="標楷體" w:hAnsi="Times New Roman" w:cs="Times New Roman"/>
          <w:sz w:val="24"/>
          <w:szCs w:val="24"/>
          <w:lang w:eastAsia="zh-TW"/>
        </w:rPr>
        <w:t>需要</w:t>
      </w:r>
      <w:r w:rsidRPr="00EC541D">
        <w:rPr>
          <w:rFonts w:ascii="Times New Roman" w:eastAsia="標楷體" w:hAnsi="Times New Roman" w:cs="Times New Roman"/>
          <w:color w:val="000000"/>
          <w:sz w:val="24"/>
          <w:szCs w:val="24"/>
          <w:lang w:eastAsia="zh-TW"/>
        </w:rPr>
        <w:t>安排應聘者公開宣講，並邀請院教評會委員參與。</w:t>
      </w:r>
    </w:p>
    <w:p w:rsidR="00734E04" w:rsidRPr="00EC541D" w:rsidRDefault="00734E04" w:rsidP="00725232">
      <w:pPr>
        <w:spacing w:afterLines="25" w:after="60" w:line="340" w:lineRule="exact"/>
        <w:ind w:leftChars="300" w:left="900" w:hangingChars="100" w:hanging="240"/>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color w:val="000000"/>
          <w:sz w:val="24"/>
          <w:szCs w:val="24"/>
          <w:lang w:eastAsia="zh-TW"/>
        </w:rPr>
        <w:t>2.</w:t>
      </w:r>
      <w:r w:rsidRPr="00EC541D">
        <w:rPr>
          <w:rFonts w:ascii="Times New Roman" w:eastAsia="標楷體" w:hAnsi="Times New Roman" w:cs="Times New Roman"/>
          <w:color w:val="000000"/>
          <w:sz w:val="24"/>
          <w:szCs w:val="24"/>
          <w:lang w:eastAsia="zh-TW"/>
        </w:rPr>
        <w:t>應聘者須於院公開宣講，無故不到場宣講者不予審查，因重大事故請假經院教評會召集人同意者得補行宣讀一次。</w:t>
      </w:r>
    </w:p>
    <w:p w:rsidR="00734E04" w:rsidRPr="00EC541D" w:rsidRDefault="00734E04" w:rsidP="00725232">
      <w:pPr>
        <w:spacing w:afterLines="25" w:after="60" w:line="340" w:lineRule="exact"/>
        <w:ind w:leftChars="300" w:left="900" w:hangingChars="100" w:hanging="240"/>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color w:val="000000"/>
          <w:sz w:val="24"/>
          <w:szCs w:val="24"/>
          <w:lang w:eastAsia="zh-TW"/>
        </w:rPr>
        <w:t>3.</w:t>
      </w:r>
      <w:r w:rsidR="003E0F47" w:rsidRPr="00EC541D">
        <w:rPr>
          <w:rFonts w:ascii="Times New Roman" w:eastAsia="標楷體" w:hAnsi="Times New Roman" w:cs="Times New Roman"/>
          <w:color w:val="000000"/>
          <w:lang w:eastAsia="zh-TW"/>
        </w:rPr>
        <w:t xml:space="preserve"> </w:t>
      </w:r>
      <w:r w:rsidR="003E0F47" w:rsidRPr="00EC541D">
        <w:rPr>
          <w:rFonts w:ascii="Times New Roman" w:eastAsia="標楷體" w:hAnsi="Times New Roman" w:cs="Times New Roman"/>
          <w:color w:val="000000"/>
          <w:lang w:eastAsia="zh-TW"/>
        </w:rPr>
        <w:t>院教評會就</w:t>
      </w:r>
      <w:r w:rsidR="007E18CE" w:rsidRPr="00EC541D">
        <w:rPr>
          <w:rFonts w:ascii="Times New Roman" w:eastAsia="標楷體" w:hAnsi="Times New Roman" w:cs="Times New Roman" w:hint="eastAsia"/>
          <w:color w:val="FF0000"/>
          <w:u w:val="single"/>
          <w:lang w:eastAsia="zh-TW"/>
        </w:rPr>
        <w:t>本</w:t>
      </w:r>
      <w:r w:rsidR="003E0F47" w:rsidRPr="00EC541D">
        <w:rPr>
          <w:rFonts w:ascii="Times New Roman" w:eastAsia="標楷體" w:hAnsi="Times New Roman" w:cs="Times New Roman"/>
          <w:color w:val="FF0000"/>
          <w:u w:val="single"/>
          <w:lang w:eastAsia="zh-TW"/>
        </w:rPr>
        <w:t>系</w:t>
      </w:r>
      <w:r w:rsidR="003E0F47" w:rsidRPr="00EC541D">
        <w:rPr>
          <w:rFonts w:ascii="Times New Roman" w:eastAsia="標楷體" w:hAnsi="Times New Roman" w:cs="Times New Roman"/>
          <w:color w:val="000000"/>
          <w:lang w:eastAsia="zh-TW"/>
        </w:rPr>
        <w:t>教評會審查結果，</w:t>
      </w:r>
      <w:r w:rsidR="003E0F47" w:rsidRPr="00EC541D">
        <w:rPr>
          <w:rFonts w:ascii="Times New Roman" w:eastAsia="標楷體" w:hAnsi="Times New Roman" w:cs="Times New Roman"/>
          <w:color w:val="FF0000"/>
          <w:sz w:val="24"/>
          <w:szCs w:val="24"/>
          <w:u w:val="single"/>
          <w:lang w:eastAsia="zh-TW"/>
        </w:rPr>
        <w:t>依本院教師聘任及升等審查要點及本細則</w:t>
      </w:r>
      <w:r w:rsidR="003E0F47" w:rsidRPr="00EC541D">
        <w:rPr>
          <w:rFonts w:ascii="Times New Roman" w:eastAsia="標楷體" w:hAnsi="Times New Roman" w:cs="Times New Roman"/>
          <w:color w:val="000000"/>
          <w:lang w:eastAsia="zh-TW"/>
        </w:rPr>
        <w:t>所訂標準進行</w:t>
      </w:r>
      <w:proofErr w:type="gramStart"/>
      <w:r w:rsidR="003E0F47" w:rsidRPr="00EC541D">
        <w:rPr>
          <w:rFonts w:ascii="Times New Roman" w:eastAsia="標楷體" w:hAnsi="Times New Roman" w:cs="Times New Roman"/>
          <w:color w:val="000000"/>
          <w:lang w:eastAsia="zh-TW"/>
        </w:rPr>
        <w:t>複</w:t>
      </w:r>
      <w:proofErr w:type="gramEnd"/>
      <w:r w:rsidR="003E0F47" w:rsidRPr="00EC541D">
        <w:rPr>
          <w:rFonts w:ascii="Times New Roman" w:eastAsia="標楷體" w:hAnsi="Times New Roman" w:cs="Times New Roman"/>
          <w:color w:val="000000"/>
          <w:lang w:eastAsia="zh-TW"/>
        </w:rPr>
        <w:t>審，</w:t>
      </w:r>
      <w:proofErr w:type="gramStart"/>
      <w:r w:rsidR="003E0F47" w:rsidRPr="00EC541D">
        <w:rPr>
          <w:rFonts w:ascii="Times New Roman" w:eastAsia="標楷體" w:hAnsi="Times New Roman" w:cs="Times New Roman"/>
          <w:color w:val="000000"/>
          <w:lang w:eastAsia="zh-TW"/>
        </w:rPr>
        <w:t>複</w:t>
      </w:r>
      <w:proofErr w:type="gramEnd"/>
      <w:r w:rsidR="003E0F47" w:rsidRPr="00EC541D">
        <w:rPr>
          <w:rFonts w:ascii="Times New Roman" w:eastAsia="標楷體" w:hAnsi="Times New Roman" w:cs="Times New Roman"/>
          <w:color w:val="000000"/>
          <w:lang w:eastAsia="zh-TW"/>
        </w:rPr>
        <w:t>審通過者，</w:t>
      </w:r>
      <w:proofErr w:type="gramStart"/>
      <w:r w:rsidR="003E0F47" w:rsidRPr="00EC541D">
        <w:rPr>
          <w:rFonts w:ascii="Times New Roman" w:eastAsia="標楷體" w:hAnsi="Times New Roman" w:cs="Times New Roman"/>
          <w:color w:val="000000"/>
          <w:lang w:eastAsia="zh-TW"/>
        </w:rPr>
        <w:t>送校教</w:t>
      </w:r>
      <w:proofErr w:type="gramEnd"/>
      <w:r w:rsidR="003E0F47" w:rsidRPr="00EC541D">
        <w:rPr>
          <w:rFonts w:ascii="Times New Roman" w:eastAsia="標楷體" w:hAnsi="Times New Roman" w:cs="Times New Roman"/>
          <w:color w:val="000000"/>
          <w:lang w:eastAsia="zh-TW"/>
        </w:rPr>
        <w:t>評會決審</w:t>
      </w:r>
      <w:r w:rsidRPr="00EC541D">
        <w:rPr>
          <w:rFonts w:ascii="Times New Roman" w:eastAsia="標楷體" w:hAnsi="Times New Roman" w:cs="Times New Roman"/>
          <w:color w:val="000000"/>
          <w:sz w:val="24"/>
          <w:szCs w:val="24"/>
          <w:lang w:eastAsia="zh-TW"/>
        </w:rPr>
        <w:t>。</w:t>
      </w:r>
    </w:p>
    <w:p w:rsidR="00734E04" w:rsidRPr="00EC541D" w:rsidRDefault="00734E04" w:rsidP="00734E04">
      <w:pPr>
        <w:spacing w:line="320" w:lineRule="exact"/>
        <w:ind w:leftChars="177" w:left="955" w:hangingChars="236" w:hanging="566"/>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（五）</w:t>
      </w:r>
      <w:proofErr w:type="gramStart"/>
      <w:r w:rsidRPr="00EC541D">
        <w:rPr>
          <w:rFonts w:ascii="Times New Roman" w:eastAsia="標楷體" w:hAnsi="Times New Roman" w:cs="Times New Roman"/>
          <w:color w:val="FF0000"/>
          <w:sz w:val="24"/>
          <w:szCs w:val="24"/>
          <w:u w:val="single"/>
          <w:lang w:eastAsia="zh-TW"/>
        </w:rPr>
        <w:t>校決審</w:t>
      </w:r>
      <w:proofErr w:type="gramEnd"/>
      <w:r w:rsidRPr="00EC541D">
        <w:rPr>
          <w:rFonts w:ascii="Times New Roman" w:eastAsia="標楷體" w:hAnsi="Times New Roman" w:cs="Times New Roman"/>
          <w:color w:val="FF0000"/>
          <w:sz w:val="24"/>
          <w:szCs w:val="24"/>
          <w:u w:val="single"/>
          <w:lang w:eastAsia="zh-TW"/>
        </w:rPr>
        <w:t>：</w:t>
      </w:r>
      <w:proofErr w:type="gramStart"/>
      <w:r w:rsidRPr="00EC541D">
        <w:rPr>
          <w:rFonts w:ascii="Times New Roman" w:eastAsia="標楷體" w:hAnsi="Times New Roman" w:cs="Times New Roman"/>
          <w:color w:val="FF0000"/>
          <w:sz w:val="24"/>
          <w:szCs w:val="24"/>
          <w:u w:val="single"/>
          <w:lang w:eastAsia="zh-TW"/>
        </w:rPr>
        <w:t>複</w:t>
      </w:r>
      <w:proofErr w:type="gramEnd"/>
      <w:r w:rsidRPr="00EC541D">
        <w:rPr>
          <w:rFonts w:ascii="Times New Roman" w:eastAsia="標楷體" w:hAnsi="Times New Roman" w:cs="Times New Roman"/>
          <w:color w:val="FF0000"/>
          <w:sz w:val="24"/>
          <w:szCs w:val="24"/>
          <w:u w:val="single"/>
          <w:lang w:eastAsia="zh-TW"/>
        </w:rPr>
        <w:t>審通過後，院應</w:t>
      </w:r>
      <w:proofErr w:type="gramStart"/>
      <w:r w:rsidRPr="00EC541D">
        <w:rPr>
          <w:rFonts w:ascii="Times New Roman" w:eastAsia="標楷體" w:hAnsi="Times New Roman" w:cs="Times New Roman"/>
          <w:color w:val="FF0000"/>
          <w:sz w:val="24"/>
          <w:szCs w:val="24"/>
          <w:u w:val="single"/>
          <w:lang w:eastAsia="zh-TW"/>
        </w:rPr>
        <w:t>檢送擬聘</w:t>
      </w:r>
      <w:proofErr w:type="gramEnd"/>
      <w:r w:rsidRPr="00EC541D">
        <w:rPr>
          <w:rFonts w:ascii="Times New Roman" w:eastAsia="標楷體" w:hAnsi="Times New Roman" w:cs="Times New Roman"/>
          <w:color w:val="FF0000"/>
          <w:sz w:val="24"/>
          <w:szCs w:val="24"/>
          <w:u w:val="single"/>
          <w:lang w:eastAsia="zh-TW"/>
        </w:rPr>
        <w:t>教師聘任有關證件資料、著作外審成績及會議紀錄，</w:t>
      </w:r>
      <w:proofErr w:type="gramStart"/>
      <w:r w:rsidRPr="00EC541D">
        <w:rPr>
          <w:rFonts w:ascii="Times New Roman" w:eastAsia="標楷體" w:hAnsi="Times New Roman" w:cs="Times New Roman"/>
          <w:color w:val="FF0000"/>
          <w:sz w:val="24"/>
          <w:szCs w:val="24"/>
          <w:u w:val="single"/>
          <w:lang w:eastAsia="zh-TW"/>
        </w:rPr>
        <w:t>提校教</w:t>
      </w:r>
      <w:proofErr w:type="gramEnd"/>
      <w:r w:rsidRPr="00EC541D">
        <w:rPr>
          <w:rFonts w:ascii="Times New Roman" w:eastAsia="標楷體" w:hAnsi="Times New Roman" w:cs="Times New Roman"/>
          <w:color w:val="FF0000"/>
          <w:sz w:val="24"/>
          <w:szCs w:val="24"/>
          <w:u w:val="single"/>
          <w:lang w:eastAsia="zh-TW"/>
        </w:rPr>
        <w:t>評會審議。</w:t>
      </w:r>
    </w:p>
    <w:p w:rsidR="00734E04" w:rsidRPr="00EC541D" w:rsidRDefault="00734E04" w:rsidP="003E0F47">
      <w:pPr>
        <w:tabs>
          <w:tab w:val="left" w:pos="-3000"/>
          <w:tab w:val="left" w:pos="284"/>
        </w:tabs>
        <w:adjustRightInd w:val="0"/>
        <w:snapToGrid w:val="0"/>
        <w:spacing w:line="320" w:lineRule="exact"/>
        <w:ind w:left="425" w:hangingChars="177" w:hanging="42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七、</w:t>
      </w:r>
      <w:r w:rsidR="003E0F47" w:rsidRPr="00EC541D">
        <w:rPr>
          <w:rFonts w:ascii="Times New Roman" w:eastAsia="標楷體" w:hAnsi="Times New Roman" w:cs="Times New Roman"/>
          <w:color w:val="000000"/>
          <w:sz w:val="24"/>
          <w:szCs w:val="24"/>
          <w:lang w:eastAsia="zh-TW"/>
        </w:rPr>
        <w:t>新聘教師未具</w:t>
      </w:r>
      <w:r w:rsidR="003E0F47" w:rsidRPr="00EC541D">
        <w:rPr>
          <w:rFonts w:ascii="Times New Roman" w:eastAsia="標楷體" w:hAnsi="Times New Roman" w:cs="Times New Roman"/>
          <w:sz w:val="24"/>
          <w:szCs w:val="24"/>
          <w:lang w:eastAsia="zh-TW"/>
        </w:rPr>
        <w:t>教育部</w:t>
      </w:r>
      <w:r w:rsidR="003E0F47" w:rsidRPr="00EC541D">
        <w:rPr>
          <w:rFonts w:ascii="Times New Roman" w:eastAsia="標楷體" w:hAnsi="Times New Roman" w:cs="Times New Roman"/>
          <w:color w:val="000000"/>
          <w:sz w:val="24"/>
          <w:szCs w:val="24"/>
          <w:lang w:eastAsia="zh-TW"/>
        </w:rPr>
        <w:t>核發擬聘等級教師證書者，及擬聘副教授以上已具教育部核發擬聘等級教師證書者，</w:t>
      </w:r>
      <w:proofErr w:type="gramStart"/>
      <w:r w:rsidR="003E0F47" w:rsidRPr="00EC541D">
        <w:rPr>
          <w:rFonts w:ascii="Times New Roman" w:eastAsia="標楷體" w:hAnsi="Times New Roman" w:cs="Times New Roman"/>
          <w:color w:val="000000"/>
          <w:sz w:val="24"/>
          <w:szCs w:val="24"/>
          <w:lang w:eastAsia="zh-TW"/>
        </w:rPr>
        <w:t>均須將</w:t>
      </w:r>
      <w:proofErr w:type="gramEnd"/>
      <w:r w:rsidR="003E0F47" w:rsidRPr="00EC541D">
        <w:rPr>
          <w:rFonts w:ascii="Times New Roman" w:eastAsia="標楷體" w:hAnsi="Times New Roman" w:cs="Times New Roman"/>
          <w:color w:val="000000"/>
          <w:sz w:val="24"/>
          <w:szCs w:val="24"/>
          <w:lang w:eastAsia="zh-TW"/>
        </w:rPr>
        <w:t>其專門著作（含學位論文、教學實踐研究成果）、技術報告</w:t>
      </w:r>
      <w:r w:rsidR="003E0F47" w:rsidRPr="00EC541D">
        <w:rPr>
          <w:rFonts w:ascii="Times New Roman" w:eastAsia="標楷體" w:hAnsi="Times New Roman" w:cs="Times New Roman"/>
          <w:color w:val="000000"/>
          <w:sz w:val="24"/>
          <w:szCs w:val="24"/>
          <w:lang w:eastAsia="zh-TW"/>
        </w:rPr>
        <w:t>(</w:t>
      </w:r>
      <w:r w:rsidR="003E0F47" w:rsidRPr="00EC541D">
        <w:rPr>
          <w:rFonts w:ascii="Times New Roman" w:eastAsia="標楷體" w:hAnsi="Times New Roman" w:cs="Times New Roman"/>
          <w:color w:val="000000"/>
          <w:sz w:val="24"/>
          <w:szCs w:val="24"/>
          <w:lang w:eastAsia="zh-TW"/>
        </w:rPr>
        <w:t>含教學</w:t>
      </w:r>
      <w:r w:rsidR="003E0F47" w:rsidRPr="00EC541D">
        <w:rPr>
          <w:rFonts w:ascii="Times New Roman" w:eastAsia="標楷體" w:hAnsi="Times New Roman" w:cs="Times New Roman"/>
          <w:color w:val="FF0000"/>
          <w:sz w:val="24"/>
          <w:szCs w:val="24"/>
          <w:u w:val="single"/>
          <w:lang w:eastAsia="zh-TW"/>
        </w:rPr>
        <w:t>實踐研發</w:t>
      </w:r>
      <w:r w:rsidR="003E0F47" w:rsidRPr="00EC541D">
        <w:rPr>
          <w:rFonts w:ascii="Times New Roman" w:eastAsia="標楷體" w:hAnsi="Times New Roman" w:cs="Times New Roman"/>
          <w:color w:val="000000"/>
          <w:sz w:val="24"/>
          <w:szCs w:val="24"/>
          <w:lang w:eastAsia="zh-TW"/>
        </w:rPr>
        <w:t>成果</w:t>
      </w:r>
      <w:proofErr w:type="gramStart"/>
      <w:r w:rsidR="003E0F47" w:rsidRPr="00EC541D">
        <w:rPr>
          <w:rFonts w:ascii="Times New Roman" w:eastAsia="標楷體" w:hAnsi="Times New Roman" w:cs="Times New Roman"/>
          <w:color w:val="000000"/>
          <w:sz w:val="24"/>
          <w:szCs w:val="24"/>
          <w:lang w:eastAsia="zh-TW"/>
        </w:rPr>
        <w:t>）</w:t>
      </w:r>
      <w:proofErr w:type="gramEnd"/>
      <w:r w:rsidR="003E0F47" w:rsidRPr="00EC541D">
        <w:rPr>
          <w:rFonts w:ascii="Times New Roman" w:eastAsia="標楷體" w:hAnsi="Times New Roman" w:cs="Times New Roman"/>
          <w:color w:val="000000"/>
          <w:sz w:val="24"/>
          <w:szCs w:val="24"/>
          <w:lang w:eastAsia="zh-TW"/>
        </w:rPr>
        <w:t>辦理著作外審。新聘教師資格審查作業，依本細則教師升等著作規範、送外審等資格審</w:t>
      </w:r>
      <w:r w:rsidR="003E0F47" w:rsidRPr="00EC541D">
        <w:rPr>
          <w:rFonts w:ascii="Times New Roman" w:eastAsia="標楷體" w:hAnsi="Times New Roman" w:cs="Times New Roman"/>
          <w:color w:val="000000"/>
          <w:sz w:val="24"/>
          <w:szCs w:val="24"/>
          <w:lang w:eastAsia="zh-TW"/>
        </w:rPr>
        <w:lastRenderedPageBreak/>
        <w:t>查相關規定辦理。</w:t>
      </w:r>
      <w:proofErr w:type="gramStart"/>
      <w:r w:rsidR="003E0F47" w:rsidRPr="00EC541D">
        <w:rPr>
          <w:rFonts w:ascii="Times New Roman" w:eastAsia="標楷體" w:hAnsi="Times New Roman" w:cs="Times New Roman"/>
          <w:color w:val="FF0000"/>
          <w:sz w:val="24"/>
          <w:szCs w:val="24"/>
          <w:u w:val="single"/>
          <w:lang w:eastAsia="zh-TW"/>
        </w:rPr>
        <w:t>惟</w:t>
      </w:r>
      <w:proofErr w:type="gramEnd"/>
      <w:r w:rsidR="003E0F47" w:rsidRPr="00EC541D">
        <w:rPr>
          <w:rFonts w:ascii="Times New Roman" w:eastAsia="標楷體" w:hAnsi="Times New Roman" w:cs="Times New Roman"/>
          <w:color w:val="FF0000"/>
          <w:sz w:val="24"/>
          <w:szCs w:val="24"/>
          <w:u w:val="single"/>
          <w:lang w:eastAsia="zh-TW"/>
        </w:rPr>
        <w:t>聘任副教授等級以上者，其送審著作應為徵聘公告截止日前五年內之成果</w:t>
      </w:r>
      <w:r w:rsidRPr="00EC541D">
        <w:rPr>
          <w:rFonts w:ascii="Times New Roman" w:eastAsia="標楷體" w:hAnsi="Times New Roman" w:cs="Times New Roman"/>
          <w:color w:val="FF0000"/>
          <w:sz w:val="24"/>
          <w:szCs w:val="24"/>
          <w:u w:val="single"/>
          <w:lang w:eastAsia="zh-TW"/>
        </w:rPr>
        <w:t>。</w:t>
      </w:r>
    </w:p>
    <w:p w:rsidR="00734E04" w:rsidRPr="00EC541D" w:rsidRDefault="00734E04" w:rsidP="003E0F47">
      <w:pPr>
        <w:tabs>
          <w:tab w:val="left" w:pos="-3000"/>
        </w:tabs>
        <w:adjustRightInd w:val="0"/>
        <w:snapToGrid w:val="0"/>
        <w:spacing w:line="320" w:lineRule="exact"/>
        <w:ind w:leftChars="177" w:left="390" w:hanging="1"/>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新聘教師外審由</w:t>
      </w:r>
      <w:r w:rsidR="004A4AAF" w:rsidRPr="00EC541D">
        <w:rPr>
          <w:rFonts w:ascii="Times New Roman" w:eastAsia="標楷體" w:hAnsi="Times New Roman" w:cs="Times New Roman"/>
          <w:color w:val="FF0000"/>
          <w:sz w:val="24"/>
          <w:szCs w:val="24"/>
          <w:u w:val="single"/>
          <w:lang w:eastAsia="zh-TW"/>
        </w:rPr>
        <w:t>系</w:t>
      </w:r>
      <w:r w:rsidRPr="00EC541D">
        <w:rPr>
          <w:rFonts w:ascii="Times New Roman" w:eastAsia="標楷體" w:hAnsi="Times New Roman" w:cs="Times New Roman"/>
          <w:color w:val="FF0000"/>
          <w:sz w:val="24"/>
          <w:szCs w:val="24"/>
          <w:u w:val="single"/>
          <w:lang w:eastAsia="zh-TW"/>
        </w:rPr>
        <w:t>教評會送校外六位專家學者審查，外審成績通過者至少須有四位審查人評定七十分</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以上，且剔除最高分及最低分之審查分數後之四位審查人評定成績平均須達七十分</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以上；</w:t>
      </w:r>
      <w:proofErr w:type="gramStart"/>
      <w:r w:rsidRPr="00EC541D">
        <w:rPr>
          <w:rFonts w:ascii="Times New Roman" w:eastAsia="標楷體" w:hAnsi="Times New Roman" w:cs="Times New Roman"/>
          <w:color w:val="FF0000"/>
          <w:sz w:val="24"/>
          <w:szCs w:val="24"/>
          <w:u w:val="single"/>
          <w:lang w:eastAsia="zh-TW"/>
        </w:rPr>
        <w:t>惟</w:t>
      </w:r>
      <w:proofErr w:type="gramEnd"/>
      <w:r w:rsidRPr="00EC541D">
        <w:rPr>
          <w:rFonts w:ascii="Times New Roman" w:eastAsia="標楷體" w:hAnsi="Times New Roman" w:cs="Times New Roman"/>
          <w:color w:val="FF0000"/>
          <w:sz w:val="24"/>
          <w:szCs w:val="24"/>
          <w:u w:val="single"/>
          <w:lang w:eastAsia="zh-TW"/>
        </w:rPr>
        <w:t>聘任為教授者，至少須有四位審查人評定七十五分</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以上，且剔除最高分及最低分之審查分數後之四位審查人評定成績平均須達七十五分</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以上。</w:t>
      </w:r>
    </w:p>
    <w:p w:rsidR="00734E04" w:rsidRPr="00EC541D" w:rsidRDefault="00734E04" w:rsidP="003E0F47">
      <w:pPr>
        <w:tabs>
          <w:tab w:val="left" w:pos="-3000"/>
        </w:tabs>
        <w:adjustRightInd w:val="0"/>
        <w:snapToGrid w:val="0"/>
        <w:spacing w:after="0" w:line="320" w:lineRule="exact"/>
        <w:ind w:leftChars="177" w:left="390" w:hanging="1"/>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新聘教授曾任符合大學辦理國外學歷</w:t>
      </w:r>
      <w:proofErr w:type="gramStart"/>
      <w:r w:rsidRPr="00EC541D">
        <w:rPr>
          <w:rFonts w:ascii="Times New Roman" w:eastAsia="標楷體" w:hAnsi="Times New Roman" w:cs="Times New Roman"/>
          <w:color w:val="FF0000"/>
          <w:sz w:val="24"/>
          <w:szCs w:val="24"/>
          <w:u w:val="single"/>
          <w:lang w:eastAsia="zh-TW"/>
        </w:rPr>
        <w:t>採</w:t>
      </w:r>
      <w:proofErr w:type="gramEnd"/>
      <w:r w:rsidRPr="00EC541D">
        <w:rPr>
          <w:rFonts w:ascii="Times New Roman" w:eastAsia="標楷體" w:hAnsi="Times New Roman" w:cs="Times New Roman"/>
          <w:color w:val="FF0000"/>
          <w:sz w:val="24"/>
          <w:szCs w:val="24"/>
          <w:u w:val="single"/>
          <w:lang w:eastAsia="zh-TW"/>
        </w:rPr>
        <w:t>認辦法或香港澳門學歷檢</w:t>
      </w:r>
      <w:proofErr w:type="gramStart"/>
      <w:r w:rsidRPr="00EC541D">
        <w:rPr>
          <w:rFonts w:ascii="Times New Roman" w:eastAsia="標楷體" w:hAnsi="Times New Roman" w:cs="Times New Roman"/>
          <w:color w:val="FF0000"/>
          <w:sz w:val="24"/>
          <w:szCs w:val="24"/>
          <w:u w:val="single"/>
          <w:lang w:eastAsia="zh-TW"/>
        </w:rPr>
        <w:t>覈</w:t>
      </w:r>
      <w:proofErr w:type="gramEnd"/>
      <w:r w:rsidRPr="00EC541D">
        <w:rPr>
          <w:rFonts w:ascii="Times New Roman" w:eastAsia="標楷體" w:hAnsi="Times New Roman" w:cs="Times New Roman"/>
          <w:color w:val="FF0000"/>
          <w:sz w:val="24"/>
          <w:szCs w:val="24"/>
          <w:u w:val="single"/>
          <w:lang w:eastAsia="zh-TW"/>
        </w:rPr>
        <w:t>及</w:t>
      </w:r>
      <w:proofErr w:type="gramStart"/>
      <w:r w:rsidRPr="00EC541D">
        <w:rPr>
          <w:rFonts w:ascii="Times New Roman" w:eastAsia="標楷體" w:hAnsi="Times New Roman" w:cs="Times New Roman"/>
          <w:color w:val="FF0000"/>
          <w:sz w:val="24"/>
          <w:szCs w:val="24"/>
          <w:u w:val="single"/>
          <w:lang w:eastAsia="zh-TW"/>
        </w:rPr>
        <w:t>採</w:t>
      </w:r>
      <w:proofErr w:type="gramEnd"/>
      <w:r w:rsidRPr="00EC541D">
        <w:rPr>
          <w:rFonts w:ascii="Times New Roman" w:eastAsia="標楷體" w:hAnsi="Times New Roman" w:cs="Times New Roman"/>
          <w:color w:val="FF0000"/>
          <w:sz w:val="24"/>
          <w:szCs w:val="24"/>
          <w:u w:val="single"/>
          <w:lang w:eastAsia="zh-TW"/>
        </w:rPr>
        <w:t>認辦法規定之國外大學或香港、澳門大學專任教授或學術研究機構人員，並符合下列資格者，其專門著作得由三級教評會</w:t>
      </w:r>
      <w:proofErr w:type="gramStart"/>
      <w:r w:rsidRPr="00EC541D">
        <w:rPr>
          <w:rFonts w:ascii="Times New Roman" w:eastAsia="標楷體" w:hAnsi="Times New Roman" w:cs="Times New Roman"/>
          <w:color w:val="FF0000"/>
          <w:sz w:val="24"/>
          <w:szCs w:val="24"/>
          <w:u w:val="single"/>
          <w:lang w:eastAsia="zh-TW"/>
        </w:rPr>
        <w:t>併</w:t>
      </w:r>
      <w:proofErr w:type="gramEnd"/>
      <w:r w:rsidRPr="00EC541D">
        <w:rPr>
          <w:rFonts w:ascii="Times New Roman" w:eastAsia="標楷體" w:hAnsi="Times New Roman" w:cs="Times New Roman"/>
          <w:color w:val="FF0000"/>
          <w:sz w:val="24"/>
          <w:szCs w:val="24"/>
          <w:u w:val="single"/>
          <w:lang w:eastAsia="zh-TW"/>
        </w:rPr>
        <w:t>同審查，免辦理著作外審：</w:t>
      </w:r>
    </w:p>
    <w:p w:rsidR="00734E04" w:rsidRPr="00EC541D" w:rsidRDefault="00734E04" w:rsidP="003E0F47">
      <w:pPr>
        <w:tabs>
          <w:tab w:val="left" w:pos="-3000"/>
        </w:tabs>
        <w:spacing w:beforeLines="20" w:before="48" w:after="0" w:line="320" w:lineRule="exact"/>
        <w:ind w:leftChars="177" w:left="390" w:hanging="1"/>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（一）諾貝爾獎或相當等級之得主。</w:t>
      </w:r>
    </w:p>
    <w:p w:rsidR="00734E04" w:rsidRPr="00EC541D" w:rsidRDefault="00734E04" w:rsidP="003E0F47">
      <w:pPr>
        <w:tabs>
          <w:tab w:val="left" w:pos="-3000"/>
        </w:tabs>
        <w:spacing w:beforeLines="20" w:before="48" w:after="0" w:line="320" w:lineRule="exact"/>
        <w:ind w:leftChars="177" w:left="390" w:hanging="1"/>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（二）國家級研究院院士。</w:t>
      </w:r>
    </w:p>
    <w:p w:rsidR="00734E04" w:rsidRPr="00EC541D" w:rsidRDefault="00734E04" w:rsidP="003E0F47">
      <w:pPr>
        <w:tabs>
          <w:tab w:val="left" w:pos="-3000"/>
        </w:tabs>
        <w:spacing w:beforeLines="20" w:before="48" w:after="0" w:line="320" w:lineRule="exact"/>
        <w:ind w:leftChars="177" w:left="390" w:hanging="1"/>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（三）國際重要學會</w:t>
      </w:r>
      <w:proofErr w:type="gramStart"/>
      <w:r w:rsidRPr="00EC541D">
        <w:rPr>
          <w:rFonts w:ascii="Times New Roman" w:eastAsia="標楷體" w:hAnsi="Times New Roman" w:cs="Times New Roman"/>
          <w:color w:val="FF0000"/>
          <w:sz w:val="24"/>
          <w:szCs w:val="24"/>
          <w:u w:val="single"/>
          <w:lang w:eastAsia="zh-TW"/>
        </w:rPr>
        <w:t>會</w:t>
      </w:r>
      <w:proofErr w:type="gramEnd"/>
      <w:r w:rsidRPr="00EC541D">
        <w:rPr>
          <w:rFonts w:ascii="Times New Roman" w:eastAsia="標楷體" w:hAnsi="Times New Roman" w:cs="Times New Roman"/>
          <w:color w:val="FF0000"/>
          <w:sz w:val="24"/>
          <w:szCs w:val="24"/>
          <w:u w:val="single"/>
          <w:lang w:eastAsia="zh-TW"/>
        </w:rPr>
        <w:t>士。</w:t>
      </w:r>
    </w:p>
    <w:p w:rsidR="00AB738B" w:rsidRPr="00EC541D" w:rsidRDefault="003A2CD2" w:rsidP="003A2CD2">
      <w:pPr>
        <w:spacing w:afterLines="25" w:after="60" w:line="340" w:lineRule="exact"/>
        <w:ind w:left="480" w:hangingChars="200" w:hanging="48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八、</w:t>
      </w:r>
      <w:r w:rsidR="003E0F47" w:rsidRPr="00EC541D">
        <w:rPr>
          <w:rFonts w:ascii="Times New Roman" w:eastAsia="標楷體" w:hAnsi="Times New Roman" w:cs="Times New Roman"/>
          <w:sz w:val="24"/>
          <w:szCs w:val="24"/>
          <w:lang w:eastAsia="zh-TW"/>
        </w:rPr>
        <w:t>本系專任教師初聘為一年，續聘第一次為一年，以後續聘，</w:t>
      </w:r>
      <w:proofErr w:type="gramStart"/>
      <w:r w:rsidR="003E0F47" w:rsidRPr="00EC541D">
        <w:rPr>
          <w:rFonts w:ascii="Times New Roman" w:eastAsia="標楷體" w:hAnsi="Times New Roman" w:cs="Times New Roman"/>
          <w:sz w:val="24"/>
          <w:szCs w:val="24"/>
          <w:lang w:eastAsia="zh-TW"/>
        </w:rPr>
        <w:t>每次均為兩年</w:t>
      </w:r>
      <w:proofErr w:type="gramEnd"/>
      <w:r w:rsidR="0021194C" w:rsidRPr="00EC541D">
        <w:rPr>
          <w:rFonts w:ascii="Times New Roman" w:eastAsia="標楷體" w:hAnsi="Times New Roman" w:cs="Times New Roman"/>
          <w:sz w:val="24"/>
          <w:szCs w:val="24"/>
          <w:lang w:eastAsia="zh-TW"/>
        </w:rPr>
        <w:t>。</w:t>
      </w:r>
    </w:p>
    <w:p w:rsidR="009F2C7F" w:rsidRPr="00EC541D" w:rsidRDefault="003A2CD2" w:rsidP="009F2C7F">
      <w:pPr>
        <w:spacing w:afterLines="25" w:after="60" w:line="340" w:lineRule="exact"/>
        <w:ind w:left="480" w:hangingChars="200" w:hanging="480"/>
        <w:jc w:val="both"/>
        <w:rPr>
          <w:rFonts w:ascii="Times New Roman" w:eastAsia="標楷體" w:hAnsi="Times New Roman" w:cs="標楷體"/>
          <w:sz w:val="24"/>
          <w:szCs w:val="24"/>
          <w:lang w:eastAsia="zh-TW"/>
        </w:rPr>
      </w:pPr>
      <w:r w:rsidRPr="00EC541D">
        <w:rPr>
          <w:rFonts w:ascii="Times New Roman" w:eastAsia="標楷體" w:hAnsi="Times New Roman" w:cs="Times New Roman"/>
          <w:bCs/>
          <w:color w:val="FF0000"/>
          <w:sz w:val="24"/>
          <w:szCs w:val="24"/>
          <w:u w:val="single"/>
          <w:lang w:eastAsia="zh-TW"/>
        </w:rPr>
        <w:t>九、</w:t>
      </w:r>
      <w:r w:rsidR="009F2C7F" w:rsidRPr="00EC541D">
        <w:rPr>
          <w:rFonts w:ascii="Times New Roman" w:eastAsia="標楷體" w:hAnsi="Times New Roman" w:cs="標楷體"/>
          <w:sz w:val="24"/>
          <w:szCs w:val="24"/>
          <w:lang w:eastAsia="zh-TW"/>
        </w:rPr>
        <w:t>經本校校長遴選委員會遴選產生之校外人士，如奉教育部核定為本校校長，應以統籌員額聘任為專任教授，不得借調或合聘。其聘任</w:t>
      </w:r>
      <w:proofErr w:type="gramStart"/>
      <w:r w:rsidR="009F2C7F" w:rsidRPr="00EC541D">
        <w:rPr>
          <w:rFonts w:ascii="Times New Roman" w:eastAsia="標楷體" w:hAnsi="Times New Roman" w:cs="標楷體"/>
          <w:sz w:val="24"/>
          <w:szCs w:val="24"/>
          <w:lang w:eastAsia="zh-TW"/>
        </w:rPr>
        <w:t>案提校教</w:t>
      </w:r>
      <w:proofErr w:type="gramEnd"/>
      <w:r w:rsidR="009F2C7F" w:rsidRPr="00EC541D">
        <w:rPr>
          <w:rFonts w:ascii="Times New Roman" w:eastAsia="標楷體" w:hAnsi="Times New Roman" w:cs="標楷體"/>
          <w:sz w:val="24"/>
          <w:szCs w:val="24"/>
          <w:lang w:eastAsia="zh-TW"/>
        </w:rPr>
        <w:t>評會報告備查後，得依其</w:t>
      </w:r>
      <w:r w:rsidR="009F2C7F" w:rsidRPr="00EC541D">
        <w:rPr>
          <w:rFonts w:ascii="Times New Roman" w:eastAsia="標楷體" w:hAnsi="Times New Roman" w:cs="標楷體"/>
          <w:spacing w:val="5"/>
          <w:sz w:val="24"/>
          <w:szCs w:val="24"/>
          <w:lang w:eastAsia="zh-TW"/>
        </w:rPr>
        <w:t>學術</w:t>
      </w:r>
      <w:r w:rsidR="009F2C7F" w:rsidRPr="00EC541D">
        <w:rPr>
          <w:rFonts w:ascii="Times New Roman" w:eastAsia="標楷體" w:hAnsi="Times New Roman" w:cs="標楷體"/>
          <w:sz w:val="24"/>
          <w:szCs w:val="24"/>
          <w:lang w:eastAsia="zh-TW"/>
        </w:rPr>
        <w:t>專長</w:t>
      </w:r>
      <w:proofErr w:type="gramStart"/>
      <w:r w:rsidR="009F2C7F" w:rsidRPr="00EC541D">
        <w:rPr>
          <w:rFonts w:ascii="Times New Roman" w:eastAsia="標楷體" w:hAnsi="Times New Roman" w:cs="標楷體"/>
          <w:sz w:val="24"/>
          <w:szCs w:val="24"/>
          <w:lang w:eastAsia="zh-TW"/>
        </w:rPr>
        <w:t>逕</w:t>
      </w:r>
      <w:proofErr w:type="gramEnd"/>
      <w:r w:rsidR="009F2C7F" w:rsidRPr="00EC541D">
        <w:rPr>
          <w:rFonts w:ascii="Times New Roman" w:eastAsia="標楷體" w:hAnsi="Times New Roman" w:cs="標楷體"/>
          <w:sz w:val="24"/>
          <w:szCs w:val="24"/>
          <w:lang w:eastAsia="zh-TW"/>
        </w:rPr>
        <w:t>予聘任為本</w:t>
      </w:r>
      <w:r w:rsidR="009F2C7F" w:rsidRPr="00EC541D">
        <w:rPr>
          <w:rFonts w:ascii="Times New Roman" w:eastAsia="標楷體" w:hAnsi="Times New Roman" w:hint="eastAsia"/>
          <w:color w:val="FF0000"/>
          <w:sz w:val="24"/>
          <w:szCs w:val="24"/>
          <w:u w:val="single"/>
          <w:lang w:eastAsia="zh-TW"/>
        </w:rPr>
        <w:t>系</w:t>
      </w:r>
      <w:r w:rsidR="009F2C7F" w:rsidRPr="00EC541D">
        <w:rPr>
          <w:rFonts w:ascii="Times New Roman" w:eastAsia="標楷體" w:hAnsi="Times New Roman" w:cs="標楷體"/>
          <w:sz w:val="24"/>
          <w:szCs w:val="24"/>
          <w:lang w:eastAsia="zh-TW"/>
        </w:rPr>
        <w:t>教授。</w:t>
      </w:r>
    </w:p>
    <w:p w:rsidR="009F2C7F" w:rsidRPr="00EC541D" w:rsidRDefault="009F2C7F" w:rsidP="009F2C7F">
      <w:pPr>
        <w:spacing w:afterLines="25" w:after="60" w:line="340" w:lineRule="exact"/>
        <w:ind w:left="480" w:hangingChars="200" w:hanging="480"/>
        <w:jc w:val="both"/>
        <w:rPr>
          <w:rFonts w:ascii="Times New Roman" w:eastAsia="標楷體" w:hAnsi="Times New Roman" w:cs="Times New Roman"/>
          <w:bCs/>
          <w:color w:val="FF0000"/>
          <w:sz w:val="24"/>
          <w:szCs w:val="24"/>
          <w:u w:val="single"/>
          <w:lang w:eastAsia="zh-TW"/>
        </w:rPr>
      </w:pPr>
      <w:r w:rsidRPr="00EC541D">
        <w:rPr>
          <w:rFonts w:ascii="Times New Roman" w:eastAsia="標楷體" w:hAnsi="Times New Roman" w:cs="標楷體" w:hint="eastAsia"/>
          <w:sz w:val="24"/>
          <w:szCs w:val="24"/>
          <w:lang w:eastAsia="zh-TW"/>
        </w:rPr>
        <w:t xml:space="preserve">        </w:t>
      </w:r>
      <w:r w:rsidRPr="00EC541D">
        <w:rPr>
          <w:rFonts w:ascii="Times New Roman" w:eastAsia="標楷體" w:hAnsi="Times New Roman" w:cs="標楷體"/>
          <w:sz w:val="24"/>
          <w:szCs w:val="24"/>
          <w:lang w:eastAsia="zh-TW"/>
        </w:rPr>
        <w:t>經本</w:t>
      </w:r>
      <w:r w:rsidRPr="00EC541D">
        <w:rPr>
          <w:rFonts w:ascii="Times New Roman" w:eastAsia="標楷體" w:hAnsi="Times New Roman" w:cs="標楷體" w:hint="eastAsia"/>
          <w:sz w:val="24"/>
          <w:szCs w:val="24"/>
          <w:lang w:eastAsia="zh-TW"/>
        </w:rPr>
        <w:t>院</w:t>
      </w:r>
      <w:r w:rsidRPr="00EC541D">
        <w:rPr>
          <w:rFonts w:ascii="Times New Roman" w:eastAsia="標楷體" w:hAnsi="Times New Roman" w:cs="標楷體"/>
          <w:sz w:val="24"/>
          <w:szCs w:val="24"/>
          <w:lang w:eastAsia="zh-TW"/>
        </w:rPr>
        <w:t>院長遴選委員會遴選產生之校外人士，如奉校長核定予以聘兼院長，本院應以其統籌員額聘任為專任教授，並依其學術專長將聘任</w:t>
      </w:r>
      <w:proofErr w:type="gramStart"/>
      <w:r w:rsidRPr="00EC541D">
        <w:rPr>
          <w:rFonts w:ascii="Times New Roman" w:eastAsia="標楷體" w:hAnsi="Times New Roman" w:cs="標楷體"/>
          <w:sz w:val="24"/>
          <w:szCs w:val="24"/>
          <w:lang w:eastAsia="zh-TW"/>
        </w:rPr>
        <w:t>案提校教</w:t>
      </w:r>
      <w:proofErr w:type="gramEnd"/>
      <w:r w:rsidRPr="00EC541D">
        <w:rPr>
          <w:rFonts w:ascii="Times New Roman" w:eastAsia="標楷體" w:hAnsi="Times New Roman" w:cs="標楷體"/>
          <w:sz w:val="24"/>
          <w:szCs w:val="24"/>
          <w:lang w:eastAsia="zh-TW"/>
        </w:rPr>
        <w:t>評會審議通過後，</w:t>
      </w:r>
      <w:r w:rsidRPr="00EC541D">
        <w:rPr>
          <w:rFonts w:ascii="Times New Roman" w:eastAsia="標楷體" w:hAnsi="Times New Roman" w:cs="標楷體"/>
          <w:spacing w:val="2"/>
          <w:sz w:val="24"/>
          <w:szCs w:val="24"/>
          <w:lang w:eastAsia="zh-TW"/>
        </w:rPr>
        <w:t>得</w:t>
      </w:r>
      <w:proofErr w:type="gramStart"/>
      <w:r w:rsidRPr="00EC541D">
        <w:rPr>
          <w:rFonts w:ascii="Times New Roman" w:eastAsia="標楷體" w:hAnsi="Times New Roman" w:cs="標楷體"/>
          <w:sz w:val="24"/>
          <w:szCs w:val="24"/>
          <w:lang w:eastAsia="zh-TW"/>
        </w:rPr>
        <w:t>逕</w:t>
      </w:r>
      <w:proofErr w:type="gramEnd"/>
      <w:r w:rsidRPr="00EC541D">
        <w:rPr>
          <w:rFonts w:ascii="Times New Roman" w:eastAsia="標楷體" w:hAnsi="Times New Roman" w:cs="標楷體"/>
          <w:sz w:val="24"/>
          <w:szCs w:val="24"/>
          <w:lang w:eastAsia="zh-TW"/>
        </w:rPr>
        <w:t>予聘任為本</w:t>
      </w:r>
      <w:r w:rsidRPr="00EC541D">
        <w:rPr>
          <w:rFonts w:ascii="Times New Roman" w:eastAsia="標楷體" w:hAnsi="Times New Roman" w:hint="eastAsia"/>
          <w:color w:val="FF0000"/>
          <w:sz w:val="24"/>
          <w:szCs w:val="24"/>
          <w:u w:val="single"/>
          <w:lang w:eastAsia="zh-TW"/>
        </w:rPr>
        <w:t>系</w:t>
      </w:r>
      <w:r w:rsidRPr="00EC541D">
        <w:rPr>
          <w:rFonts w:ascii="Times New Roman" w:eastAsia="標楷體" w:hAnsi="Times New Roman" w:cs="標楷體"/>
          <w:sz w:val="24"/>
          <w:szCs w:val="24"/>
          <w:lang w:eastAsia="zh-TW"/>
        </w:rPr>
        <w:t>教授，惟本院員額不足時，得由學校先予借用員額。</w:t>
      </w:r>
    </w:p>
    <w:p w:rsidR="003A2CD2" w:rsidRPr="00EC541D" w:rsidRDefault="009F2C7F" w:rsidP="00EF3621">
      <w:pPr>
        <w:spacing w:afterLines="25" w:after="60" w:line="340" w:lineRule="exact"/>
        <w:ind w:left="480" w:hangingChars="200" w:hanging="480"/>
        <w:jc w:val="both"/>
        <w:rPr>
          <w:rFonts w:ascii="Times New Roman" w:eastAsia="標楷體" w:hAnsi="Times New Roman" w:cs="Times New Roman"/>
          <w:color w:val="FF0000"/>
          <w:sz w:val="24"/>
          <w:szCs w:val="24"/>
          <w:lang w:eastAsia="zh-TW"/>
        </w:rPr>
      </w:pPr>
      <w:r w:rsidRPr="00EC541D">
        <w:rPr>
          <w:rFonts w:ascii="Times New Roman" w:eastAsia="標楷體" w:hAnsi="Times New Roman" w:cs="Times New Roman" w:hint="eastAsia"/>
          <w:bCs/>
          <w:color w:val="FF0000"/>
          <w:sz w:val="24"/>
          <w:szCs w:val="24"/>
          <w:lang w:eastAsia="zh-TW"/>
        </w:rPr>
        <w:t xml:space="preserve">         </w:t>
      </w:r>
      <w:r w:rsidR="003A2CD2" w:rsidRPr="00EC541D">
        <w:rPr>
          <w:rFonts w:ascii="Times New Roman" w:eastAsia="標楷體" w:hAnsi="Times New Roman" w:cs="Times New Roman"/>
          <w:color w:val="FF0000"/>
          <w:sz w:val="24"/>
          <w:szCs w:val="24"/>
          <w:u w:val="single"/>
          <w:lang w:eastAsia="zh-TW"/>
        </w:rPr>
        <w:t>經本</w:t>
      </w:r>
      <w:r w:rsidR="0045454B" w:rsidRPr="00EC541D">
        <w:rPr>
          <w:rFonts w:ascii="Times New Roman" w:eastAsia="標楷體" w:hAnsi="Times New Roman" w:cs="Times New Roman"/>
          <w:color w:val="FF0000"/>
          <w:sz w:val="24"/>
          <w:szCs w:val="24"/>
          <w:u w:val="single"/>
          <w:lang w:eastAsia="zh-TW"/>
        </w:rPr>
        <w:t>系</w:t>
      </w:r>
      <w:r w:rsidR="003A2CD2" w:rsidRPr="00EC541D">
        <w:rPr>
          <w:rFonts w:ascii="Times New Roman" w:eastAsia="標楷體" w:hAnsi="Times New Roman" w:cs="Times New Roman"/>
          <w:color w:val="FF0000"/>
          <w:sz w:val="24"/>
          <w:szCs w:val="24"/>
          <w:u w:val="single"/>
          <w:lang w:eastAsia="zh-TW"/>
        </w:rPr>
        <w:t>主管遴選委員會遴選產生之</w:t>
      </w:r>
      <w:r w:rsidR="00FE5697" w:rsidRPr="00EC541D">
        <w:rPr>
          <w:rFonts w:ascii="Times New Roman" w:eastAsia="標楷體" w:hAnsi="Times New Roman" w:cs="Times New Roman"/>
          <w:color w:val="FF0000"/>
          <w:sz w:val="24"/>
          <w:szCs w:val="24"/>
          <w:u w:val="single"/>
          <w:lang w:eastAsia="zh-TW"/>
        </w:rPr>
        <w:t>本系主管，如為校外人士並簽奉校長核定予以聘兼，</w:t>
      </w:r>
      <w:r w:rsidR="003A2CD2" w:rsidRPr="00EC541D">
        <w:rPr>
          <w:rFonts w:ascii="Times New Roman" w:eastAsia="標楷體" w:hAnsi="Times New Roman" w:cs="Times New Roman"/>
          <w:color w:val="FF0000"/>
          <w:sz w:val="24"/>
          <w:szCs w:val="24"/>
          <w:u w:val="single"/>
          <w:lang w:eastAsia="zh-TW"/>
        </w:rPr>
        <w:t>院應以其統籌員額聘任為專任教師，並依其學術專</w:t>
      </w:r>
      <w:r w:rsidR="00641381" w:rsidRPr="00EC541D">
        <w:rPr>
          <w:rFonts w:ascii="Times New Roman" w:eastAsia="標楷體" w:hAnsi="Times New Roman" w:cs="Times New Roman"/>
          <w:color w:val="FF0000"/>
          <w:sz w:val="24"/>
          <w:szCs w:val="24"/>
          <w:u w:val="single"/>
          <w:lang w:eastAsia="zh-TW"/>
        </w:rPr>
        <w:t>長將聘任案提院、校教評會審議通過後，得</w:t>
      </w:r>
      <w:proofErr w:type="gramStart"/>
      <w:r w:rsidR="00641381" w:rsidRPr="00EC541D">
        <w:rPr>
          <w:rFonts w:ascii="Times New Roman" w:eastAsia="標楷體" w:hAnsi="Times New Roman" w:cs="Times New Roman"/>
          <w:color w:val="FF0000"/>
          <w:sz w:val="24"/>
          <w:szCs w:val="24"/>
          <w:u w:val="single"/>
          <w:lang w:eastAsia="zh-TW"/>
        </w:rPr>
        <w:t>逕</w:t>
      </w:r>
      <w:proofErr w:type="gramEnd"/>
      <w:r w:rsidR="00641381" w:rsidRPr="00EC541D">
        <w:rPr>
          <w:rFonts w:ascii="Times New Roman" w:eastAsia="標楷體" w:hAnsi="Times New Roman" w:cs="Times New Roman"/>
          <w:color w:val="FF0000"/>
          <w:sz w:val="24"/>
          <w:szCs w:val="24"/>
          <w:u w:val="single"/>
          <w:lang w:eastAsia="zh-TW"/>
        </w:rPr>
        <w:t>予聘任為</w:t>
      </w:r>
      <w:r w:rsidR="0045454B" w:rsidRPr="00EC541D">
        <w:rPr>
          <w:rFonts w:ascii="Times New Roman" w:eastAsia="標楷體" w:hAnsi="Times New Roman" w:cs="Times New Roman"/>
          <w:color w:val="FF0000"/>
          <w:sz w:val="24"/>
          <w:szCs w:val="24"/>
          <w:u w:val="single"/>
          <w:lang w:eastAsia="zh-TW"/>
        </w:rPr>
        <w:t>本系</w:t>
      </w:r>
      <w:r w:rsidR="00641381" w:rsidRPr="00EC541D">
        <w:rPr>
          <w:rFonts w:ascii="Times New Roman" w:eastAsia="標楷體" w:hAnsi="Times New Roman" w:cs="Times New Roman"/>
          <w:color w:val="FF0000"/>
          <w:sz w:val="24"/>
          <w:szCs w:val="24"/>
          <w:u w:val="single"/>
          <w:lang w:eastAsia="zh-TW"/>
        </w:rPr>
        <w:t>教師，</w:t>
      </w:r>
      <w:proofErr w:type="gramStart"/>
      <w:r w:rsidR="00641381" w:rsidRPr="00EC541D">
        <w:rPr>
          <w:rFonts w:ascii="Times New Roman" w:eastAsia="標楷體" w:hAnsi="Times New Roman" w:cs="Times New Roman"/>
          <w:color w:val="FF0000"/>
          <w:sz w:val="24"/>
          <w:szCs w:val="24"/>
          <w:u w:val="single"/>
          <w:lang w:eastAsia="zh-TW"/>
        </w:rPr>
        <w:t>惟</w:t>
      </w:r>
      <w:r w:rsidR="003A2CD2" w:rsidRPr="00EC541D">
        <w:rPr>
          <w:rFonts w:ascii="Times New Roman" w:eastAsia="標楷體" w:hAnsi="Times New Roman" w:cs="Times New Roman"/>
          <w:color w:val="FF0000"/>
          <w:sz w:val="24"/>
          <w:szCs w:val="24"/>
          <w:u w:val="single"/>
          <w:lang w:eastAsia="zh-TW"/>
        </w:rPr>
        <w:t>院員額</w:t>
      </w:r>
      <w:proofErr w:type="gramEnd"/>
      <w:r w:rsidR="003A2CD2" w:rsidRPr="00EC541D">
        <w:rPr>
          <w:rFonts w:ascii="Times New Roman" w:eastAsia="標楷體" w:hAnsi="Times New Roman" w:cs="Times New Roman"/>
          <w:color w:val="FF0000"/>
          <w:sz w:val="24"/>
          <w:szCs w:val="24"/>
          <w:u w:val="single"/>
          <w:lang w:eastAsia="zh-TW"/>
        </w:rPr>
        <w:t>不足時，得由學校先予借用。</w:t>
      </w:r>
    </w:p>
    <w:p w:rsidR="00AB738B" w:rsidRPr="00EC541D" w:rsidRDefault="003E0F47" w:rsidP="00715A84">
      <w:pPr>
        <w:spacing w:afterLines="25" w:after="60" w:line="340" w:lineRule="exact"/>
        <w:ind w:leftChars="218" w:left="480"/>
        <w:jc w:val="both"/>
        <w:rPr>
          <w:rFonts w:ascii="Times New Roman" w:eastAsia="標楷體" w:hAnsi="Times New Roman" w:cs="Times New Roman"/>
          <w:color w:val="FF0000"/>
          <w:sz w:val="24"/>
          <w:szCs w:val="24"/>
          <w:lang w:eastAsia="zh-TW"/>
        </w:rPr>
      </w:pPr>
      <w:r w:rsidRPr="00EC541D">
        <w:rPr>
          <w:rFonts w:ascii="Times New Roman" w:eastAsia="標楷體" w:hAnsi="Times New Roman" w:cs="Times New Roman"/>
          <w:color w:val="FF0000"/>
          <w:spacing w:val="5"/>
          <w:sz w:val="24"/>
          <w:szCs w:val="24"/>
          <w:lang w:eastAsia="zh-TW"/>
        </w:rPr>
        <w:t>借調人員之</w:t>
      </w:r>
      <w:r w:rsidRPr="00EC541D">
        <w:rPr>
          <w:rFonts w:ascii="Times New Roman" w:eastAsia="標楷體" w:hAnsi="Times New Roman" w:cs="Times New Roman"/>
          <w:color w:val="FF0000"/>
          <w:spacing w:val="7"/>
          <w:sz w:val="24"/>
          <w:szCs w:val="24"/>
          <w:lang w:eastAsia="zh-TW"/>
        </w:rPr>
        <w:t>聘</w:t>
      </w:r>
      <w:r w:rsidRPr="00EC541D">
        <w:rPr>
          <w:rFonts w:ascii="Times New Roman" w:eastAsia="標楷體" w:hAnsi="Times New Roman" w:cs="Times New Roman"/>
          <w:color w:val="FF0000"/>
          <w:spacing w:val="5"/>
          <w:sz w:val="24"/>
          <w:szCs w:val="24"/>
          <w:lang w:eastAsia="zh-TW"/>
        </w:rPr>
        <w:t>任，依本校教師借調</w:t>
      </w:r>
      <w:r w:rsidRPr="00EC541D">
        <w:rPr>
          <w:rFonts w:ascii="Times New Roman" w:eastAsia="標楷體" w:hAnsi="Times New Roman" w:cs="Times New Roman"/>
          <w:color w:val="FF0000"/>
          <w:spacing w:val="7"/>
          <w:sz w:val="24"/>
          <w:szCs w:val="24"/>
          <w:lang w:eastAsia="zh-TW"/>
        </w:rPr>
        <w:t>處</w:t>
      </w:r>
      <w:r w:rsidRPr="00EC541D">
        <w:rPr>
          <w:rFonts w:ascii="Times New Roman" w:eastAsia="標楷體" w:hAnsi="Times New Roman" w:cs="Times New Roman"/>
          <w:color w:val="FF0000"/>
          <w:spacing w:val="5"/>
          <w:sz w:val="24"/>
          <w:szCs w:val="24"/>
          <w:lang w:eastAsia="zh-TW"/>
        </w:rPr>
        <w:t>理要點辦理；借調期</w:t>
      </w:r>
      <w:r w:rsidRPr="00EC541D">
        <w:rPr>
          <w:rFonts w:ascii="Times New Roman" w:eastAsia="標楷體" w:hAnsi="Times New Roman" w:cs="Times New Roman"/>
          <w:color w:val="FF0000"/>
          <w:spacing w:val="7"/>
          <w:sz w:val="24"/>
          <w:szCs w:val="24"/>
          <w:lang w:eastAsia="zh-TW"/>
        </w:rPr>
        <w:t>滿</w:t>
      </w:r>
      <w:r w:rsidRPr="00EC541D">
        <w:rPr>
          <w:rFonts w:ascii="Times New Roman" w:eastAsia="標楷體" w:hAnsi="Times New Roman" w:cs="Times New Roman"/>
          <w:color w:val="FF0000"/>
          <w:spacing w:val="5"/>
          <w:sz w:val="24"/>
          <w:szCs w:val="24"/>
          <w:lang w:eastAsia="zh-TW"/>
        </w:rPr>
        <w:t>應予歸建，如需轉任</w:t>
      </w:r>
      <w:r w:rsidRPr="00EC541D">
        <w:rPr>
          <w:rFonts w:ascii="Times New Roman" w:eastAsia="標楷體" w:hAnsi="Times New Roman" w:cs="Times New Roman"/>
          <w:color w:val="FF0000"/>
          <w:spacing w:val="7"/>
          <w:sz w:val="24"/>
          <w:szCs w:val="24"/>
          <w:lang w:eastAsia="zh-TW"/>
        </w:rPr>
        <w:t>本系</w:t>
      </w:r>
      <w:r w:rsidRPr="00EC541D">
        <w:rPr>
          <w:rFonts w:ascii="Times New Roman" w:eastAsia="標楷體" w:hAnsi="Times New Roman" w:cs="Times New Roman"/>
          <w:color w:val="FF0000"/>
          <w:spacing w:val="2"/>
          <w:sz w:val="24"/>
          <w:szCs w:val="24"/>
          <w:lang w:eastAsia="zh-TW"/>
        </w:rPr>
        <w:t>專</w:t>
      </w:r>
      <w:r w:rsidRPr="00EC541D">
        <w:rPr>
          <w:rFonts w:ascii="Times New Roman" w:eastAsia="標楷體" w:hAnsi="Times New Roman" w:cs="Times New Roman"/>
          <w:color w:val="FF0000"/>
          <w:sz w:val="24"/>
          <w:szCs w:val="24"/>
          <w:lang w:eastAsia="zh-TW"/>
        </w:rPr>
        <w:t>任教</w:t>
      </w:r>
      <w:r w:rsidR="00FE5697" w:rsidRPr="00EC541D">
        <w:rPr>
          <w:rFonts w:ascii="Times New Roman" w:eastAsia="標楷體" w:hAnsi="Times New Roman" w:cs="Times New Roman"/>
          <w:color w:val="FF0000"/>
          <w:sz w:val="24"/>
          <w:szCs w:val="24"/>
          <w:u w:val="single"/>
          <w:lang w:eastAsia="zh-TW"/>
        </w:rPr>
        <w:t>師</w:t>
      </w:r>
      <w:r w:rsidRPr="00EC541D">
        <w:rPr>
          <w:rFonts w:ascii="Times New Roman" w:eastAsia="標楷體" w:hAnsi="Times New Roman" w:cs="Times New Roman"/>
          <w:color w:val="FF0000"/>
          <w:sz w:val="24"/>
          <w:szCs w:val="24"/>
          <w:lang w:eastAsia="zh-TW"/>
        </w:rPr>
        <w:t>，應經本系、院、校教師評審委員會審議通過陳</w:t>
      </w:r>
      <w:r w:rsidRPr="00EC541D">
        <w:rPr>
          <w:rFonts w:ascii="Times New Roman" w:eastAsia="標楷體" w:hAnsi="Times New Roman" w:cs="Times New Roman"/>
          <w:color w:val="FF0000"/>
          <w:sz w:val="24"/>
          <w:szCs w:val="24"/>
          <w:u w:val="single"/>
          <w:lang w:eastAsia="zh-TW"/>
        </w:rPr>
        <w:t>請</w:t>
      </w:r>
      <w:r w:rsidRPr="00EC541D">
        <w:rPr>
          <w:rFonts w:ascii="Times New Roman" w:eastAsia="標楷體" w:hAnsi="Times New Roman" w:cs="Times New Roman"/>
          <w:color w:val="FF0000"/>
          <w:sz w:val="24"/>
          <w:szCs w:val="24"/>
          <w:lang w:eastAsia="zh-TW"/>
        </w:rPr>
        <w:t>校長核定後始得聘任</w:t>
      </w:r>
      <w:r w:rsidR="0021194C" w:rsidRPr="00EC541D">
        <w:rPr>
          <w:rFonts w:ascii="Times New Roman" w:eastAsia="標楷體" w:hAnsi="Times New Roman" w:cs="Times New Roman"/>
          <w:color w:val="FF0000"/>
          <w:sz w:val="24"/>
          <w:szCs w:val="24"/>
          <w:lang w:eastAsia="zh-TW"/>
        </w:rPr>
        <w:t>。</w:t>
      </w:r>
    </w:p>
    <w:p w:rsidR="00715A84" w:rsidRPr="00EC541D" w:rsidRDefault="00715A84" w:rsidP="00715A84">
      <w:pPr>
        <w:spacing w:afterLines="25" w:after="60" w:line="340" w:lineRule="exact"/>
        <w:ind w:left="480" w:hangingChars="200" w:hanging="480"/>
        <w:jc w:val="both"/>
        <w:rPr>
          <w:rFonts w:ascii="Times New Roman" w:eastAsia="標楷體" w:hAnsi="Times New Roman" w:cs="Times New Roman"/>
          <w:spacing w:val="5"/>
          <w:position w:val="-2"/>
          <w:sz w:val="24"/>
          <w:szCs w:val="24"/>
          <w:lang w:eastAsia="zh-TW"/>
        </w:rPr>
      </w:pPr>
      <w:r w:rsidRPr="00EC541D">
        <w:rPr>
          <w:rFonts w:ascii="Times New Roman" w:eastAsia="標楷體" w:hAnsi="Times New Roman" w:cs="Times New Roman"/>
          <w:bCs/>
          <w:color w:val="FF0000"/>
          <w:sz w:val="24"/>
          <w:szCs w:val="24"/>
          <w:u w:val="single"/>
          <w:lang w:eastAsia="zh-TW"/>
        </w:rPr>
        <w:t>十</w:t>
      </w:r>
      <w:r w:rsidRPr="00EC541D">
        <w:rPr>
          <w:rFonts w:ascii="Times New Roman" w:eastAsia="標楷體" w:hAnsi="Times New Roman" w:cs="Times New Roman"/>
          <w:bCs/>
          <w:sz w:val="24"/>
          <w:szCs w:val="24"/>
          <w:lang w:eastAsia="zh-TW"/>
        </w:rPr>
        <w:t>、</w:t>
      </w:r>
      <w:r w:rsidR="003E0F47" w:rsidRPr="00EC541D">
        <w:rPr>
          <w:rFonts w:ascii="Times New Roman" w:eastAsia="標楷體" w:hAnsi="Times New Roman" w:cs="Times New Roman"/>
          <w:color w:val="000000"/>
          <w:sz w:val="24"/>
          <w:szCs w:val="24"/>
          <w:lang w:eastAsia="zh-HK"/>
        </w:rPr>
        <w:t>新聘</w:t>
      </w:r>
      <w:r w:rsidR="003E0F47" w:rsidRPr="00EC541D">
        <w:rPr>
          <w:rFonts w:ascii="Times New Roman" w:eastAsia="標楷體" w:hAnsi="Times New Roman" w:cs="Times New Roman"/>
          <w:sz w:val="24"/>
          <w:szCs w:val="24"/>
          <w:lang w:eastAsia="zh-TW"/>
        </w:rPr>
        <w:t>專任</w:t>
      </w:r>
      <w:r w:rsidR="003E0F47" w:rsidRPr="00EC541D">
        <w:rPr>
          <w:rFonts w:ascii="Times New Roman" w:eastAsia="標楷體" w:hAnsi="Times New Roman" w:cs="Times New Roman"/>
          <w:color w:val="000000"/>
          <w:sz w:val="24"/>
          <w:szCs w:val="24"/>
          <w:lang w:eastAsia="zh-HK"/>
        </w:rPr>
        <w:t>教師除</w:t>
      </w:r>
      <w:proofErr w:type="gramStart"/>
      <w:r w:rsidR="003E0F47" w:rsidRPr="00EC541D">
        <w:rPr>
          <w:rFonts w:ascii="Times New Roman" w:eastAsia="標楷體" w:hAnsi="Times New Roman" w:cs="Times New Roman"/>
          <w:color w:val="FF0000"/>
          <w:sz w:val="24"/>
          <w:szCs w:val="24"/>
          <w:u w:val="single"/>
          <w:lang w:eastAsia="zh-HK"/>
        </w:rPr>
        <w:t>已具擬任</w:t>
      </w:r>
      <w:proofErr w:type="gramEnd"/>
      <w:r w:rsidR="003E0F47" w:rsidRPr="00EC541D">
        <w:rPr>
          <w:rFonts w:ascii="Times New Roman" w:eastAsia="標楷體" w:hAnsi="Times New Roman" w:cs="Times New Roman"/>
          <w:color w:val="FF0000"/>
          <w:sz w:val="24"/>
          <w:szCs w:val="24"/>
          <w:u w:val="single"/>
          <w:lang w:eastAsia="zh-HK"/>
        </w:rPr>
        <w:t>等級教師證書</w:t>
      </w:r>
      <w:r w:rsidR="003E0F47" w:rsidRPr="00EC541D">
        <w:rPr>
          <w:rFonts w:ascii="Times New Roman" w:eastAsia="標楷體" w:hAnsi="Times New Roman" w:cs="Times New Roman"/>
          <w:color w:val="000000"/>
          <w:sz w:val="24"/>
          <w:szCs w:val="24"/>
          <w:lang w:eastAsia="zh-HK"/>
        </w:rPr>
        <w:t>者外，應備齊申請教師資格審查資料送人事室</w:t>
      </w:r>
      <w:r w:rsidR="003E0F47" w:rsidRPr="00EC541D">
        <w:rPr>
          <w:rFonts w:ascii="Times New Roman" w:eastAsia="標楷體" w:hAnsi="Times New Roman" w:cs="Times New Roman"/>
          <w:color w:val="FF0000"/>
          <w:sz w:val="24"/>
          <w:szCs w:val="24"/>
          <w:u w:val="single"/>
          <w:lang w:eastAsia="zh-HK"/>
        </w:rPr>
        <w:t>，</w:t>
      </w:r>
      <w:proofErr w:type="gramStart"/>
      <w:r w:rsidR="003E0F47" w:rsidRPr="00EC541D">
        <w:rPr>
          <w:rFonts w:ascii="Times New Roman" w:eastAsia="標楷體" w:hAnsi="Times New Roman" w:cs="Times New Roman"/>
          <w:color w:val="FF0000"/>
          <w:sz w:val="24"/>
          <w:szCs w:val="24"/>
          <w:u w:val="single"/>
          <w:lang w:eastAsia="zh-HK"/>
        </w:rPr>
        <w:t>俾於聘</w:t>
      </w:r>
      <w:proofErr w:type="gramEnd"/>
      <w:r w:rsidR="003E0F47" w:rsidRPr="00EC541D">
        <w:rPr>
          <w:rFonts w:ascii="Times New Roman" w:eastAsia="標楷體" w:hAnsi="Times New Roman" w:cs="Times New Roman"/>
          <w:color w:val="FF0000"/>
          <w:sz w:val="24"/>
          <w:szCs w:val="24"/>
          <w:u w:val="single"/>
          <w:lang w:eastAsia="zh-HK"/>
        </w:rPr>
        <w:t>期開始三個月內</w:t>
      </w:r>
      <w:r w:rsidR="003E0F47" w:rsidRPr="00EC541D">
        <w:rPr>
          <w:rFonts w:ascii="Times New Roman" w:eastAsia="標楷體" w:hAnsi="Times New Roman" w:cs="Times New Roman"/>
          <w:color w:val="000000"/>
          <w:sz w:val="24"/>
          <w:szCs w:val="24"/>
          <w:lang w:eastAsia="zh-HK"/>
        </w:rPr>
        <w:t>報請教育部核定，逾期不送審者，聘約</w:t>
      </w:r>
      <w:r w:rsidR="003E0F47" w:rsidRPr="00EC541D">
        <w:rPr>
          <w:rFonts w:ascii="Times New Roman" w:eastAsia="標楷體" w:hAnsi="Times New Roman" w:cs="Times New Roman"/>
          <w:color w:val="FF0000"/>
          <w:sz w:val="24"/>
          <w:szCs w:val="24"/>
          <w:u w:val="single"/>
          <w:lang w:eastAsia="zh-HK"/>
        </w:rPr>
        <w:t>期滿</w:t>
      </w:r>
      <w:r w:rsidR="003E0F47" w:rsidRPr="00EC541D">
        <w:rPr>
          <w:rFonts w:ascii="Times New Roman" w:eastAsia="標楷體" w:hAnsi="Times New Roman" w:cs="Times New Roman"/>
          <w:color w:val="FF0000"/>
          <w:sz w:val="24"/>
          <w:szCs w:val="24"/>
          <w:u w:val="single"/>
          <w:lang w:eastAsia="zh-TW"/>
        </w:rPr>
        <w:t>後</w:t>
      </w:r>
      <w:r w:rsidR="003E0F47" w:rsidRPr="00EC541D">
        <w:rPr>
          <w:rFonts w:ascii="Times New Roman" w:eastAsia="標楷體" w:hAnsi="Times New Roman" w:cs="Times New Roman"/>
          <w:color w:val="000000"/>
          <w:sz w:val="24"/>
          <w:szCs w:val="24"/>
          <w:lang w:eastAsia="zh-HK"/>
        </w:rPr>
        <w:t>，不予續聘；送審未通過者，應即撤銷其聘任</w:t>
      </w:r>
      <w:r w:rsidRPr="00EC541D">
        <w:rPr>
          <w:rFonts w:ascii="Times New Roman" w:eastAsia="標楷體" w:hAnsi="Times New Roman" w:cs="Times New Roman"/>
          <w:color w:val="000000"/>
          <w:sz w:val="24"/>
          <w:szCs w:val="24"/>
          <w:lang w:eastAsia="zh-TW"/>
        </w:rPr>
        <w:t>。</w:t>
      </w:r>
    </w:p>
    <w:p w:rsidR="00AB738B" w:rsidRPr="00EC541D" w:rsidRDefault="006701D6" w:rsidP="00715A84">
      <w:pPr>
        <w:spacing w:afterLines="25" w:after="60" w:line="340" w:lineRule="exact"/>
        <w:ind w:left="720"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bCs/>
          <w:color w:val="FF0000"/>
          <w:sz w:val="24"/>
          <w:szCs w:val="24"/>
          <w:u w:val="single"/>
          <w:lang w:eastAsia="zh-TW"/>
        </w:rPr>
        <w:t>十一</w:t>
      </w:r>
      <w:r w:rsidR="000B34CA" w:rsidRPr="00EC541D">
        <w:rPr>
          <w:rFonts w:ascii="Times New Roman" w:eastAsia="標楷體" w:hAnsi="Times New Roman" w:cs="Times New Roman"/>
          <w:bCs/>
          <w:sz w:val="24"/>
          <w:szCs w:val="24"/>
          <w:lang w:eastAsia="zh-TW"/>
        </w:rPr>
        <w:t>、</w:t>
      </w:r>
      <w:r w:rsidR="0021194C" w:rsidRPr="00EC541D">
        <w:rPr>
          <w:rFonts w:ascii="Times New Roman" w:eastAsia="標楷體" w:hAnsi="Times New Roman" w:cs="Times New Roman"/>
          <w:sz w:val="24"/>
          <w:szCs w:val="24"/>
          <w:lang w:eastAsia="zh-TW"/>
        </w:rPr>
        <w:t>教師</w:t>
      </w:r>
      <w:proofErr w:type="gramStart"/>
      <w:r w:rsidR="0021194C" w:rsidRPr="00EC541D">
        <w:rPr>
          <w:rFonts w:ascii="Times New Roman" w:eastAsia="標楷體" w:hAnsi="Times New Roman" w:cs="Times New Roman"/>
          <w:sz w:val="24"/>
          <w:szCs w:val="24"/>
          <w:lang w:eastAsia="zh-TW"/>
        </w:rPr>
        <w:t>不</w:t>
      </w:r>
      <w:proofErr w:type="gramEnd"/>
      <w:r w:rsidR="0021194C" w:rsidRPr="00EC541D">
        <w:rPr>
          <w:rFonts w:ascii="Times New Roman" w:eastAsia="標楷體" w:hAnsi="Times New Roman" w:cs="Times New Roman"/>
          <w:sz w:val="24"/>
          <w:szCs w:val="24"/>
          <w:lang w:eastAsia="zh-TW"/>
        </w:rPr>
        <w:t>續聘、</w:t>
      </w:r>
      <w:proofErr w:type="gramStart"/>
      <w:r w:rsidR="0021194C" w:rsidRPr="00EC541D">
        <w:rPr>
          <w:rFonts w:ascii="Times New Roman" w:eastAsia="標楷體" w:hAnsi="Times New Roman" w:cs="Times New Roman"/>
          <w:sz w:val="24"/>
          <w:szCs w:val="24"/>
          <w:lang w:eastAsia="zh-TW"/>
        </w:rPr>
        <w:t>停聘與解聘</w:t>
      </w:r>
      <w:proofErr w:type="gramEnd"/>
      <w:r w:rsidR="0021194C" w:rsidRPr="00EC541D">
        <w:rPr>
          <w:rFonts w:ascii="Times New Roman" w:eastAsia="標楷體" w:hAnsi="Times New Roman" w:cs="Times New Roman"/>
          <w:sz w:val="24"/>
          <w:szCs w:val="24"/>
          <w:lang w:eastAsia="zh-TW"/>
        </w:rPr>
        <w:t>均依據教師法暨其施行細則、教育人員任用條例暨其施行細則辦理。教師如</w:t>
      </w:r>
      <w:proofErr w:type="gramStart"/>
      <w:r w:rsidR="0021194C" w:rsidRPr="00EC541D">
        <w:rPr>
          <w:rFonts w:ascii="Times New Roman" w:eastAsia="標楷體" w:hAnsi="Times New Roman" w:cs="Times New Roman"/>
          <w:sz w:val="24"/>
          <w:szCs w:val="24"/>
          <w:lang w:eastAsia="zh-TW"/>
        </w:rPr>
        <w:t>欲於聘約</w:t>
      </w:r>
      <w:proofErr w:type="gramEnd"/>
      <w:r w:rsidR="0021194C" w:rsidRPr="00EC541D">
        <w:rPr>
          <w:rFonts w:ascii="Times New Roman" w:eastAsia="標楷體" w:hAnsi="Times New Roman" w:cs="Times New Roman"/>
          <w:sz w:val="24"/>
          <w:szCs w:val="24"/>
          <w:lang w:eastAsia="zh-TW"/>
        </w:rPr>
        <w:t>存續期間內辭職，須於辭職一個月</w:t>
      </w:r>
      <w:r w:rsidR="0021194C" w:rsidRPr="00EC541D">
        <w:rPr>
          <w:rFonts w:ascii="Times New Roman" w:eastAsia="標楷體" w:hAnsi="Times New Roman" w:cs="Times New Roman"/>
          <w:spacing w:val="1"/>
          <w:sz w:val="24"/>
          <w:szCs w:val="24"/>
          <w:lang w:eastAsia="zh-TW"/>
        </w:rPr>
        <w:t>前</w:t>
      </w:r>
      <w:r w:rsidR="0021194C" w:rsidRPr="00EC541D">
        <w:rPr>
          <w:rFonts w:ascii="Times New Roman" w:eastAsia="標楷體" w:hAnsi="Times New Roman" w:cs="Times New Roman"/>
          <w:sz w:val="24"/>
          <w:szCs w:val="24"/>
          <w:lang w:eastAsia="zh-TW"/>
        </w:rPr>
        <w:t>提出，經學校同意後，始得離職。</w:t>
      </w:r>
    </w:p>
    <w:p w:rsidR="00AB738B" w:rsidRPr="00EC541D" w:rsidRDefault="0021194C" w:rsidP="000B34CA">
      <w:pPr>
        <w:spacing w:afterLines="25" w:after="60" w:line="340" w:lineRule="exact"/>
        <w:rPr>
          <w:rFonts w:ascii="Times New Roman" w:eastAsia="標楷體" w:hAnsi="Times New Roman" w:cs="Times New Roman"/>
          <w:sz w:val="24"/>
          <w:szCs w:val="24"/>
          <w:lang w:eastAsia="zh-TW"/>
        </w:rPr>
      </w:pPr>
      <w:proofErr w:type="gramStart"/>
      <w:r w:rsidRPr="00EC541D">
        <w:rPr>
          <w:rFonts w:ascii="Times New Roman" w:eastAsia="標楷體" w:hAnsi="Times New Roman" w:cs="Times New Roman"/>
          <w:sz w:val="26"/>
          <w:szCs w:val="26"/>
          <w:lang w:eastAsia="zh-TW"/>
        </w:rPr>
        <w:t>第</w:t>
      </w:r>
      <w:r w:rsidRPr="00EC541D">
        <w:rPr>
          <w:rFonts w:ascii="Times New Roman" w:eastAsia="標楷體" w:hAnsi="Times New Roman" w:cs="Times New Roman"/>
          <w:color w:val="FF0000"/>
          <w:sz w:val="26"/>
          <w:szCs w:val="26"/>
          <w:u w:val="single"/>
          <w:lang w:eastAsia="zh-TW"/>
        </w:rPr>
        <w:t>三</w:t>
      </w:r>
      <w:r w:rsidRPr="00EC541D">
        <w:rPr>
          <w:rFonts w:ascii="Times New Roman" w:eastAsia="標楷體" w:hAnsi="Times New Roman" w:cs="Times New Roman"/>
          <w:sz w:val="26"/>
          <w:szCs w:val="26"/>
          <w:lang w:eastAsia="zh-TW"/>
        </w:rPr>
        <w:t>章升等</w:t>
      </w:r>
      <w:proofErr w:type="gramEnd"/>
    </w:p>
    <w:p w:rsidR="00AB738B" w:rsidRPr="00EC541D" w:rsidRDefault="00715A84" w:rsidP="00715A84">
      <w:pPr>
        <w:spacing w:afterLines="25" w:after="60" w:line="340" w:lineRule="exact"/>
        <w:ind w:left="720" w:hangingChars="300" w:hanging="720"/>
        <w:jc w:val="both"/>
        <w:rPr>
          <w:rFonts w:ascii="Times New Roman" w:eastAsia="標楷體" w:hAnsi="Times New Roman" w:cs="Times New Roman"/>
          <w:position w:val="-2"/>
          <w:sz w:val="24"/>
          <w:szCs w:val="24"/>
          <w:lang w:eastAsia="zh-TW"/>
        </w:rPr>
      </w:pPr>
      <w:r w:rsidRPr="00EC541D">
        <w:rPr>
          <w:rFonts w:ascii="Times New Roman" w:eastAsia="標楷體" w:hAnsi="Times New Roman" w:cs="Times New Roman"/>
          <w:bCs/>
          <w:color w:val="FF0000"/>
          <w:sz w:val="24"/>
          <w:szCs w:val="24"/>
          <w:u w:val="single"/>
          <w:lang w:eastAsia="zh-TW"/>
        </w:rPr>
        <w:t>十二</w:t>
      </w:r>
      <w:r w:rsidRPr="00EC541D">
        <w:rPr>
          <w:rFonts w:ascii="Times New Roman" w:eastAsia="標楷體" w:hAnsi="Times New Roman" w:cs="Times New Roman"/>
          <w:bCs/>
          <w:sz w:val="24"/>
          <w:szCs w:val="24"/>
          <w:lang w:eastAsia="zh-TW"/>
        </w:rPr>
        <w:t>、</w:t>
      </w:r>
      <w:r w:rsidR="0021194C" w:rsidRPr="00EC541D">
        <w:rPr>
          <w:rFonts w:ascii="Times New Roman" w:eastAsia="標楷體" w:hAnsi="Times New Roman" w:cs="Times New Roman"/>
          <w:sz w:val="24"/>
          <w:szCs w:val="24"/>
          <w:lang w:eastAsia="zh-TW"/>
        </w:rPr>
        <w:t>本細</w:t>
      </w:r>
      <w:r w:rsidR="0021194C" w:rsidRPr="00EC541D">
        <w:rPr>
          <w:rFonts w:ascii="Times New Roman" w:eastAsia="標楷體" w:hAnsi="Times New Roman" w:cs="Times New Roman"/>
          <w:spacing w:val="2"/>
          <w:sz w:val="24"/>
          <w:szCs w:val="24"/>
          <w:lang w:eastAsia="zh-TW"/>
        </w:rPr>
        <w:t>則所</w:t>
      </w:r>
      <w:r w:rsidR="0021194C" w:rsidRPr="00EC541D">
        <w:rPr>
          <w:rFonts w:ascii="Times New Roman" w:eastAsia="標楷體" w:hAnsi="Times New Roman" w:cs="Times New Roman"/>
          <w:sz w:val="24"/>
          <w:szCs w:val="24"/>
          <w:lang w:eastAsia="zh-TW"/>
        </w:rPr>
        <w:t>稱</w:t>
      </w:r>
      <w:r w:rsidR="0021194C" w:rsidRPr="00EC541D">
        <w:rPr>
          <w:rFonts w:ascii="Times New Roman" w:eastAsia="標楷體" w:hAnsi="Times New Roman" w:cs="Times New Roman"/>
          <w:spacing w:val="2"/>
          <w:sz w:val="24"/>
          <w:szCs w:val="24"/>
          <w:lang w:eastAsia="zh-TW"/>
        </w:rPr>
        <w:t>講師</w:t>
      </w:r>
      <w:r w:rsidR="0021194C" w:rsidRPr="00EC541D">
        <w:rPr>
          <w:rFonts w:ascii="Times New Roman" w:eastAsia="標楷體" w:hAnsi="Times New Roman" w:cs="Times New Roman"/>
          <w:sz w:val="24"/>
          <w:szCs w:val="24"/>
          <w:lang w:eastAsia="zh-TW"/>
        </w:rPr>
        <w:t>、</w:t>
      </w:r>
      <w:r w:rsidR="0021194C" w:rsidRPr="00EC541D">
        <w:rPr>
          <w:rFonts w:ascii="Times New Roman" w:eastAsia="標楷體" w:hAnsi="Times New Roman" w:cs="Times New Roman"/>
          <w:spacing w:val="2"/>
          <w:sz w:val="24"/>
          <w:szCs w:val="24"/>
          <w:lang w:eastAsia="zh-TW"/>
        </w:rPr>
        <w:t>助理</w:t>
      </w:r>
      <w:r w:rsidR="0021194C" w:rsidRPr="00EC541D">
        <w:rPr>
          <w:rFonts w:ascii="Times New Roman" w:eastAsia="標楷體" w:hAnsi="Times New Roman" w:cs="Times New Roman"/>
          <w:sz w:val="24"/>
          <w:szCs w:val="24"/>
          <w:lang w:eastAsia="zh-TW"/>
        </w:rPr>
        <w:t>教授</w:t>
      </w:r>
      <w:r w:rsidR="0021194C" w:rsidRPr="00EC541D">
        <w:rPr>
          <w:rFonts w:ascii="Times New Roman" w:eastAsia="標楷體" w:hAnsi="Times New Roman" w:cs="Times New Roman"/>
          <w:spacing w:val="4"/>
          <w:sz w:val="24"/>
          <w:szCs w:val="24"/>
          <w:lang w:eastAsia="zh-TW"/>
        </w:rPr>
        <w:t>、</w:t>
      </w:r>
      <w:r w:rsidR="0021194C" w:rsidRPr="00EC541D">
        <w:rPr>
          <w:rFonts w:ascii="Times New Roman" w:eastAsia="標楷體" w:hAnsi="Times New Roman" w:cs="Times New Roman"/>
          <w:spacing w:val="2"/>
          <w:sz w:val="24"/>
          <w:szCs w:val="24"/>
          <w:lang w:eastAsia="zh-TW"/>
        </w:rPr>
        <w:t>副</w:t>
      </w:r>
      <w:r w:rsidR="0021194C" w:rsidRPr="00EC541D">
        <w:rPr>
          <w:rFonts w:ascii="Times New Roman" w:eastAsia="標楷體" w:hAnsi="Times New Roman" w:cs="Times New Roman"/>
          <w:sz w:val="24"/>
          <w:szCs w:val="24"/>
          <w:lang w:eastAsia="zh-TW"/>
        </w:rPr>
        <w:t>教</w:t>
      </w:r>
      <w:r w:rsidR="0021194C" w:rsidRPr="00EC541D">
        <w:rPr>
          <w:rFonts w:ascii="Times New Roman" w:eastAsia="標楷體" w:hAnsi="Times New Roman" w:cs="Times New Roman"/>
          <w:spacing w:val="3"/>
          <w:sz w:val="24"/>
          <w:szCs w:val="24"/>
          <w:lang w:eastAsia="zh-TW"/>
        </w:rPr>
        <w:t>授</w:t>
      </w:r>
      <w:r w:rsidR="0021194C" w:rsidRPr="00EC541D">
        <w:rPr>
          <w:rFonts w:ascii="Times New Roman" w:eastAsia="標楷體" w:hAnsi="Times New Roman" w:cs="Times New Roman"/>
          <w:spacing w:val="2"/>
          <w:sz w:val="24"/>
          <w:szCs w:val="24"/>
          <w:lang w:eastAsia="zh-TW"/>
        </w:rPr>
        <w:t>服</w:t>
      </w:r>
      <w:r w:rsidR="0021194C" w:rsidRPr="00EC541D">
        <w:rPr>
          <w:rFonts w:ascii="Times New Roman" w:eastAsia="標楷體" w:hAnsi="Times New Roman" w:cs="Times New Roman"/>
          <w:sz w:val="24"/>
          <w:szCs w:val="24"/>
          <w:lang w:eastAsia="zh-TW"/>
        </w:rPr>
        <w:t>務</w:t>
      </w:r>
      <w:r w:rsidR="0021194C" w:rsidRPr="00EC541D">
        <w:rPr>
          <w:rFonts w:ascii="Times New Roman" w:eastAsia="標楷體" w:hAnsi="Times New Roman" w:cs="Times New Roman"/>
          <w:spacing w:val="2"/>
          <w:sz w:val="24"/>
          <w:szCs w:val="24"/>
          <w:lang w:eastAsia="zh-TW"/>
        </w:rPr>
        <w:t>年資</w:t>
      </w:r>
      <w:r w:rsidR="0021194C" w:rsidRPr="00EC541D">
        <w:rPr>
          <w:rFonts w:ascii="Times New Roman" w:eastAsia="標楷體" w:hAnsi="Times New Roman" w:cs="Times New Roman"/>
          <w:sz w:val="24"/>
          <w:szCs w:val="24"/>
          <w:lang w:eastAsia="zh-TW"/>
        </w:rPr>
        <w:t>之計</w:t>
      </w:r>
      <w:r w:rsidR="0021194C" w:rsidRPr="00EC541D">
        <w:rPr>
          <w:rFonts w:ascii="Times New Roman" w:eastAsia="標楷體" w:hAnsi="Times New Roman" w:cs="Times New Roman"/>
          <w:spacing w:val="2"/>
          <w:sz w:val="24"/>
          <w:szCs w:val="24"/>
          <w:lang w:eastAsia="zh-TW"/>
        </w:rPr>
        <w:t>算，</w:t>
      </w:r>
      <w:r w:rsidR="0021194C" w:rsidRPr="00EC541D">
        <w:rPr>
          <w:rFonts w:ascii="Times New Roman" w:eastAsia="標楷體" w:hAnsi="Times New Roman" w:cs="Times New Roman"/>
          <w:sz w:val="24"/>
          <w:szCs w:val="24"/>
          <w:lang w:eastAsia="zh-TW"/>
        </w:rPr>
        <w:t>以</w:t>
      </w:r>
      <w:r w:rsidR="0021194C" w:rsidRPr="00EC541D">
        <w:rPr>
          <w:rFonts w:ascii="Times New Roman" w:eastAsia="標楷體" w:hAnsi="Times New Roman" w:cs="Times New Roman"/>
          <w:spacing w:val="2"/>
          <w:sz w:val="24"/>
          <w:szCs w:val="24"/>
          <w:lang w:eastAsia="zh-TW"/>
        </w:rPr>
        <w:t>教育</w:t>
      </w:r>
      <w:r w:rsidR="0021194C" w:rsidRPr="00EC541D">
        <w:rPr>
          <w:rFonts w:ascii="Times New Roman" w:eastAsia="標楷體" w:hAnsi="Times New Roman" w:cs="Times New Roman"/>
          <w:sz w:val="24"/>
          <w:szCs w:val="24"/>
          <w:lang w:eastAsia="zh-TW"/>
        </w:rPr>
        <w:t>部</w:t>
      </w:r>
      <w:r w:rsidR="0021194C" w:rsidRPr="00EC541D">
        <w:rPr>
          <w:rFonts w:ascii="Times New Roman" w:eastAsia="標楷體" w:hAnsi="Times New Roman" w:cs="Times New Roman"/>
          <w:spacing w:val="2"/>
          <w:sz w:val="24"/>
          <w:szCs w:val="24"/>
          <w:lang w:eastAsia="zh-TW"/>
        </w:rPr>
        <w:t>頒發</w:t>
      </w:r>
      <w:r w:rsidR="0021194C" w:rsidRPr="00EC541D">
        <w:rPr>
          <w:rFonts w:ascii="Times New Roman" w:eastAsia="標楷體" w:hAnsi="Times New Roman" w:cs="Times New Roman"/>
          <w:sz w:val="24"/>
          <w:szCs w:val="24"/>
          <w:lang w:eastAsia="zh-TW"/>
        </w:rPr>
        <w:t>教師</w:t>
      </w:r>
      <w:r w:rsidR="0021194C" w:rsidRPr="00EC541D">
        <w:rPr>
          <w:rFonts w:ascii="Times New Roman" w:eastAsia="標楷體" w:hAnsi="Times New Roman" w:cs="Times New Roman"/>
          <w:spacing w:val="2"/>
          <w:sz w:val="24"/>
          <w:szCs w:val="24"/>
          <w:lang w:eastAsia="zh-TW"/>
        </w:rPr>
        <w:t>證書</w:t>
      </w:r>
      <w:r w:rsidR="0021194C" w:rsidRPr="00EC541D">
        <w:rPr>
          <w:rFonts w:ascii="Times New Roman" w:eastAsia="標楷體" w:hAnsi="Times New Roman" w:cs="Times New Roman"/>
          <w:sz w:val="24"/>
          <w:szCs w:val="24"/>
          <w:lang w:eastAsia="zh-TW"/>
        </w:rPr>
        <w:t>上</w:t>
      </w:r>
      <w:proofErr w:type="gramStart"/>
      <w:r w:rsidR="0021194C" w:rsidRPr="00EC541D">
        <w:rPr>
          <w:rFonts w:ascii="Times New Roman" w:eastAsia="標楷體" w:hAnsi="Times New Roman" w:cs="Times New Roman"/>
          <w:spacing w:val="2"/>
          <w:sz w:val="24"/>
          <w:szCs w:val="24"/>
          <w:lang w:eastAsia="zh-TW"/>
        </w:rPr>
        <w:t>記載</w:t>
      </w:r>
      <w:r w:rsidR="0021194C" w:rsidRPr="00EC541D">
        <w:rPr>
          <w:rFonts w:ascii="Times New Roman" w:eastAsia="標楷體" w:hAnsi="Times New Roman" w:cs="Times New Roman"/>
          <w:sz w:val="24"/>
          <w:szCs w:val="24"/>
          <w:lang w:eastAsia="zh-TW"/>
        </w:rPr>
        <w:t>起</w:t>
      </w:r>
      <w:r w:rsidR="00FB4BB4" w:rsidRPr="00EC541D">
        <w:rPr>
          <w:rFonts w:ascii="Times New Roman" w:eastAsia="標楷體" w:hAnsi="Times New Roman" w:cs="Times New Roman"/>
          <w:color w:val="FF0000"/>
          <w:sz w:val="24"/>
          <w:szCs w:val="24"/>
          <w:u w:val="single"/>
          <w:lang w:eastAsia="zh-TW"/>
        </w:rPr>
        <w:t>資</w:t>
      </w:r>
      <w:r w:rsidR="0021194C" w:rsidRPr="00EC541D">
        <w:rPr>
          <w:rFonts w:ascii="Times New Roman" w:eastAsia="標楷體" w:hAnsi="Times New Roman" w:cs="Times New Roman"/>
          <w:spacing w:val="2"/>
          <w:sz w:val="24"/>
          <w:szCs w:val="24"/>
          <w:lang w:eastAsia="zh-TW"/>
        </w:rPr>
        <w:t>年</w:t>
      </w:r>
      <w:r w:rsidR="0021194C" w:rsidRPr="00EC541D">
        <w:rPr>
          <w:rFonts w:ascii="Times New Roman" w:eastAsia="標楷體" w:hAnsi="Times New Roman" w:cs="Times New Roman"/>
          <w:sz w:val="24"/>
          <w:szCs w:val="24"/>
          <w:lang w:eastAsia="zh-TW"/>
        </w:rPr>
        <w:t>月</w:t>
      </w:r>
      <w:proofErr w:type="gramEnd"/>
      <w:r w:rsidR="0021194C" w:rsidRPr="00EC541D">
        <w:rPr>
          <w:rFonts w:ascii="Times New Roman" w:eastAsia="標楷體" w:hAnsi="Times New Roman" w:cs="Times New Roman"/>
          <w:sz w:val="24"/>
          <w:szCs w:val="24"/>
          <w:lang w:eastAsia="zh-TW"/>
        </w:rPr>
        <w:t>為</w:t>
      </w:r>
      <w:proofErr w:type="gramStart"/>
      <w:r w:rsidR="0021194C" w:rsidRPr="00EC541D">
        <w:rPr>
          <w:rFonts w:ascii="Times New Roman" w:eastAsia="標楷體" w:hAnsi="Times New Roman" w:cs="Times New Roman"/>
          <w:spacing w:val="2"/>
          <w:sz w:val="24"/>
          <w:szCs w:val="24"/>
          <w:lang w:eastAsia="zh-TW"/>
        </w:rPr>
        <w:t>準</w:t>
      </w:r>
      <w:proofErr w:type="gramEnd"/>
      <w:r w:rsidRPr="00EC541D">
        <w:rPr>
          <w:rFonts w:ascii="Times New Roman" w:eastAsia="標楷體" w:hAnsi="Times New Roman" w:cs="Times New Roman"/>
          <w:color w:val="FF0000"/>
          <w:sz w:val="24"/>
          <w:szCs w:val="24"/>
          <w:u w:val="single"/>
          <w:lang w:eastAsia="zh-TW"/>
        </w:rPr>
        <w:t>，並有擔任該等級教師實際聘任之年資始得</w:t>
      </w:r>
      <w:proofErr w:type="gramStart"/>
      <w:r w:rsidRPr="00EC541D">
        <w:rPr>
          <w:rFonts w:ascii="Times New Roman" w:eastAsia="標楷體" w:hAnsi="Times New Roman" w:cs="Times New Roman"/>
          <w:color w:val="FF0000"/>
          <w:sz w:val="24"/>
          <w:szCs w:val="24"/>
          <w:u w:val="single"/>
          <w:lang w:eastAsia="zh-TW"/>
        </w:rPr>
        <w:t>採</w:t>
      </w:r>
      <w:proofErr w:type="gramEnd"/>
      <w:r w:rsidRPr="00EC541D">
        <w:rPr>
          <w:rFonts w:ascii="Times New Roman" w:eastAsia="標楷體" w:hAnsi="Times New Roman" w:cs="Times New Roman"/>
          <w:color w:val="FF0000"/>
          <w:sz w:val="24"/>
          <w:szCs w:val="24"/>
          <w:u w:val="single"/>
          <w:lang w:eastAsia="zh-TW"/>
        </w:rPr>
        <w:t>計</w:t>
      </w:r>
      <w:r w:rsidR="0021194C" w:rsidRPr="00EC541D">
        <w:rPr>
          <w:rFonts w:ascii="Times New Roman" w:eastAsia="標楷體" w:hAnsi="Times New Roman" w:cs="Times New Roman"/>
          <w:sz w:val="24"/>
          <w:szCs w:val="24"/>
          <w:lang w:eastAsia="zh-TW"/>
        </w:rPr>
        <w:t>。</w:t>
      </w:r>
      <w:r w:rsidR="0021194C" w:rsidRPr="00EC541D">
        <w:rPr>
          <w:rFonts w:ascii="Times New Roman" w:eastAsia="標楷體" w:hAnsi="Times New Roman" w:cs="Times New Roman"/>
          <w:spacing w:val="2"/>
          <w:sz w:val="24"/>
          <w:szCs w:val="24"/>
          <w:lang w:eastAsia="zh-TW"/>
        </w:rPr>
        <w:t>該</w:t>
      </w:r>
      <w:r w:rsidR="0021194C" w:rsidRPr="00EC541D">
        <w:rPr>
          <w:rFonts w:ascii="Times New Roman" w:eastAsia="標楷體" w:hAnsi="Times New Roman" w:cs="Times New Roman"/>
          <w:sz w:val="24"/>
          <w:szCs w:val="24"/>
          <w:lang w:eastAsia="zh-TW"/>
        </w:rPr>
        <w:t>教</w:t>
      </w:r>
      <w:r w:rsidR="0021194C" w:rsidRPr="00EC541D">
        <w:rPr>
          <w:rFonts w:ascii="Times New Roman" w:eastAsia="標楷體" w:hAnsi="Times New Roman" w:cs="Times New Roman"/>
          <w:spacing w:val="2"/>
          <w:sz w:val="24"/>
          <w:szCs w:val="24"/>
          <w:lang w:eastAsia="zh-TW"/>
        </w:rPr>
        <w:t>師職</w:t>
      </w:r>
      <w:r w:rsidR="0021194C" w:rsidRPr="00EC541D">
        <w:rPr>
          <w:rFonts w:ascii="Times New Roman" w:eastAsia="標楷體" w:hAnsi="Times New Roman" w:cs="Times New Roman"/>
          <w:sz w:val="24"/>
          <w:szCs w:val="24"/>
          <w:lang w:eastAsia="zh-TW"/>
        </w:rPr>
        <w:t>級</w:t>
      </w:r>
      <w:r w:rsidR="0021194C" w:rsidRPr="00EC541D">
        <w:rPr>
          <w:rFonts w:ascii="Times New Roman" w:eastAsia="標楷體" w:hAnsi="Times New Roman" w:cs="Times New Roman"/>
          <w:spacing w:val="2"/>
          <w:sz w:val="24"/>
          <w:szCs w:val="24"/>
          <w:lang w:eastAsia="zh-TW"/>
        </w:rPr>
        <w:t>證明</w:t>
      </w:r>
      <w:r w:rsidR="0021194C" w:rsidRPr="00EC541D">
        <w:rPr>
          <w:rFonts w:ascii="Times New Roman" w:eastAsia="標楷體" w:hAnsi="Times New Roman" w:cs="Times New Roman"/>
          <w:sz w:val="24"/>
          <w:szCs w:val="24"/>
          <w:lang w:eastAsia="zh-TW"/>
        </w:rPr>
        <w:t>所載</w:t>
      </w:r>
      <w:proofErr w:type="gramStart"/>
      <w:r w:rsidR="0021194C" w:rsidRPr="00EC541D">
        <w:rPr>
          <w:rFonts w:ascii="Times New Roman" w:eastAsia="標楷體" w:hAnsi="Times New Roman" w:cs="Times New Roman"/>
          <w:spacing w:val="2"/>
          <w:sz w:val="24"/>
          <w:szCs w:val="24"/>
          <w:lang w:eastAsia="zh-TW"/>
        </w:rPr>
        <w:t>年資</w:t>
      </w:r>
      <w:r w:rsidR="0021194C" w:rsidRPr="00EC541D">
        <w:rPr>
          <w:rFonts w:ascii="Times New Roman" w:eastAsia="標楷體" w:hAnsi="Times New Roman" w:cs="Times New Roman"/>
          <w:sz w:val="24"/>
          <w:szCs w:val="24"/>
          <w:lang w:eastAsia="zh-TW"/>
        </w:rPr>
        <w:t>起</w:t>
      </w:r>
      <w:r w:rsidR="0021194C" w:rsidRPr="00EC541D">
        <w:rPr>
          <w:rFonts w:ascii="Times New Roman" w:eastAsia="標楷體" w:hAnsi="Times New Roman" w:cs="Times New Roman"/>
          <w:spacing w:val="2"/>
          <w:sz w:val="24"/>
          <w:szCs w:val="24"/>
          <w:lang w:eastAsia="zh-TW"/>
        </w:rPr>
        <w:t>計之</w:t>
      </w:r>
      <w:proofErr w:type="gramEnd"/>
      <w:r w:rsidR="0021194C" w:rsidRPr="00EC541D">
        <w:rPr>
          <w:rFonts w:ascii="Times New Roman" w:eastAsia="標楷體" w:hAnsi="Times New Roman" w:cs="Times New Roman"/>
          <w:sz w:val="24"/>
          <w:szCs w:val="24"/>
          <w:lang w:eastAsia="zh-TW"/>
        </w:rPr>
        <w:t>年</w:t>
      </w:r>
      <w:r w:rsidR="0021194C" w:rsidRPr="00EC541D">
        <w:rPr>
          <w:rFonts w:ascii="Times New Roman" w:eastAsia="標楷體" w:hAnsi="Times New Roman" w:cs="Times New Roman"/>
          <w:spacing w:val="2"/>
          <w:sz w:val="24"/>
          <w:szCs w:val="24"/>
          <w:lang w:eastAsia="zh-TW"/>
        </w:rPr>
        <w:t>月，</w:t>
      </w:r>
      <w:r w:rsidR="0021194C" w:rsidRPr="00EC541D">
        <w:rPr>
          <w:rFonts w:ascii="Times New Roman" w:eastAsia="標楷體" w:hAnsi="Times New Roman" w:cs="Times New Roman"/>
          <w:sz w:val="24"/>
          <w:szCs w:val="24"/>
          <w:lang w:eastAsia="zh-TW"/>
        </w:rPr>
        <w:t>後於</w:t>
      </w:r>
      <w:r w:rsidR="0021194C" w:rsidRPr="00EC541D">
        <w:rPr>
          <w:rFonts w:ascii="Times New Roman" w:eastAsia="標楷體" w:hAnsi="Times New Roman" w:cs="Times New Roman"/>
          <w:spacing w:val="2"/>
          <w:sz w:val="24"/>
          <w:szCs w:val="24"/>
          <w:lang w:eastAsia="zh-TW"/>
        </w:rPr>
        <w:t>教師</w:t>
      </w:r>
      <w:r w:rsidR="0021194C" w:rsidRPr="00EC541D">
        <w:rPr>
          <w:rFonts w:ascii="Times New Roman" w:eastAsia="標楷體" w:hAnsi="Times New Roman" w:cs="Times New Roman"/>
          <w:sz w:val="24"/>
          <w:szCs w:val="24"/>
          <w:lang w:eastAsia="zh-TW"/>
        </w:rPr>
        <w:t>證</w:t>
      </w:r>
      <w:r w:rsidR="0021194C" w:rsidRPr="00EC541D">
        <w:rPr>
          <w:rFonts w:ascii="Times New Roman" w:eastAsia="標楷體" w:hAnsi="Times New Roman" w:cs="Times New Roman"/>
          <w:spacing w:val="2"/>
          <w:sz w:val="24"/>
          <w:szCs w:val="24"/>
          <w:lang w:eastAsia="zh-TW"/>
        </w:rPr>
        <w:t>書所</w:t>
      </w:r>
      <w:r w:rsidR="0021194C" w:rsidRPr="00EC541D">
        <w:rPr>
          <w:rFonts w:ascii="Times New Roman" w:eastAsia="標楷體" w:hAnsi="Times New Roman" w:cs="Times New Roman"/>
          <w:sz w:val="24"/>
          <w:szCs w:val="24"/>
          <w:lang w:eastAsia="zh-TW"/>
        </w:rPr>
        <w:t>載</w:t>
      </w:r>
      <w:r w:rsidR="0021194C" w:rsidRPr="00EC541D">
        <w:rPr>
          <w:rFonts w:ascii="Times New Roman" w:eastAsia="標楷體" w:hAnsi="Times New Roman" w:cs="Times New Roman"/>
          <w:spacing w:val="2"/>
          <w:sz w:val="24"/>
          <w:szCs w:val="24"/>
          <w:lang w:eastAsia="zh-TW"/>
        </w:rPr>
        <w:t>年月</w:t>
      </w:r>
      <w:r w:rsidR="0021194C" w:rsidRPr="00EC541D">
        <w:rPr>
          <w:rFonts w:ascii="Times New Roman" w:eastAsia="標楷體" w:hAnsi="Times New Roman" w:cs="Times New Roman"/>
          <w:sz w:val="24"/>
          <w:szCs w:val="24"/>
          <w:lang w:eastAsia="zh-TW"/>
        </w:rPr>
        <w:t>者，</w:t>
      </w:r>
      <w:r w:rsidR="0021194C" w:rsidRPr="00EC541D">
        <w:rPr>
          <w:rFonts w:ascii="Times New Roman" w:eastAsia="標楷體" w:hAnsi="Times New Roman" w:cs="Times New Roman"/>
          <w:spacing w:val="2"/>
          <w:sz w:val="24"/>
          <w:szCs w:val="24"/>
          <w:lang w:eastAsia="zh-TW"/>
        </w:rPr>
        <w:t>從該</w:t>
      </w:r>
      <w:r w:rsidR="0021194C" w:rsidRPr="00EC541D">
        <w:rPr>
          <w:rFonts w:ascii="Times New Roman" w:eastAsia="標楷體" w:hAnsi="Times New Roman" w:cs="Times New Roman"/>
          <w:sz w:val="24"/>
          <w:szCs w:val="24"/>
          <w:lang w:eastAsia="zh-TW"/>
        </w:rPr>
        <w:t>教</w:t>
      </w:r>
      <w:r w:rsidR="0021194C" w:rsidRPr="00EC541D">
        <w:rPr>
          <w:rFonts w:ascii="Times New Roman" w:eastAsia="標楷體" w:hAnsi="Times New Roman" w:cs="Times New Roman"/>
          <w:spacing w:val="2"/>
          <w:sz w:val="24"/>
          <w:szCs w:val="24"/>
          <w:lang w:eastAsia="zh-TW"/>
        </w:rPr>
        <w:t>師職</w:t>
      </w:r>
      <w:r w:rsidR="0021194C" w:rsidRPr="00EC541D">
        <w:rPr>
          <w:rFonts w:ascii="Times New Roman" w:eastAsia="標楷體" w:hAnsi="Times New Roman" w:cs="Times New Roman"/>
          <w:sz w:val="24"/>
          <w:szCs w:val="24"/>
          <w:lang w:eastAsia="zh-TW"/>
        </w:rPr>
        <w:t>級</w:t>
      </w:r>
      <w:r w:rsidR="0021194C" w:rsidRPr="00EC541D">
        <w:rPr>
          <w:rFonts w:ascii="Times New Roman" w:eastAsia="標楷體" w:hAnsi="Times New Roman" w:cs="Times New Roman"/>
          <w:spacing w:val="2"/>
          <w:sz w:val="24"/>
          <w:szCs w:val="24"/>
          <w:lang w:eastAsia="zh-TW"/>
        </w:rPr>
        <w:t>證明</w:t>
      </w:r>
      <w:r w:rsidR="0021194C" w:rsidRPr="00EC541D">
        <w:rPr>
          <w:rFonts w:ascii="Times New Roman" w:eastAsia="標楷體" w:hAnsi="Times New Roman" w:cs="Times New Roman"/>
          <w:sz w:val="24"/>
          <w:szCs w:val="24"/>
          <w:lang w:eastAsia="zh-TW"/>
        </w:rPr>
        <w:t>所載</w:t>
      </w:r>
      <w:proofErr w:type="gramStart"/>
      <w:r w:rsidR="0021194C" w:rsidRPr="00EC541D">
        <w:rPr>
          <w:rFonts w:ascii="Times New Roman" w:eastAsia="標楷體" w:hAnsi="Times New Roman" w:cs="Times New Roman"/>
          <w:spacing w:val="2"/>
          <w:sz w:val="24"/>
          <w:szCs w:val="24"/>
          <w:lang w:eastAsia="zh-TW"/>
        </w:rPr>
        <w:t>年</w:t>
      </w:r>
      <w:r w:rsidR="0021194C" w:rsidRPr="00EC541D">
        <w:rPr>
          <w:rFonts w:ascii="Times New Roman" w:eastAsia="標楷體" w:hAnsi="Times New Roman" w:cs="Times New Roman"/>
          <w:sz w:val="24"/>
          <w:szCs w:val="24"/>
          <w:lang w:eastAsia="zh-TW"/>
        </w:rPr>
        <w:t>月</w:t>
      </w:r>
      <w:r w:rsidR="0021194C" w:rsidRPr="00EC541D">
        <w:rPr>
          <w:rFonts w:ascii="Times New Roman" w:eastAsia="標楷體" w:hAnsi="Times New Roman" w:cs="Times New Roman"/>
          <w:spacing w:val="2"/>
          <w:sz w:val="24"/>
          <w:szCs w:val="24"/>
          <w:lang w:eastAsia="zh-TW"/>
        </w:rPr>
        <w:t>起計</w:t>
      </w:r>
      <w:proofErr w:type="gramEnd"/>
      <w:r w:rsidR="0021194C" w:rsidRPr="00EC541D">
        <w:rPr>
          <w:rFonts w:ascii="Times New Roman" w:eastAsia="標楷體" w:hAnsi="Times New Roman" w:cs="Times New Roman"/>
          <w:sz w:val="24"/>
          <w:szCs w:val="24"/>
          <w:lang w:eastAsia="zh-TW"/>
        </w:rPr>
        <w:t>。</w:t>
      </w:r>
      <w:r w:rsidR="0021194C" w:rsidRPr="00EC541D">
        <w:rPr>
          <w:rFonts w:ascii="Times New Roman" w:eastAsia="標楷體" w:hAnsi="Times New Roman" w:cs="Times New Roman"/>
          <w:spacing w:val="2"/>
          <w:sz w:val="24"/>
          <w:szCs w:val="24"/>
          <w:lang w:eastAsia="zh-TW"/>
        </w:rPr>
        <w:t>其他</w:t>
      </w:r>
      <w:r w:rsidR="0021194C" w:rsidRPr="00EC541D">
        <w:rPr>
          <w:rFonts w:ascii="Times New Roman" w:eastAsia="標楷體" w:hAnsi="Times New Roman" w:cs="Times New Roman"/>
          <w:sz w:val="24"/>
          <w:szCs w:val="24"/>
          <w:lang w:eastAsia="zh-TW"/>
        </w:rPr>
        <w:t>曾</w:t>
      </w:r>
      <w:r w:rsidR="0021194C" w:rsidRPr="00EC541D">
        <w:rPr>
          <w:rFonts w:ascii="Times New Roman" w:eastAsia="標楷體" w:hAnsi="Times New Roman" w:cs="Times New Roman"/>
          <w:spacing w:val="2"/>
          <w:sz w:val="24"/>
          <w:szCs w:val="24"/>
          <w:lang w:eastAsia="zh-TW"/>
        </w:rPr>
        <w:t>任教</w:t>
      </w:r>
      <w:r w:rsidR="0021194C" w:rsidRPr="00EC541D">
        <w:rPr>
          <w:rFonts w:ascii="Times New Roman" w:eastAsia="標楷體" w:hAnsi="Times New Roman" w:cs="Times New Roman"/>
          <w:sz w:val="24"/>
          <w:szCs w:val="24"/>
          <w:lang w:eastAsia="zh-TW"/>
        </w:rPr>
        <w:t>學、</w:t>
      </w:r>
      <w:r w:rsidR="0021194C" w:rsidRPr="00EC541D">
        <w:rPr>
          <w:rFonts w:ascii="Times New Roman" w:eastAsia="標楷體" w:hAnsi="Times New Roman" w:cs="Times New Roman"/>
          <w:spacing w:val="2"/>
          <w:sz w:val="24"/>
          <w:szCs w:val="24"/>
          <w:lang w:eastAsia="zh-TW"/>
        </w:rPr>
        <w:t>研究</w:t>
      </w:r>
      <w:r w:rsidR="0021194C" w:rsidRPr="00EC541D">
        <w:rPr>
          <w:rFonts w:ascii="Times New Roman" w:eastAsia="標楷體" w:hAnsi="Times New Roman" w:cs="Times New Roman"/>
          <w:sz w:val="24"/>
          <w:szCs w:val="24"/>
          <w:lang w:eastAsia="zh-TW"/>
        </w:rPr>
        <w:t>工</w:t>
      </w:r>
      <w:r w:rsidR="0021194C" w:rsidRPr="00EC541D">
        <w:rPr>
          <w:rFonts w:ascii="Times New Roman" w:eastAsia="標楷體" w:hAnsi="Times New Roman" w:cs="Times New Roman"/>
          <w:spacing w:val="2"/>
          <w:sz w:val="24"/>
          <w:szCs w:val="24"/>
          <w:lang w:eastAsia="zh-TW"/>
        </w:rPr>
        <w:t>作及</w:t>
      </w:r>
      <w:r w:rsidR="0021194C" w:rsidRPr="00EC541D">
        <w:rPr>
          <w:rFonts w:ascii="Times New Roman" w:eastAsia="標楷體" w:hAnsi="Times New Roman" w:cs="Times New Roman"/>
          <w:sz w:val="24"/>
          <w:szCs w:val="24"/>
          <w:lang w:eastAsia="zh-TW"/>
        </w:rPr>
        <w:t>專</w:t>
      </w:r>
      <w:r w:rsidR="0021194C" w:rsidRPr="00EC541D">
        <w:rPr>
          <w:rFonts w:ascii="Times New Roman" w:eastAsia="標楷體" w:hAnsi="Times New Roman" w:cs="Times New Roman"/>
          <w:spacing w:val="2"/>
          <w:sz w:val="24"/>
          <w:szCs w:val="24"/>
          <w:lang w:eastAsia="zh-TW"/>
        </w:rPr>
        <w:t>門職</w:t>
      </w:r>
      <w:r w:rsidR="0021194C" w:rsidRPr="00EC541D">
        <w:rPr>
          <w:rFonts w:ascii="Times New Roman" w:eastAsia="標楷體" w:hAnsi="Times New Roman" w:cs="Times New Roman"/>
          <w:sz w:val="24"/>
          <w:szCs w:val="24"/>
          <w:lang w:eastAsia="zh-TW"/>
        </w:rPr>
        <w:t>業或</w:t>
      </w:r>
      <w:r w:rsidR="0021194C" w:rsidRPr="00EC541D">
        <w:rPr>
          <w:rFonts w:ascii="Times New Roman" w:eastAsia="標楷體" w:hAnsi="Times New Roman" w:cs="Times New Roman"/>
          <w:spacing w:val="2"/>
          <w:sz w:val="24"/>
          <w:szCs w:val="24"/>
          <w:lang w:eastAsia="zh-TW"/>
        </w:rPr>
        <w:t>職務</w:t>
      </w:r>
      <w:r w:rsidR="0021194C" w:rsidRPr="00EC541D">
        <w:rPr>
          <w:rFonts w:ascii="Times New Roman" w:eastAsia="標楷體" w:hAnsi="Times New Roman" w:cs="Times New Roman"/>
          <w:sz w:val="24"/>
          <w:szCs w:val="24"/>
          <w:lang w:eastAsia="zh-TW"/>
        </w:rPr>
        <w:t>年</w:t>
      </w:r>
      <w:r w:rsidR="0021194C" w:rsidRPr="00EC541D">
        <w:rPr>
          <w:rFonts w:ascii="Times New Roman" w:eastAsia="標楷體" w:hAnsi="Times New Roman" w:cs="Times New Roman"/>
          <w:spacing w:val="2"/>
          <w:sz w:val="24"/>
          <w:szCs w:val="24"/>
          <w:lang w:eastAsia="zh-TW"/>
        </w:rPr>
        <w:t>資，</w:t>
      </w:r>
      <w:r w:rsidR="0021194C" w:rsidRPr="00EC541D">
        <w:rPr>
          <w:rFonts w:ascii="Times New Roman" w:eastAsia="標楷體" w:hAnsi="Times New Roman" w:cs="Times New Roman"/>
          <w:sz w:val="24"/>
          <w:szCs w:val="24"/>
          <w:lang w:eastAsia="zh-TW"/>
        </w:rPr>
        <w:t>以</w:t>
      </w:r>
      <w:r w:rsidR="0021194C" w:rsidRPr="00EC541D">
        <w:rPr>
          <w:rFonts w:ascii="Times New Roman" w:eastAsia="標楷體" w:hAnsi="Times New Roman" w:cs="Times New Roman"/>
          <w:spacing w:val="2"/>
          <w:sz w:val="24"/>
          <w:szCs w:val="24"/>
          <w:lang w:eastAsia="zh-TW"/>
        </w:rPr>
        <w:t>服務</w:t>
      </w:r>
      <w:r w:rsidR="0021194C" w:rsidRPr="00EC541D">
        <w:rPr>
          <w:rFonts w:ascii="Times New Roman" w:eastAsia="標楷體" w:hAnsi="Times New Roman" w:cs="Times New Roman"/>
          <w:sz w:val="24"/>
          <w:szCs w:val="24"/>
          <w:lang w:eastAsia="zh-TW"/>
        </w:rPr>
        <w:t>證明</w:t>
      </w:r>
      <w:r w:rsidR="0021194C" w:rsidRPr="00EC541D">
        <w:rPr>
          <w:rFonts w:ascii="Times New Roman" w:eastAsia="標楷體" w:hAnsi="Times New Roman" w:cs="Times New Roman"/>
          <w:spacing w:val="2"/>
          <w:sz w:val="24"/>
          <w:szCs w:val="24"/>
          <w:lang w:eastAsia="zh-TW"/>
        </w:rPr>
        <w:t>文件</w:t>
      </w:r>
      <w:r w:rsidR="0021194C" w:rsidRPr="00EC541D">
        <w:rPr>
          <w:rFonts w:ascii="Times New Roman" w:eastAsia="標楷體" w:hAnsi="Times New Roman" w:cs="Times New Roman"/>
          <w:sz w:val="24"/>
          <w:szCs w:val="24"/>
          <w:lang w:eastAsia="zh-TW"/>
        </w:rPr>
        <w:t>記</w:t>
      </w:r>
      <w:r w:rsidR="0021194C" w:rsidRPr="00EC541D">
        <w:rPr>
          <w:rFonts w:ascii="Times New Roman" w:eastAsia="標楷體" w:hAnsi="Times New Roman" w:cs="Times New Roman"/>
          <w:spacing w:val="2"/>
          <w:sz w:val="24"/>
          <w:szCs w:val="24"/>
          <w:lang w:eastAsia="zh-TW"/>
        </w:rPr>
        <w:t>載年</w:t>
      </w:r>
      <w:r w:rsidR="0021194C" w:rsidRPr="00EC541D">
        <w:rPr>
          <w:rFonts w:ascii="Times New Roman" w:eastAsia="標楷體" w:hAnsi="Times New Roman" w:cs="Times New Roman"/>
          <w:sz w:val="24"/>
          <w:szCs w:val="24"/>
          <w:lang w:eastAsia="zh-TW"/>
        </w:rPr>
        <w:t>月</w:t>
      </w:r>
      <w:r w:rsidR="0021194C" w:rsidRPr="00EC541D">
        <w:rPr>
          <w:rFonts w:ascii="Times New Roman" w:eastAsia="標楷體" w:hAnsi="Times New Roman" w:cs="Times New Roman"/>
          <w:spacing w:val="2"/>
          <w:sz w:val="24"/>
          <w:szCs w:val="24"/>
          <w:lang w:eastAsia="zh-TW"/>
        </w:rPr>
        <w:t>為</w:t>
      </w:r>
      <w:proofErr w:type="gramStart"/>
      <w:r w:rsidR="0021194C" w:rsidRPr="00EC541D">
        <w:rPr>
          <w:rFonts w:ascii="Times New Roman" w:eastAsia="標楷體" w:hAnsi="Times New Roman" w:cs="Times New Roman"/>
          <w:spacing w:val="2"/>
          <w:sz w:val="24"/>
          <w:szCs w:val="24"/>
          <w:lang w:eastAsia="zh-TW"/>
        </w:rPr>
        <w:t>準</w:t>
      </w:r>
      <w:proofErr w:type="gramEnd"/>
      <w:r w:rsidR="0021194C" w:rsidRPr="00EC541D">
        <w:rPr>
          <w:rFonts w:ascii="Times New Roman" w:eastAsia="標楷體" w:hAnsi="Times New Roman" w:cs="Times New Roman"/>
          <w:sz w:val="24"/>
          <w:szCs w:val="24"/>
          <w:lang w:eastAsia="zh-TW"/>
        </w:rPr>
        <w:t>。以</w:t>
      </w:r>
      <w:r w:rsidR="0021194C" w:rsidRPr="00EC541D">
        <w:rPr>
          <w:rFonts w:ascii="Times New Roman" w:eastAsia="標楷體" w:hAnsi="Times New Roman" w:cs="Times New Roman"/>
          <w:spacing w:val="2"/>
          <w:sz w:val="24"/>
          <w:szCs w:val="24"/>
          <w:lang w:eastAsia="zh-TW"/>
        </w:rPr>
        <w:t>上</w:t>
      </w:r>
      <w:r w:rsidR="0021194C" w:rsidRPr="00EC541D">
        <w:rPr>
          <w:rFonts w:ascii="Times New Roman" w:eastAsia="標楷體" w:hAnsi="Times New Roman" w:cs="Times New Roman"/>
          <w:sz w:val="24"/>
          <w:szCs w:val="24"/>
          <w:lang w:eastAsia="zh-TW"/>
        </w:rPr>
        <w:t>年</w:t>
      </w:r>
      <w:r w:rsidR="0021194C" w:rsidRPr="00EC541D">
        <w:rPr>
          <w:rFonts w:ascii="Times New Roman" w:eastAsia="標楷體" w:hAnsi="Times New Roman" w:cs="Times New Roman"/>
          <w:spacing w:val="2"/>
          <w:sz w:val="24"/>
          <w:szCs w:val="24"/>
          <w:lang w:eastAsia="zh-TW"/>
        </w:rPr>
        <w:t>資均</w:t>
      </w:r>
      <w:r w:rsidR="0021194C" w:rsidRPr="00EC541D">
        <w:rPr>
          <w:rFonts w:ascii="Times New Roman" w:eastAsia="標楷體" w:hAnsi="Times New Roman" w:cs="Times New Roman"/>
          <w:sz w:val="24"/>
          <w:szCs w:val="24"/>
          <w:lang w:eastAsia="zh-TW"/>
        </w:rPr>
        <w:t>推</w:t>
      </w:r>
      <w:r w:rsidR="0021194C" w:rsidRPr="00EC541D">
        <w:rPr>
          <w:rFonts w:ascii="Times New Roman" w:eastAsia="標楷體" w:hAnsi="Times New Roman" w:cs="Times New Roman"/>
          <w:spacing w:val="2"/>
          <w:sz w:val="24"/>
          <w:szCs w:val="24"/>
          <w:lang w:eastAsia="zh-TW"/>
        </w:rPr>
        <w:t>算至</w:t>
      </w:r>
      <w:r w:rsidR="0021194C" w:rsidRPr="00EC541D">
        <w:rPr>
          <w:rFonts w:ascii="Times New Roman" w:eastAsia="標楷體" w:hAnsi="Times New Roman" w:cs="Times New Roman"/>
          <w:sz w:val="24"/>
          <w:szCs w:val="24"/>
          <w:lang w:eastAsia="zh-TW"/>
        </w:rPr>
        <w:t>升</w:t>
      </w:r>
      <w:r w:rsidR="0021194C" w:rsidRPr="00EC541D">
        <w:rPr>
          <w:rFonts w:ascii="Times New Roman" w:eastAsia="標楷體" w:hAnsi="Times New Roman" w:cs="Times New Roman"/>
          <w:spacing w:val="2"/>
          <w:sz w:val="24"/>
          <w:szCs w:val="24"/>
          <w:lang w:eastAsia="zh-TW"/>
        </w:rPr>
        <w:t>等生</w:t>
      </w:r>
      <w:r w:rsidR="0021194C" w:rsidRPr="00EC541D">
        <w:rPr>
          <w:rFonts w:ascii="Times New Roman" w:eastAsia="標楷體" w:hAnsi="Times New Roman" w:cs="Times New Roman"/>
          <w:sz w:val="24"/>
          <w:szCs w:val="24"/>
          <w:lang w:eastAsia="zh-TW"/>
        </w:rPr>
        <w:t>效之</w:t>
      </w:r>
      <w:r w:rsidR="0021194C" w:rsidRPr="00EC541D">
        <w:rPr>
          <w:rFonts w:ascii="Times New Roman" w:eastAsia="標楷體" w:hAnsi="Times New Roman" w:cs="Times New Roman"/>
          <w:spacing w:val="2"/>
          <w:sz w:val="24"/>
          <w:szCs w:val="24"/>
          <w:lang w:eastAsia="zh-TW"/>
        </w:rPr>
        <w:t>前一</w:t>
      </w:r>
      <w:r w:rsidR="0021194C" w:rsidRPr="00EC541D">
        <w:rPr>
          <w:rFonts w:ascii="Times New Roman" w:eastAsia="標楷體" w:hAnsi="Times New Roman" w:cs="Times New Roman"/>
          <w:sz w:val="24"/>
          <w:szCs w:val="24"/>
          <w:lang w:eastAsia="zh-TW"/>
        </w:rPr>
        <w:t>日</w:t>
      </w:r>
      <w:r w:rsidR="0021194C" w:rsidRPr="00EC541D">
        <w:rPr>
          <w:rFonts w:ascii="Times New Roman" w:eastAsia="標楷體" w:hAnsi="Times New Roman" w:cs="Times New Roman"/>
          <w:spacing w:val="5"/>
          <w:sz w:val="24"/>
          <w:szCs w:val="24"/>
          <w:lang w:eastAsia="zh-TW"/>
        </w:rPr>
        <w:t>止</w:t>
      </w:r>
      <w:r w:rsidR="0021194C" w:rsidRPr="00EC541D">
        <w:rPr>
          <w:rFonts w:ascii="Times New Roman" w:eastAsia="標楷體" w:hAnsi="Times New Roman" w:cs="Times New Roman"/>
          <w:spacing w:val="2"/>
          <w:sz w:val="24"/>
          <w:szCs w:val="24"/>
          <w:lang w:eastAsia="zh-TW"/>
        </w:rPr>
        <w:t>。</w:t>
      </w:r>
      <w:r w:rsidR="0021194C" w:rsidRPr="00EC541D">
        <w:rPr>
          <w:rFonts w:ascii="Times New Roman" w:eastAsia="標楷體" w:hAnsi="Times New Roman" w:cs="Times New Roman"/>
          <w:sz w:val="24"/>
          <w:szCs w:val="24"/>
          <w:lang w:eastAsia="zh-TW"/>
        </w:rPr>
        <w:t>此</w:t>
      </w:r>
      <w:r w:rsidR="0021194C" w:rsidRPr="00EC541D">
        <w:rPr>
          <w:rFonts w:ascii="Times New Roman" w:eastAsia="標楷體" w:hAnsi="Times New Roman" w:cs="Times New Roman"/>
          <w:spacing w:val="2"/>
          <w:sz w:val="24"/>
          <w:szCs w:val="24"/>
          <w:lang w:eastAsia="zh-TW"/>
        </w:rPr>
        <w:t>期</w:t>
      </w:r>
      <w:r w:rsidR="0021194C" w:rsidRPr="00EC541D">
        <w:rPr>
          <w:rFonts w:ascii="Times New Roman" w:eastAsia="標楷體" w:hAnsi="Times New Roman" w:cs="Times New Roman"/>
          <w:spacing w:val="3"/>
          <w:sz w:val="24"/>
          <w:szCs w:val="24"/>
          <w:lang w:eastAsia="zh-TW"/>
        </w:rPr>
        <w:t>間</w:t>
      </w:r>
      <w:r w:rsidR="0021194C" w:rsidRPr="00EC541D">
        <w:rPr>
          <w:rFonts w:ascii="Times New Roman" w:eastAsia="標楷體" w:hAnsi="Times New Roman" w:cs="Times New Roman"/>
          <w:sz w:val="24"/>
          <w:szCs w:val="24"/>
          <w:lang w:eastAsia="zh-TW"/>
        </w:rPr>
        <w:t>教師</w:t>
      </w:r>
      <w:r w:rsidR="0021194C" w:rsidRPr="00EC541D">
        <w:rPr>
          <w:rFonts w:ascii="Times New Roman" w:eastAsia="標楷體" w:hAnsi="Times New Roman" w:cs="Times New Roman"/>
          <w:spacing w:val="2"/>
          <w:sz w:val="24"/>
          <w:szCs w:val="24"/>
          <w:lang w:eastAsia="zh-TW"/>
        </w:rPr>
        <w:t>經核</w:t>
      </w:r>
      <w:r w:rsidR="0021194C" w:rsidRPr="00EC541D">
        <w:rPr>
          <w:rFonts w:ascii="Times New Roman" w:eastAsia="標楷體" w:hAnsi="Times New Roman" w:cs="Times New Roman"/>
          <w:sz w:val="24"/>
          <w:szCs w:val="24"/>
          <w:lang w:eastAsia="zh-TW"/>
        </w:rPr>
        <w:t>准</w:t>
      </w:r>
      <w:r w:rsidR="0021194C" w:rsidRPr="00EC541D">
        <w:rPr>
          <w:rFonts w:ascii="Times New Roman" w:eastAsia="標楷體" w:hAnsi="Times New Roman" w:cs="Times New Roman"/>
          <w:spacing w:val="2"/>
          <w:sz w:val="24"/>
          <w:szCs w:val="24"/>
          <w:lang w:eastAsia="zh-TW"/>
        </w:rPr>
        <w:t>全時</w:t>
      </w:r>
      <w:r w:rsidR="0021194C" w:rsidRPr="00EC541D">
        <w:rPr>
          <w:rFonts w:ascii="Times New Roman" w:eastAsia="標楷體" w:hAnsi="Times New Roman" w:cs="Times New Roman"/>
          <w:sz w:val="24"/>
          <w:szCs w:val="24"/>
          <w:lang w:eastAsia="zh-TW"/>
        </w:rPr>
        <w:t>進</w:t>
      </w:r>
      <w:r w:rsidR="0021194C" w:rsidRPr="00EC541D">
        <w:rPr>
          <w:rFonts w:ascii="Times New Roman" w:eastAsia="標楷體" w:hAnsi="Times New Roman" w:cs="Times New Roman"/>
          <w:spacing w:val="2"/>
          <w:sz w:val="24"/>
          <w:szCs w:val="24"/>
          <w:lang w:eastAsia="zh-TW"/>
        </w:rPr>
        <w:t>修、</w:t>
      </w:r>
      <w:r w:rsidR="0021194C" w:rsidRPr="00EC541D">
        <w:rPr>
          <w:rFonts w:ascii="Times New Roman" w:eastAsia="標楷體" w:hAnsi="Times New Roman" w:cs="Times New Roman"/>
          <w:sz w:val="24"/>
          <w:szCs w:val="24"/>
          <w:lang w:eastAsia="zh-TW"/>
        </w:rPr>
        <w:t>研究</w:t>
      </w:r>
      <w:r w:rsidRPr="00EC541D">
        <w:rPr>
          <w:rFonts w:ascii="Times New Roman" w:eastAsia="標楷體" w:hAnsi="Times New Roman" w:cs="Times New Roman"/>
          <w:color w:val="FF0000"/>
          <w:sz w:val="24"/>
          <w:szCs w:val="24"/>
          <w:u w:val="single"/>
          <w:lang w:eastAsia="zh-TW"/>
        </w:rPr>
        <w:t>或學術交流</w:t>
      </w:r>
      <w:r w:rsidR="0021194C" w:rsidRPr="00EC541D">
        <w:rPr>
          <w:rFonts w:ascii="Times New Roman" w:eastAsia="標楷體" w:hAnsi="Times New Roman" w:cs="Times New Roman"/>
          <w:spacing w:val="2"/>
          <w:sz w:val="24"/>
          <w:szCs w:val="24"/>
          <w:lang w:eastAsia="zh-TW"/>
        </w:rPr>
        <w:t>者，</w:t>
      </w:r>
      <w:r w:rsidR="0021194C" w:rsidRPr="00EC541D">
        <w:rPr>
          <w:rFonts w:ascii="Times New Roman" w:eastAsia="標楷體" w:hAnsi="Times New Roman" w:cs="Times New Roman"/>
          <w:sz w:val="24"/>
          <w:szCs w:val="24"/>
          <w:lang w:eastAsia="zh-TW"/>
        </w:rPr>
        <w:t>於</w:t>
      </w:r>
      <w:r w:rsidR="0021194C" w:rsidRPr="00EC541D">
        <w:rPr>
          <w:rFonts w:ascii="Times New Roman" w:eastAsia="標楷體" w:hAnsi="Times New Roman" w:cs="Times New Roman"/>
          <w:spacing w:val="2"/>
          <w:sz w:val="24"/>
          <w:szCs w:val="24"/>
          <w:lang w:eastAsia="zh-TW"/>
        </w:rPr>
        <w:t>申請</w:t>
      </w:r>
      <w:r w:rsidR="0021194C" w:rsidRPr="00EC541D">
        <w:rPr>
          <w:rFonts w:ascii="Times New Roman" w:eastAsia="標楷體" w:hAnsi="Times New Roman" w:cs="Times New Roman"/>
          <w:sz w:val="24"/>
          <w:szCs w:val="24"/>
          <w:lang w:eastAsia="zh-TW"/>
        </w:rPr>
        <w:t>升</w:t>
      </w:r>
      <w:r w:rsidR="0021194C" w:rsidRPr="00EC541D">
        <w:rPr>
          <w:rFonts w:ascii="Times New Roman" w:eastAsia="標楷體" w:hAnsi="Times New Roman" w:cs="Times New Roman"/>
          <w:spacing w:val="2"/>
          <w:sz w:val="24"/>
          <w:szCs w:val="24"/>
          <w:lang w:eastAsia="zh-TW"/>
        </w:rPr>
        <w:t>等時</w:t>
      </w:r>
      <w:r w:rsidR="0021194C" w:rsidRPr="00EC541D">
        <w:rPr>
          <w:rFonts w:ascii="Times New Roman" w:eastAsia="標楷體" w:hAnsi="Times New Roman" w:cs="Times New Roman"/>
          <w:sz w:val="24"/>
          <w:szCs w:val="24"/>
          <w:lang w:eastAsia="zh-TW"/>
        </w:rPr>
        <w:t>，其</w:t>
      </w:r>
      <w:r w:rsidR="0021194C" w:rsidRPr="00EC541D">
        <w:rPr>
          <w:rFonts w:ascii="Times New Roman" w:eastAsia="標楷體" w:hAnsi="Times New Roman" w:cs="Times New Roman"/>
          <w:spacing w:val="2"/>
          <w:sz w:val="24"/>
          <w:szCs w:val="24"/>
          <w:lang w:eastAsia="zh-TW"/>
        </w:rPr>
        <w:t>全</w:t>
      </w:r>
      <w:r w:rsidR="0021194C" w:rsidRPr="00EC541D">
        <w:rPr>
          <w:rFonts w:ascii="Times New Roman" w:eastAsia="標楷體" w:hAnsi="Times New Roman" w:cs="Times New Roman"/>
          <w:sz w:val="24"/>
          <w:szCs w:val="24"/>
          <w:lang w:eastAsia="zh-TW"/>
        </w:rPr>
        <w:t>時</w:t>
      </w:r>
      <w:r w:rsidR="0021194C" w:rsidRPr="00EC541D">
        <w:rPr>
          <w:rFonts w:ascii="Times New Roman" w:eastAsia="標楷體" w:hAnsi="Times New Roman" w:cs="Times New Roman"/>
          <w:spacing w:val="2"/>
          <w:sz w:val="24"/>
          <w:szCs w:val="24"/>
          <w:lang w:eastAsia="zh-TW"/>
        </w:rPr>
        <w:t>進修</w:t>
      </w:r>
      <w:r w:rsidR="0021194C" w:rsidRPr="00EC541D">
        <w:rPr>
          <w:rFonts w:ascii="Times New Roman" w:eastAsia="標楷體" w:hAnsi="Times New Roman" w:cs="Times New Roman"/>
          <w:sz w:val="24"/>
          <w:szCs w:val="24"/>
          <w:lang w:eastAsia="zh-TW"/>
        </w:rPr>
        <w:t>、</w:t>
      </w:r>
      <w:r w:rsidR="0021194C" w:rsidRPr="00EC541D">
        <w:rPr>
          <w:rFonts w:ascii="Times New Roman" w:eastAsia="標楷體" w:hAnsi="Times New Roman" w:cs="Times New Roman"/>
          <w:spacing w:val="2"/>
          <w:sz w:val="24"/>
          <w:szCs w:val="24"/>
          <w:lang w:eastAsia="zh-TW"/>
        </w:rPr>
        <w:t>研究</w:t>
      </w:r>
      <w:r w:rsidRPr="00EC541D">
        <w:rPr>
          <w:rFonts w:ascii="Times New Roman" w:eastAsia="標楷體" w:hAnsi="Times New Roman" w:cs="Times New Roman"/>
          <w:color w:val="FF0000"/>
          <w:sz w:val="24"/>
          <w:szCs w:val="24"/>
          <w:u w:val="single"/>
          <w:lang w:eastAsia="zh-TW"/>
        </w:rPr>
        <w:t>或學術交流</w:t>
      </w:r>
      <w:r w:rsidR="0021194C" w:rsidRPr="00EC541D">
        <w:rPr>
          <w:rFonts w:ascii="Times New Roman" w:eastAsia="標楷體" w:hAnsi="Times New Roman" w:cs="Times New Roman"/>
          <w:sz w:val="24"/>
          <w:szCs w:val="24"/>
          <w:lang w:eastAsia="zh-TW"/>
        </w:rPr>
        <w:t>期</w:t>
      </w:r>
      <w:r w:rsidR="0021194C" w:rsidRPr="00EC541D">
        <w:rPr>
          <w:rFonts w:ascii="Times New Roman" w:eastAsia="標楷體" w:hAnsi="Times New Roman" w:cs="Times New Roman"/>
          <w:spacing w:val="2"/>
          <w:sz w:val="24"/>
          <w:szCs w:val="24"/>
          <w:lang w:eastAsia="zh-TW"/>
        </w:rPr>
        <w:t>間年</w:t>
      </w:r>
      <w:r w:rsidR="0021194C" w:rsidRPr="00EC541D">
        <w:rPr>
          <w:rFonts w:ascii="Times New Roman" w:eastAsia="標楷體" w:hAnsi="Times New Roman" w:cs="Times New Roman"/>
          <w:sz w:val="24"/>
          <w:szCs w:val="24"/>
          <w:lang w:eastAsia="zh-TW"/>
        </w:rPr>
        <w:t>資，</w:t>
      </w:r>
      <w:r w:rsidR="0021194C" w:rsidRPr="00EC541D">
        <w:rPr>
          <w:rFonts w:ascii="Times New Roman" w:eastAsia="標楷體" w:hAnsi="Times New Roman" w:cs="Times New Roman"/>
          <w:spacing w:val="2"/>
          <w:sz w:val="24"/>
          <w:szCs w:val="24"/>
          <w:lang w:eastAsia="zh-TW"/>
        </w:rPr>
        <w:t>最多</w:t>
      </w:r>
      <w:proofErr w:type="gramStart"/>
      <w:r w:rsidR="0021194C" w:rsidRPr="00EC541D">
        <w:rPr>
          <w:rFonts w:ascii="Times New Roman" w:eastAsia="標楷體" w:hAnsi="Times New Roman" w:cs="Times New Roman"/>
          <w:sz w:val="24"/>
          <w:szCs w:val="24"/>
          <w:lang w:eastAsia="zh-TW"/>
        </w:rPr>
        <w:t>採</w:t>
      </w:r>
      <w:proofErr w:type="gramEnd"/>
      <w:r w:rsidR="0021194C" w:rsidRPr="00EC541D">
        <w:rPr>
          <w:rFonts w:ascii="Times New Roman" w:eastAsia="標楷體" w:hAnsi="Times New Roman" w:cs="Times New Roman"/>
          <w:spacing w:val="2"/>
          <w:sz w:val="24"/>
          <w:szCs w:val="24"/>
          <w:lang w:eastAsia="zh-TW"/>
        </w:rPr>
        <w:t>計一</w:t>
      </w:r>
      <w:r w:rsidR="0021194C" w:rsidRPr="00EC541D">
        <w:rPr>
          <w:rFonts w:ascii="Times New Roman" w:eastAsia="標楷體" w:hAnsi="Times New Roman" w:cs="Times New Roman"/>
          <w:sz w:val="24"/>
          <w:szCs w:val="24"/>
          <w:lang w:eastAsia="zh-TW"/>
        </w:rPr>
        <w:t>年</w:t>
      </w:r>
      <w:r w:rsidR="0021194C" w:rsidRPr="00EC541D">
        <w:rPr>
          <w:rFonts w:ascii="Times New Roman" w:eastAsia="標楷體" w:hAnsi="Times New Roman" w:cs="Times New Roman"/>
          <w:spacing w:val="2"/>
          <w:sz w:val="24"/>
          <w:szCs w:val="24"/>
          <w:lang w:eastAsia="zh-TW"/>
        </w:rPr>
        <w:t>。經</w:t>
      </w:r>
      <w:r w:rsidR="0021194C" w:rsidRPr="00EC541D">
        <w:rPr>
          <w:rFonts w:ascii="Times New Roman" w:eastAsia="標楷體" w:hAnsi="Times New Roman" w:cs="Times New Roman"/>
          <w:sz w:val="24"/>
          <w:szCs w:val="24"/>
          <w:lang w:eastAsia="zh-TW"/>
        </w:rPr>
        <w:t>核准</w:t>
      </w:r>
      <w:r w:rsidR="0021194C" w:rsidRPr="00EC541D">
        <w:rPr>
          <w:rFonts w:ascii="Times New Roman" w:eastAsia="標楷體" w:hAnsi="Times New Roman" w:cs="Times New Roman"/>
          <w:spacing w:val="2"/>
          <w:sz w:val="24"/>
          <w:szCs w:val="24"/>
          <w:lang w:eastAsia="zh-TW"/>
        </w:rPr>
        <w:t>借調</w:t>
      </w:r>
      <w:r w:rsidR="0021194C" w:rsidRPr="00EC541D">
        <w:rPr>
          <w:rFonts w:ascii="Times New Roman" w:eastAsia="標楷體" w:hAnsi="Times New Roman" w:cs="Times New Roman"/>
          <w:spacing w:val="5"/>
          <w:sz w:val="24"/>
          <w:szCs w:val="24"/>
          <w:lang w:eastAsia="zh-TW"/>
        </w:rPr>
        <w:t>，</w:t>
      </w:r>
      <w:r w:rsidR="0021194C" w:rsidRPr="00EC541D">
        <w:rPr>
          <w:rFonts w:ascii="Times New Roman" w:eastAsia="標楷體" w:hAnsi="Times New Roman" w:cs="Times New Roman"/>
          <w:spacing w:val="2"/>
          <w:sz w:val="24"/>
          <w:szCs w:val="24"/>
          <w:lang w:eastAsia="zh-TW"/>
        </w:rPr>
        <w:t>且於</w:t>
      </w:r>
      <w:r w:rsidR="0021194C" w:rsidRPr="00EC541D">
        <w:rPr>
          <w:rFonts w:ascii="Times New Roman" w:eastAsia="標楷體" w:hAnsi="Times New Roman" w:cs="Times New Roman"/>
          <w:sz w:val="24"/>
          <w:szCs w:val="24"/>
          <w:lang w:eastAsia="zh-TW"/>
        </w:rPr>
        <w:t>借</w:t>
      </w:r>
      <w:r w:rsidR="0021194C" w:rsidRPr="00EC541D">
        <w:rPr>
          <w:rFonts w:ascii="Times New Roman" w:eastAsia="標楷體" w:hAnsi="Times New Roman" w:cs="Times New Roman"/>
          <w:spacing w:val="2"/>
          <w:sz w:val="24"/>
          <w:szCs w:val="24"/>
          <w:lang w:eastAsia="zh-TW"/>
        </w:rPr>
        <w:t>調期</w:t>
      </w:r>
      <w:r w:rsidR="0021194C" w:rsidRPr="00EC541D">
        <w:rPr>
          <w:rFonts w:ascii="Times New Roman" w:eastAsia="標楷體" w:hAnsi="Times New Roman" w:cs="Times New Roman"/>
          <w:sz w:val="24"/>
          <w:szCs w:val="24"/>
          <w:lang w:eastAsia="zh-TW"/>
        </w:rPr>
        <w:t>間依</w:t>
      </w:r>
      <w:r w:rsidR="0021194C" w:rsidRPr="00EC541D">
        <w:rPr>
          <w:rFonts w:ascii="Times New Roman" w:eastAsia="標楷體" w:hAnsi="Times New Roman" w:cs="Times New Roman"/>
          <w:spacing w:val="2"/>
          <w:sz w:val="24"/>
          <w:szCs w:val="24"/>
          <w:lang w:eastAsia="zh-TW"/>
        </w:rPr>
        <w:t>規定</w:t>
      </w:r>
      <w:r w:rsidR="0021194C" w:rsidRPr="00EC541D">
        <w:rPr>
          <w:rFonts w:ascii="Times New Roman" w:eastAsia="標楷體" w:hAnsi="Times New Roman" w:cs="Times New Roman"/>
          <w:sz w:val="24"/>
          <w:szCs w:val="24"/>
          <w:lang w:eastAsia="zh-TW"/>
        </w:rPr>
        <w:t>返</w:t>
      </w:r>
      <w:r w:rsidR="0021194C" w:rsidRPr="00EC541D">
        <w:rPr>
          <w:rFonts w:ascii="Times New Roman" w:eastAsia="標楷體" w:hAnsi="Times New Roman" w:cs="Times New Roman"/>
          <w:spacing w:val="2"/>
          <w:sz w:val="24"/>
          <w:szCs w:val="24"/>
          <w:lang w:eastAsia="zh-TW"/>
        </w:rPr>
        <w:t>校義</w:t>
      </w:r>
      <w:r w:rsidR="0021194C" w:rsidRPr="00EC541D">
        <w:rPr>
          <w:rFonts w:ascii="Times New Roman" w:eastAsia="標楷體" w:hAnsi="Times New Roman" w:cs="Times New Roman"/>
          <w:sz w:val="24"/>
          <w:szCs w:val="24"/>
          <w:lang w:eastAsia="zh-TW"/>
        </w:rPr>
        <w:t>務</w:t>
      </w:r>
      <w:r w:rsidR="0021194C" w:rsidRPr="00EC541D">
        <w:rPr>
          <w:rFonts w:ascii="Times New Roman" w:eastAsia="標楷體" w:hAnsi="Times New Roman" w:cs="Times New Roman"/>
          <w:spacing w:val="2"/>
          <w:sz w:val="24"/>
          <w:szCs w:val="24"/>
          <w:lang w:eastAsia="zh-TW"/>
        </w:rPr>
        <w:t>授課</w:t>
      </w:r>
      <w:r w:rsidR="0021194C" w:rsidRPr="00EC541D">
        <w:rPr>
          <w:rFonts w:ascii="Times New Roman" w:eastAsia="標楷體" w:hAnsi="Times New Roman" w:cs="Times New Roman"/>
          <w:sz w:val="24"/>
          <w:szCs w:val="24"/>
          <w:lang w:eastAsia="zh-TW"/>
        </w:rPr>
        <w:t>者，</w:t>
      </w:r>
      <w:r w:rsidR="0021194C" w:rsidRPr="00EC541D">
        <w:rPr>
          <w:rFonts w:ascii="Times New Roman" w:eastAsia="標楷體" w:hAnsi="Times New Roman" w:cs="Times New Roman"/>
          <w:spacing w:val="2"/>
          <w:sz w:val="24"/>
          <w:szCs w:val="24"/>
          <w:lang w:eastAsia="zh-TW"/>
        </w:rPr>
        <w:t>於</w:t>
      </w:r>
      <w:r w:rsidR="0021194C" w:rsidRPr="00EC541D">
        <w:rPr>
          <w:rFonts w:ascii="Times New Roman" w:eastAsia="標楷體" w:hAnsi="Times New Roman" w:cs="Times New Roman"/>
          <w:sz w:val="24"/>
          <w:szCs w:val="24"/>
          <w:lang w:eastAsia="zh-TW"/>
        </w:rPr>
        <w:t>申</w:t>
      </w:r>
      <w:r w:rsidR="0021194C" w:rsidRPr="00EC541D">
        <w:rPr>
          <w:rFonts w:ascii="Times New Roman" w:eastAsia="標楷體" w:hAnsi="Times New Roman" w:cs="Times New Roman"/>
          <w:position w:val="-2"/>
          <w:sz w:val="24"/>
          <w:szCs w:val="24"/>
          <w:lang w:eastAsia="zh-TW"/>
        </w:rPr>
        <w:t>請升等時，其借調期間年資，最多</w:t>
      </w:r>
      <w:proofErr w:type="gramStart"/>
      <w:r w:rsidR="0021194C" w:rsidRPr="00EC541D">
        <w:rPr>
          <w:rFonts w:ascii="Times New Roman" w:eastAsia="標楷體" w:hAnsi="Times New Roman" w:cs="Times New Roman"/>
          <w:position w:val="-2"/>
          <w:sz w:val="24"/>
          <w:szCs w:val="24"/>
          <w:lang w:eastAsia="zh-TW"/>
        </w:rPr>
        <w:t>採</w:t>
      </w:r>
      <w:proofErr w:type="gramEnd"/>
      <w:r w:rsidR="0021194C" w:rsidRPr="00EC541D">
        <w:rPr>
          <w:rFonts w:ascii="Times New Roman" w:eastAsia="標楷體" w:hAnsi="Times New Roman" w:cs="Times New Roman"/>
          <w:position w:val="-2"/>
          <w:sz w:val="24"/>
          <w:szCs w:val="24"/>
          <w:lang w:eastAsia="zh-TW"/>
        </w:rPr>
        <w:t>計二年。</w:t>
      </w:r>
    </w:p>
    <w:p w:rsidR="00715A84" w:rsidRPr="00EC541D" w:rsidRDefault="00715A84" w:rsidP="00715A84">
      <w:pPr>
        <w:spacing w:line="320" w:lineRule="exact"/>
        <w:ind w:leftChars="295" w:left="659" w:hangingChars="4" w:hanging="10"/>
        <w:jc w:val="both"/>
        <w:rPr>
          <w:rFonts w:ascii="Times New Roman" w:eastAsia="標楷體" w:hAnsi="Times New Roman" w:cs="Times New Roman"/>
          <w:position w:val="-2"/>
          <w:sz w:val="24"/>
          <w:szCs w:val="24"/>
          <w:lang w:eastAsia="zh-TW"/>
        </w:rPr>
      </w:pPr>
      <w:r w:rsidRPr="00EC541D">
        <w:rPr>
          <w:rFonts w:ascii="Times New Roman" w:eastAsia="標楷體" w:hAnsi="Times New Roman" w:cs="Times New Roman"/>
          <w:position w:val="-2"/>
          <w:sz w:val="24"/>
          <w:szCs w:val="24"/>
          <w:lang w:eastAsia="zh-TW"/>
        </w:rPr>
        <w:t>教師借調至本</w:t>
      </w:r>
      <w:r w:rsidR="00E55441" w:rsidRPr="00EC541D">
        <w:rPr>
          <w:rFonts w:ascii="Times New Roman" w:eastAsia="標楷體" w:hAnsi="Times New Roman" w:cs="Times New Roman"/>
          <w:position w:val="-2"/>
          <w:sz w:val="24"/>
          <w:szCs w:val="24"/>
          <w:lang w:eastAsia="zh-TW"/>
        </w:rPr>
        <w:t>系</w:t>
      </w:r>
      <w:r w:rsidRPr="00EC541D">
        <w:rPr>
          <w:rFonts w:ascii="Times New Roman" w:eastAsia="標楷體" w:hAnsi="Times New Roman" w:cs="Times New Roman"/>
          <w:position w:val="-2"/>
          <w:sz w:val="24"/>
          <w:szCs w:val="24"/>
          <w:lang w:eastAsia="zh-TW"/>
        </w:rPr>
        <w:t>滿三年</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Pr="00EC541D">
        <w:rPr>
          <w:rFonts w:ascii="Times New Roman" w:eastAsia="標楷體" w:hAnsi="Times New Roman" w:cs="Times New Roman"/>
          <w:position w:val="-2"/>
          <w:sz w:val="24"/>
          <w:szCs w:val="24"/>
          <w:lang w:eastAsia="zh-TW"/>
        </w:rPr>
        <w:t>以上者，經原服務學校之</w:t>
      </w:r>
      <w:proofErr w:type="gramStart"/>
      <w:r w:rsidRPr="00EC541D">
        <w:rPr>
          <w:rFonts w:ascii="Times New Roman" w:eastAsia="標楷體" w:hAnsi="Times New Roman" w:cs="Times New Roman"/>
          <w:position w:val="-2"/>
          <w:sz w:val="24"/>
          <w:szCs w:val="24"/>
          <w:lang w:eastAsia="zh-TW"/>
        </w:rPr>
        <w:t>校級教評</w:t>
      </w:r>
      <w:proofErr w:type="gramEnd"/>
      <w:r w:rsidRPr="00EC541D">
        <w:rPr>
          <w:rFonts w:ascii="Times New Roman" w:eastAsia="標楷體" w:hAnsi="Times New Roman" w:cs="Times New Roman"/>
          <w:position w:val="-2"/>
          <w:sz w:val="24"/>
          <w:szCs w:val="24"/>
          <w:lang w:eastAsia="zh-TW"/>
        </w:rPr>
        <w:t>會同意後，得在本</w:t>
      </w:r>
      <w:r w:rsidR="00E55441" w:rsidRPr="00EC541D">
        <w:rPr>
          <w:rFonts w:ascii="Times New Roman" w:eastAsia="標楷體" w:hAnsi="Times New Roman" w:cs="Times New Roman"/>
          <w:position w:val="-2"/>
          <w:sz w:val="24"/>
          <w:szCs w:val="24"/>
          <w:lang w:eastAsia="zh-TW"/>
        </w:rPr>
        <w:t>系</w:t>
      </w:r>
      <w:r w:rsidRPr="00EC541D">
        <w:rPr>
          <w:rFonts w:ascii="Times New Roman" w:eastAsia="標楷體" w:hAnsi="Times New Roman" w:cs="Times New Roman"/>
          <w:position w:val="-2"/>
          <w:sz w:val="24"/>
          <w:szCs w:val="24"/>
          <w:lang w:eastAsia="zh-TW"/>
        </w:rPr>
        <w:t>提出升等之申請。</w:t>
      </w:r>
    </w:p>
    <w:p w:rsidR="00273C8A" w:rsidRPr="00EC541D" w:rsidRDefault="00715A84" w:rsidP="00715A84">
      <w:pPr>
        <w:spacing w:afterLines="25" w:after="60" w:line="340" w:lineRule="exact"/>
        <w:ind w:left="960" w:hangingChars="400" w:hanging="96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十三</w:t>
      </w:r>
      <w:r w:rsidR="0021194C" w:rsidRPr="00EC541D">
        <w:rPr>
          <w:rFonts w:ascii="Times New Roman" w:eastAsia="標楷體" w:hAnsi="Times New Roman" w:cs="Times New Roman"/>
          <w:sz w:val="24"/>
          <w:szCs w:val="24"/>
          <w:lang w:eastAsia="zh-TW"/>
        </w:rPr>
        <w:t>、</w:t>
      </w:r>
      <w:r w:rsidR="0021194C" w:rsidRPr="00EC541D">
        <w:rPr>
          <w:rFonts w:ascii="Times New Roman" w:eastAsia="標楷體" w:hAnsi="Times New Roman" w:cs="Times New Roman"/>
          <w:spacing w:val="5"/>
          <w:sz w:val="24"/>
          <w:szCs w:val="24"/>
          <w:lang w:eastAsia="zh-TW"/>
        </w:rPr>
        <w:t>為增進本校</w:t>
      </w:r>
      <w:r w:rsidR="0021194C" w:rsidRPr="00EC541D">
        <w:rPr>
          <w:rFonts w:ascii="Times New Roman" w:eastAsia="標楷體" w:hAnsi="Times New Roman" w:cs="Times New Roman"/>
          <w:sz w:val="24"/>
          <w:szCs w:val="24"/>
          <w:lang w:eastAsia="zh-TW"/>
        </w:rPr>
        <w:t>競爭力，提</w:t>
      </w:r>
      <w:r w:rsidRPr="00EC541D">
        <w:rPr>
          <w:rFonts w:ascii="Times New Roman" w:eastAsia="標楷體" w:hAnsi="Times New Roman" w:cs="Times New Roman"/>
          <w:color w:val="FF0000"/>
          <w:sz w:val="24"/>
          <w:szCs w:val="24"/>
          <w:u w:val="single"/>
          <w:lang w:eastAsia="zh-TW"/>
        </w:rPr>
        <w:t>升</w:t>
      </w:r>
      <w:r w:rsidR="0021194C" w:rsidRPr="00EC541D">
        <w:rPr>
          <w:rFonts w:ascii="Times New Roman" w:eastAsia="標楷體" w:hAnsi="Times New Roman" w:cs="Times New Roman"/>
          <w:sz w:val="24"/>
          <w:szCs w:val="24"/>
          <w:lang w:eastAsia="zh-TW"/>
        </w:rPr>
        <w:t>教學、研究與服務水準</w:t>
      </w:r>
      <w:r w:rsidR="006701D6" w:rsidRPr="00EC541D">
        <w:rPr>
          <w:rFonts w:ascii="Times New Roman" w:eastAsia="標楷體" w:hAnsi="Times New Roman" w:cs="Times New Roman"/>
          <w:sz w:val="24"/>
          <w:szCs w:val="24"/>
          <w:lang w:eastAsia="zh-TW"/>
        </w:rPr>
        <w:t>，本校</w:t>
      </w:r>
      <w:r w:rsidR="006701D6" w:rsidRPr="00EC541D">
        <w:rPr>
          <w:rFonts w:ascii="Times New Roman" w:eastAsia="標楷體" w:hAnsi="Times New Roman" w:cs="Times New Roman"/>
          <w:sz w:val="24"/>
          <w:szCs w:val="24"/>
          <w:lang w:eastAsia="zh-HK"/>
        </w:rPr>
        <w:t>新</w:t>
      </w:r>
      <w:r w:rsidR="006701D6" w:rsidRPr="00EC541D">
        <w:rPr>
          <w:rFonts w:ascii="Times New Roman" w:eastAsia="標楷體" w:hAnsi="Times New Roman" w:cs="Times New Roman"/>
          <w:sz w:val="24"/>
          <w:szCs w:val="24"/>
          <w:lang w:eastAsia="zh-TW"/>
        </w:rPr>
        <w:t>進教師限期升等規定如下：</w:t>
      </w:r>
    </w:p>
    <w:p w:rsidR="006C5DD7" w:rsidRPr="00EC541D" w:rsidRDefault="006738A0" w:rsidP="00F7497B">
      <w:pPr>
        <w:spacing w:afterLines="25" w:after="60" w:line="340" w:lineRule="exact"/>
        <w:ind w:leftChars="300" w:left="1380" w:hangingChars="300" w:hanging="720"/>
        <w:jc w:val="both"/>
        <w:rPr>
          <w:rFonts w:ascii="Times New Roman" w:eastAsia="標楷體" w:hAnsi="Times New Roman" w:cs="Times New Roman"/>
          <w:spacing w:val="7"/>
          <w:sz w:val="24"/>
          <w:szCs w:val="24"/>
          <w:lang w:eastAsia="zh-TW"/>
        </w:rPr>
      </w:pPr>
      <w:r w:rsidRPr="00EC541D">
        <w:rPr>
          <w:rFonts w:ascii="Times New Roman" w:eastAsia="標楷體" w:hAnsi="Times New Roman" w:cs="Times New Roman"/>
          <w:sz w:val="24"/>
          <w:szCs w:val="24"/>
          <w:lang w:eastAsia="zh-TW"/>
        </w:rPr>
        <w:t>（</w:t>
      </w:r>
      <w:r w:rsidRPr="00EC541D">
        <w:rPr>
          <w:rFonts w:ascii="Times New Roman" w:eastAsia="標楷體" w:hAnsi="Times New Roman" w:cs="Times New Roman"/>
          <w:sz w:val="24"/>
          <w:szCs w:val="24"/>
          <w:lang w:eastAsia="zh-HK"/>
        </w:rPr>
        <w:t>一</w:t>
      </w:r>
      <w:r w:rsidRPr="00EC541D">
        <w:rPr>
          <w:rFonts w:ascii="Times New Roman" w:eastAsia="標楷體" w:hAnsi="Times New Roman" w:cs="Times New Roman"/>
          <w:sz w:val="24"/>
          <w:szCs w:val="24"/>
          <w:lang w:eastAsia="zh-TW"/>
        </w:rPr>
        <w:t>）</w:t>
      </w:r>
      <w:r w:rsidR="0021194C" w:rsidRPr="00EC541D">
        <w:rPr>
          <w:rFonts w:ascii="Times New Roman" w:eastAsia="標楷體" w:hAnsi="Times New Roman" w:cs="Times New Roman"/>
          <w:sz w:val="24"/>
          <w:szCs w:val="24"/>
          <w:lang w:eastAsia="zh-TW"/>
        </w:rPr>
        <w:t>九十四學年度至九十七學年度新聘助理</w:t>
      </w:r>
      <w:r w:rsidR="0021194C" w:rsidRPr="00EC541D">
        <w:rPr>
          <w:rFonts w:ascii="Times New Roman" w:eastAsia="標楷體" w:hAnsi="Times New Roman" w:cs="Times New Roman"/>
          <w:spacing w:val="10"/>
          <w:position w:val="-2"/>
          <w:sz w:val="24"/>
          <w:szCs w:val="24"/>
          <w:lang w:eastAsia="zh-TW"/>
        </w:rPr>
        <w:t>教授，須於到職後</w:t>
      </w:r>
      <w:r w:rsidR="0021194C" w:rsidRPr="00EC541D">
        <w:rPr>
          <w:rFonts w:ascii="Times New Roman" w:eastAsia="標楷體" w:hAnsi="Times New Roman" w:cs="Times New Roman"/>
          <w:spacing w:val="12"/>
          <w:position w:val="-2"/>
          <w:sz w:val="24"/>
          <w:szCs w:val="24"/>
          <w:lang w:eastAsia="zh-TW"/>
        </w:rPr>
        <w:t>五</w:t>
      </w:r>
      <w:r w:rsidR="0021194C" w:rsidRPr="00EC541D">
        <w:rPr>
          <w:rFonts w:ascii="Times New Roman" w:eastAsia="標楷體" w:hAnsi="Times New Roman" w:cs="Times New Roman"/>
          <w:spacing w:val="10"/>
          <w:position w:val="-2"/>
          <w:sz w:val="24"/>
          <w:szCs w:val="24"/>
          <w:lang w:eastAsia="zh-TW"/>
        </w:rPr>
        <w:t>年內達</w:t>
      </w:r>
      <w:proofErr w:type="gramStart"/>
      <w:r w:rsidR="008B0E28" w:rsidRPr="00EC541D">
        <w:rPr>
          <w:rFonts w:ascii="Times New Roman" w:eastAsia="標楷體" w:hAnsi="Times New Roman" w:cs="Times New Roman"/>
          <w:color w:val="FF0000"/>
          <w:spacing w:val="10"/>
          <w:position w:val="-2"/>
          <w:sz w:val="24"/>
          <w:szCs w:val="24"/>
          <w:u w:val="single"/>
          <w:lang w:eastAsia="zh-TW"/>
        </w:rPr>
        <w:t>本</w:t>
      </w:r>
      <w:r w:rsidR="008B0E28" w:rsidRPr="00EC541D">
        <w:rPr>
          <w:rFonts w:ascii="Times New Roman" w:eastAsia="標楷體" w:hAnsi="Times New Roman" w:cs="Times New Roman"/>
          <w:color w:val="000000" w:themeColor="text1"/>
          <w:spacing w:val="10"/>
          <w:position w:val="-2"/>
          <w:sz w:val="24"/>
          <w:szCs w:val="24"/>
          <w:lang w:eastAsia="zh-TW"/>
        </w:rPr>
        <w:t>系</w:t>
      </w:r>
      <w:r w:rsidR="0021194C" w:rsidRPr="00EC541D">
        <w:rPr>
          <w:rFonts w:ascii="Times New Roman" w:eastAsia="標楷體" w:hAnsi="Times New Roman" w:cs="Times New Roman"/>
          <w:spacing w:val="10"/>
          <w:position w:val="-2"/>
          <w:sz w:val="24"/>
          <w:szCs w:val="24"/>
          <w:lang w:eastAsia="zh-TW"/>
        </w:rPr>
        <w:t>升</w:t>
      </w:r>
      <w:r w:rsidR="0021194C" w:rsidRPr="00EC541D">
        <w:rPr>
          <w:rFonts w:ascii="Times New Roman" w:eastAsia="標楷體" w:hAnsi="Times New Roman" w:cs="Times New Roman"/>
          <w:spacing w:val="12"/>
          <w:position w:val="-2"/>
          <w:sz w:val="24"/>
          <w:szCs w:val="24"/>
          <w:lang w:eastAsia="zh-TW"/>
        </w:rPr>
        <w:t>等</w:t>
      </w:r>
      <w:proofErr w:type="gramEnd"/>
      <w:r w:rsidR="0021194C" w:rsidRPr="00EC541D">
        <w:rPr>
          <w:rFonts w:ascii="Times New Roman" w:eastAsia="標楷體" w:hAnsi="Times New Roman" w:cs="Times New Roman"/>
          <w:spacing w:val="10"/>
          <w:position w:val="-2"/>
          <w:sz w:val="24"/>
          <w:szCs w:val="24"/>
          <w:lang w:eastAsia="zh-TW"/>
        </w:rPr>
        <w:t>基本條件並提第一</w:t>
      </w:r>
      <w:r w:rsidR="0021194C" w:rsidRPr="00EC541D">
        <w:rPr>
          <w:rFonts w:ascii="Times New Roman" w:eastAsia="標楷體" w:hAnsi="Times New Roman" w:cs="Times New Roman"/>
          <w:spacing w:val="12"/>
          <w:position w:val="-2"/>
          <w:sz w:val="24"/>
          <w:szCs w:val="24"/>
          <w:lang w:eastAsia="zh-TW"/>
        </w:rPr>
        <w:t>次</w:t>
      </w:r>
      <w:r w:rsidR="0021194C" w:rsidRPr="00EC541D">
        <w:rPr>
          <w:rFonts w:ascii="Times New Roman" w:eastAsia="標楷體" w:hAnsi="Times New Roman" w:cs="Times New Roman"/>
          <w:spacing w:val="10"/>
          <w:position w:val="-2"/>
          <w:sz w:val="24"/>
          <w:szCs w:val="24"/>
          <w:lang w:eastAsia="zh-TW"/>
        </w:rPr>
        <w:t>升等申請</w:t>
      </w:r>
      <w:r w:rsidR="0021194C" w:rsidRPr="00EC541D">
        <w:rPr>
          <w:rFonts w:ascii="Times New Roman" w:eastAsia="標楷體" w:hAnsi="Times New Roman" w:cs="Times New Roman"/>
          <w:spacing w:val="12"/>
          <w:position w:val="-2"/>
          <w:sz w:val="24"/>
          <w:szCs w:val="24"/>
          <w:lang w:eastAsia="zh-TW"/>
        </w:rPr>
        <w:t>，</w:t>
      </w:r>
      <w:r w:rsidR="0021194C" w:rsidRPr="00EC541D">
        <w:rPr>
          <w:rFonts w:ascii="Times New Roman" w:eastAsia="標楷體" w:hAnsi="Times New Roman" w:cs="Times New Roman"/>
          <w:spacing w:val="9"/>
          <w:position w:val="-2"/>
          <w:sz w:val="24"/>
          <w:szCs w:val="24"/>
          <w:lang w:eastAsia="zh-TW"/>
        </w:rPr>
        <w:t>五年內</w:t>
      </w:r>
      <w:r w:rsidR="0021194C" w:rsidRPr="00EC541D">
        <w:rPr>
          <w:rFonts w:ascii="Times New Roman" w:eastAsia="標楷體" w:hAnsi="Times New Roman" w:cs="Times New Roman"/>
          <w:spacing w:val="12"/>
          <w:position w:val="-2"/>
          <w:sz w:val="24"/>
          <w:szCs w:val="24"/>
          <w:lang w:eastAsia="zh-TW"/>
        </w:rPr>
        <w:t>未</w:t>
      </w:r>
      <w:r w:rsidR="0021194C" w:rsidRPr="00EC541D">
        <w:rPr>
          <w:rFonts w:ascii="Times New Roman" w:eastAsia="標楷體" w:hAnsi="Times New Roman" w:cs="Times New Roman"/>
          <w:spacing w:val="7"/>
          <w:position w:val="-2"/>
          <w:sz w:val="24"/>
          <w:szCs w:val="24"/>
          <w:lang w:eastAsia="zh-TW"/>
        </w:rPr>
        <w:t>達</w:t>
      </w:r>
      <w:proofErr w:type="gramStart"/>
      <w:r w:rsidR="008B0E28" w:rsidRPr="00EC541D">
        <w:rPr>
          <w:rFonts w:ascii="Times New Roman" w:eastAsia="標楷體" w:hAnsi="Times New Roman" w:cs="Times New Roman"/>
          <w:color w:val="FF0000"/>
          <w:spacing w:val="10"/>
          <w:position w:val="-2"/>
          <w:sz w:val="24"/>
          <w:szCs w:val="24"/>
          <w:u w:val="single"/>
          <w:lang w:eastAsia="zh-TW"/>
        </w:rPr>
        <w:t>本</w:t>
      </w:r>
      <w:r w:rsidR="008B0E28" w:rsidRPr="00EC541D">
        <w:rPr>
          <w:rFonts w:ascii="Times New Roman" w:eastAsia="標楷體" w:hAnsi="Times New Roman" w:cs="Times New Roman"/>
          <w:color w:val="000000" w:themeColor="text1"/>
          <w:spacing w:val="10"/>
          <w:position w:val="-2"/>
          <w:sz w:val="24"/>
          <w:szCs w:val="24"/>
          <w:lang w:eastAsia="zh-TW"/>
        </w:rPr>
        <w:t>系</w:t>
      </w:r>
      <w:r w:rsidR="0021194C" w:rsidRPr="00EC541D">
        <w:rPr>
          <w:rFonts w:ascii="Times New Roman" w:eastAsia="標楷體" w:hAnsi="Times New Roman" w:cs="Times New Roman"/>
          <w:spacing w:val="5"/>
          <w:sz w:val="24"/>
          <w:szCs w:val="24"/>
          <w:lang w:eastAsia="zh-TW"/>
        </w:rPr>
        <w:t>升等</w:t>
      </w:r>
      <w:proofErr w:type="gramEnd"/>
      <w:r w:rsidR="0021194C" w:rsidRPr="00EC541D">
        <w:rPr>
          <w:rFonts w:ascii="Times New Roman" w:eastAsia="標楷體" w:hAnsi="Times New Roman" w:cs="Times New Roman"/>
          <w:spacing w:val="2"/>
          <w:sz w:val="24"/>
          <w:szCs w:val="24"/>
          <w:lang w:eastAsia="zh-TW"/>
        </w:rPr>
        <w:t>基</w:t>
      </w:r>
      <w:r w:rsidR="0021194C" w:rsidRPr="00EC541D">
        <w:rPr>
          <w:rFonts w:ascii="Times New Roman" w:eastAsia="標楷體" w:hAnsi="Times New Roman" w:cs="Times New Roman"/>
          <w:spacing w:val="5"/>
          <w:sz w:val="24"/>
          <w:szCs w:val="24"/>
          <w:lang w:eastAsia="zh-TW"/>
        </w:rPr>
        <w:t>本條件</w:t>
      </w:r>
      <w:r w:rsidR="0021194C" w:rsidRPr="00EC541D">
        <w:rPr>
          <w:rFonts w:ascii="Times New Roman" w:eastAsia="標楷體" w:hAnsi="Times New Roman" w:cs="Times New Roman"/>
          <w:spacing w:val="2"/>
          <w:sz w:val="24"/>
          <w:szCs w:val="24"/>
          <w:lang w:eastAsia="zh-TW"/>
        </w:rPr>
        <w:t>並</w:t>
      </w:r>
      <w:r w:rsidR="0021194C" w:rsidRPr="00EC541D">
        <w:rPr>
          <w:rFonts w:ascii="Times New Roman" w:eastAsia="標楷體" w:hAnsi="Times New Roman" w:cs="Times New Roman"/>
          <w:spacing w:val="5"/>
          <w:sz w:val="24"/>
          <w:szCs w:val="24"/>
          <w:lang w:eastAsia="zh-TW"/>
        </w:rPr>
        <w:t>提出申請者</w:t>
      </w:r>
      <w:r w:rsidR="0021194C" w:rsidRPr="00EC541D">
        <w:rPr>
          <w:rFonts w:ascii="Times New Roman" w:eastAsia="標楷體" w:hAnsi="Times New Roman" w:cs="Times New Roman"/>
          <w:spacing w:val="2"/>
          <w:sz w:val="24"/>
          <w:szCs w:val="24"/>
          <w:lang w:eastAsia="zh-TW"/>
        </w:rPr>
        <w:t>，</w:t>
      </w:r>
      <w:r w:rsidR="0021194C" w:rsidRPr="00EC541D">
        <w:rPr>
          <w:rFonts w:ascii="Times New Roman" w:eastAsia="標楷體" w:hAnsi="Times New Roman" w:cs="Times New Roman"/>
          <w:spacing w:val="5"/>
          <w:sz w:val="24"/>
          <w:szCs w:val="24"/>
          <w:lang w:eastAsia="zh-TW"/>
        </w:rPr>
        <w:t>自第六</w:t>
      </w:r>
      <w:r w:rsidR="0021194C" w:rsidRPr="00EC541D">
        <w:rPr>
          <w:rFonts w:ascii="Times New Roman" w:eastAsia="標楷體" w:hAnsi="Times New Roman" w:cs="Times New Roman"/>
          <w:spacing w:val="2"/>
          <w:sz w:val="24"/>
          <w:szCs w:val="24"/>
          <w:lang w:eastAsia="zh-TW"/>
        </w:rPr>
        <w:t>年</w:t>
      </w:r>
      <w:r w:rsidR="0021194C" w:rsidRPr="00EC541D">
        <w:rPr>
          <w:rFonts w:ascii="Times New Roman" w:eastAsia="標楷體" w:hAnsi="Times New Roman" w:cs="Times New Roman"/>
          <w:spacing w:val="5"/>
          <w:sz w:val="24"/>
          <w:szCs w:val="24"/>
          <w:lang w:eastAsia="zh-TW"/>
        </w:rPr>
        <w:t>起</w:t>
      </w:r>
      <w:proofErr w:type="gramStart"/>
      <w:r w:rsidR="0021194C" w:rsidRPr="00EC541D">
        <w:rPr>
          <w:rFonts w:ascii="Times New Roman" w:eastAsia="標楷體" w:hAnsi="Times New Roman" w:cs="Times New Roman"/>
          <w:spacing w:val="5"/>
          <w:sz w:val="24"/>
          <w:szCs w:val="24"/>
          <w:lang w:eastAsia="zh-TW"/>
        </w:rPr>
        <w:lastRenderedPageBreak/>
        <w:t>不予晉</w:t>
      </w:r>
      <w:r w:rsidR="0021194C" w:rsidRPr="00EC541D">
        <w:rPr>
          <w:rFonts w:ascii="Times New Roman" w:eastAsia="標楷體" w:hAnsi="Times New Roman" w:cs="Times New Roman"/>
          <w:spacing w:val="9"/>
          <w:sz w:val="24"/>
          <w:szCs w:val="24"/>
          <w:lang w:eastAsia="zh-TW"/>
        </w:rPr>
        <w:t>薪</w:t>
      </w:r>
      <w:proofErr w:type="gramEnd"/>
      <w:r w:rsidR="006C5DD7" w:rsidRPr="00EC541D">
        <w:rPr>
          <w:rFonts w:ascii="Times New Roman" w:eastAsia="標楷體" w:hAnsi="Times New Roman" w:cs="Times New Roman"/>
          <w:spacing w:val="7"/>
          <w:sz w:val="24"/>
          <w:szCs w:val="24"/>
          <w:lang w:eastAsia="zh-TW"/>
        </w:rPr>
        <w:t>。</w:t>
      </w:r>
    </w:p>
    <w:p w:rsidR="006C5DD7" w:rsidRPr="00EC541D" w:rsidRDefault="00735A35" w:rsidP="00F7497B">
      <w:pPr>
        <w:spacing w:afterLines="25" w:after="60" w:line="340" w:lineRule="exact"/>
        <w:ind w:leftChars="300" w:left="1386" w:hangingChars="300" w:hanging="726"/>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pacing w:val="2"/>
          <w:sz w:val="24"/>
          <w:szCs w:val="24"/>
          <w:lang w:eastAsia="zh-TW"/>
        </w:rPr>
        <w:t>（二）</w:t>
      </w:r>
      <w:r w:rsidR="0021194C" w:rsidRPr="00EC541D">
        <w:rPr>
          <w:rFonts w:ascii="Times New Roman" w:eastAsia="標楷體" w:hAnsi="Times New Roman" w:cs="Times New Roman"/>
          <w:spacing w:val="5"/>
          <w:sz w:val="24"/>
          <w:szCs w:val="24"/>
          <w:lang w:eastAsia="zh-TW"/>
        </w:rPr>
        <w:t>九十八</w:t>
      </w:r>
      <w:r w:rsidR="0021194C" w:rsidRPr="00EC541D">
        <w:rPr>
          <w:rFonts w:ascii="Times New Roman" w:eastAsia="標楷體" w:hAnsi="Times New Roman" w:cs="Times New Roman"/>
          <w:sz w:val="24"/>
          <w:szCs w:val="24"/>
          <w:lang w:eastAsia="zh-TW"/>
        </w:rPr>
        <w:t>學年</w:t>
      </w:r>
      <w:r w:rsidR="0021194C" w:rsidRPr="00EC541D">
        <w:rPr>
          <w:rFonts w:ascii="Times New Roman" w:eastAsia="標楷體" w:hAnsi="Times New Roman" w:cs="Times New Roman"/>
          <w:spacing w:val="5"/>
          <w:sz w:val="24"/>
          <w:szCs w:val="24"/>
          <w:lang w:eastAsia="zh-TW"/>
        </w:rPr>
        <w:t>度</w:t>
      </w:r>
      <w:r w:rsidR="006C5DD7" w:rsidRPr="00EC541D">
        <w:rPr>
          <w:rFonts w:ascii="Times New Roman" w:eastAsia="標楷體" w:hAnsi="Times New Roman" w:cs="Times New Roman"/>
          <w:sz w:val="24"/>
          <w:szCs w:val="24"/>
          <w:lang w:eastAsia="zh-TW"/>
        </w:rPr>
        <w:t>至一百零六學年度</w:t>
      </w:r>
      <w:r w:rsidR="0021194C" w:rsidRPr="00EC541D">
        <w:rPr>
          <w:rFonts w:ascii="Times New Roman" w:eastAsia="標楷體" w:hAnsi="Times New Roman" w:cs="Times New Roman"/>
          <w:spacing w:val="5"/>
          <w:sz w:val="24"/>
          <w:szCs w:val="24"/>
          <w:lang w:eastAsia="zh-TW"/>
        </w:rPr>
        <w:t>新聘</w:t>
      </w:r>
      <w:r w:rsidR="006C5DD7" w:rsidRPr="00EC541D">
        <w:rPr>
          <w:rFonts w:ascii="Times New Roman" w:eastAsia="標楷體" w:hAnsi="Times New Roman" w:cs="Times New Roman"/>
          <w:spacing w:val="2"/>
          <w:sz w:val="24"/>
          <w:szCs w:val="24"/>
          <w:lang w:eastAsia="zh-TW"/>
        </w:rPr>
        <w:t>講</w:t>
      </w:r>
      <w:r w:rsidR="006C5DD7" w:rsidRPr="00EC541D">
        <w:rPr>
          <w:rFonts w:ascii="Times New Roman" w:eastAsia="標楷體" w:hAnsi="Times New Roman" w:cs="Times New Roman"/>
          <w:spacing w:val="6"/>
          <w:sz w:val="24"/>
          <w:szCs w:val="24"/>
          <w:lang w:eastAsia="zh-TW"/>
        </w:rPr>
        <w:t>師</w:t>
      </w:r>
      <w:r w:rsidR="0021194C" w:rsidRPr="00EC541D">
        <w:rPr>
          <w:rFonts w:ascii="Times New Roman" w:eastAsia="標楷體" w:hAnsi="Times New Roman" w:cs="Times New Roman"/>
          <w:spacing w:val="5"/>
          <w:sz w:val="24"/>
          <w:szCs w:val="24"/>
          <w:lang w:eastAsia="zh-TW"/>
        </w:rPr>
        <w:t>及</w:t>
      </w:r>
      <w:r w:rsidR="006C5DD7" w:rsidRPr="00EC541D">
        <w:rPr>
          <w:rFonts w:ascii="Times New Roman" w:eastAsia="標楷體" w:hAnsi="Times New Roman" w:cs="Times New Roman"/>
          <w:spacing w:val="5"/>
          <w:sz w:val="24"/>
          <w:szCs w:val="24"/>
          <w:lang w:eastAsia="zh-TW"/>
        </w:rPr>
        <w:t>助理教授</w:t>
      </w:r>
      <w:r w:rsidR="0021194C" w:rsidRPr="00EC541D">
        <w:rPr>
          <w:rFonts w:ascii="Times New Roman" w:eastAsia="標楷體" w:hAnsi="Times New Roman" w:cs="Times New Roman"/>
          <w:spacing w:val="5"/>
          <w:sz w:val="24"/>
          <w:szCs w:val="24"/>
          <w:lang w:eastAsia="zh-TW"/>
        </w:rPr>
        <w:t>，</w:t>
      </w:r>
      <w:r w:rsidR="00BC4D55" w:rsidRPr="00EC541D">
        <w:rPr>
          <w:rFonts w:ascii="Times New Roman" w:eastAsia="標楷體" w:hAnsi="Times New Roman" w:cs="Times New Roman"/>
          <w:sz w:val="24"/>
          <w:szCs w:val="24"/>
          <w:lang w:eastAsia="zh-TW"/>
        </w:rPr>
        <w:t>一百零七學年度起</w:t>
      </w:r>
      <w:r w:rsidR="00BC4D55" w:rsidRPr="00EC541D">
        <w:rPr>
          <w:rFonts w:ascii="Times New Roman" w:eastAsia="標楷體" w:hAnsi="Times New Roman" w:cs="Times New Roman"/>
          <w:color w:val="000000" w:themeColor="text1"/>
          <w:sz w:val="24"/>
          <w:szCs w:val="24"/>
          <w:lang w:eastAsia="zh-TW"/>
        </w:rPr>
        <w:t>新聘教師</w:t>
      </w:r>
      <w:r w:rsidR="00BC4D55" w:rsidRPr="00EC541D">
        <w:rPr>
          <w:rFonts w:ascii="Times New Roman" w:eastAsia="標楷體" w:hAnsi="Times New Roman" w:cs="Times New Roman"/>
          <w:sz w:val="24"/>
          <w:szCs w:val="24"/>
          <w:lang w:eastAsia="zh-TW"/>
        </w:rPr>
        <w:t>，</w:t>
      </w:r>
      <w:r w:rsidR="0021194C" w:rsidRPr="00EC541D">
        <w:rPr>
          <w:rFonts w:ascii="Times New Roman" w:eastAsia="標楷體" w:hAnsi="Times New Roman" w:cs="Times New Roman"/>
          <w:spacing w:val="5"/>
          <w:sz w:val="24"/>
          <w:szCs w:val="24"/>
          <w:lang w:eastAsia="zh-TW"/>
        </w:rPr>
        <w:t>至</w:t>
      </w:r>
      <w:r w:rsidR="0021194C" w:rsidRPr="00EC541D">
        <w:rPr>
          <w:rFonts w:ascii="Times New Roman" w:eastAsia="標楷體" w:hAnsi="Times New Roman" w:cs="Times New Roman"/>
          <w:spacing w:val="2"/>
          <w:sz w:val="24"/>
          <w:szCs w:val="24"/>
          <w:lang w:eastAsia="zh-TW"/>
        </w:rPr>
        <w:t>第</w:t>
      </w:r>
      <w:r w:rsidR="0021194C" w:rsidRPr="00EC541D">
        <w:rPr>
          <w:rFonts w:ascii="Times New Roman" w:eastAsia="標楷體" w:hAnsi="Times New Roman" w:cs="Times New Roman"/>
          <w:spacing w:val="5"/>
          <w:sz w:val="24"/>
          <w:szCs w:val="24"/>
          <w:lang w:eastAsia="zh-TW"/>
        </w:rPr>
        <w:t>八年仍未升</w:t>
      </w:r>
      <w:r w:rsidR="0021194C" w:rsidRPr="00EC541D">
        <w:rPr>
          <w:rFonts w:ascii="Times New Roman" w:eastAsia="標楷體" w:hAnsi="Times New Roman" w:cs="Times New Roman"/>
          <w:spacing w:val="2"/>
          <w:sz w:val="24"/>
          <w:szCs w:val="24"/>
          <w:lang w:eastAsia="zh-TW"/>
        </w:rPr>
        <w:t>等</w:t>
      </w:r>
      <w:r w:rsidR="0021194C" w:rsidRPr="00EC541D">
        <w:rPr>
          <w:rFonts w:ascii="Times New Roman" w:eastAsia="標楷體" w:hAnsi="Times New Roman" w:cs="Times New Roman"/>
          <w:spacing w:val="5"/>
          <w:sz w:val="24"/>
          <w:szCs w:val="24"/>
          <w:lang w:eastAsia="zh-TW"/>
        </w:rPr>
        <w:t>通過者，</w:t>
      </w:r>
      <w:r w:rsidR="006C5DD7" w:rsidRPr="00EC541D">
        <w:rPr>
          <w:rFonts w:ascii="Times New Roman" w:eastAsia="標楷體" w:hAnsi="Times New Roman" w:cs="Times New Roman"/>
          <w:sz w:val="24"/>
          <w:szCs w:val="24"/>
          <w:lang w:eastAsia="zh-TW"/>
        </w:rPr>
        <w:t>自第九年起</w:t>
      </w:r>
      <w:proofErr w:type="gramStart"/>
      <w:r w:rsidR="006C5DD7" w:rsidRPr="00EC541D">
        <w:rPr>
          <w:rFonts w:ascii="Times New Roman" w:eastAsia="標楷體" w:hAnsi="Times New Roman" w:cs="Times New Roman"/>
          <w:sz w:val="24"/>
          <w:szCs w:val="24"/>
          <w:lang w:eastAsia="zh-TW"/>
        </w:rPr>
        <w:t>不予晉薪</w:t>
      </w:r>
      <w:proofErr w:type="gramEnd"/>
      <w:r w:rsidR="006C5DD7" w:rsidRPr="00EC541D">
        <w:rPr>
          <w:rFonts w:ascii="Times New Roman" w:eastAsia="標楷體" w:hAnsi="Times New Roman" w:cs="Times New Roman"/>
          <w:sz w:val="24"/>
          <w:szCs w:val="24"/>
          <w:lang w:eastAsia="zh-TW"/>
        </w:rPr>
        <w:t>、不得兼任編制內行政職務、不得校外兼職、兼課、借調或赴國外講學等事項，</w:t>
      </w:r>
      <w:r w:rsidR="006C5DD7" w:rsidRPr="00EC541D">
        <w:rPr>
          <w:rFonts w:ascii="Times New Roman" w:eastAsia="標楷體" w:hAnsi="Times New Roman" w:cs="Times New Roman"/>
          <w:sz w:val="24"/>
          <w:szCs w:val="24"/>
          <w:lang w:eastAsia="zh-HK"/>
        </w:rPr>
        <w:t>並</w:t>
      </w:r>
      <w:r w:rsidR="006C5DD7" w:rsidRPr="00EC541D">
        <w:rPr>
          <w:rFonts w:ascii="Times New Roman" w:eastAsia="標楷體" w:hAnsi="Times New Roman" w:cs="Times New Roman"/>
          <w:sz w:val="24"/>
          <w:szCs w:val="24"/>
          <w:lang w:eastAsia="zh-TW"/>
        </w:rPr>
        <w:t>自第十一年起逐年增加教師每週基本授課時數一小時，累計增加基本授課時數達四小時後不再增加。</w:t>
      </w:r>
    </w:p>
    <w:p w:rsidR="00AB738B" w:rsidRPr="00EC541D" w:rsidRDefault="005167D3" w:rsidP="004437C0">
      <w:pPr>
        <w:spacing w:afterLines="25" w:after="60" w:line="340" w:lineRule="exact"/>
        <w:ind w:leftChars="200" w:left="44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前項新聘教師</w:t>
      </w:r>
      <w:r w:rsidRPr="00EC541D">
        <w:rPr>
          <w:rFonts w:ascii="Times New Roman" w:eastAsia="標楷體" w:hAnsi="Times New Roman" w:cs="Times New Roman"/>
          <w:spacing w:val="2"/>
          <w:sz w:val="24"/>
          <w:szCs w:val="24"/>
          <w:lang w:eastAsia="zh-TW"/>
        </w:rPr>
        <w:t>到</w:t>
      </w:r>
      <w:r w:rsidRPr="00EC541D">
        <w:rPr>
          <w:rFonts w:ascii="Times New Roman" w:eastAsia="標楷體" w:hAnsi="Times New Roman" w:cs="Times New Roman"/>
          <w:sz w:val="24"/>
          <w:szCs w:val="24"/>
          <w:lang w:eastAsia="zh-TW"/>
        </w:rPr>
        <w:t>職後</w:t>
      </w:r>
      <w:r w:rsidRPr="00EC541D">
        <w:rPr>
          <w:rFonts w:ascii="Times New Roman" w:eastAsia="標楷體" w:hAnsi="Times New Roman" w:cs="Times New Roman"/>
          <w:spacing w:val="2"/>
          <w:sz w:val="24"/>
          <w:szCs w:val="24"/>
          <w:lang w:eastAsia="zh-TW"/>
        </w:rPr>
        <w:t>如</w:t>
      </w:r>
      <w:r w:rsidRPr="00EC541D">
        <w:rPr>
          <w:rFonts w:ascii="Times New Roman" w:eastAsia="標楷體" w:hAnsi="Times New Roman" w:cs="Times New Roman"/>
          <w:sz w:val="24"/>
          <w:szCs w:val="24"/>
          <w:lang w:eastAsia="zh-TW"/>
        </w:rPr>
        <w:t>有下列情形之</w:t>
      </w:r>
      <w:proofErr w:type="gramStart"/>
      <w:r w:rsidRPr="00EC541D">
        <w:rPr>
          <w:rFonts w:ascii="Times New Roman" w:eastAsia="標楷體" w:hAnsi="Times New Roman" w:cs="Times New Roman"/>
          <w:spacing w:val="2"/>
          <w:sz w:val="24"/>
          <w:szCs w:val="24"/>
          <w:lang w:eastAsia="zh-TW"/>
        </w:rPr>
        <w:t>一</w:t>
      </w:r>
      <w:proofErr w:type="gramEnd"/>
      <w:r w:rsidRPr="00EC541D">
        <w:rPr>
          <w:rFonts w:ascii="Times New Roman" w:eastAsia="標楷體" w:hAnsi="Times New Roman" w:cs="Times New Roman"/>
          <w:sz w:val="24"/>
          <w:szCs w:val="24"/>
          <w:lang w:eastAsia="zh-TW"/>
        </w:rPr>
        <w:t>者，</w:t>
      </w:r>
      <w:r w:rsidRPr="00EC541D">
        <w:rPr>
          <w:rFonts w:ascii="Times New Roman" w:eastAsia="標楷體" w:hAnsi="Times New Roman" w:cs="Times New Roman"/>
          <w:spacing w:val="2"/>
          <w:sz w:val="24"/>
          <w:szCs w:val="24"/>
          <w:lang w:eastAsia="zh-TW"/>
        </w:rPr>
        <w:t>得</w:t>
      </w:r>
      <w:r w:rsidRPr="00EC541D">
        <w:rPr>
          <w:rFonts w:ascii="Times New Roman" w:eastAsia="標楷體" w:hAnsi="Times New Roman" w:cs="Times New Roman"/>
          <w:sz w:val="24"/>
          <w:szCs w:val="24"/>
          <w:lang w:eastAsia="zh-TW"/>
        </w:rPr>
        <w:t>向</w:t>
      </w:r>
      <w:r w:rsidRPr="00EC541D">
        <w:rPr>
          <w:rFonts w:ascii="Times New Roman" w:eastAsia="標楷體" w:hAnsi="Times New Roman" w:cs="Times New Roman"/>
          <w:spacing w:val="2"/>
          <w:sz w:val="24"/>
          <w:szCs w:val="24"/>
          <w:lang w:eastAsia="zh-TW"/>
        </w:rPr>
        <w:t>本系</w:t>
      </w:r>
      <w:r w:rsidRPr="00EC541D">
        <w:rPr>
          <w:rFonts w:ascii="Times New Roman" w:eastAsia="標楷體" w:hAnsi="Times New Roman" w:cs="Times New Roman"/>
          <w:sz w:val="24"/>
          <w:szCs w:val="24"/>
          <w:lang w:eastAsia="zh-TW"/>
        </w:rPr>
        <w:t>申請</w:t>
      </w:r>
      <w:r w:rsidRPr="00EC541D">
        <w:rPr>
          <w:rFonts w:ascii="Times New Roman" w:eastAsia="標楷體" w:hAnsi="Times New Roman" w:cs="Times New Roman"/>
          <w:spacing w:val="2"/>
          <w:sz w:val="24"/>
          <w:szCs w:val="24"/>
          <w:lang w:eastAsia="zh-TW"/>
        </w:rPr>
        <w:t>延</w:t>
      </w:r>
      <w:r w:rsidRPr="00EC541D">
        <w:rPr>
          <w:rFonts w:ascii="Times New Roman" w:eastAsia="標楷體" w:hAnsi="Times New Roman" w:cs="Times New Roman"/>
          <w:sz w:val="24"/>
          <w:szCs w:val="24"/>
          <w:lang w:eastAsia="zh-TW"/>
        </w:rPr>
        <w:t>長升</w:t>
      </w:r>
      <w:r w:rsidRPr="00EC541D">
        <w:rPr>
          <w:rFonts w:ascii="Times New Roman" w:eastAsia="標楷體" w:hAnsi="Times New Roman" w:cs="Times New Roman"/>
          <w:spacing w:val="2"/>
          <w:sz w:val="24"/>
          <w:szCs w:val="24"/>
          <w:lang w:eastAsia="zh-TW"/>
        </w:rPr>
        <w:t>等</w:t>
      </w:r>
      <w:r w:rsidRPr="00EC541D">
        <w:rPr>
          <w:rFonts w:ascii="Times New Roman" w:eastAsia="標楷體" w:hAnsi="Times New Roman" w:cs="Times New Roman"/>
          <w:sz w:val="24"/>
          <w:szCs w:val="24"/>
          <w:lang w:eastAsia="zh-TW"/>
        </w:rPr>
        <w:t>年限，並</w:t>
      </w:r>
      <w:r w:rsidRPr="00EC541D">
        <w:rPr>
          <w:rFonts w:ascii="Times New Roman" w:eastAsia="標楷體" w:hAnsi="Times New Roman" w:cs="Times New Roman"/>
          <w:color w:val="000000"/>
          <w:spacing w:val="1"/>
          <w:sz w:val="24"/>
          <w:szCs w:val="24"/>
          <w:lang w:eastAsia="zh-TW"/>
        </w:rPr>
        <w:t>經系</w:t>
      </w:r>
      <w:r w:rsidRPr="00EC541D">
        <w:rPr>
          <w:rFonts w:ascii="Times New Roman" w:eastAsia="標楷體" w:hAnsi="Times New Roman" w:cs="Times New Roman"/>
          <w:color w:val="000000"/>
          <w:sz w:val="24"/>
          <w:szCs w:val="24"/>
          <w:lang w:eastAsia="zh-TW"/>
        </w:rPr>
        <w:t>教評會</w:t>
      </w:r>
      <w:r w:rsidRPr="00EC541D">
        <w:rPr>
          <w:rFonts w:ascii="Times New Roman" w:eastAsia="標楷體" w:hAnsi="Times New Roman" w:cs="Times New Roman"/>
          <w:position w:val="-2"/>
          <w:sz w:val="24"/>
          <w:szCs w:val="24"/>
          <w:lang w:eastAsia="zh-TW"/>
        </w:rPr>
        <w:t>審查通過，報院、校教評會備查後，予以延長升等年限，每次一年</w:t>
      </w:r>
      <w:r w:rsidR="0021194C" w:rsidRPr="00EC541D">
        <w:rPr>
          <w:rFonts w:ascii="Times New Roman" w:eastAsia="標楷體" w:hAnsi="Times New Roman" w:cs="Times New Roman"/>
          <w:position w:val="-2"/>
          <w:sz w:val="24"/>
          <w:szCs w:val="24"/>
          <w:lang w:eastAsia="zh-TW"/>
        </w:rPr>
        <w:t>：</w:t>
      </w:r>
    </w:p>
    <w:p w:rsidR="00AB738B" w:rsidRPr="00EC541D" w:rsidRDefault="006738A0" w:rsidP="00F7497B">
      <w:pPr>
        <w:spacing w:afterLines="25" w:after="60" w:line="340" w:lineRule="exact"/>
        <w:ind w:leftChars="300" w:left="1380"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w:t>
      </w:r>
      <w:r w:rsidR="006C5DD7" w:rsidRPr="00EC541D">
        <w:rPr>
          <w:rFonts w:ascii="Times New Roman" w:eastAsia="標楷體" w:hAnsi="Times New Roman" w:cs="Times New Roman"/>
          <w:sz w:val="24"/>
          <w:szCs w:val="24"/>
          <w:lang w:eastAsia="zh-HK"/>
        </w:rPr>
        <w:t>一</w:t>
      </w:r>
      <w:r w:rsidR="0021194C" w:rsidRPr="00EC541D">
        <w:rPr>
          <w:rFonts w:ascii="Times New Roman" w:eastAsia="標楷體" w:hAnsi="Times New Roman" w:cs="Times New Roman"/>
          <w:sz w:val="24"/>
          <w:szCs w:val="24"/>
          <w:lang w:eastAsia="zh-TW"/>
        </w:rPr>
        <w:t>）女</w:t>
      </w:r>
      <w:r w:rsidR="0021194C" w:rsidRPr="00EC541D">
        <w:rPr>
          <w:rFonts w:ascii="Times New Roman" w:eastAsia="標楷體" w:hAnsi="Times New Roman" w:cs="Times New Roman"/>
          <w:spacing w:val="2"/>
          <w:sz w:val="24"/>
          <w:szCs w:val="24"/>
          <w:lang w:eastAsia="zh-TW"/>
        </w:rPr>
        <w:t>性</w:t>
      </w:r>
      <w:r w:rsidR="0021194C" w:rsidRPr="00EC541D">
        <w:rPr>
          <w:rFonts w:ascii="Times New Roman" w:eastAsia="標楷體" w:hAnsi="Times New Roman" w:cs="Times New Roman"/>
          <w:sz w:val="24"/>
          <w:szCs w:val="24"/>
          <w:lang w:eastAsia="zh-TW"/>
        </w:rPr>
        <w:t>教師</w:t>
      </w:r>
      <w:r w:rsidR="0021194C" w:rsidRPr="00EC541D">
        <w:rPr>
          <w:rFonts w:ascii="Times New Roman" w:eastAsia="標楷體" w:hAnsi="Times New Roman" w:cs="Times New Roman"/>
          <w:spacing w:val="2"/>
          <w:sz w:val="24"/>
          <w:szCs w:val="24"/>
          <w:lang w:eastAsia="zh-TW"/>
        </w:rPr>
        <w:t>因</w:t>
      </w:r>
      <w:r w:rsidR="0021194C" w:rsidRPr="00EC541D">
        <w:rPr>
          <w:rFonts w:ascii="Times New Roman" w:eastAsia="標楷體" w:hAnsi="Times New Roman" w:cs="Times New Roman"/>
          <w:sz w:val="24"/>
          <w:szCs w:val="24"/>
          <w:lang w:eastAsia="zh-TW"/>
        </w:rPr>
        <w:t>懷</w:t>
      </w:r>
      <w:r w:rsidR="0021194C" w:rsidRPr="00EC541D">
        <w:rPr>
          <w:rFonts w:ascii="Times New Roman" w:eastAsia="標楷體" w:hAnsi="Times New Roman" w:cs="Times New Roman"/>
          <w:spacing w:val="2"/>
          <w:sz w:val="24"/>
          <w:szCs w:val="24"/>
          <w:lang w:eastAsia="zh-TW"/>
        </w:rPr>
        <w:t>孕</w:t>
      </w:r>
      <w:r w:rsidR="0021194C" w:rsidRPr="00EC541D">
        <w:rPr>
          <w:rFonts w:ascii="Times New Roman" w:eastAsia="標楷體" w:hAnsi="Times New Roman" w:cs="Times New Roman"/>
          <w:sz w:val="24"/>
          <w:szCs w:val="24"/>
          <w:lang w:eastAsia="zh-TW"/>
        </w:rPr>
        <w:t>生產並繳</w:t>
      </w:r>
      <w:r w:rsidR="0021194C" w:rsidRPr="00EC541D">
        <w:rPr>
          <w:rFonts w:ascii="Times New Roman" w:eastAsia="標楷體" w:hAnsi="Times New Roman" w:cs="Times New Roman"/>
          <w:spacing w:val="2"/>
          <w:sz w:val="24"/>
          <w:szCs w:val="24"/>
          <w:lang w:eastAsia="zh-TW"/>
        </w:rPr>
        <w:t>交</w:t>
      </w:r>
      <w:r w:rsidR="0021194C" w:rsidRPr="00EC541D">
        <w:rPr>
          <w:rFonts w:ascii="Times New Roman" w:eastAsia="標楷體" w:hAnsi="Times New Roman" w:cs="Times New Roman"/>
          <w:sz w:val="24"/>
          <w:szCs w:val="24"/>
          <w:lang w:eastAsia="zh-TW"/>
        </w:rPr>
        <w:t>子女</w:t>
      </w:r>
      <w:r w:rsidR="0021194C" w:rsidRPr="00EC541D">
        <w:rPr>
          <w:rFonts w:ascii="Times New Roman" w:eastAsia="標楷體" w:hAnsi="Times New Roman" w:cs="Times New Roman"/>
          <w:spacing w:val="2"/>
          <w:sz w:val="24"/>
          <w:szCs w:val="24"/>
          <w:lang w:eastAsia="zh-TW"/>
        </w:rPr>
        <w:t>出</w:t>
      </w:r>
      <w:r w:rsidR="0021194C" w:rsidRPr="00EC541D">
        <w:rPr>
          <w:rFonts w:ascii="Times New Roman" w:eastAsia="標楷體" w:hAnsi="Times New Roman" w:cs="Times New Roman"/>
          <w:sz w:val="24"/>
          <w:szCs w:val="24"/>
          <w:lang w:eastAsia="zh-TW"/>
        </w:rPr>
        <w:t>生</w:t>
      </w:r>
      <w:r w:rsidR="0021194C" w:rsidRPr="00EC541D">
        <w:rPr>
          <w:rFonts w:ascii="Times New Roman" w:eastAsia="標楷體" w:hAnsi="Times New Roman" w:cs="Times New Roman"/>
          <w:spacing w:val="2"/>
          <w:sz w:val="24"/>
          <w:szCs w:val="24"/>
          <w:lang w:eastAsia="zh-TW"/>
        </w:rPr>
        <w:t>證</w:t>
      </w:r>
      <w:r w:rsidR="0021194C" w:rsidRPr="00EC541D">
        <w:rPr>
          <w:rFonts w:ascii="Times New Roman" w:eastAsia="標楷體" w:hAnsi="Times New Roman" w:cs="Times New Roman"/>
          <w:sz w:val="24"/>
          <w:szCs w:val="24"/>
          <w:lang w:eastAsia="zh-TW"/>
        </w:rPr>
        <w:t>明或（曾</w:t>
      </w:r>
      <w:r w:rsidR="0021194C" w:rsidRPr="00EC541D">
        <w:rPr>
          <w:rFonts w:ascii="Times New Roman" w:eastAsia="標楷體" w:hAnsi="Times New Roman" w:cs="Times New Roman"/>
          <w:spacing w:val="2"/>
          <w:sz w:val="24"/>
          <w:szCs w:val="24"/>
          <w:lang w:eastAsia="zh-TW"/>
        </w:rPr>
        <w:t>）</w:t>
      </w:r>
      <w:r w:rsidR="0021194C" w:rsidRPr="00EC541D">
        <w:rPr>
          <w:rFonts w:ascii="Times New Roman" w:eastAsia="標楷體" w:hAnsi="Times New Roman" w:cs="Times New Roman"/>
          <w:sz w:val="24"/>
          <w:szCs w:val="24"/>
          <w:lang w:eastAsia="zh-TW"/>
        </w:rPr>
        <w:t>懷孕</w:t>
      </w:r>
      <w:r w:rsidR="0021194C" w:rsidRPr="00EC541D">
        <w:rPr>
          <w:rFonts w:ascii="Times New Roman" w:eastAsia="標楷體" w:hAnsi="Times New Roman" w:cs="Times New Roman"/>
          <w:spacing w:val="2"/>
          <w:sz w:val="24"/>
          <w:szCs w:val="24"/>
          <w:lang w:eastAsia="zh-TW"/>
        </w:rPr>
        <w:t>滿</w:t>
      </w:r>
      <w:r w:rsidR="0021194C" w:rsidRPr="00EC541D">
        <w:rPr>
          <w:rFonts w:ascii="Times New Roman" w:eastAsia="標楷體" w:hAnsi="Times New Roman" w:cs="Times New Roman"/>
          <w:spacing w:val="3"/>
          <w:sz w:val="24"/>
          <w:szCs w:val="24"/>
          <w:lang w:eastAsia="zh-TW"/>
        </w:rPr>
        <w:t>五</w:t>
      </w:r>
      <w:r w:rsidR="0021194C" w:rsidRPr="00EC541D">
        <w:rPr>
          <w:rFonts w:ascii="Times New Roman" w:eastAsia="標楷體" w:hAnsi="Times New Roman" w:cs="Times New Roman"/>
          <w:spacing w:val="2"/>
          <w:sz w:val="24"/>
          <w:szCs w:val="24"/>
          <w:lang w:eastAsia="zh-TW"/>
        </w:rPr>
        <w:t>個</w:t>
      </w:r>
      <w:r w:rsidR="0021194C" w:rsidRPr="00EC541D">
        <w:rPr>
          <w:rFonts w:ascii="Times New Roman" w:eastAsia="標楷體" w:hAnsi="Times New Roman" w:cs="Times New Roman"/>
          <w:sz w:val="24"/>
          <w:szCs w:val="24"/>
          <w:lang w:eastAsia="zh-TW"/>
        </w:rPr>
        <w:t>月</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0021194C" w:rsidRPr="00EC541D">
        <w:rPr>
          <w:rFonts w:ascii="Times New Roman" w:eastAsia="標楷體" w:hAnsi="Times New Roman" w:cs="Times New Roman"/>
          <w:sz w:val="24"/>
          <w:szCs w:val="24"/>
          <w:lang w:eastAsia="zh-TW"/>
        </w:rPr>
        <w:t>以上並</w:t>
      </w:r>
      <w:r w:rsidR="0021194C" w:rsidRPr="00EC541D">
        <w:rPr>
          <w:rFonts w:ascii="Times New Roman" w:eastAsia="標楷體" w:hAnsi="Times New Roman" w:cs="Times New Roman"/>
          <w:spacing w:val="2"/>
          <w:sz w:val="24"/>
          <w:szCs w:val="24"/>
          <w:lang w:eastAsia="zh-TW"/>
        </w:rPr>
        <w:t>繳</w:t>
      </w:r>
      <w:r w:rsidR="0021194C" w:rsidRPr="00EC541D">
        <w:rPr>
          <w:rFonts w:ascii="Times New Roman" w:eastAsia="標楷體" w:hAnsi="Times New Roman" w:cs="Times New Roman"/>
          <w:sz w:val="24"/>
          <w:szCs w:val="24"/>
          <w:lang w:eastAsia="zh-TW"/>
        </w:rPr>
        <w:t>交合</w:t>
      </w:r>
      <w:r w:rsidR="0021194C" w:rsidRPr="00EC541D">
        <w:rPr>
          <w:rFonts w:ascii="Times New Roman" w:eastAsia="標楷體" w:hAnsi="Times New Roman" w:cs="Times New Roman"/>
          <w:spacing w:val="2"/>
          <w:sz w:val="24"/>
          <w:szCs w:val="24"/>
          <w:lang w:eastAsia="zh-TW"/>
        </w:rPr>
        <w:t>法</w:t>
      </w:r>
      <w:r w:rsidR="0021194C" w:rsidRPr="00EC541D">
        <w:rPr>
          <w:rFonts w:ascii="Times New Roman" w:eastAsia="標楷體" w:hAnsi="Times New Roman" w:cs="Times New Roman"/>
          <w:sz w:val="24"/>
          <w:szCs w:val="24"/>
          <w:lang w:eastAsia="zh-TW"/>
        </w:rPr>
        <w:t>醫療機構或專科醫師證明者。</w:t>
      </w:r>
    </w:p>
    <w:p w:rsidR="00AB738B" w:rsidRPr="00EC541D" w:rsidRDefault="006738A0" w:rsidP="00F7497B">
      <w:pPr>
        <w:spacing w:afterLines="25" w:after="60" w:line="340" w:lineRule="exact"/>
        <w:ind w:leftChars="300" w:left="1380"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w:t>
      </w:r>
      <w:r w:rsidR="006C5DD7" w:rsidRPr="00EC541D">
        <w:rPr>
          <w:rFonts w:ascii="Times New Roman" w:eastAsia="標楷體" w:hAnsi="Times New Roman" w:cs="Times New Roman"/>
          <w:sz w:val="24"/>
          <w:szCs w:val="24"/>
          <w:lang w:eastAsia="zh-HK"/>
        </w:rPr>
        <w:t>二</w:t>
      </w:r>
      <w:r w:rsidR="0021194C" w:rsidRPr="00EC541D">
        <w:rPr>
          <w:rFonts w:ascii="Times New Roman" w:eastAsia="標楷體" w:hAnsi="Times New Roman" w:cs="Times New Roman"/>
          <w:sz w:val="24"/>
          <w:szCs w:val="24"/>
          <w:lang w:eastAsia="zh-TW"/>
        </w:rPr>
        <w:t>）養</w:t>
      </w:r>
      <w:r w:rsidR="0021194C" w:rsidRPr="00EC541D">
        <w:rPr>
          <w:rFonts w:ascii="Times New Roman" w:eastAsia="標楷體" w:hAnsi="Times New Roman" w:cs="Times New Roman"/>
          <w:spacing w:val="2"/>
          <w:sz w:val="24"/>
          <w:szCs w:val="24"/>
          <w:lang w:eastAsia="zh-TW"/>
        </w:rPr>
        <w:t>育</w:t>
      </w:r>
      <w:proofErr w:type="gramStart"/>
      <w:r w:rsidR="0021194C" w:rsidRPr="00EC541D">
        <w:rPr>
          <w:rFonts w:ascii="Times New Roman" w:eastAsia="標楷體" w:hAnsi="Times New Roman" w:cs="Times New Roman"/>
          <w:sz w:val="24"/>
          <w:szCs w:val="24"/>
          <w:lang w:eastAsia="zh-TW"/>
        </w:rPr>
        <w:t>三</w:t>
      </w:r>
      <w:proofErr w:type="gramEnd"/>
      <w:r w:rsidR="0021194C" w:rsidRPr="00EC541D">
        <w:rPr>
          <w:rFonts w:ascii="Times New Roman" w:eastAsia="標楷體" w:hAnsi="Times New Roman" w:cs="Times New Roman"/>
          <w:sz w:val="24"/>
          <w:szCs w:val="24"/>
          <w:lang w:eastAsia="zh-TW"/>
        </w:rPr>
        <w:t>足</w:t>
      </w:r>
      <w:r w:rsidR="0021194C" w:rsidRPr="00EC541D">
        <w:rPr>
          <w:rFonts w:ascii="Times New Roman" w:eastAsia="標楷體" w:hAnsi="Times New Roman" w:cs="Times New Roman"/>
          <w:spacing w:val="2"/>
          <w:sz w:val="24"/>
          <w:szCs w:val="24"/>
          <w:lang w:eastAsia="zh-TW"/>
        </w:rPr>
        <w:t>歲</w:t>
      </w:r>
      <w:r w:rsidR="0021194C" w:rsidRPr="00EC541D">
        <w:rPr>
          <w:rFonts w:ascii="Times New Roman" w:eastAsia="標楷體" w:hAnsi="Times New Roman" w:cs="Times New Roman"/>
          <w:sz w:val="24"/>
          <w:szCs w:val="24"/>
          <w:lang w:eastAsia="zh-TW"/>
        </w:rPr>
        <w:t>以</w:t>
      </w:r>
      <w:r w:rsidR="0021194C" w:rsidRPr="00EC541D">
        <w:rPr>
          <w:rFonts w:ascii="Times New Roman" w:eastAsia="標楷體" w:hAnsi="Times New Roman" w:cs="Times New Roman"/>
          <w:spacing w:val="2"/>
          <w:sz w:val="24"/>
          <w:szCs w:val="24"/>
          <w:lang w:eastAsia="zh-TW"/>
        </w:rPr>
        <w:t>下</w:t>
      </w:r>
      <w:r w:rsidR="0021194C" w:rsidRPr="00EC541D">
        <w:rPr>
          <w:rFonts w:ascii="Times New Roman" w:eastAsia="標楷體" w:hAnsi="Times New Roman" w:cs="Times New Roman"/>
          <w:sz w:val="24"/>
          <w:szCs w:val="24"/>
          <w:lang w:eastAsia="zh-TW"/>
        </w:rPr>
        <w:t>子女</w:t>
      </w:r>
      <w:r w:rsidR="0021194C" w:rsidRPr="00EC541D">
        <w:rPr>
          <w:rFonts w:ascii="Times New Roman" w:eastAsia="標楷體" w:hAnsi="Times New Roman" w:cs="Times New Roman"/>
          <w:spacing w:val="1"/>
          <w:sz w:val="24"/>
          <w:szCs w:val="24"/>
          <w:lang w:eastAsia="zh-TW"/>
        </w:rPr>
        <w:t>，</w:t>
      </w:r>
      <w:r w:rsidR="0021194C" w:rsidRPr="00EC541D">
        <w:rPr>
          <w:rFonts w:ascii="Times New Roman" w:eastAsia="標楷體" w:hAnsi="Times New Roman" w:cs="Times New Roman"/>
          <w:sz w:val="24"/>
          <w:szCs w:val="24"/>
          <w:lang w:eastAsia="zh-TW"/>
        </w:rPr>
        <w:t>本</w:t>
      </w:r>
      <w:r w:rsidR="0021194C" w:rsidRPr="00EC541D">
        <w:rPr>
          <w:rFonts w:ascii="Times New Roman" w:eastAsia="標楷體" w:hAnsi="Times New Roman" w:cs="Times New Roman"/>
          <w:spacing w:val="2"/>
          <w:sz w:val="24"/>
          <w:szCs w:val="24"/>
          <w:lang w:eastAsia="zh-TW"/>
        </w:rPr>
        <w:t>人</w:t>
      </w:r>
      <w:r w:rsidR="0021194C" w:rsidRPr="00EC541D">
        <w:rPr>
          <w:rFonts w:ascii="Times New Roman" w:eastAsia="標楷體" w:hAnsi="Times New Roman" w:cs="Times New Roman"/>
          <w:sz w:val="24"/>
          <w:szCs w:val="24"/>
          <w:lang w:eastAsia="zh-TW"/>
        </w:rPr>
        <w:t>重病</w:t>
      </w:r>
      <w:r w:rsidR="0021194C" w:rsidRPr="00EC541D">
        <w:rPr>
          <w:rFonts w:ascii="Times New Roman" w:eastAsia="標楷體" w:hAnsi="Times New Roman" w:cs="Times New Roman"/>
          <w:spacing w:val="2"/>
          <w:sz w:val="24"/>
          <w:szCs w:val="24"/>
          <w:lang w:eastAsia="zh-TW"/>
        </w:rPr>
        <w:t>、</w:t>
      </w:r>
      <w:r w:rsidR="0021194C" w:rsidRPr="00EC541D">
        <w:rPr>
          <w:rFonts w:ascii="Times New Roman" w:eastAsia="標楷體" w:hAnsi="Times New Roman" w:cs="Times New Roman"/>
          <w:sz w:val="24"/>
          <w:szCs w:val="24"/>
          <w:lang w:eastAsia="zh-TW"/>
        </w:rPr>
        <w:t>服</w:t>
      </w:r>
      <w:r w:rsidR="0021194C" w:rsidRPr="00EC541D">
        <w:rPr>
          <w:rFonts w:ascii="Times New Roman" w:eastAsia="標楷體" w:hAnsi="Times New Roman" w:cs="Times New Roman"/>
          <w:spacing w:val="2"/>
          <w:sz w:val="24"/>
          <w:szCs w:val="24"/>
          <w:lang w:eastAsia="zh-TW"/>
        </w:rPr>
        <w:t>兵</w:t>
      </w:r>
      <w:r w:rsidR="0021194C" w:rsidRPr="00EC541D">
        <w:rPr>
          <w:rFonts w:ascii="Times New Roman" w:eastAsia="標楷體" w:hAnsi="Times New Roman" w:cs="Times New Roman"/>
          <w:sz w:val="24"/>
          <w:szCs w:val="24"/>
          <w:lang w:eastAsia="zh-TW"/>
        </w:rPr>
        <w:t>役或借調</w:t>
      </w:r>
      <w:r w:rsidR="0021194C" w:rsidRPr="00EC541D">
        <w:rPr>
          <w:rFonts w:ascii="Times New Roman" w:eastAsia="標楷體" w:hAnsi="Times New Roman" w:cs="Times New Roman"/>
          <w:spacing w:val="2"/>
          <w:sz w:val="24"/>
          <w:szCs w:val="24"/>
          <w:lang w:eastAsia="zh-TW"/>
        </w:rPr>
        <w:t>而</w:t>
      </w:r>
      <w:r w:rsidR="0021194C" w:rsidRPr="00EC541D">
        <w:rPr>
          <w:rFonts w:ascii="Times New Roman" w:eastAsia="標楷體" w:hAnsi="Times New Roman" w:cs="Times New Roman"/>
          <w:sz w:val="24"/>
          <w:szCs w:val="24"/>
          <w:lang w:eastAsia="zh-TW"/>
        </w:rPr>
        <w:t>辦理</w:t>
      </w:r>
      <w:r w:rsidR="0021194C" w:rsidRPr="00EC541D">
        <w:rPr>
          <w:rFonts w:ascii="Times New Roman" w:eastAsia="標楷體" w:hAnsi="Times New Roman" w:cs="Times New Roman"/>
          <w:spacing w:val="2"/>
          <w:sz w:val="24"/>
          <w:szCs w:val="24"/>
          <w:lang w:eastAsia="zh-TW"/>
        </w:rPr>
        <w:t>留</w:t>
      </w:r>
      <w:r w:rsidR="0021194C" w:rsidRPr="00EC541D">
        <w:rPr>
          <w:rFonts w:ascii="Times New Roman" w:eastAsia="標楷體" w:hAnsi="Times New Roman" w:cs="Times New Roman"/>
          <w:sz w:val="24"/>
          <w:szCs w:val="24"/>
          <w:lang w:eastAsia="zh-TW"/>
        </w:rPr>
        <w:t>職</w:t>
      </w:r>
      <w:r w:rsidR="0021194C" w:rsidRPr="00EC541D">
        <w:rPr>
          <w:rFonts w:ascii="Times New Roman" w:eastAsia="標楷體" w:hAnsi="Times New Roman" w:cs="Times New Roman"/>
          <w:spacing w:val="2"/>
          <w:sz w:val="24"/>
          <w:szCs w:val="24"/>
          <w:lang w:eastAsia="zh-TW"/>
        </w:rPr>
        <w:t>停</w:t>
      </w:r>
      <w:r w:rsidR="0021194C" w:rsidRPr="00EC541D">
        <w:rPr>
          <w:rFonts w:ascii="Times New Roman" w:eastAsia="標楷體" w:hAnsi="Times New Roman" w:cs="Times New Roman"/>
          <w:sz w:val="24"/>
          <w:szCs w:val="24"/>
          <w:lang w:eastAsia="zh-TW"/>
        </w:rPr>
        <w:t>薪或申請</w:t>
      </w:r>
      <w:r w:rsidR="0021194C" w:rsidRPr="00EC541D">
        <w:rPr>
          <w:rFonts w:ascii="Times New Roman" w:eastAsia="標楷體" w:hAnsi="Times New Roman" w:cs="Times New Roman"/>
          <w:spacing w:val="2"/>
          <w:sz w:val="24"/>
          <w:szCs w:val="24"/>
          <w:lang w:eastAsia="zh-TW"/>
        </w:rPr>
        <w:t>延</w:t>
      </w:r>
      <w:r w:rsidR="0021194C" w:rsidRPr="00EC541D">
        <w:rPr>
          <w:rFonts w:ascii="Times New Roman" w:eastAsia="標楷體" w:hAnsi="Times New Roman" w:cs="Times New Roman"/>
          <w:sz w:val="24"/>
          <w:szCs w:val="24"/>
          <w:lang w:eastAsia="zh-TW"/>
        </w:rPr>
        <w:t>長病</w:t>
      </w:r>
      <w:r w:rsidR="0021194C" w:rsidRPr="00EC541D">
        <w:rPr>
          <w:rFonts w:ascii="Times New Roman" w:eastAsia="標楷體" w:hAnsi="Times New Roman" w:cs="Times New Roman"/>
          <w:spacing w:val="5"/>
          <w:sz w:val="24"/>
          <w:szCs w:val="24"/>
          <w:lang w:eastAsia="zh-TW"/>
        </w:rPr>
        <w:t>假</w:t>
      </w:r>
      <w:r w:rsidR="0021194C" w:rsidRPr="00EC541D">
        <w:rPr>
          <w:rFonts w:ascii="Times New Roman" w:eastAsia="標楷體" w:hAnsi="Times New Roman" w:cs="Times New Roman"/>
          <w:sz w:val="24"/>
          <w:szCs w:val="24"/>
          <w:lang w:eastAsia="zh-TW"/>
        </w:rPr>
        <w:t>，合計滿一年</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0021194C" w:rsidRPr="00EC541D">
        <w:rPr>
          <w:rFonts w:ascii="Times New Roman" w:eastAsia="標楷體" w:hAnsi="Times New Roman" w:cs="Times New Roman"/>
          <w:sz w:val="24"/>
          <w:szCs w:val="24"/>
          <w:lang w:eastAsia="zh-TW"/>
        </w:rPr>
        <w:t>以上者。</w:t>
      </w:r>
    </w:p>
    <w:p w:rsidR="00AB738B" w:rsidRPr="00EC541D" w:rsidRDefault="006738A0" w:rsidP="00F7497B">
      <w:pPr>
        <w:spacing w:afterLines="25" w:after="60" w:line="340" w:lineRule="exact"/>
        <w:ind w:leftChars="300" w:left="1380"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position w:val="-2"/>
          <w:sz w:val="24"/>
          <w:szCs w:val="24"/>
          <w:lang w:eastAsia="zh-TW"/>
        </w:rPr>
        <w:t>（</w:t>
      </w:r>
      <w:r w:rsidR="006C5DD7" w:rsidRPr="00EC541D">
        <w:rPr>
          <w:rFonts w:ascii="Times New Roman" w:eastAsia="標楷體" w:hAnsi="Times New Roman" w:cs="Times New Roman"/>
          <w:position w:val="-2"/>
          <w:sz w:val="24"/>
          <w:szCs w:val="24"/>
          <w:lang w:eastAsia="zh-HK"/>
        </w:rPr>
        <w:t>三</w:t>
      </w:r>
      <w:r w:rsidR="0021194C" w:rsidRPr="00EC541D">
        <w:rPr>
          <w:rFonts w:ascii="Times New Roman" w:eastAsia="標楷體" w:hAnsi="Times New Roman" w:cs="Times New Roman"/>
          <w:position w:val="-2"/>
          <w:sz w:val="24"/>
          <w:szCs w:val="24"/>
          <w:lang w:eastAsia="zh-TW"/>
        </w:rPr>
        <w:t>）兼</w:t>
      </w:r>
      <w:r w:rsidR="0021194C" w:rsidRPr="00EC541D">
        <w:rPr>
          <w:rFonts w:ascii="Times New Roman" w:eastAsia="標楷體" w:hAnsi="Times New Roman" w:cs="Times New Roman"/>
          <w:sz w:val="24"/>
          <w:szCs w:val="24"/>
          <w:lang w:eastAsia="zh-TW"/>
        </w:rPr>
        <w:t>建制</w:t>
      </w:r>
      <w:r w:rsidR="0021194C" w:rsidRPr="00EC541D">
        <w:rPr>
          <w:rFonts w:ascii="Times New Roman" w:eastAsia="標楷體" w:hAnsi="Times New Roman" w:cs="Times New Roman"/>
          <w:position w:val="-2"/>
          <w:sz w:val="24"/>
          <w:szCs w:val="24"/>
          <w:lang w:eastAsia="zh-TW"/>
        </w:rPr>
        <w:t>單</w:t>
      </w:r>
      <w:r w:rsidR="0021194C" w:rsidRPr="00EC541D">
        <w:rPr>
          <w:rFonts w:ascii="Times New Roman" w:eastAsia="標楷體" w:hAnsi="Times New Roman" w:cs="Times New Roman"/>
          <w:spacing w:val="2"/>
          <w:position w:val="-2"/>
          <w:sz w:val="24"/>
          <w:szCs w:val="24"/>
          <w:lang w:eastAsia="zh-TW"/>
        </w:rPr>
        <w:t>位</w:t>
      </w:r>
      <w:r w:rsidR="0021194C" w:rsidRPr="00EC541D">
        <w:rPr>
          <w:rFonts w:ascii="Times New Roman" w:eastAsia="標楷體" w:hAnsi="Times New Roman" w:cs="Times New Roman"/>
          <w:position w:val="-2"/>
          <w:sz w:val="24"/>
          <w:szCs w:val="24"/>
          <w:lang w:eastAsia="zh-TW"/>
        </w:rPr>
        <w:t>之</w:t>
      </w:r>
      <w:r w:rsidR="0021194C" w:rsidRPr="00EC541D">
        <w:rPr>
          <w:rFonts w:ascii="Times New Roman" w:eastAsia="標楷體" w:hAnsi="Times New Roman" w:cs="Times New Roman"/>
          <w:spacing w:val="2"/>
          <w:position w:val="-2"/>
          <w:sz w:val="24"/>
          <w:szCs w:val="24"/>
          <w:lang w:eastAsia="zh-TW"/>
        </w:rPr>
        <w:t>行</w:t>
      </w:r>
      <w:r w:rsidR="0021194C" w:rsidRPr="00EC541D">
        <w:rPr>
          <w:rFonts w:ascii="Times New Roman" w:eastAsia="標楷體" w:hAnsi="Times New Roman" w:cs="Times New Roman"/>
          <w:position w:val="-2"/>
          <w:sz w:val="24"/>
          <w:szCs w:val="24"/>
          <w:lang w:eastAsia="zh-TW"/>
        </w:rPr>
        <w:t>政職務期</w:t>
      </w:r>
      <w:r w:rsidR="0021194C" w:rsidRPr="00EC541D">
        <w:rPr>
          <w:rFonts w:ascii="Times New Roman" w:eastAsia="標楷體" w:hAnsi="Times New Roman" w:cs="Times New Roman"/>
          <w:spacing w:val="2"/>
          <w:position w:val="-2"/>
          <w:sz w:val="24"/>
          <w:szCs w:val="24"/>
          <w:lang w:eastAsia="zh-TW"/>
        </w:rPr>
        <w:t>間</w:t>
      </w:r>
      <w:r w:rsidR="0021194C" w:rsidRPr="00EC541D">
        <w:rPr>
          <w:rFonts w:ascii="Times New Roman" w:eastAsia="標楷體" w:hAnsi="Times New Roman" w:cs="Times New Roman"/>
          <w:position w:val="-2"/>
          <w:sz w:val="24"/>
          <w:szCs w:val="24"/>
          <w:lang w:eastAsia="zh-TW"/>
        </w:rPr>
        <w:t>得以</w:t>
      </w:r>
      <w:r w:rsidR="0021194C" w:rsidRPr="00EC541D">
        <w:rPr>
          <w:rFonts w:ascii="Times New Roman" w:eastAsia="標楷體" w:hAnsi="Times New Roman" w:cs="Times New Roman"/>
          <w:spacing w:val="2"/>
          <w:position w:val="-2"/>
          <w:sz w:val="24"/>
          <w:szCs w:val="24"/>
          <w:lang w:eastAsia="zh-TW"/>
        </w:rPr>
        <w:t>申</w:t>
      </w:r>
      <w:r w:rsidR="0021194C" w:rsidRPr="00EC541D">
        <w:rPr>
          <w:rFonts w:ascii="Times New Roman" w:eastAsia="標楷體" w:hAnsi="Times New Roman" w:cs="Times New Roman"/>
          <w:position w:val="-2"/>
          <w:sz w:val="24"/>
          <w:szCs w:val="24"/>
          <w:lang w:eastAsia="zh-TW"/>
        </w:rPr>
        <w:t>請</w:t>
      </w:r>
      <w:r w:rsidR="0021194C" w:rsidRPr="00EC541D">
        <w:rPr>
          <w:rFonts w:ascii="Times New Roman" w:eastAsia="標楷體" w:hAnsi="Times New Roman" w:cs="Times New Roman"/>
          <w:spacing w:val="2"/>
          <w:position w:val="-2"/>
          <w:sz w:val="24"/>
          <w:szCs w:val="24"/>
          <w:lang w:eastAsia="zh-TW"/>
        </w:rPr>
        <w:t>延</w:t>
      </w:r>
      <w:r w:rsidR="0021194C" w:rsidRPr="00EC541D">
        <w:rPr>
          <w:rFonts w:ascii="Times New Roman" w:eastAsia="標楷體" w:hAnsi="Times New Roman" w:cs="Times New Roman"/>
          <w:position w:val="-2"/>
          <w:sz w:val="24"/>
          <w:szCs w:val="24"/>
          <w:lang w:eastAsia="zh-TW"/>
        </w:rPr>
        <w:t>長升等年</w:t>
      </w:r>
      <w:r w:rsidR="0021194C" w:rsidRPr="00EC541D">
        <w:rPr>
          <w:rFonts w:ascii="Times New Roman" w:eastAsia="標楷體" w:hAnsi="Times New Roman" w:cs="Times New Roman"/>
          <w:spacing w:val="2"/>
          <w:position w:val="-2"/>
          <w:sz w:val="24"/>
          <w:szCs w:val="24"/>
          <w:lang w:eastAsia="zh-TW"/>
        </w:rPr>
        <w:t>限</w:t>
      </w:r>
      <w:r w:rsidR="0021194C" w:rsidRPr="00EC541D">
        <w:rPr>
          <w:rFonts w:ascii="Times New Roman" w:eastAsia="標楷體" w:hAnsi="Times New Roman" w:cs="Times New Roman"/>
          <w:position w:val="-2"/>
          <w:sz w:val="24"/>
          <w:szCs w:val="24"/>
          <w:lang w:eastAsia="zh-TW"/>
        </w:rPr>
        <w:t>，折</w:t>
      </w:r>
      <w:r w:rsidR="0021194C" w:rsidRPr="00EC541D">
        <w:rPr>
          <w:rFonts w:ascii="Times New Roman" w:eastAsia="標楷體" w:hAnsi="Times New Roman" w:cs="Times New Roman"/>
          <w:spacing w:val="2"/>
          <w:position w:val="-2"/>
          <w:sz w:val="24"/>
          <w:szCs w:val="24"/>
          <w:lang w:eastAsia="zh-TW"/>
        </w:rPr>
        <w:t>算</w:t>
      </w:r>
      <w:r w:rsidR="0021194C" w:rsidRPr="00EC541D">
        <w:rPr>
          <w:rFonts w:ascii="Times New Roman" w:eastAsia="標楷體" w:hAnsi="Times New Roman" w:cs="Times New Roman"/>
          <w:position w:val="-2"/>
          <w:sz w:val="24"/>
          <w:szCs w:val="24"/>
          <w:lang w:eastAsia="zh-TW"/>
        </w:rPr>
        <w:t>方</w:t>
      </w:r>
      <w:r w:rsidR="0021194C" w:rsidRPr="00EC541D">
        <w:rPr>
          <w:rFonts w:ascii="Times New Roman" w:eastAsia="標楷體" w:hAnsi="Times New Roman" w:cs="Times New Roman"/>
          <w:spacing w:val="2"/>
          <w:position w:val="-2"/>
          <w:sz w:val="24"/>
          <w:szCs w:val="24"/>
          <w:lang w:eastAsia="zh-TW"/>
        </w:rPr>
        <w:t>式</w:t>
      </w:r>
      <w:r w:rsidR="0021194C" w:rsidRPr="00EC541D">
        <w:rPr>
          <w:rFonts w:ascii="Times New Roman" w:eastAsia="標楷體" w:hAnsi="Times New Roman" w:cs="Times New Roman"/>
          <w:position w:val="-2"/>
          <w:sz w:val="24"/>
          <w:szCs w:val="24"/>
          <w:lang w:eastAsia="zh-TW"/>
        </w:rPr>
        <w:t>為未滿一</w:t>
      </w:r>
      <w:r w:rsidR="0021194C" w:rsidRPr="00EC541D">
        <w:rPr>
          <w:rFonts w:ascii="Times New Roman" w:eastAsia="標楷體" w:hAnsi="Times New Roman" w:cs="Times New Roman"/>
          <w:spacing w:val="2"/>
          <w:position w:val="-2"/>
          <w:sz w:val="24"/>
          <w:szCs w:val="24"/>
          <w:lang w:eastAsia="zh-TW"/>
        </w:rPr>
        <w:t>年</w:t>
      </w:r>
      <w:r w:rsidR="0021194C" w:rsidRPr="00EC541D">
        <w:rPr>
          <w:rFonts w:ascii="Times New Roman" w:eastAsia="標楷體" w:hAnsi="Times New Roman" w:cs="Times New Roman"/>
          <w:position w:val="-2"/>
          <w:sz w:val="24"/>
          <w:szCs w:val="24"/>
          <w:lang w:eastAsia="zh-TW"/>
        </w:rPr>
        <w:t>者不</w:t>
      </w:r>
      <w:r w:rsidR="0021194C" w:rsidRPr="00EC541D">
        <w:rPr>
          <w:rFonts w:ascii="Times New Roman" w:eastAsia="標楷體" w:hAnsi="Times New Roman" w:cs="Times New Roman"/>
          <w:spacing w:val="2"/>
          <w:position w:val="-2"/>
          <w:sz w:val="24"/>
          <w:szCs w:val="24"/>
          <w:lang w:eastAsia="zh-TW"/>
        </w:rPr>
        <w:t>計</w:t>
      </w:r>
      <w:r w:rsidR="0021194C" w:rsidRPr="00EC541D">
        <w:rPr>
          <w:rFonts w:ascii="Times New Roman" w:eastAsia="標楷體" w:hAnsi="Times New Roman" w:cs="Times New Roman"/>
          <w:position w:val="-2"/>
          <w:sz w:val="24"/>
          <w:szCs w:val="24"/>
          <w:lang w:eastAsia="zh-TW"/>
        </w:rPr>
        <w:t>，滿</w:t>
      </w:r>
      <w:r w:rsidR="0021194C" w:rsidRPr="00EC541D">
        <w:rPr>
          <w:rFonts w:ascii="Times New Roman" w:eastAsia="標楷體" w:hAnsi="Times New Roman" w:cs="Times New Roman"/>
          <w:spacing w:val="2"/>
          <w:sz w:val="24"/>
          <w:szCs w:val="24"/>
          <w:lang w:eastAsia="zh-TW"/>
        </w:rPr>
        <w:t>一年</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0021194C" w:rsidRPr="00EC541D">
        <w:rPr>
          <w:rFonts w:ascii="Times New Roman" w:eastAsia="標楷體" w:hAnsi="Times New Roman" w:cs="Times New Roman"/>
          <w:spacing w:val="2"/>
          <w:sz w:val="24"/>
          <w:szCs w:val="24"/>
          <w:lang w:eastAsia="zh-TW"/>
        </w:rPr>
        <w:t>以上者以</w:t>
      </w:r>
      <w:r w:rsidR="0021194C" w:rsidRPr="00EC541D">
        <w:rPr>
          <w:rFonts w:ascii="Times New Roman" w:eastAsia="標楷體" w:hAnsi="Times New Roman" w:cs="Times New Roman"/>
          <w:color w:val="000000" w:themeColor="text1"/>
          <w:spacing w:val="2"/>
          <w:sz w:val="24"/>
          <w:szCs w:val="24"/>
          <w:lang w:eastAsia="zh-TW"/>
        </w:rPr>
        <w:t>兼</w:t>
      </w:r>
      <w:r w:rsidR="0021194C" w:rsidRPr="00EC541D">
        <w:rPr>
          <w:rFonts w:ascii="Times New Roman" w:eastAsia="標楷體" w:hAnsi="Times New Roman" w:cs="Times New Roman"/>
          <w:color w:val="000000" w:themeColor="text1"/>
          <w:spacing w:val="5"/>
          <w:sz w:val="24"/>
          <w:szCs w:val="24"/>
          <w:lang w:eastAsia="zh-TW"/>
        </w:rPr>
        <w:t>任</w:t>
      </w:r>
      <w:r w:rsidR="0021194C" w:rsidRPr="00EC541D">
        <w:rPr>
          <w:rFonts w:ascii="Times New Roman" w:eastAsia="標楷體" w:hAnsi="Times New Roman" w:cs="Times New Roman"/>
          <w:spacing w:val="2"/>
          <w:sz w:val="24"/>
          <w:szCs w:val="24"/>
          <w:lang w:eastAsia="zh-TW"/>
        </w:rPr>
        <w:t>十二</w:t>
      </w:r>
      <w:proofErr w:type="gramStart"/>
      <w:r w:rsidR="0021194C" w:rsidRPr="00EC541D">
        <w:rPr>
          <w:rFonts w:ascii="Times New Roman" w:eastAsia="標楷體" w:hAnsi="Times New Roman" w:cs="Times New Roman"/>
          <w:spacing w:val="2"/>
          <w:sz w:val="24"/>
          <w:szCs w:val="24"/>
          <w:lang w:eastAsia="zh-TW"/>
        </w:rPr>
        <w:t>個</w:t>
      </w:r>
      <w:proofErr w:type="gramEnd"/>
      <w:r w:rsidR="0021194C" w:rsidRPr="00EC541D">
        <w:rPr>
          <w:rFonts w:ascii="Times New Roman" w:eastAsia="標楷體" w:hAnsi="Times New Roman" w:cs="Times New Roman"/>
          <w:spacing w:val="2"/>
          <w:sz w:val="24"/>
          <w:szCs w:val="24"/>
          <w:lang w:eastAsia="zh-TW"/>
        </w:rPr>
        <w:t>月為一年計算</w:t>
      </w:r>
      <w:r w:rsidR="0021194C" w:rsidRPr="00EC541D">
        <w:rPr>
          <w:rFonts w:ascii="Times New Roman" w:eastAsia="標楷體" w:hAnsi="Times New Roman" w:cs="Times New Roman"/>
          <w:spacing w:val="5"/>
          <w:sz w:val="24"/>
          <w:szCs w:val="24"/>
          <w:lang w:eastAsia="zh-TW"/>
        </w:rPr>
        <w:t>，</w:t>
      </w:r>
      <w:proofErr w:type="gramStart"/>
      <w:r w:rsidR="0021194C" w:rsidRPr="00EC541D">
        <w:rPr>
          <w:rFonts w:ascii="Times New Roman" w:eastAsia="標楷體" w:hAnsi="Times New Roman" w:cs="Times New Roman"/>
          <w:spacing w:val="2"/>
          <w:sz w:val="24"/>
          <w:szCs w:val="24"/>
          <w:lang w:eastAsia="zh-TW"/>
        </w:rPr>
        <w:t>畸</w:t>
      </w:r>
      <w:proofErr w:type="gramEnd"/>
      <w:r w:rsidR="0021194C" w:rsidRPr="00EC541D">
        <w:rPr>
          <w:rFonts w:ascii="Times New Roman" w:eastAsia="標楷體" w:hAnsi="Times New Roman" w:cs="Times New Roman"/>
          <w:spacing w:val="2"/>
          <w:sz w:val="24"/>
          <w:szCs w:val="24"/>
          <w:lang w:eastAsia="zh-TW"/>
        </w:rPr>
        <w:t>零月數不予計算，</w:t>
      </w:r>
      <w:r w:rsidR="0021194C" w:rsidRPr="00EC541D">
        <w:rPr>
          <w:rFonts w:ascii="Times New Roman" w:eastAsia="標楷體" w:hAnsi="Times New Roman" w:cs="Times New Roman"/>
          <w:spacing w:val="5"/>
          <w:sz w:val="24"/>
          <w:szCs w:val="24"/>
          <w:lang w:eastAsia="zh-TW"/>
        </w:rPr>
        <w:t>不</w:t>
      </w:r>
      <w:r w:rsidR="0021194C" w:rsidRPr="00EC541D">
        <w:rPr>
          <w:rFonts w:ascii="Times New Roman" w:eastAsia="標楷體" w:hAnsi="Times New Roman" w:cs="Times New Roman"/>
          <w:spacing w:val="2"/>
          <w:sz w:val="24"/>
          <w:szCs w:val="24"/>
          <w:lang w:eastAsia="zh-TW"/>
        </w:rPr>
        <w:t>同行政職務者</w:t>
      </w:r>
      <w:r w:rsidR="0021194C" w:rsidRPr="00EC541D">
        <w:rPr>
          <w:rFonts w:ascii="Times New Roman" w:eastAsia="標楷體" w:hAnsi="Times New Roman" w:cs="Times New Roman"/>
          <w:sz w:val="24"/>
          <w:szCs w:val="24"/>
          <w:lang w:eastAsia="zh-TW"/>
        </w:rPr>
        <w:t>得合併計算，</w:t>
      </w:r>
      <w:proofErr w:type="gramStart"/>
      <w:r w:rsidR="0021194C" w:rsidRPr="00EC541D">
        <w:rPr>
          <w:rFonts w:ascii="Times New Roman" w:eastAsia="標楷體" w:hAnsi="Times New Roman" w:cs="Times New Roman"/>
          <w:spacing w:val="2"/>
          <w:sz w:val="24"/>
          <w:szCs w:val="24"/>
          <w:lang w:eastAsia="zh-TW"/>
        </w:rPr>
        <w:t>惟</w:t>
      </w:r>
      <w:r w:rsidR="0021194C" w:rsidRPr="00EC541D">
        <w:rPr>
          <w:rFonts w:ascii="Times New Roman" w:eastAsia="標楷體" w:hAnsi="Times New Roman" w:cs="Times New Roman"/>
          <w:sz w:val="24"/>
          <w:szCs w:val="24"/>
          <w:lang w:eastAsia="zh-TW"/>
        </w:rPr>
        <w:t>最長</w:t>
      </w:r>
      <w:proofErr w:type="gramEnd"/>
      <w:r w:rsidR="0021194C" w:rsidRPr="00EC541D">
        <w:rPr>
          <w:rFonts w:ascii="Times New Roman" w:eastAsia="標楷體" w:hAnsi="Times New Roman" w:cs="Times New Roman"/>
          <w:sz w:val="24"/>
          <w:szCs w:val="24"/>
          <w:lang w:eastAsia="zh-TW"/>
        </w:rPr>
        <w:t>以</w:t>
      </w:r>
      <w:r w:rsidR="0021194C" w:rsidRPr="00EC541D">
        <w:rPr>
          <w:rFonts w:ascii="Times New Roman" w:eastAsia="標楷體" w:hAnsi="Times New Roman" w:cs="Times New Roman"/>
          <w:spacing w:val="2"/>
          <w:sz w:val="24"/>
          <w:szCs w:val="24"/>
          <w:lang w:eastAsia="zh-TW"/>
        </w:rPr>
        <w:t>四</w:t>
      </w:r>
      <w:r w:rsidR="0021194C" w:rsidRPr="00EC541D">
        <w:rPr>
          <w:rFonts w:ascii="Times New Roman" w:eastAsia="標楷體" w:hAnsi="Times New Roman" w:cs="Times New Roman"/>
          <w:sz w:val="24"/>
          <w:szCs w:val="24"/>
          <w:lang w:eastAsia="zh-TW"/>
        </w:rPr>
        <w:t>年為限；兼</w:t>
      </w:r>
      <w:r w:rsidR="0021194C" w:rsidRPr="00EC541D">
        <w:rPr>
          <w:rFonts w:ascii="Times New Roman" w:eastAsia="標楷體" w:hAnsi="Times New Roman" w:cs="Times New Roman"/>
          <w:spacing w:val="2"/>
          <w:sz w:val="24"/>
          <w:szCs w:val="24"/>
          <w:lang w:eastAsia="zh-TW"/>
        </w:rPr>
        <w:t>台</w:t>
      </w:r>
      <w:r w:rsidR="0021194C" w:rsidRPr="00EC541D">
        <w:rPr>
          <w:rFonts w:ascii="Times New Roman" w:eastAsia="標楷體" w:hAnsi="Times New Roman" w:cs="Times New Roman"/>
          <w:sz w:val="24"/>
          <w:szCs w:val="24"/>
          <w:lang w:eastAsia="zh-TW"/>
        </w:rPr>
        <w:t>灣原住</w:t>
      </w:r>
      <w:r w:rsidR="0021194C" w:rsidRPr="00EC541D">
        <w:rPr>
          <w:rFonts w:ascii="Times New Roman" w:eastAsia="標楷體" w:hAnsi="Times New Roman" w:cs="Times New Roman"/>
          <w:spacing w:val="2"/>
          <w:sz w:val="24"/>
          <w:szCs w:val="24"/>
          <w:lang w:eastAsia="zh-TW"/>
        </w:rPr>
        <w:t>民</w:t>
      </w:r>
      <w:r w:rsidR="0021194C" w:rsidRPr="00EC541D">
        <w:rPr>
          <w:rFonts w:ascii="Times New Roman" w:eastAsia="標楷體" w:hAnsi="Times New Roman" w:cs="Times New Roman"/>
          <w:sz w:val="24"/>
          <w:szCs w:val="24"/>
          <w:lang w:eastAsia="zh-TW"/>
        </w:rPr>
        <w:t>族教育及產</w:t>
      </w:r>
      <w:r w:rsidR="0021194C" w:rsidRPr="00EC541D">
        <w:rPr>
          <w:rFonts w:ascii="Times New Roman" w:eastAsia="標楷體" w:hAnsi="Times New Roman" w:cs="Times New Roman"/>
          <w:spacing w:val="2"/>
          <w:sz w:val="24"/>
          <w:szCs w:val="24"/>
          <w:lang w:eastAsia="zh-TW"/>
        </w:rPr>
        <w:t>業</w:t>
      </w:r>
      <w:r w:rsidR="0021194C" w:rsidRPr="00EC541D">
        <w:rPr>
          <w:rFonts w:ascii="Times New Roman" w:eastAsia="標楷體" w:hAnsi="Times New Roman" w:cs="Times New Roman"/>
          <w:sz w:val="24"/>
          <w:szCs w:val="24"/>
          <w:lang w:eastAsia="zh-TW"/>
        </w:rPr>
        <w:t>發展中</w:t>
      </w:r>
      <w:r w:rsidR="0021194C" w:rsidRPr="00EC541D">
        <w:rPr>
          <w:rFonts w:ascii="Times New Roman" w:eastAsia="標楷體" w:hAnsi="Times New Roman" w:cs="Times New Roman"/>
          <w:spacing w:val="2"/>
          <w:sz w:val="24"/>
          <w:szCs w:val="24"/>
          <w:lang w:eastAsia="zh-TW"/>
        </w:rPr>
        <w:t>心</w:t>
      </w:r>
      <w:r w:rsidR="0021194C" w:rsidRPr="00EC541D">
        <w:rPr>
          <w:rFonts w:ascii="Times New Roman" w:eastAsia="標楷體" w:hAnsi="Times New Roman" w:cs="Times New Roman"/>
          <w:sz w:val="24"/>
          <w:szCs w:val="24"/>
          <w:lang w:eastAsia="zh-TW"/>
        </w:rPr>
        <w:t>組長及院長特別助理得比照辦理延長升等年限。</w:t>
      </w:r>
    </w:p>
    <w:p w:rsidR="00AB738B" w:rsidRPr="00EC541D" w:rsidRDefault="006738A0" w:rsidP="00F7497B">
      <w:pPr>
        <w:spacing w:afterLines="25" w:after="60" w:line="340" w:lineRule="exact"/>
        <w:ind w:leftChars="300" w:left="1380" w:hangingChars="300" w:hanging="720"/>
        <w:jc w:val="both"/>
        <w:rPr>
          <w:rFonts w:ascii="Times New Roman" w:eastAsia="標楷體" w:hAnsi="Times New Roman" w:cs="Times New Roman"/>
          <w:position w:val="-2"/>
          <w:sz w:val="24"/>
          <w:szCs w:val="24"/>
          <w:lang w:eastAsia="zh-TW"/>
        </w:rPr>
      </w:pPr>
      <w:r w:rsidRPr="00EC541D">
        <w:rPr>
          <w:rFonts w:ascii="Times New Roman" w:eastAsia="標楷體" w:hAnsi="Times New Roman" w:cs="Times New Roman"/>
          <w:position w:val="-2"/>
          <w:sz w:val="24"/>
          <w:szCs w:val="24"/>
          <w:lang w:eastAsia="zh-TW"/>
        </w:rPr>
        <w:t>（</w:t>
      </w:r>
      <w:r w:rsidR="006C5DD7" w:rsidRPr="00EC541D">
        <w:rPr>
          <w:rFonts w:ascii="Times New Roman" w:eastAsia="標楷體" w:hAnsi="Times New Roman" w:cs="Times New Roman"/>
          <w:position w:val="-2"/>
          <w:sz w:val="24"/>
          <w:szCs w:val="24"/>
          <w:lang w:eastAsia="zh-HK"/>
        </w:rPr>
        <w:t>四</w:t>
      </w:r>
      <w:r w:rsidR="0021194C" w:rsidRPr="00EC541D">
        <w:rPr>
          <w:rFonts w:ascii="Times New Roman" w:eastAsia="標楷體" w:hAnsi="Times New Roman" w:cs="Times New Roman"/>
          <w:position w:val="-2"/>
          <w:sz w:val="24"/>
          <w:szCs w:val="24"/>
          <w:lang w:eastAsia="zh-TW"/>
        </w:rPr>
        <w:t>）因</w:t>
      </w:r>
      <w:r w:rsidR="0021194C" w:rsidRPr="00EC541D">
        <w:rPr>
          <w:rFonts w:ascii="Times New Roman" w:eastAsia="標楷體" w:hAnsi="Times New Roman" w:cs="Times New Roman"/>
          <w:spacing w:val="9"/>
          <w:sz w:val="24"/>
          <w:szCs w:val="24"/>
          <w:lang w:eastAsia="zh-TW"/>
        </w:rPr>
        <w:t>情形</w:t>
      </w:r>
      <w:r w:rsidR="0021194C" w:rsidRPr="00EC541D">
        <w:rPr>
          <w:rFonts w:ascii="Times New Roman" w:eastAsia="標楷體" w:hAnsi="Times New Roman" w:cs="Times New Roman"/>
          <w:sz w:val="24"/>
          <w:szCs w:val="24"/>
          <w:lang w:eastAsia="zh-TW"/>
        </w:rPr>
        <w:t>特殊</w:t>
      </w:r>
      <w:r w:rsidR="0021194C" w:rsidRPr="00EC541D">
        <w:rPr>
          <w:rFonts w:ascii="Times New Roman" w:eastAsia="標楷體" w:hAnsi="Times New Roman" w:cs="Times New Roman"/>
          <w:position w:val="-2"/>
          <w:sz w:val="24"/>
          <w:szCs w:val="24"/>
          <w:lang w:eastAsia="zh-TW"/>
        </w:rPr>
        <w:t>有</w:t>
      </w:r>
      <w:r w:rsidR="0021194C" w:rsidRPr="00EC541D">
        <w:rPr>
          <w:rFonts w:ascii="Times New Roman" w:eastAsia="標楷體" w:hAnsi="Times New Roman" w:cs="Times New Roman"/>
          <w:spacing w:val="2"/>
          <w:sz w:val="24"/>
          <w:szCs w:val="24"/>
          <w:lang w:eastAsia="zh-TW"/>
        </w:rPr>
        <w:t>具體</w:t>
      </w:r>
      <w:r w:rsidR="0021194C" w:rsidRPr="00EC541D">
        <w:rPr>
          <w:rFonts w:ascii="Times New Roman" w:eastAsia="標楷體" w:hAnsi="Times New Roman" w:cs="Times New Roman"/>
          <w:position w:val="-2"/>
          <w:sz w:val="24"/>
          <w:szCs w:val="24"/>
          <w:lang w:eastAsia="zh-TW"/>
        </w:rPr>
        <w:t>證明，經依行政程序簽奉校長核准者。</w:t>
      </w:r>
    </w:p>
    <w:p w:rsidR="009F571B" w:rsidRPr="00EC541D" w:rsidRDefault="009F571B" w:rsidP="009F571B">
      <w:pPr>
        <w:tabs>
          <w:tab w:val="left" w:pos="-3000"/>
        </w:tabs>
        <w:spacing w:line="320" w:lineRule="exact"/>
        <w:ind w:left="708" w:hangingChars="295" w:hanging="708"/>
        <w:jc w:val="both"/>
        <w:rPr>
          <w:rFonts w:ascii="Times New Roman" w:eastAsia="標楷體" w:hAnsi="Times New Roman" w:cs="Times New Roman"/>
          <w:sz w:val="24"/>
          <w:szCs w:val="24"/>
          <w:lang w:eastAsia="zh-HK"/>
        </w:rPr>
      </w:pPr>
      <w:r w:rsidRPr="00EC541D">
        <w:rPr>
          <w:rFonts w:ascii="Times New Roman" w:eastAsia="標楷體" w:hAnsi="Times New Roman" w:cs="Times New Roman"/>
          <w:color w:val="FF0000"/>
          <w:sz w:val="24"/>
          <w:szCs w:val="24"/>
          <w:u w:val="single"/>
          <w:lang w:eastAsia="zh-TW"/>
        </w:rPr>
        <w:t>十四、各送審類別之代表作及參考作：學術研究之專門著作</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含學位論文</w:t>
      </w:r>
      <w:r w:rsidRPr="00EC541D">
        <w:rPr>
          <w:rFonts w:ascii="Times New Roman" w:eastAsia="標楷體" w:hAnsi="Times New Roman" w:cs="Times New Roman"/>
          <w:color w:val="FF0000"/>
          <w:sz w:val="24"/>
          <w:szCs w:val="24"/>
          <w:u w:val="single"/>
          <w:lang w:eastAsia="zh-TW"/>
        </w:rPr>
        <w:t>)</w:t>
      </w:r>
      <w:r w:rsidR="006774EF" w:rsidRPr="00EC541D">
        <w:rPr>
          <w:rFonts w:ascii="Times New Roman" w:eastAsia="標楷體" w:hAnsi="Times New Roman" w:cs="Times New Roman"/>
          <w:color w:val="FF0000"/>
          <w:sz w:val="24"/>
          <w:szCs w:val="24"/>
          <w:u w:val="single"/>
          <w:lang w:eastAsia="zh-TW"/>
        </w:rPr>
        <w:t>、教學實踐研究成果之專門著作、教學實踐研發成果之技術報告及</w:t>
      </w:r>
      <w:r w:rsidRPr="00EC541D">
        <w:rPr>
          <w:rFonts w:ascii="Times New Roman" w:eastAsia="標楷體" w:hAnsi="Times New Roman" w:cs="Times New Roman"/>
          <w:color w:val="FF0000"/>
          <w:sz w:val="24"/>
          <w:szCs w:val="24"/>
          <w:u w:val="single"/>
          <w:lang w:eastAsia="zh-TW"/>
        </w:rPr>
        <w:t>技術研發之技術報告</w:t>
      </w:r>
      <w:r w:rsidRPr="00EC541D">
        <w:rPr>
          <w:rFonts w:ascii="Times New Roman" w:eastAsia="標楷體" w:hAnsi="Times New Roman" w:cs="Times New Roman"/>
          <w:sz w:val="24"/>
          <w:szCs w:val="24"/>
          <w:lang w:eastAsia="zh-TW"/>
        </w:rPr>
        <w:t>，</w:t>
      </w:r>
      <w:r w:rsidRPr="00EC541D">
        <w:rPr>
          <w:rFonts w:ascii="Times New Roman" w:eastAsia="標楷體" w:hAnsi="Times New Roman" w:cs="Times New Roman"/>
          <w:color w:val="000000"/>
          <w:sz w:val="24"/>
          <w:szCs w:val="24"/>
          <w:lang w:eastAsia="zh-HK"/>
        </w:rPr>
        <w:t>應</w:t>
      </w:r>
      <w:r w:rsidRPr="00EC541D">
        <w:rPr>
          <w:rFonts w:ascii="Times New Roman" w:eastAsia="標楷體" w:hAnsi="Times New Roman" w:cs="Times New Roman"/>
          <w:color w:val="FF0000"/>
          <w:sz w:val="24"/>
          <w:szCs w:val="24"/>
          <w:u w:val="single"/>
          <w:lang w:eastAsia="zh-TW"/>
        </w:rPr>
        <w:t>依</w:t>
      </w:r>
      <w:r w:rsidRPr="00EC541D">
        <w:rPr>
          <w:rFonts w:ascii="Times New Roman" w:eastAsia="標楷體" w:hAnsi="Times New Roman" w:cs="Times New Roman"/>
          <w:color w:val="000000"/>
          <w:sz w:val="24"/>
          <w:szCs w:val="24"/>
          <w:lang w:eastAsia="zh-HK"/>
        </w:rPr>
        <w:t>下列規定</w:t>
      </w:r>
      <w:r w:rsidRPr="00EC541D">
        <w:rPr>
          <w:rFonts w:ascii="Times New Roman" w:eastAsia="標楷體" w:hAnsi="Times New Roman" w:cs="Times New Roman"/>
          <w:color w:val="FF0000"/>
          <w:sz w:val="24"/>
          <w:szCs w:val="24"/>
          <w:u w:val="single"/>
          <w:lang w:eastAsia="zh-TW"/>
        </w:rPr>
        <w:t>辦理</w:t>
      </w:r>
      <w:r w:rsidRPr="00EC541D">
        <w:rPr>
          <w:rFonts w:ascii="Times New Roman" w:eastAsia="標楷體" w:hAnsi="Times New Roman" w:cs="Times New Roman"/>
          <w:color w:val="000000"/>
          <w:sz w:val="24"/>
          <w:szCs w:val="24"/>
          <w:lang w:eastAsia="zh-HK"/>
        </w:rPr>
        <w:t>：</w:t>
      </w:r>
    </w:p>
    <w:p w:rsidR="00AB738B" w:rsidRPr="00EC541D" w:rsidRDefault="0021194C" w:rsidP="00F7497B">
      <w:pPr>
        <w:spacing w:afterLines="25" w:after="60" w:line="340" w:lineRule="exact"/>
        <w:ind w:leftChars="300" w:left="1386" w:hangingChars="300" w:hanging="726"/>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pacing w:val="2"/>
          <w:sz w:val="24"/>
          <w:szCs w:val="24"/>
          <w:lang w:eastAsia="zh-TW"/>
        </w:rPr>
        <w:t>（一</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pacing w:val="2"/>
          <w:sz w:val="24"/>
          <w:szCs w:val="24"/>
          <w:lang w:eastAsia="zh-TW"/>
        </w:rPr>
        <w:t>有送</w:t>
      </w:r>
      <w:r w:rsidRPr="00EC541D">
        <w:rPr>
          <w:rFonts w:ascii="Times New Roman" w:eastAsia="標楷體" w:hAnsi="Times New Roman" w:cs="Times New Roman"/>
          <w:spacing w:val="5"/>
          <w:sz w:val="24"/>
          <w:szCs w:val="24"/>
          <w:lang w:eastAsia="zh-TW"/>
        </w:rPr>
        <w:t>審</w:t>
      </w:r>
      <w:r w:rsidRPr="00EC541D">
        <w:rPr>
          <w:rFonts w:ascii="Times New Roman" w:eastAsia="標楷體" w:hAnsi="Times New Roman" w:cs="Times New Roman"/>
          <w:spacing w:val="2"/>
          <w:sz w:val="24"/>
          <w:szCs w:val="24"/>
          <w:lang w:eastAsia="zh-TW"/>
        </w:rPr>
        <w:t>人個</w:t>
      </w:r>
      <w:r w:rsidRPr="00EC541D">
        <w:rPr>
          <w:rFonts w:ascii="Times New Roman" w:eastAsia="標楷體" w:hAnsi="Times New Roman" w:cs="Times New Roman"/>
          <w:spacing w:val="5"/>
          <w:sz w:val="24"/>
          <w:szCs w:val="24"/>
          <w:lang w:eastAsia="zh-TW"/>
        </w:rPr>
        <w:t>人之</w:t>
      </w:r>
      <w:r w:rsidRPr="00EC541D">
        <w:rPr>
          <w:rFonts w:ascii="Times New Roman" w:eastAsia="標楷體" w:hAnsi="Times New Roman" w:cs="Times New Roman"/>
          <w:spacing w:val="2"/>
          <w:sz w:val="24"/>
          <w:szCs w:val="24"/>
          <w:lang w:eastAsia="zh-TW"/>
        </w:rPr>
        <w:t>原創</w:t>
      </w:r>
      <w:r w:rsidRPr="00EC541D">
        <w:rPr>
          <w:rFonts w:ascii="Times New Roman" w:eastAsia="標楷體" w:hAnsi="Times New Roman" w:cs="Times New Roman"/>
          <w:spacing w:val="5"/>
          <w:sz w:val="24"/>
          <w:szCs w:val="24"/>
          <w:lang w:eastAsia="zh-TW"/>
        </w:rPr>
        <w:t>性</w:t>
      </w:r>
      <w:r w:rsidRPr="00EC541D">
        <w:rPr>
          <w:rFonts w:ascii="Times New Roman" w:eastAsia="標楷體" w:hAnsi="Times New Roman" w:cs="Times New Roman"/>
          <w:spacing w:val="2"/>
          <w:sz w:val="24"/>
          <w:szCs w:val="24"/>
          <w:lang w:eastAsia="zh-TW"/>
        </w:rPr>
        <w:t>，且</w:t>
      </w:r>
      <w:r w:rsidRPr="00EC541D">
        <w:rPr>
          <w:rFonts w:ascii="Times New Roman" w:eastAsia="標楷體" w:hAnsi="Times New Roman" w:cs="Times New Roman"/>
          <w:spacing w:val="5"/>
          <w:sz w:val="24"/>
          <w:szCs w:val="24"/>
          <w:lang w:eastAsia="zh-TW"/>
        </w:rPr>
        <w:t>非</w:t>
      </w:r>
      <w:r w:rsidRPr="00EC541D">
        <w:rPr>
          <w:rFonts w:ascii="Times New Roman" w:eastAsia="標楷體" w:hAnsi="Times New Roman" w:cs="Times New Roman"/>
          <w:spacing w:val="2"/>
          <w:sz w:val="24"/>
          <w:szCs w:val="24"/>
          <w:lang w:eastAsia="zh-TW"/>
        </w:rPr>
        <w:t>僅以</w:t>
      </w:r>
      <w:r w:rsidRPr="00EC541D">
        <w:rPr>
          <w:rFonts w:ascii="Times New Roman" w:eastAsia="標楷體" w:hAnsi="Times New Roman" w:cs="Times New Roman"/>
          <w:spacing w:val="5"/>
          <w:sz w:val="24"/>
          <w:szCs w:val="24"/>
          <w:lang w:eastAsia="zh-TW"/>
        </w:rPr>
        <w:t>整理</w:t>
      </w:r>
      <w:r w:rsidRPr="00EC541D">
        <w:rPr>
          <w:rFonts w:ascii="Times New Roman" w:eastAsia="標楷體" w:hAnsi="Times New Roman" w:cs="Times New Roman"/>
          <w:spacing w:val="2"/>
          <w:sz w:val="24"/>
          <w:szCs w:val="24"/>
          <w:lang w:eastAsia="zh-TW"/>
        </w:rPr>
        <w:t>、增</w:t>
      </w:r>
      <w:r w:rsidRPr="00EC541D">
        <w:rPr>
          <w:rFonts w:ascii="Times New Roman" w:eastAsia="標楷體" w:hAnsi="Times New Roman" w:cs="Times New Roman"/>
          <w:spacing w:val="5"/>
          <w:sz w:val="24"/>
          <w:szCs w:val="24"/>
          <w:lang w:eastAsia="zh-TW"/>
        </w:rPr>
        <w:t>刪</w:t>
      </w:r>
      <w:r w:rsidRPr="00EC541D">
        <w:rPr>
          <w:rFonts w:ascii="Times New Roman" w:eastAsia="標楷體" w:hAnsi="Times New Roman" w:cs="Times New Roman"/>
          <w:spacing w:val="2"/>
          <w:sz w:val="24"/>
          <w:szCs w:val="24"/>
          <w:lang w:eastAsia="zh-TW"/>
        </w:rPr>
        <w:t>、組</w:t>
      </w:r>
      <w:r w:rsidRPr="00EC541D">
        <w:rPr>
          <w:rFonts w:ascii="Times New Roman" w:eastAsia="標楷體" w:hAnsi="Times New Roman" w:cs="Times New Roman"/>
          <w:spacing w:val="5"/>
          <w:sz w:val="24"/>
          <w:szCs w:val="24"/>
          <w:lang w:eastAsia="zh-TW"/>
        </w:rPr>
        <w:t>合</w:t>
      </w:r>
      <w:r w:rsidRPr="00EC541D">
        <w:rPr>
          <w:rFonts w:ascii="Times New Roman" w:eastAsia="標楷體" w:hAnsi="Times New Roman" w:cs="Times New Roman"/>
          <w:spacing w:val="2"/>
          <w:sz w:val="24"/>
          <w:szCs w:val="24"/>
          <w:lang w:eastAsia="zh-TW"/>
        </w:rPr>
        <w:t>或編</w:t>
      </w:r>
      <w:r w:rsidRPr="00EC541D">
        <w:rPr>
          <w:rFonts w:ascii="Times New Roman" w:eastAsia="標楷體" w:hAnsi="Times New Roman" w:cs="Times New Roman"/>
          <w:spacing w:val="5"/>
          <w:sz w:val="24"/>
          <w:szCs w:val="24"/>
          <w:lang w:eastAsia="zh-TW"/>
        </w:rPr>
        <w:t>排他</w:t>
      </w:r>
      <w:r w:rsidRPr="00EC541D">
        <w:rPr>
          <w:rFonts w:ascii="Times New Roman" w:eastAsia="標楷體" w:hAnsi="Times New Roman" w:cs="Times New Roman"/>
          <w:spacing w:val="2"/>
          <w:sz w:val="24"/>
          <w:szCs w:val="24"/>
          <w:lang w:eastAsia="zh-TW"/>
        </w:rPr>
        <w:t>人著</w:t>
      </w:r>
      <w:r w:rsidRPr="00EC541D">
        <w:rPr>
          <w:rFonts w:ascii="Times New Roman" w:eastAsia="標楷體" w:hAnsi="Times New Roman" w:cs="Times New Roman"/>
          <w:spacing w:val="5"/>
          <w:sz w:val="24"/>
          <w:szCs w:val="24"/>
          <w:lang w:eastAsia="zh-TW"/>
        </w:rPr>
        <w:t>作</w:t>
      </w:r>
      <w:r w:rsidRPr="00EC541D">
        <w:rPr>
          <w:rFonts w:ascii="Times New Roman" w:eastAsia="標楷體" w:hAnsi="Times New Roman" w:cs="Times New Roman"/>
          <w:spacing w:val="2"/>
          <w:sz w:val="24"/>
          <w:szCs w:val="24"/>
          <w:lang w:eastAsia="zh-TW"/>
        </w:rPr>
        <w:t>而成</w:t>
      </w:r>
      <w:r w:rsidRPr="00EC541D">
        <w:rPr>
          <w:rFonts w:ascii="Times New Roman" w:eastAsia="標楷體" w:hAnsi="Times New Roman" w:cs="Times New Roman"/>
          <w:spacing w:val="5"/>
          <w:sz w:val="24"/>
          <w:szCs w:val="24"/>
          <w:lang w:eastAsia="zh-TW"/>
        </w:rPr>
        <w:t>之</w:t>
      </w:r>
      <w:r w:rsidRPr="00EC541D">
        <w:rPr>
          <w:rFonts w:ascii="Times New Roman" w:eastAsia="標楷體" w:hAnsi="Times New Roman" w:cs="Times New Roman"/>
          <w:spacing w:val="2"/>
          <w:sz w:val="24"/>
          <w:szCs w:val="24"/>
          <w:lang w:eastAsia="zh-TW"/>
        </w:rPr>
        <w:t>編著</w:t>
      </w:r>
      <w:r w:rsidRPr="00EC541D">
        <w:rPr>
          <w:rFonts w:ascii="Times New Roman" w:eastAsia="標楷體" w:hAnsi="Times New Roman" w:cs="Times New Roman"/>
          <w:spacing w:val="5"/>
          <w:sz w:val="24"/>
          <w:szCs w:val="24"/>
          <w:lang w:eastAsia="zh-TW"/>
        </w:rPr>
        <w:t>或其</w:t>
      </w:r>
      <w:r w:rsidRPr="00EC541D">
        <w:rPr>
          <w:rFonts w:ascii="Times New Roman" w:eastAsia="標楷體" w:hAnsi="Times New Roman" w:cs="Times New Roman"/>
          <w:sz w:val="24"/>
          <w:szCs w:val="24"/>
          <w:lang w:eastAsia="zh-TW"/>
        </w:rPr>
        <w:t>他非研究成果著作送審。</w:t>
      </w:r>
    </w:p>
    <w:p w:rsidR="00AB738B" w:rsidRPr="00EC541D" w:rsidRDefault="0021194C" w:rsidP="00F7497B">
      <w:pPr>
        <w:spacing w:afterLines="25" w:after="60" w:line="340" w:lineRule="exact"/>
        <w:ind w:leftChars="300" w:left="1386" w:hangingChars="300" w:hanging="726"/>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pacing w:val="2"/>
          <w:sz w:val="24"/>
          <w:szCs w:val="24"/>
          <w:lang w:eastAsia="zh-TW"/>
        </w:rPr>
        <w:t>（二</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pacing w:val="2"/>
          <w:sz w:val="24"/>
          <w:szCs w:val="24"/>
          <w:lang w:eastAsia="zh-TW"/>
        </w:rPr>
        <w:t>以</w:t>
      </w:r>
      <w:r w:rsidRPr="00EC541D">
        <w:rPr>
          <w:rFonts w:ascii="Times New Roman" w:eastAsia="標楷體" w:hAnsi="Times New Roman" w:cs="Times New Roman"/>
          <w:spacing w:val="2"/>
          <w:position w:val="-2"/>
          <w:sz w:val="24"/>
          <w:szCs w:val="24"/>
          <w:lang w:eastAsia="zh-TW"/>
        </w:rPr>
        <w:t>外</w:t>
      </w:r>
      <w:r w:rsidRPr="00EC541D">
        <w:rPr>
          <w:rFonts w:ascii="Times New Roman" w:eastAsia="標楷體" w:hAnsi="Times New Roman" w:cs="Times New Roman"/>
          <w:spacing w:val="5"/>
          <w:position w:val="-2"/>
          <w:sz w:val="24"/>
          <w:szCs w:val="24"/>
          <w:lang w:eastAsia="zh-TW"/>
        </w:rPr>
        <w:t>文</w:t>
      </w:r>
      <w:r w:rsidRPr="00EC541D">
        <w:rPr>
          <w:rFonts w:ascii="Times New Roman" w:eastAsia="標楷體" w:hAnsi="Times New Roman" w:cs="Times New Roman"/>
          <w:spacing w:val="2"/>
          <w:sz w:val="24"/>
          <w:szCs w:val="24"/>
          <w:lang w:eastAsia="zh-TW"/>
        </w:rPr>
        <w:t>撰寫</w:t>
      </w:r>
      <w:r w:rsidRPr="00EC541D">
        <w:rPr>
          <w:rFonts w:ascii="Times New Roman" w:eastAsia="標楷體" w:hAnsi="Times New Roman" w:cs="Times New Roman"/>
          <w:spacing w:val="5"/>
          <w:sz w:val="24"/>
          <w:szCs w:val="24"/>
          <w:lang w:eastAsia="zh-TW"/>
        </w:rPr>
        <w:t>者，</w:t>
      </w:r>
      <w:r w:rsidRPr="00EC541D">
        <w:rPr>
          <w:rFonts w:ascii="Times New Roman" w:eastAsia="標楷體" w:hAnsi="Times New Roman" w:cs="Times New Roman"/>
          <w:spacing w:val="2"/>
          <w:sz w:val="24"/>
          <w:szCs w:val="24"/>
          <w:lang w:eastAsia="zh-TW"/>
        </w:rPr>
        <w:t>附具</w:t>
      </w:r>
      <w:r w:rsidRPr="00EC541D">
        <w:rPr>
          <w:rFonts w:ascii="Times New Roman" w:eastAsia="標楷體" w:hAnsi="Times New Roman" w:cs="Times New Roman"/>
          <w:spacing w:val="5"/>
          <w:sz w:val="24"/>
          <w:szCs w:val="24"/>
          <w:lang w:eastAsia="zh-TW"/>
        </w:rPr>
        <w:t>中</w:t>
      </w:r>
      <w:r w:rsidRPr="00EC541D">
        <w:rPr>
          <w:rFonts w:ascii="Times New Roman" w:eastAsia="標楷體" w:hAnsi="Times New Roman" w:cs="Times New Roman"/>
          <w:spacing w:val="2"/>
          <w:sz w:val="24"/>
          <w:szCs w:val="24"/>
          <w:lang w:eastAsia="zh-TW"/>
        </w:rPr>
        <w:t>文摘</w:t>
      </w:r>
      <w:r w:rsidRPr="00EC541D">
        <w:rPr>
          <w:rFonts w:ascii="Times New Roman" w:eastAsia="標楷體" w:hAnsi="Times New Roman" w:cs="Times New Roman"/>
          <w:spacing w:val="5"/>
          <w:sz w:val="24"/>
          <w:szCs w:val="24"/>
          <w:lang w:eastAsia="zh-TW"/>
        </w:rPr>
        <w:t>要</w:t>
      </w:r>
      <w:r w:rsidRPr="00EC541D">
        <w:rPr>
          <w:rFonts w:ascii="Times New Roman" w:eastAsia="標楷體" w:hAnsi="Times New Roman" w:cs="Times New Roman"/>
          <w:spacing w:val="2"/>
          <w:sz w:val="24"/>
          <w:szCs w:val="24"/>
          <w:lang w:eastAsia="zh-TW"/>
        </w:rPr>
        <w:t>，其</w:t>
      </w:r>
      <w:r w:rsidRPr="00EC541D">
        <w:rPr>
          <w:rFonts w:ascii="Times New Roman" w:eastAsia="標楷體" w:hAnsi="Times New Roman" w:cs="Times New Roman"/>
          <w:spacing w:val="5"/>
          <w:sz w:val="24"/>
          <w:szCs w:val="24"/>
          <w:lang w:eastAsia="zh-TW"/>
        </w:rPr>
        <w:t>以英</w:t>
      </w:r>
      <w:r w:rsidRPr="00EC541D">
        <w:rPr>
          <w:rFonts w:ascii="Times New Roman" w:eastAsia="標楷體" w:hAnsi="Times New Roman" w:cs="Times New Roman"/>
          <w:spacing w:val="2"/>
          <w:sz w:val="24"/>
          <w:szCs w:val="24"/>
          <w:lang w:eastAsia="zh-TW"/>
        </w:rPr>
        <w:t>文以</w:t>
      </w:r>
      <w:r w:rsidRPr="00EC541D">
        <w:rPr>
          <w:rFonts w:ascii="Times New Roman" w:eastAsia="標楷體" w:hAnsi="Times New Roman" w:cs="Times New Roman"/>
          <w:spacing w:val="5"/>
          <w:sz w:val="24"/>
          <w:szCs w:val="24"/>
          <w:lang w:eastAsia="zh-TW"/>
        </w:rPr>
        <w:t>外</w:t>
      </w:r>
      <w:r w:rsidRPr="00EC541D">
        <w:rPr>
          <w:rFonts w:ascii="Times New Roman" w:eastAsia="標楷體" w:hAnsi="Times New Roman" w:cs="Times New Roman"/>
          <w:spacing w:val="2"/>
          <w:sz w:val="24"/>
          <w:szCs w:val="24"/>
          <w:lang w:eastAsia="zh-TW"/>
        </w:rPr>
        <w:t>之外</w:t>
      </w:r>
      <w:r w:rsidRPr="00EC541D">
        <w:rPr>
          <w:rFonts w:ascii="Times New Roman" w:eastAsia="標楷體" w:hAnsi="Times New Roman" w:cs="Times New Roman"/>
          <w:spacing w:val="5"/>
          <w:sz w:val="24"/>
          <w:szCs w:val="24"/>
          <w:lang w:eastAsia="zh-TW"/>
        </w:rPr>
        <w:t>文</w:t>
      </w:r>
      <w:r w:rsidRPr="00EC541D">
        <w:rPr>
          <w:rFonts w:ascii="Times New Roman" w:eastAsia="標楷體" w:hAnsi="Times New Roman" w:cs="Times New Roman"/>
          <w:spacing w:val="2"/>
          <w:sz w:val="24"/>
          <w:szCs w:val="24"/>
          <w:lang w:eastAsia="zh-TW"/>
        </w:rPr>
        <w:t>撰寫</w:t>
      </w:r>
      <w:r w:rsidRPr="00EC541D">
        <w:rPr>
          <w:rFonts w:ascii="Times New Roman" w:eastAsia="標楷體" w:hAnsi="Times New Roman" w:cs="Times New Roman"/>
          <w:spacing w:val="5"/>
          <w:sz w:val="24"/>
          <w:szCs w:val="24"/>
          <w:lang w:eastAsia="zh-TW"/>
        </w:rPr>
        <w:t>者，</w:t>
      </w:r>
      <w:r w:rsidRPr="00EC541D">
        <w:rPr>
          <w:rFonts w:ascii="Times New Roman" w:eastAsia="標楷體" w:hAnsi="Times New Roman" w:cs="Times New Roman"/>
          <w:spacing w:val="2"/>
          <w:sz w:val="24"/>
          <w:szCs w:val="24"/>
          <w:lang w:eastAsia="zh-TW"/>
        </w:rPr>
        <w:t>得以</w:t>
      </w:r>
      <w:r w:rsidRPr="00EC541D">
        <w:rPr>
          <w:rFonts w:ascii="Times New Roman" w:eastAsia="標楷體" w:hAnsi="Times New Roman" w:cs="Times New Roman"/>
          <w:spacing w:val="5"/>
          <w:sz w:val="24"/>
          <w:szCs w:val="24"/>
          <w:lang w:eastAsia="zh-TW"/>
        </w:rPr>
        <w:t>英</w:t>
      </w:r>
      <w:r w:rsidRPr="00EC541D">
        <w:rPr>
          <w:rFonts w:ascii="Times New Roman" w:eastAsia="標楷體" w:hAnsi="Times New Roman" w:cs="Times New Roman"/>
          <w:spacing w:val="2"/>
          <w:sz w:val="24"/>
          <w:szCs w:val="24"/>
          <w:lang w:eastAsia="zh-TW"/>
        </w:rPr>
        <w:t>文摘</w:t>
      </w:r>
      <w:r w:rsidRPr="00EC541D">
        <w:rPr>
          <w:rFonts w:ascii="Times New Roman" w:eastAsia="標楷體" w:hAnsi="Times New Roman" w:cs="Times New Roman"/>
          <w:spacing w:val="5"/>
          <w:sz w:val="24"/>
          <w:szCs w:val="24"/>
          <w:lang w:eastAsia="zh-TW"/>
        </w:rPr>
        <w:t>要</w:t>
      </w:r>
      <w:r w:rsidRPr="00EC541D">
        <w:rPr>
          <w:rFonts w:ascii="Times New Roman" w:eastAsia="標楷體" w:hAnsi="Times New Roman" w:cs="Times New Roman"/>
          <w:spacing w:val="2"/>
          <w:sz w:val="24"/>
          <w:szCs w:val="24"/>
          <w:lang w:eastAsia="zh-TW"/>
        </w:rPr>
        <w:t>代之</w:t>
      </w:r>
      <w:r w:rsidRPr="00EC541D">
        <w:rPr>
          <w:rFonts w:ascii="Times New Roman" w:eastAsia="標楷體" w:hAnsi="Times New Roman" w:cs="Times New Roman"/>
          <w:spacing w:val="5"/>
          <w:sz w:val="24"/>
          <w:szCs w:val="24"/>
          <w:lang w:eastAsia="zh-TW"/>
        </w:rPr>
        <w:t>；如</w:t>
      </w:r>
      <w:r w:rsidRPr="00EC541D">
        <w:rPr>
          <w:rFonts w:ascii="Times New Roman" w:eastAsia="標楷體" w:hAnsi="Times New Roman" w:cs="Times New Roman"/>
          <w:sz w:val="24"/>
          <w:szCs w:val="24"/>
          <w:lang w:eastAsia="zh-TW"/>
        </w:rPr>
        <w:t>國</w:t>
      </w:r>
      <w:r w:rsidRPr="00EC541D">
        <w:rPr>
          <w:rFonts w:ascii="Times New Roman" w:eastAsia="標楷體" w:hAnsi="Times New Roman" w:cs="Times New Roman"/>
          <w:spacing w:val="2"/>
          <w:sz w:val="24"/>
          <w:szCs w:val="24"/>
          <w:lang w:eastAsia="zh-TW"/>
        </w:rPr>
        <w:t>內無法</w:t>
      </w:r>
      <w:r w:rsidRPr="00EC541D">
        <w:rPr>
          <w:rFonts w:ascii="Times New Roman" w:eastAsia="標楷體" w:hAnsi="Times New Roman" w:cs="Times New Roman"/>
          <w:sz w:val="24"/>
          <w:szCs w:val="24"/>
          <w:lang w:eastAsia="zh-TW"/>
        </w:rPr>
        <w:t>覓得</w:t>
      </w:r>
      <w:r w:rsidRPr="00EC541D">
        <w:rPr>
          <w:rFonts w:ascii="Times New Roman" w:eastAsia="標楷體" w:hAnsi="Times New Roman" w:cs="Times New Roman"/>
          <w:spacing w:val="5"/>
          <w:sz w:val="24"/>
          <w:szCs w:val="24"/>
          <w:lang w:eastAsia="zh-TW"/>
        </w:rPr>
        <w:t>相</w:t>
      </w:r>
      <w:r w:rsidRPr="00EC541D">
        <w:rPr>
          <w:rFonts w:ascii="Times New Roman" w:eastAsia="標楷體" w:hAnsi="Times New Roman" w:cs="Times New Roman"/>
          <w:spacing w:val="2"/>
          <w:sz w:val="24"/>
          <w:szCs w:val="24"/>
          <w:lang w:eastAsia="zh-TW"/>
        </w:rPr>
        <w:t>關領域</w:t>
      </w:r>
      <w:r w:rsidRPr="00EC541D">
        <w:rPr>
          <w:rFonts w:ascii="Times New Roman" w:eastAsia="標楷體" w:hAnsi="Times New Roman" w:cs="Times New Roman"/>
          <w:spacing w:val="5"/>
          <w:sz w:val="24"/>
          <w:szCs w:val="24"/>
          <w:lang w:eastAsia="zh-TW"/>
        </w:rPr>
        <w:t>內</w:t>
      </w:r>
      <w:r w:rsidRPr="00EC541D">
        <w:rPr>
          <w:rFonts w:ascii="Times New Roman" w:eastAsia="標楷體" w:hAnsi="Times New Roman" w:cs="Times New Roman"/>
          <w:spacing w:val="2"/>
          <w:sz w:val="24"/>
          <w:szCs w:val="24"/>
          <w:lang w:eastAsia="zh-TW"/>
        </w:rPr>
        <w:t>通曉該外文</w:t>
      </w:r>
      <w:r w:rsidRPr="00EC541D">
        <w:rPr>
          <w:rFonts w:ascii="Times New Roman" w:eastAsia="標楷體" w:hAnsi="Times New Roman" w:cs="Times New Roman"/>
          <w:spacing w:val="5"/>
          <w:sz w:val="24"/>
          <w:szCs w:val="24"/>
          <w:lang w:eastAsia="zh-TW"/>
        </w:rPr>
        <w:t>之</w:t>
      </w:r>
      <w:r w:rsidRPr="00EC541D">
        <w:rPr>
          <w:rFonts w:ascii="Times New Roman" w:eastAsia="標楷體" w:hAnsi="Times New Roman" w:cs="Times New Roman"/>
          <w:spacing w:val="2"/>
          <w:sz w:val="24"/>
          <w:szCs w:val="24"/>
          <w:lang w:eastAsia="zh-TW"/>
        </w:rPr>
        <w:t>審查人</w:t>
      </w:r>
      <w:r w:rsidRPr="00EC541D">
        <w:rPr>
          <w:rFonts w:ascii="Times New Roman" w:eastAsia="標楷體" w:hAnsi="Times New Roman" w:cs="Times New Roman"/>
          <w:spacing w:val="5"/>
          <w:sz w:val="24"/>
          <w:szCs w:val="24"/>
          <w:lang w:eastAsia="zh-TW"/>
        </w:rPr>
        <w:t>選</w:t>
      </w:r>
      <w:r w:rsidRPr="00EC541D">
        <w:rPr>
          <w:rFonts w:ascii="Times New Roman" w:eastAsia="標楷體" w:hAnsi="Times New Roman" w:cs="Times New Roman"/>
          <w:spacing w:val="2"/>
          <w:sz w:val="24"/>
          <w:szCs w:val="24"/>
          <w:lang w:eastAsia="zh-TW"/>
        </w:rPr>
        <w:t>時，學校得</w:t>
      </w:r>
      <w:r w:rsidRPr="00EC541D">
        <w:rPr>
          <w:rFonts w:ascii="Times New Roman" w:eastAsia="標楷體" w:hAnsi="Times New Roman" w:cs="Times New Roman"/>
          <w:spacing w:val="5"/>
          <w:sz w:val="24"/>
          <w:szCs w:val="24"/>
          <w:lang w:eastAsia="zh-TW"/>
        </w:rPr>
        <w:t>要</w:t>
      </w:r>
      <w:r w:rsidRPr="00EC541D">
        <w:rPr>
          <w:rFonts w:ascii="Times New Roman" w:eastAsia="標楷體" w:hAnsi="Times New Roman" w:cs="Times New Roman"/>
          <w:spacing w:val="2"/>
          <w:sz w:val="24"/>
          <w:szCs w:val="24"/>
          <w:lang w:eastAsia="zh-TW"/>
        </w:rPr>
        <w:t>求該著</w:t>
      </w:r>
      <w:r w:rsidRPr="00EC541D">
        <w:rPr>
          <w:rFonts w:ascii="Times New Roman" w:eastAsia="標楷體" w:hAnsi="Times New Roman" w:cs="Times New Roman"/>
          <w:spacing w:val="5"/>
          <w:sz w:val="24"/>
          <w:szCs w:val="24"/>
          <w:lang w:eastAsia="zh-TW"/>
        </w:rPr>
        <w:t>作</w:t>
      </w:r>
      <w:r w:rsidRPr="00EC541D">
        <w:rPr>
          <w:rFonts w:ascii="Times New Roman" w:eastAsia="標楷體" w:hAnsi="Times New Roman" w:cs="Times New Roman"/>
          <w:spacing w:val="2"/>
          <w:sz w:val="24"/>
          <w:szCs w:val="24"/>
          <w:lang w:eastAsia="zh-TW"/>
        </w:rPr>
        <w:t>全文翻譯為</w:t>
      </w:r>
      <w:r w:rsidRPr="00EC541D">
        <w:rPr>
          <w:rFonts w:ascii="Times New Roman" w:eastAsia="標楷體" w:hAnsi="Times New Roman" w:cs="Times New Roman"/>
          <w:spacing w:val="5"/>
          <w:sz w:val="24"/>
          <w:szCs w:val="24"/>
          <w:lang w:eastAsia="zh-TW"/>
        </w:rPr>
        <w:t>中</w:t>
      </w:r>
      <w:r w:rsidRPr="00EC541D">
        <w:rPr>
          <w:rFonts w:ascii="Times New Roman" w:eastAsia="標楷體" w:hAnsi="Times New Roman" w:cs="Times New Roman"/>
          <w:spacing w:val="2"/>
          <w:sz w:val="24"/>
          <w:szCs w:val="24"/>
          <w:lang w:eastAsia="zh-TW"/>
        </w:rPr>
        <w:t>文或</w:t>
      </w:r>
      <w:r w:rsidRPr="00EC541D">
        <w:rPr>
          <w:rFonts w:ascii="Times New Roman" w:eastAsia="標楷體" w:hAnsi="Times New Roman" w:cs="Times New Roman"/>
          <w:sz w:val="24"/>
          <w:szCs w:val="24"/>
          <w:lang w:eastAsia="zh-TW"/>
        </w:rPr>
        <w:t>英文。</w:t>
      </w:r>
    </w:p>
    <w:p w:rsidR="005167D3" w:rsidRPr="00EC541D" w:rsidRDefault="0021194C" w:rsidP="00F7497B">
      <w:pPr>
        <w:spacing w:afterLines="25" w:after="60" w:line="340" w:lineRule="exact"/>
        <w:ind w:leftChars="300" w:left="1386" w:hangingChars="300" w:hanging="726"/>
        <w:jc w:val="both"/>
        <w:rPr>
          <w:rFonts w:ascii="Times New Roman" w:eastAsia="標楷體" w:hAnsi="Times New Roman" w:cs="Times New Roman"/>
          <w:color w:val="000000"/>
          <w:sz w:val="24"/>
          <w:szCs w:val="24"/>
          <w:lang w:eastAsia="zh-HK"/>
        </w:rPr>
      </w:pPr>
      <w:r w:rsidRPr="00EC541D">
        <w:rPr>
          <w:rFonts w:ascii="Times New Roman" w:eastAsia="標楷體" w:hAnsi="Times New Roman" w:cs="Times New Roman"/>
          <w:spacing w:val="2"/>
          <w:position w:val="-2"/>
          <w:sz w:val="24"/>
          <w:szCs w:val="24"/>
          <w:lang w:eastAsia="zh-TW"/>
        </w:rPr>
        <w:t>（三</w:t>
      </w:r>
      <w:r w:rsidRPr="00EC541D">
        <w:rPr>
          <w:rFonts w:ascii="Times New Roman" w:eastAsia="標楷體" w:hAnsi="Times New Roman" w:cs="Times New Roman"/>
          <w:spacing w:val="5"/>
          <w:position w:val="-2"/>
          <w:sz w:val="24"/>
          <w:szCs w:val="24"/>
          <w:lang w:eastAsia="zh-TW"/>
        </w:rPr>
        <w:t>）</w:t>
      </w:r>
      <w:r w:rsidR="009F571B" w:rsidRPr="00EC541D">
        <w:rPr>
          <w:rFonts w:ascii="Times New Roman" w:eastAsia="標楷體" w:hAnsi="Times New Roman" w:cs="Times New Roman"/>
          <w:color w:val="000000"/>
          <w:sz w:val="24"/>
          <w:szCs w:val="24"/>
          <w:lang w:eastAsia="zh-HK"/>
        </w:rPr>
        <w:t>由送審人擇定至多五件，並自行擇一為代表作</w:t>
      </w:r>
      <w:r w:rsidR="009F571B" w:rsidRPr="00EC541D">
        <w:rPr>
          <w:rFonts w:ascii="Times New Roman" w:eastAsia="標楷體" w:hAnsi="Times New Roman" w:cs="Times New Roman"/>
          <w:color w:val="000000"/>
          <w:sz w:val="24"/>
          <w:szCs w:val="24"/>
          <w:lang w:eastAsia="zh-TW"/>
        </w:rPr>
        <w:t>(</w:t>
      </w:r>
      <w:r w:rsidR="009F571B" w:rsidRPr="00EC541D">
        <w:rPr>
          <w:rFonts w:ascii="Times New Roman" w:eastAsia="標楷體" w:hAnsi="Times New Roman" w:cs="Times New Roman"/>
          <w:color w:val="000000"/>
          <w:sz w:val="24"/>
          <w:szCs w:val="24"/>
          <w:lang w:eastAsia="zh-HK"/>
        </w:rPr>
        <w:t>代表作需於升等申請截止日前</w:t>
      </w:r>
      <w:r w:rsidR="009F571B" w:rsidRPr="00EC541D">
        <w:rPr>
          <w:rFonts w:ascii="Times New Roman" w:eastAsia="標楷體" w:hAnsi="Times New Roman" w:cs="Times New Roman"/>
          <w:color w:val="FF0000"/>
          <w:sz w:val="24"/>
          <w:szCs w:val="24"/>
          <w:u w:val="single"/>
          <w:lang w:eastAsia="zh-TW"/>
        </w:rPr>
        <w:t>公開發行或公開發表</w:t>
      </w:r>
      <w:r w:rsidR="009F571B" w:rsidRPr="00EC541D">
        <w:rPr>
          <w:rFonts w:ascii="Times New Roman" w:eastAsia="標楷體" w:hAnsi="Times New Roman" w:cs="Times New Roman"/>
          <w:color w:val="000000"/>
          <w:sz w:val="24"/>
          <w:szCs w:val="24"/>
          <w:lang w:eastAsia="zh-TW"/>
        </w:rPr>
        <w:t>)</w:t>
      </w:r>
      <w:r w:rsidR="009F571B" w:rsidRPr="00EC541D">
        <w:rPr>
          <w:rFonts w:ascii="Times New Roman" w:eastAsia="標楷體" w:hAnsi="Times New Roman" w:cs="Times New Roman"/>
          <w:color w:val="000000"/>
          <w:sz w:val="24"/>
          <w:szCs w:val="24"/>
          <w:lang w:eastAsia="zh-HK"/>
        </w:rPr>
        <w:t>，其餘列為參考作；其屬系列之相關研究者，得合併為代表作，惟著作總</w:t>
      </w:r>
      <w:r w:rsidR="009F571B" w:rsidRPr="00EC541D">
        <w:rPr>
          <w:rFonts w:ascii="Times New Roman" w:eastAsia="標楷體" w:hAnsi="Times New Roman" w:cs="Times New Roman"/>
          <w:color w:val="FF0000"/>
          <w:sz w:val="24"/>
          <w:szCs w:val="24"/>
          <w:u w:val="single"/>
          <w:lang w:eastAsia="zh-TW"/>
        </w:rPr>
        <w:t>件</w:t>
      </w:r>
      <w:r w:rsidR="009F571B" w:rsidRPr="00EC541D">
        <w:rPr>
          <w:rFonts w:ascii="Times New Roman" w:eastAsia="標楷體" w:hAnsi="Times New Roman" w:cs="Times New Roman"/>
          <w:color w:val="000000"/>
          <w:sz w:val="24"/>
          <w:szCs w:val="24"/>
          <w:lang w:eastAsia="zh-HK"/>
        </w:rPr>
        <w:t>數，仍依未合併前之</w:t>
      </w:r>
      <w:r w:rsidR="009F571B" w:rsidRPr="00EC541D">
        <w:rPr>
          <w:rFonts w:ascii="Times New Roman" w:eastAsia="標楷體" w:hAnsi="Times New Roman" w:cs="Times New Roman"/>
          <w:color w:val="FF0000"/>
          <w:sz w:val="24"/>
          <w:szCs w:val="24"/>
          <w:u w:val="single"/>
          <w:lang w:eastAsia="zh-HK"/>
        </w:rPr>
        <w:t>件</w:t>
      </w:r>
      <w:r w:rsidR="009F571B" w:rsidRPr="00EC541D">
        <w:rPr>
          <w:rFonts w:ascii="Times New Roman" w:eastAsia="標楷體" w:hAnsi="Times New Roman" w:cs="Times New Roman"/>
          <w:color w:val="000000"/>
          <w:sz w:val="24"/>
          <w:szCs w:val="24"/>
          <w:lang w:eastAsia="zh-HK"/>
        </w:rPr>
        <w:t>數計算，總計至多五</w:t>
      </w:r>
      <w:r w:rsidR="009F571B" w:rsidRPr="00EC541D">
        <w:rPr>
          <w:rFonts w:ascii="Times New Roman" w:eastAsia="標楷體" w:hAnsi="Times New Roman" w:cs="Times New Roman"/>
          <w:color w:val="FF0000"/>
          <w:sz w:val="24"/>
          <w:szCs w:val="24"/>
          <w:u w:val="single"/>
          <w:lang w:eastAsia="zh-TW"/>
        </w:rPr>
        <w:t>件</w:t>
      </w:r>
      <w:r w:rsidR="009F571B" w:rsidRPr="00EC541D">
        <w:rPr>
          <w:rFonts w:ascii="Times New Roman" w:eastAsia="標楷體" w:hAnsi="Times New Roman" w:cs="Times New Roman"/>
          <w:color w:val="000000"/>
          <w:sz w:val="24"/>
          <w:szCs w:val="24"/>
          <w:lang w:eastAsia="zh-HK"/>
        </w:rPr>
        <w:t>為限。</w:t>
      </w:r>
      <w:r w:rsidR="009F571B" w:rsidRPr="00EC541D">
        <w:rPr>
          <w:rFonts w:ascii="Times New Roman" w:eastAsia="標楷體" w:hAnsi="Times New Roman" w:cs="Times New Roman"/>
          <w:color w:val="FF0000"/>
          <w:sz w:val="24"/>
          <w:szCs w:val="24"/>
          <w:u w:val="single"/>
          <w:lang w:eastAsia="zh-HK"/>
        </w:rPr>
        <w:t>前經教師資格審定</w:t>
      </w:r>
      <w:proofErr w:type="gramStart"/>
      <w:r w:rsidR="009F571B" w:rsidRPr="00EC541D">
        <w:rPr>
          <w:rFonts w:ascii="Times New Roman" w:eastAsia="標楷體" w:hAnsi="Times New Roman" w:cs="Times New Roman"/>
          <w:color w:val="FF0000"/>
          <w:sz w:val="24"/>
          <w:szCs w:val="24"/>
          <w:u w:val="single"/>
          <w:lang w:eastAsia="zh-HK"/>
        </w:rPr>
        <w:t>不</w:t>
      </w:r>
      <w:proofErr w:type="gramEnd"/>
      <w:r w:rsidR="009F571B" w:rsidRPr="00EC541D">
        <w:rPr>
          <w:rFonts w:ascii="Times New Roman" w:eastAsia="標楷體" w:hAnsi="Times New Roman" w:cs="Times New Roman"/>
          <w:color w:val="FF0000"/>
          <w:sz w:val="24"/>
          <w:szCs w:val="24"/>
          <w:u w:val="single"/>
          <w:lang w:eastAsia="zh-HK"/>
        </w:rPr>
        <w:t>合格者，重新提出申請時，其送審著作應更換一件以上</w:t>
      </w:r>
      <w:r w:rsidR="009F571B" w:rsidRPr="00EC541D">
        <w:rPr>
          <w:rFonts w:ascii="Times New Roman" w:eastAsia="標楷體" w:hAnsi="Times New Roman" w:cs="Times New Roman"/>
          <w:color w:val="000000"/>
          <w:sz w:val="24"/>
          <w:szCs w:val="24"/>
          <w:lang w:eastAsia="zh-HK"/>
        </w:rPr>
        <w:t>。</w:t>
      </w:r>
    </w:p>
    <w:p w:rsidR="00AB738B" w:rsidRPr="00EC541D" w:rsidRDefault="0021194C" w:rsidP="00F7497B">
      <w:pPr>
        <w:spacing w:afterLines="25" w:after="60" w:line="340" w:lineRule="exact"/>
        <w:ind w:leftChars="300" w:left="1386" w:hangingChars="300" w:hanging="726"/>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pacing w:val="2"/>
          <w:sz w:val="24"/>
          <w:szCs w:val="24"/>
          <w:lang w:eastAsia="zh-TW"/>
        </w:rPr>
        <w:t>（四</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pacing w:val="2"/>
          <w:sz w:val="24"/>
          <w:szCs w:val="24"/>
          <w:lang w:eastAsia="zh-TW"/>
        </w:rPr>
        <w:t>為送</w:t>
      </w:r>
      <w:r w:rsidRPr="00EC541D">
        <w:rPr>
          <w:rFonts w:ascii="Times New Roman" w:eastAsia="標楷體" w:hAnsi="Times New Roman" w:cs="Times New Roman"/>
          <w:spacing w:val="5"/>
          <w:sz w:val="24"/>
          <w:szCs w:val="24"/>
          <w:lang w:eastAsia="zh-TW"/>
        </w:rPr>
        <w:t>審</w:t>
      </w:r>
      <w:r w:rsidRPr="00EC541D">
        <w:rPr>
          <w:rFonts w:ascii="Times New Roman" w:eastAsia="標楷體" w:hAnsi="Times New Roman" w:cs="Times New Roman"/>
          <w:spacing w:val="2"/>
          <w:sz w:val="24"/>
          <w:szCs w:val="24"/>
          <w:lang w:eastAsia="zh-TW"/>
        </w:rPr>
        <w:t>人</w:t>
      </w:r>
      <w:r w:rsidRPr="00EC541D">
        <w:rPr>
          <w:rFonts w:ascii="Times New Roman" w:eastAsia="標楷體" w:hAnsi="Times New Roman" w:cs="Times New Roman"/>
          <w:sz w:val="24"/>
          <w:szCs w:val="24"/>
          <w:lang w:eastAsia="zh-TW"/>
        </w:rPr>
        <w:t>取得</w:t>
      </w:r>
      <w:r w:rsidRPr="00EC541D">
        <w:rPr>
          <w:rFonts w:ascii="Times New Roman" w:eastAsia="標楷體" w:hAnsi="Times New Roman" w:cs="Times New Roman"/>
          <w:spacing w:val="5"/>
          <w:sz w:val="24"/>
          <w:szCs w:val="24"/>
          <w:lang w:eastAsia="zh-TW"/>
        </w:rPr>
        <w:t>前</w:t>
      </w:r>
      <w:r w:rsidRPr="00EC541D">
        <w:rPr>
          <w:rFonts w:ascii="Times New Roman" w:eastAsia="標楷體" w:hAnsi="Times New Roman" w:cs="Times New Roman"/>
          <w:spacing w:val="2"/>
          <w:sz w:val="24"/>
          <w:szCs w:val="24"/>
          <w:lang w:eastAsia="zh-TW"/>
        </w:rPr>
        <w:t>一等</w:t>
      </w:r>
      <w:r w:rsidRPr="00EC541D">
        <w:rPr>
          <w:rFonts w:ascii="Times New Roman" w:eastAsia="標楷體" w:hAnsi="Times New Roman" w:cs="Times New Roman"/>
          <w:spacing w:val="5"/>
          <w:sz w:val="24"/>
          <w:szCs w:val="24"/>
          <w:lang w:eastAsia="zh-TW"/>
        </w:rPr>
        <w:t>級</w:t>
      </w:r>
      <w:r w:rsidRPr="00EC541D">
        <w:rPr>
          <w:rFonts w:ascii="Times New Roman" w:eastAsia="標楷體" w:hAnsi="Times New Roman" w:cs="Times New Roman"/>
          <w:spacing w:val="2"/>
          <w:sz w:val="24"/>
          <w:szCs w:val="24"/>
          <w:lang w:eastAsia="zh-TW"/>
        </w:rPr>
        <w:t>教師</w:t>
      </w:r>
      <w:r w:rsidRPr="00EC541D">
        <w:rPr>
          <w:rFonts w:ascii="Times New Roman" w:eastAsia="標楷體" w:hAnsi="Times New Roman" w:cs="Times New Roman"/>
          <w:spacing w:val="5"/>
          <w:sz w:val="24"/>
          <w:szCs w:val="24"/>
          <w:lang w:eastAsia="zh-TW"/>
        </w:rPr>
        <w:t>資</w:t>
      </w:r>
      <w:r w:rsidRPr="00EC541D">
        <w:rPr>
          <w:rFonts w:ascii="Times New Roman" w:eastAsia="標楷體" w:hAnsi="Times New Roman" w:cs="Times New Roman"/>
          <w:spacing w:val="2"/>
          <w:sz w:val="24"/>
          <w:szCs w:val="24"/>
          <w:lang w:eastAsia="zh-TW"/>
        </w:rPr>
        <w:t>格後</w:t>
      </w:r>
      <w:r w:rsidRPr="00EC541D">
        <w:rPr>
          <w:rFonts w:ascii="Times New Roman" w:eastAsia="標楷體" w:hAnsi="Times New Roman" w:cs="Times New Roman"/>
          <w:spacing w:val="5"/>
          <w:sz w:val="24"/>
          <w:szCs w:val="24"/>
          <w:lang w:eastAsia="zh-TW"/>
        </w:rPr>
        <w:t>所</w:t>
      </w:r>
      <w:r w:rsidR="009F571B" w:rsidRPr="00EC541D">
        <w:rPr>
          <w:rFonts w:ascii="Times New Roman" w:eastAsia="標楷體" w:hAnsi="Times New Roman" w:cs="Times New Roman"/>
          <w:color w:val="FF0000"/>
          <w:sz w:val="24"/>
          <w:szCs w:val="24"/>
          <w:u w:val="single"/>
          <w:lang w:eastAsia="zh-HK"/>
        </w:rPr>
        <w:t>公開</w:t>
      </w:r>
      <w:r w:rsidRPr="00EC541D">
        <w:rPr>
          <w:rFonts w:ascii="Times New Roman" w:eastAsia="標楷體" w:hAnsi="Times New Roman" w:cs="Times New Roman"/>
          <w:spacing w:val="5"/>
          <w:sz w:val="24"/>
          <w:szCs w:val="24"/>
          <w:lang w:eastAsia="zh-TW"/>
        </w:rPr>
        <w:t>出</w:t>
      </w:r>
      <w:r w:rsidRPr="00EC541D">
        <w:rPr>
          <w:rFonts w:ascii="Times New Roman" w:eastAsia="標楷體" w:hAnsi="Times New Roman" w:cs="Times New Roman"/>
          <w:spacing w:val="2"/>
          <w:sz w:val="24"/>
          <w:szCs w:val="24"/>
          <w:lang w:eastAsia="zh-TW"/>
        </w:rPr>
        <w:t>版或</w:t>
      </w:r>
      <w:r w:rsidRPr="00EC541D">
        <w:rPr>
          <w:rFonts w:ascii="Times New Roman" w:eastAsia="標楷體" w:hAnsi="Times New Roman" w:cs="Times New Roman"/>
          <w:spacing w:val="5"/>
          <w:sz w:val="24"/>
          <w:szCs w:val="24"/>
          <w:lang w:eastAsia="zh-TW"/>
        </w:rPr>
        <w:t>發</w:t>
      </w:r>
      <w:r w:rsidRPr="00EC541D">
        <w:rPr>
          <w:rFonts w:ascii="Times New Roman" w:eastAsia="標楷體" w:hAnsi="Times New Roman" w:cs="Times New Roman"/>
          <w:spacing w:val="2"/>
          <w:sz w:val="24"/>
          <w:szCs w:val="24"/>
          <w:lang w:eastAsia="zh-TW"/>
        </w:rPr>
        <w:t>表者</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pacing w:val="2"/>
          <w:sz w:val="24"/>
          <w:szCs w:val="24"/>
          <w:lang w:eastAsia="zh-TW"/>
        </w:rPr>
        <w:t>送審</w:t>
      </w:r>
      <w:r w:rsidRPr="00EC541D">
        <w:rPr>
          <w:rFonts w:ascii="Times New Roman" w:eastAsia="標楷體" w:hAnsi="Times New Roman" w:cs="Times New Roman"/>
          <w:spacing w:val="5"/>
          <w:sz w:val="24"/>
          <w:szCs w:val="24"/>
          <w:lang w:eastAsia="zh-TW"/>
        </w:rPr>
        <w:t>人曾</w:t>
      </w:r>
      <w:r w:rsidRPr="00EC541D">
        <w:rPr>
          <w:rFonts w:ascii="Times New Roman" w:eastAsia="標楷體" w:hAnsi="Times New Roman" w:cs="Times New Roman"/>
          <w:spacing w:val="2"/>
          <w:sz w:val="24"/>
          <w:szCs w:val="24"/>
          <w:lang w:eastAsia="zh-TW"/>
        </w:rPr>
        <w:t>於境</w:t>
      </w:r>
      <w:r w:rsidRPr="00EC541D">
        <w:rPr>
          <w:rFonts w:ascii="Times New Roman" w:eastAsia="標楷體" w:hAnsi="Times New Roman" w:cs="Times New Roman"/>
          <w:spacing w:val="5"/>
          <w:sz w:val="24"/>
          <w:szCs w:val="24"/>
          <w:lang w:eastAsia="zh-TW"/>
        </w:rPr>
        <w:t>外</w:t>
      </w:r>
      <w:r w:rsidRPr="00EC541D">
        <w:rPr>
          <w:rFonts w:ascii="Times New Roman" w:eastAsia="標楷體" w:hAnsi="Times New Roman" w:cs="Times New Roman"/>
          <w:spacing w:val="2"/>
          <w:sz w:val="24"/>
          <w:szCs w:val="24"/>
          <w:lang w:eastAsia="zh-TW"/>
        </w:rPr>
        <w:t>擔任</w:t>
      </w:r>
      <w:r w:rsidRPr="00EC541D">
        <w:rPr>
          <w:rFonts w:ascii="Times New Roman" w:eastAsia="標楷體" w:hAnsi="Times New Roman" w:cs="Times New Roman"/>
          <w:spacing w:val="5"/>
          <w:sz w:val="24"/>
          <w:szCs w:val="24"/>
          <w:lang w:eastAsia="zh-TW"/>
        </w:rPr>
        <w:t>專</w:t>
      </w:r>
      <w:r w:rsidRPr="00EC541D">
        <w:rPr>
          <w:rFonts w:ascii="Times New Roman" w:eastAsia="標楷體" w:hAnsi="Times New Roman" w:cs="Times New Roman"/>
          <w:spacing w:val="2"/>
          <w:sz w:val="24"/>
          <w:szCs w:val="24"/>
          <w:lang w:eastAsia="zh-TW"/>
        </w:rPr>
        <w:t>任</w:t>
      </w:r>
      <w:r w:rsidRPr="00EC541D">
        <w:rPr>
          <w:rFonts w:ascii="Times New Roman" w:eastAsia="標楷體" w:hAnsi="Times New Roman" w:cs="Times New Roman"/>
          <w:spacing w:val="2"/>
          <w:position w:val="-2"/>
          <w:sz w:val="24"/>
          <w:szCs w:val="24"/>
          <w:lang w:eastAsia="zh-TW"/>
        </w:rPr>
        <w:t>教</w:t>
      </w:r>
      <w:r w:rsidRPr="00EC541D">
        <w:rPr>
          <w:rFonts w:ascii="Times New Roman" w:eastAsia="標楷體" w:hAnsi="Times New Roman" w:cs="Times New Roman"/>
          <w:spacing w:val="5"/>
          <w:position w:val="-2"/>
          <w:sz w:val="24"/>
          <w:szCs w:val="24"/>
          <w:lang w:eastAsia="zh-TW"/>
        </w:rPr>
        <w:t>師</w:t>
      </w:r>
      <w:r w:rsidRPr="00EC541D">
        <w:rPr>
          <w:rFonts w:ascii="Times New Roman" w:eastAsia="標楷體" w:hAnsi="Times New Roman" w:cs="Times New Roman"/>
          <w:spacing w:val="5"/>
          <w:sz w:val="24"/>
          <w:szCs w:val="24"/>
          <w:lang w:eastAsia="zh-TW"/>
        </w:rPr>
        <w:t>之</w:t>
      </w:r>
      <w:r w:rsidRPr="00EC541D">
        <w:rPr>
          <w:rFonts w:ascii="Times New Roman" w:eastAsia="標楷體" w:hAnsi="Times New Roman" w:cs="Times New Roman"/>
          <w:sz w:val="24"/>
          <w:szCs w:val="24"/>
          <w:lang w:eastAsia="zh-TW"/>
        </w:rPr>
        <w:t>年資，經</w:t>
      </w:r>
      <w:proofErr w:type="gramStart"/>
      <w:r w:rsidRPr="00EC541D">
        <w:rPr>
          <w:rFonts w:ascii="Times New Roman" w:eastAsia="標楷體" w:hAnsi="Times New Roman" w:cs="Times New Roman"/>
          <w:sz w:val="24"/>
          <w:szCs w:val="24"/>
          <w:lang w:eastAsia="zh-TW"/>
        </w:rPr>
        <w:t>採</w:t>
      </w:r>
      <w:proofErr w:type="gramEnd"/>
      <w:r w:rsidRPr="00EC541D">
        <w:rPr>
          <w:rFonts w:ascii="Times New Roman" w:eastAsia="標楷體" w:hAnsi="Times New Roman" w:cs="Times New Roman"/>
          <w:sz w:val="24"/>
          <w:szCs w:val="24"/>
          <w:lang w:eastAsia="zh-TW"/>
        </w:rPr>
        <w:t>計為升等年資者，其送審專門著作或技術報告得予</w:t>
      </w:r>
      <w:proofErr w:type="gramStart"/>
      <w:r w:rsidRPr="00EC541D">
        <w:rPr>
          <w:rFonts w:ascii="Times New Roman" w:eastAsia="標楷體" w:hAnsi="Times New Roman" w:cs="Times New Roman"/>
          <w:sz w:val="24"/>
          <w:szCs w:val="24"/>
          <w:lang w:eastAsia="zh-TW"/>
        </w:rPr>
        <w:t>併</w:t>
      </w:r>
      <w:proofErr w:type="gramEnd"/>
      <w:r w:rsidRPr="00EC541D">
        <w:rPr>
          <w:rFonts w:ascii="Times New Roman" w:eastAsia="標楷體" w:hAnsi="Times New Roman" w:cs="Times New Roman"/>
          <w:sz w:val="24"/>
          <w:szCs w:val="24"/>
          <w:lang w:eastAsia="zh-TW"/>
        </w:rPr>
        <w:t>計。</w:t>
      </w:r>
    </w:p>
    <w:p w:rsidR="00AB738B" w:rsidRPr="00EC541D" w:rsidRDefault="0021194C" w:rsidP="00F7497B">
      <w:pPr>
        <w:spacing w:afterLines="25" w:after="60" w:line="340" w:lineRule="exact"/>
        <w:ind w:leftChars="200" w:left="44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position w:val="-2"/>
          <w:sz w:val="24"/>
          <w:szCs w:val="24"/>
          <w:lang w:eastAsia="zh-TW"/>
        </w:rPr>
        <w:t>前項專門</w:t>
      </w:r>
      <w:r w:rsidRPr="00EC541D">
        <w:rPr>
          <w:rFonts w:ascii="Times New Roman" w:eastAsia="標楷體" w:hAnsi="Times New Roman" w:cs="Times New Roman"/>
          <w:spacing w:val="2"/>
          <w:sz w:val="24"/>
          <w:szCs w:val="24"/>
          <w:lang w:eastAsia="zh-TW"/>
        </w:rPr>
        <w:t>著作</w:t>
      </w:r>
      <w:r w:rsidRPr="00EC541D">
        <w:rPr>
          <w:rFonts w:ascii="Times New Roman" w:eastAsia="標楷體" w:hAnsi="Times New Roman" w:cs="Times New Roman"/>
          <w:position w:val="-2"/>
          <w:sz w:val="24"/>
          <w:szCs w:val="24"/>
          <w:lang w:eastAsia="zh-TW"/>
        </w:rPr>
        <w:t>，應</w:t>
      </w:r>
      <w:r w:rsidRPr="00EC541D">
        <w:rPr>
          <w:rFonts w:ascii="Times New Roman" w:eastAsia="標楷體" w:hAnsi="Times New Roman" w:cs="Times New Roman"/>
          <w:spacing w:val="5"/>
          <w:sz w:val="24"/>
          <w:szCs w:val="24"/>
          <w:lang w:eastAsia="zh-TW"/>
        </w:rPr>
        <w:t>符合</w:t>
      </w:r>
      <w:r w:rsidRPr="00EC541D">
        <w:rPr>
          <w:rFonts w:ascii="Times New Roman" w:eastAsia="標楷體" w:hAnsi="Times New Roman" w:cs="Times New Roman"/>
          <w:position w:val="-2"/>
          <w:sz w:val="24"/>
          <w:szCs w:val="24"/>
          <w:lang w:eastAsia="zh-TW"/>
        </w:rPr>
        <w:t>下列各款規定之</w:t>
      </w:r>
      <w:proofErr w:type="gramStart"/>
      <w:r w:rsidRPr="00EC541D">
        <w:rPr>
          <w:rFonts w:ascii="Times New Roman" w:eastAsia="標楷體" w:hAnsi="Times New Roman" w:cs="Times New Roman"/>
          <w:position w:val="-2"/>
          <w:sz w:val="24"/>
          <w:szCs w:val="24"/>
          <w:lang w:eastAsia="zh-TW"/>
        </w:rPr>
        <w:t>一</w:t>
      </w:r>
      <w:proofErr w:type="gramEnd"/>
      <w:r w:rsidRPr="00EC541D">
        <w:rPr>
          <w:rFonts w:ascii="Times New Roman" w:eastAsia="標楷體" w:hAnsi="Times New Roman" w:cs="Times New Roman"/>
          <w:position w:val="-2"/>
          <w:sz w:val="24"/>
          <w:szCs w:val="24"/>
          <w:lang w:eastAsia="zh-TW"/>
        </w:rPr>
        <w:t>：</w:t>
      </w:r>
    </w:p>
    <w:p w:rsidR="00D073B7" w:rsidRPr="00EC541D" w:rsidRDefault="0021194C" w:rsidP="00F7497B">
      <w:pPr>
        <w:spacing w:afterLines="25" w:after="60" w:line="340" w:lineRule="exact"/>
        <w:ind w:leftChars="300" w:left="1386" w:hangingChars="300" w:hanging="726"/>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pacing w:val="2"/>
          <w:sz w:val="24"/>
          <w:szCs w:val="24"/>
          <w:lang w:eastAsia="zh-TW"/>
        </w:rPr>
        <w:t>（一</w:t>
      </w:r>
      <w:r w:rsidRPr="00EC541D">
        <w:rPr>
          <w:rFonts w:ascii="Times New Roman" w:eastAsia="標楷體" w:hAnsi="Times New Roman" w:cs="Times New Roman"/>
          <w:spacing w:val="5"/>
          <w:sz w:val="24"/>
          <w:szCs w:val="24"/>
          <w:lang w:eastAsia="zh-TW"/>
        </w:rPr>
        <w:t>）</w:t>
      </w:r>
      <w:r w:rsidR="009360F6" w:rsidRPr="00EC541D">
        <w:rPr>
          <w:rFonts w:ascii="Times New Roman" w:eastAsia="標楷體" w:hAnsi="Times New Roman" w:cs="Times New Roman"/>
          <w:sz w:val="24"/>
          <w:szCs w:val="24"/>
          <w:lang w:eastAsia="zh-TW"/>
        </w:rPr>
        <w:t>須由</w:t>
      </w:r>
      <w:r w:rsidR="009360F6" w:rsidRPr="00EC541D">
        <w:rPr>
          <w:rFonts w:ascii="Times New Roman" w:eastAsia="標楷體" w:hAnsi="Times New Roman" w:cs="Times New Roman"/>
          <w:sz w:val="24"/>
          <w:szCs w:val="24"/>
          <w:lang w:eastAsia="zh-HK"/>
        </w:rPr>
        <w:t>具審查制度之出版單位</w:t>
      </w:r>
      <w:r w:rsidR="009F571B" w:rsidRPr="00EC541D">
        <w:rPr>
          <w:rFonts w:ascii="Times New Roman" w:eastAsia="標楷體" w:hAnsi="Times New Roman" w:cs="Times New Roman"/>
          <w:color w:val="FF0000"/>
          <w:sz w:val="24"/>
          <w:szCs w:val="24"/>
          <w:u w:val="single"/>
          <w:lang w:eastAsia="zh-HK"/>
        </w:rPr>
        <w:t>已</w:t>
      </w:r>
      <w:r w:rsidR="009F571B" w:rsidRPr="00EC541D">
        <w:rPr>
          <w:rFonts w:ascii="Times New Roman" w:eastAsia="標楷體" w:hAnsi="Times New Roman" w:cs="Times New Roman"/>
          <w:color w:val="000000"/>
          <w:sz w:val="24"/>
          <w:szCs w:val="24"/>
          <w:lang w:eastAsia="zh-HK"/>
        </w:rPr>
        <w:t>出版</w:t>
      </w:r>
      <w:r w:rsidR="009F571B" w:rsidRPr="00EC541D">
        <w:rPr>
          <w:rFonts w:ascii="Times New Roman" w:eastAsia="標楷體" w:hAnsi="Times New Roman" w:cs="Times New Roman"/>
          <w:color w:val="FF0000"/>
          <w:sz w:val="24"/>
          <w:szCs w:val="24"/>
          <w:u w:val="single"/>
          <w:lang w:eastAsia="zh-HK"/>
        </w:rPr>
        <w:t>公開發行</w:t>
      </w:r>
      <w:r w:rsidR="009F571B" w:rsidRPr="00EC541D">
        <w:rPr>
          <w:rFonts w:ascii="Times New Roman" w:eastAsia="標楷體" w:hAnsi="Times New Roman" w:cs="Times New Roman"/>
          <w:color w:val="000000"/>
          <w:sz w:val="24"/>
          <w:szCs w:val="24"/>
          <w:lang w:eastAsia="zh-HK"/>
        </w:rPr>
        <w:t>或</w:t>
      </w:r>
      <w:r w:rsidR="009F571B" w:rsidRPr="00EC541D">
        <w:rPr>
          <w:rFonts w:ascii="Times New Roman" w:eastAsia="標楷體" w:hAnsi="Times New Roman" w:cs="Times New Roman"/>
          <w:color w:val="FF0000"/>
          <w:sz w:val="24"/>
          <w:szCs w:val="24"/>
          <w:u w:val="single"/>
          <w:lang w:eastAsia="zh-HK"/>
        </w:rPr>
        <w:t>經出版社</w:t>
      </w:r>
      <w:r w:rsidRPr="00EC541D">
        <w:rPr>
          <w:rFonts w:ascii="Times New Roman" w:eastAsia="標楷體" w:hAnsi="Times New Roman" w:cs="Times New Roman"/>
          <w:sz w:val="24"/>
          <w:szCs w:val="24"/>
          <w:lang w:eastAsia="zh-TW"/>
        </w:rPr>
        <w:t>出具證明將出版公開發行之專書。</w:t>
      </w:r>
    </w:p>
    <w:p w:rsidR="00AB738B" w:rsidRPr="00EC541D" w:rsidRDefault="0021194C" w:rsidP="00F7497B">
      <w:pPr>
        <w:spacing w:afterLines="25" w:after="60" w:line="340" w:lineRule="exact"/>
        <w:ind w:leftChars="300" w:left="1395" w:hangingChars="300" w:hanging="735"/>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pacing w:val="5"/>
          <w:sz w:val="24"/>
          <w:szCs w:val="24"/>
          <w:lang w:eastAsia="zh-TW"/>
        </w:rPr>
        <w:t>（二）</w:t>
      </w:r>
      <w:r w:rsidRPr="00EC541D">
        <w:rPr>
          <w:rFonts w:ascii="Times New Roman" w:eastAsia="標楷體" w:hAnsi="Times New Roman" w:cs="Times New Roman"/>
          <w:spacing w:val="7"/>
          <w:sz w:val="24"/>
          <w:szCs w:val="24"/>
          <w:lang w:eastAsia="zh-TW"/>
        </w:rPr>
        <w:t>於</w:t>
      </w:r>
      <w:r w:rsidRPr="00EC541D">
        <w:rPr>
          <w:rFonts w:ascii="Times New Roman" w:eastAsia="標楷體" w:hAnsi="Times New Roman" w:cs="Times New Roman"/>
          <w:spacing w:val="2"/>
          <w:position w:val="-2"/>
          <w:sz w:val="24"/>
          <w:szCs w:val="24"/>
          <w:lang w:eastAsia="zh-TW"/>
        </w:rPr>
        <w:t>國內外</w:t>
      </w:r>
      <w:r w:rsidRPr="00EC541D">
        <w:rPr>
          <w:rFonts w:ascii="Times New Roman" w:eastAsia="標楷體" w:hAnsi="Times New Roman" w:cs="Times New Roman"/>
          <w:sz w:val="24"/>
          <w:szCs w:val="24"/>
          <w:lang w:eastAsia="zh-TW"/>
        </w:rPr>
        <w:t>學術</w:t>
      </w:r>
      <w:r w:rsidRPr="00EC541D">
        <w:rPr>
          <w:rFonts w:ascii="Times New Roman" w:eastAsia="標楷體" w:hAnsi="Times New Roman" w:cs="Times New Roman"/>
          <w:spacing w:val="7"/>
          <w:sz w:val="24"/>
          <w:szCs w:val="24"/>
          <w:lang w:eastAsia="zh-TW"/>
        </w:rPr>
        <w:t>或</w:t>
      </w:r>
      <w:r w:rsidRPr="00EC541D">
        <w:rPr>
          <w:rFonts w:ascii="Times New Roman" w:eastAsia="標楷體" w:hAnsi="Times New Roman" w:cs="Times New Roman"/>
          <w:spacing w:val="5"/>
          <w:sz w:val="24"/>
          <w:szCs w:val="24"/>
          <w:lang w:eastAsia="zh-TW"/>
        </w:rPr>
        <w:t>專業刊</w:t>
      </w:r>
      <w:r w:rsidRPr="00EC541D">
        <w:rPr>
          <w:rFonts w:ascii="Times New Roman" w:eastAsia="標楷體" w:hAnsi="Times New Roman" w:cs="Times New Roman"/>
          <w:spacing w:val="7"/>
          <w:sz w:val="24"/>
          <w:szCs w:val="24"/>
          <w:lang w:eastAsia="zh-TW"/>
        </w:rPr>
        <w:t>物</w:t>
      </w:r>
      <w:r w:rsidRPr="00EC541D">
        <w:rPr>
          <w:rFonts w:ascii="Times New Roman" w:eastAsia="標楷體" w:hAnsi="Times New Roman" w:cs="Times New Roman"/>
          <w:spacing w:val="5"/>
          <w:sz w:val="24"/>
          <w:szCs w:val="24"/>
          <w:lang w:eastAsia="zh-TW"/>
        </w:rPr>
        <w:t>發表</w:t>
      </w:r>
      <w:r w:rsidRPr="00EC541D">
        <w:rPr>
          <w:rFonts w:ascii="Times New Roman" w:eastAsia="標楷體" w:hAnsi="Times New Roman" w:cs="Times New Roman"/>
          <w:spacing w:val="7"/>
          <w:sz w:val="24"/>
          <w:szCs w:val="24"/>
          <w:lang w:eastAsia="zh-TW"/>
        </w:rPr>
        <w:t>，</w:t>
      </w:r>
      <w:r w:rsidRPr="00EC541D">
        <w:rPr>
          <w:rFonts w:ascii="Times New Roman" w:eastAsia="標楷體" w:hAnsi="Times New Roman" w:cs="Times New Roman"/>
          <w:spacing w:val="5"/>
          <w:sz w:val="24"/>
          <w:szCs w:val="24"/>
          <w:lang w:eastAsia="zh-TW"/>
        </w:rPr>
        <w:t>或具</w:t>
      </w:r>
      <w:r w:rsidRPr="00EC541D">
        <w:rPr>
          <w:rFonts w:ascii="Times New Roman" w:eastAsia="標楷體" w:hAnsi="Times New Roman" w:cs="Times New Roman"/>
          <w:spacing w:val="7"/>
          <w:sz w:val="24"/>
          <w:szCs w:val="24"/>
          <w:lang w:eastAsia="zh-TW"/>
        </w:rPr>
        <w:t>正</w:t>
      </w:r>
      <w:r w:rsidRPr="00EC541D">
        <w:rPr>
          <w:rFonts w:ascii="Times New Roman" w:eastAsia="標楷體" w:hAnsi="Times New Roman" w:cs="Times New Roman"/>
          <w:spacing w:val="5"/>
          <w:sz w:val="24"/>
          <w:szCs w:val="24"/>
          <w:lang w:eastAsia="zh-TW"/>
        </w:rPr>
        <w:t>式審查</w:t>
      </w:r>
      <w:r w:rsidRPr="00EC541D">
        <w:rPr>
          <w:rFonts w:ascii="Times New Roman" w:eastAsia="標楷體" w:hAnsi="Times New Roman" w:cs="Times New Roman"/>
          <w:spacing w:val="7"/>
          <w:sz w:val="24"/>
          <w:szCs w:val="24"/>
          <w:lang w:eastAsia="zh-TW"/>
        </w:rPr>
        <w:t>程</w:t>
      </w:r>
      <w:r w:rsidRPr="00EC541D">
        <w:rPr>
          <w:rFonts w:ascii="Times New Roman" w:eastAsia="標楷體" w:hAnsi="Times New Roman" w:cs="Times New Roman"/>
          <w:spacing w:val="5"/>
          <w:sz w:val="24"/>
          <w:szCs w:val="24"/>
          <w:lang w:eastAsia="zh-TW"/>
        </w:rPr>
        <w:t>序，</w:t>
      </w:r>
      <w:r w:rsidRPr="00EC541D">
        <w:rPr>
          <w:rFonts w:ascii="Times New Roman" w:eastAsia="標楷體" w:hAnsi="Times New Roman" w:cs="Times New Roman"/>
          <w:spacing w:val="7"/>
          <w:sz w:val="24"/>
          <w:szCs w:val="24"/>
          <w:lang w:eastAsia="zh-TW"/>
        </w:rPr>
        <w:t>並</w:t>
      </w:r>
      <w:r w:rsidRPr="00EC541D">
        <w:rPr>
          <w:rFonts w:ascii="Times New Roman" w:eastAsia="標楷體" w:hAnsi="Times New Roman" w:cs="Times New Roman"/>
          <w:spacing w:val="5"/>
          <w:sz w:val="24"/>
          <w:szCs w:val="24"/>
          <w:lang w:eastAsia="zh-TW"/>
        </w:rPr>
        <w:t>得公</w:t>
      </w:r>
      <w:r w:rsidRPr="00EC541D">
        <w:rPr>
          <w:rFonts w:ascii="Times New Roman" w:eastAsia="標楷體" w:hAnsi="Times New Roman" w:cs="Times New Roman"/>
          <w:spacing w:val="7"/>
          <w:sz w:val="24"/>
          <w:szCs w:val="24"/>
          <w:lang w:eastAsia="zh-TW"/>
        </w:rPr>
        <w:t>開</w:t>
      </w:r>
      <w:r w:rsidRPr="00EC541D">
        <w:rPr>
          <w:rFonts w:ascii="Times New Roman" w:eastAsia="標楷體" w:hAnsi="Times New Roman" w:cs="Times New Roman"/>
          <w:spacing w:val="5"/>
          <w:sz w:val="24"/>
          <w:szCs w:val="24"/>
          <w:lang w:eastAsia="zh-TW"/>
        </w:rPr>
        <w:t>及利用</w:t>
      </w:r>
      <w:r w:rsidRPr="00EC541D">
        <w:rPr>
          <w:rFonts w:ascii="Times New Roman" w:eastAsia="標楷體" w:hAnsi="Times New Roman" w:cs="Times New Roman"/>
          <w:spacing w:val="7"/>
          <w:sz w:val="24"/>
          <w:szCs w:val="24"/>
          <w:lang w:eastAsia="zh-TW"/>
        </w:rPr>
        <w:t>之</w:t>
      </w:r>
      <w:r w:rsidRPr="00EC541D">
        <w:rPr>
          <w:rFonts w:ascii="Times New Roman" w:eastAsia="標楷體" w:hAnsi="Times New Roman" w:cs="Times New Roman"/>
          <w:spacing w:val="5"/>
          <w:sz w:val="24"/>
          <w:szCs w:val="24"/>
          <w:lang w:eastAsia="zh-TW"/>
        </w:rPr>
        <w:t>電子</w:t>
      </w:r>
      <w:r w:rsidRPr="00EC541D">
        <w:rPr>
          <w:rFonts w:ascii="Times New Roman" w:eastAsia="標楷體" w:hAnsi="Times New Roman" w:cs="Times New Roman"/>
          <w:spacing w:val="7"/>
          <w:sz w:val="24"/>
          <w:szCs w:val="24"/>
          <w:lang w:eastAsia="zh-TW"/>
        </w:rPr>
        <w:t>期</w:t>
      </w:r>
      <w:r w:rsidRPr="00EC541D">
        <w:rPr>
          <w:rFonts w:ascii="Times New Roman" w:eastAsia="標楷體" w:hAnsi="Times New Roman" w:cs="Times New Roman"/>
          <w:spacing w:val="5"/>
          <w:sz w:val="24"/>
          <w:szCs w:val="24"/>
          <w:lang w:eastAsia="zh-TW"/>
        </w:rPr>
        <w:t>刊，</w:t>
      </w:r>
      <w:r w:rsidRPr="00EC541D">
        <w:rPr>
          <w:rFonts w:ascii="Times New Roman" w:eastAsia="標楷體" w:hAnsi="Times New Roman" w:cs="Times New Roman"/>
          <w:spacing w:val="7"/>
          <w:sz w:val="24"/>
          <w:szCs w:val="24"/>
          <w:lang w:eastAsia="zh-TW"/>
        </w:rPr>
        <w:t>或</w:t>
      </w:r>
      <w:r w:rsidRPr="00EC541D">
        <w:rPr>
          <w:rFonts w:ascii="Times New Roman" w:eastAsia="標楷體" w:hAnsi="Times New Roman" w:cs="Times New Roman"/>
          <w:sz w:val="24"/>
          <w:szCs w:val="24"/>
          <w:lang w:eastAsia="zh-TW"/>
        </w:rPr>
        <w:t>經前開</w:t>
      </w:r>
      <w:r w:rsidRPr="00EC541D">
        <w:rPr>
          <w:rFonts w:ascii="Times New Roman" w:eastAsia="標楷體" w:hAnsi="Times New Roman" w:cs="Times New Roman"/>
          <w:spacing w:val="5"/>
          <w:sz w:val="24"/>
          <w:szCs w:val="24"/>
          <w:lang w:eastAsia="zh-TW"/>
        </w:rPr>
        <w:t>刊物</w:t>
      </w:r>
      <w:r w:rsidRPr="00EC541D">
        <w:rPr>
          <w:rFonts w:ascii="Times New Roman" w:eastAsia="標楷體" w:hAnsi="Times New Roman" w:cs="Times New Roman"/>
          <w:sz w:val="24"/>
          <w:szCs w:val="24"/>
          <w:lang w:eastAsia="zh-TW"/>
        </w:rPr>
        <w:t>出具證明將定期發表。</w:t>
      </w:r>
      <w:proofErr w:type="gramStart"/>
      <w:r w:rsidRPr="00EC541D">
        <w:rPr>
          <w:rFonts w:ascii="Times New Roman" w:eastAsia="標楷體" w:hAnsi="Times New Roman" w:cs="Times New Roman"/>
          <w:sz w:val="24"/>
          <w:szCs w:val="24"/>
          <w:lang w:eastAsia="zh-TW"/>
        </w:rPr>
        <w:t>惟</w:t>
      </w:r>
      <w:proofErr w:type="gramEnd"/>
      <w:r w:rsidRPr="00EC541D">
        <w:rPr>
          <w:rFonts w:ascii="Times New Roman" w:eastAsia="標楷體" w:hAnsi="Times New Roman" w:cs="Times New Roman"/>
          <w:sz w:val="24"/>
          <w:szCs w:val="24"/>
          <w:lang w:eastAsia="zh-TW"/>
        </w:rPr>
        <w:t>代表作須於升等申請截止日前正式發表。</w:t>
      </w:r>
    </w:p>
    <w:p w:rsidR="009360F6" w:rsidRPr="00EC541D" w:rsidRDefault="0021194C" w:rsidP="00F7497B">
      <w:pPr>
        <w:spacing w:afterLines="25" w:after="60" w:line="340" w:lineRule="exact"/>
        <w:ind w:leftChars="300" w:left="1395" w:hangingChars="300" w:hanging="735"/>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pacing w:val="5"/>
          <w:position w:val="-2"/>
          <w:sz w:val="24"/>
          <w:szCs w:val="24"/>
          <w:lang w:eastAsia="zh-TW"/>
        </w:rPr>
        <w:t>（三）</w:t>
      </w:r>
      <w:r w:rsidRPr="00EC541D">
        <w:rPr>
          <w:rFonts w:ascii="Times New Roman" w:eastAsia="標楷體" w:hAnsi="Times New Roman" w:cs="Times New Roman"/>
          <w:spacing w:val="7"/>
          <w:position w:val="-2"/>
          <w:sz w:val="24"/>
          <w:szCs w:val="24"/>
          <w:lang w:eastAsia="zh-TW"/>
        </w:rPr>
        <w:t>在</w:t>
      </w:r>
      <w:r w:rsidRPr="00EC541D">
        <w:rPr>
          <w:rFonts w:ascii="Times New Roman" w:eastAsia="標楷體" w:hAnsi="Times New Roman" w:cs="Times New Roman"/>
          <w:spacing w:val="2"/>
          <w:sz w:val="24"/>
          <w:szCs w:val="24"/>
          <w:lang w:eastAsia="zh-TW"/>
        </w:rPr>
        <w:t>國內外</w:t>
      </w:r>
      <w:r w:rsidRPr="00EC541D">
        <w:rPr>
          <w:rFonts w:ascii="Times New Roman" w:eastAsia="標楷體" w:hAnsi="Times New Roman" w:cs="Times New Roman"/>
          <w:sz w:val="24"/>
          <w:szCs w:val="24"/>
          <w:lang w:eastAsia="zh-TW"/>
        </w:rPr>
        <w:t>具有</w:t>
      </w:r>
      <w:r w:rsidRPr="00EC541D">
        <w:rPr>
          <w:rFonts w:ascii="Times New Roman" w:eastAsia="標楷體" w:hAnsi="Times New Roman" w:cs="Times New Roman"/>
          <w:spacing w:val="7"/>
          <w:position w:val="-2"/>
          <w:sz w:val="24"/>
          <w:szCs w:val="24"/>
          <w:lang w:eastAsia="zh-TW"/>
        </w:rPr>
        <w:t>正</w:t>
      </w:r>
      <w:r w:rsidRPr="00EC541D">
        <w:rPr>
          <w:rFonts w:ascii="Times New Roman" w:eastAsia="標楷體" w:hAnsi="Times New Roman" w:cs="Times New Roman"/>
          <w:spacing w:val="5"/>
          <w:position w:val="-2"/>
          <w:sz w:val="24"/>
          <w:szCs w:val="24"/>
          <w:lang w:eastAsia="zh-TW"/>
        </w:rPr>
        <w:t>式審查</w:t>
      </w:r>
      <w:r w:rsidRPr="00EC541D">
        <w:rPr>
          <w:rFonts w:ascii="Times New Roman" w:eastAsia="標楷體" w:hAnsi="Times New Roman" w:cs="Times New Roman"/>
          <w:spacing w:val="7"/>
          <w:position w:val="-2"/>
          <w:sz w:val="24"/>
          <w:szCs w:val="24"/>
          <w:lang w:eastAsia="zh-TW"/>
        </w:rPr>
        <w:t>程</w:t>
      </w:r>
      <w:r w:rsidRPr="00EC541D">
        <w:rPr>
          <w:rFonts w:ascii="Times New Roman" w:eastAsia="標楷體" w:hAnsi="Times New Roman" w:cs="Times New Roman"/>
          <w:spacing w:val="5"/>
          <w:position w:val="-2"/>
          <w:sz w:val="24"/>
          <w:szCs w:val="24"/>
          <w:lang w:eastAsia="zh-TW"/>
        </w:rPr>
        <w:t>序研</w:t>
      </w:r>
      <w:r w:rsidRPr="00EC541D">
        <w:rPr>
          <w:rFonts w:ascii="Times New Roman" w:eastAsia="標楷體" w:hAnsi="Times New Roman" w:cs="Times New Roman"/>
          <w:spacing w:val="7"/>
          <w:position w:val="-2"/>
          <w:sz w:val="24"/>
          <w:szCs w:val="24"/>
          <w:lang w:eastAsia="zh-TW"/>
        </w:rPr>
        <w:t>討</w:t>
      </w:r>
      <w:r w:rsidRPr="00EC541D">
        <w:rPr>
          <w:rFonts w:ascii="Times New Roman" w:eastAsia="標楷體" w:hAnsi="Times New Roman" w:cs="Times New Roman"/>
          <w:spacing w:val="5"/>
          <w:position w:val="-2"/>
          <w:sz w:val="24"/>
          <w:szCs w:val="24"/>
          <w:lang w:eastAsia="zh-TW"/>
        </w:rPr>
        <w:t>會發</w:t>
      </w:r>
      <w:r w:rsidRPr="00EC541D">
        <w:rPr>
          <w:rFonts w:ascii="Times New Roman" w:eastAsia="標楷體" w:hAnsi="Times New Roman" w:cs="Times New Roman"/>
          <w:spacing w:val="7"/>
          <w:position w:val="-2"/>
          <w:sz w:val="24"/>
          <w:szCs w:val="24"/>
          <w:lang w:eastAsia="zh-TW"/>
        </w:rPr>
        <w:t>表</w:t>
      </w:r>
      <w:r w:rsidRPr="00EC541D">
        <w:rPr>
          <w:rFonts w:ascii="Times New Roman" w:eastAsia="標楷體" w:hAnsi="Times New Roman" w:cs="Times New Roman"/>
          <w:spacing w:val="5"/>
          <w:position w:val="-2"/>
          <w:sz w:val="24"/>
          <w:szCs w:val="24"/>
          <w:lang w:eastAsia="zh-TW"/>
        </w:rPr>
        <w:t>，且集</w:t>
      </w:r>
      <w:r w:rsidRPr="00EC541D">
        <w:rPr>
          <w:rFonts w:ascii="Times New Roman" w:eastAsia="標楷體" w:hAnsi="Times New Roman" w:cs="Times New Roman"/>
          <w:spacing w:val="7"/>
          <w:position w:val="-2"/>
          <w:sz w:val="24"/>
          <w:szCs w:val="24"/>
          <w:lang w:eastAsia="zh-TW"/>
        </w:rPr>
        <w:t>結</w:t>
      </w:r>
      <w:r w:rsidRPr="00EC541D">
        <w:rPr>
          <w:rFonts w:ascii="Times New Roman" w:eastAsia="標楷體" w:hAnsi="Times New Roman" w:cs="Times New Roman"/>
          <w:spacing w:val="5"/>
          <w:position w:val="-2"/>
          <w:sz w:val="24"/>
          <w:szCs w:val="24"/>
          <w:lang w:eastAsia="zh-TW"/>
        </w:rPr>
        <w:t>成冊</w:t>
      </w:r>
      <w:r w:rsidRPr="00EC541D">
        <w:rPr>
          <w:rFonts w:ascii="Times New Roman" w:eastAsia="標楷體" w:hAnsi="Times New Roman" w:cs="Times New Roman"/>
          <w:spacing w:val="7"/>
          <w:position w:val="-2"/>
          <w:sz w:val="24"/>
          <w:szCs w:val="24"/>
          <w:lang w:eastAsia="zh-TW"/>
        </w:rPr>
        <w:t>出</w:t>
      </w:r>
      <w:r w:rsidRPr="00EC541D">
        <w:rPr>
          <w:rFonts w:ascii="Times New Roman" w:eastAsia="標楷體" w:hAnsi="Times New Roman" w:cs="Times New Roman"/>
          <w:spacing w:val="5"/>
          <w:position w:val="-2"/>
          <w:sz w:val="24"/>
          <w:szCs w:val="24"/>
          <w:lang w:eastAsia="zh-TW"/>
        </w:rPr>
        <w:t>版公</w:t>
      </w:r>
      <w:r w:rsidRPr="00EC541D">
        <w:rPr>
          <w:rFonts w:ascii="Times New Roman" w:eastAsia="標楷體" w:hAnsi="Times New Roman" w:cs="Times New Roman"/>
          <w:spacing w:val="7"/>
          <w:position w:val="-2"/>
          <w:sz w:val="24"/>
          <w:szCs w:val="24"/>
          <w:lang w:eastAsia="zh-TW"/>
        </w:rPr>
        <w:t>開</w:t>
      </w:r>
      <w:r w:rsidRPr="00EC541D">
        <w:rPr>
          <w:rFonts w:ascii="Times New Roman" w:eastAsia="標楷體" w:hAnsi="Times New Roman" w:cs="Times New Roman"/>
          <w:spacing w:val="5"/>
          <w:position w:val="-2"/>
          <w:sz w:val="24"/>
          <w:szCs w:val="24"/>
          <w:lang w:eastAsia="zh-TW"/>
        </w:rPr>
        <w:t>發行、</w:t>
      </w:r>
      <w:r w:rsidRPr="00EC541D">
        <w:rPr>
          <w:rFonts w:ascii="Times New Roman" w:eastAsia="標楷體" w:hAnsi="Times New Roman" w:cs="Times New Roman"/>
          <w:spacing w:val="7"/>
          <w:position w:val="-2"/>
          <w:sz w:val="24"/>
          <w:szCs w:val="24"/>
          <w:lang w:eastAsia="zh-TW"/>
        </w:rPr>
        <w:t>以</w:t>
      </w:r>
      <w:r w:rsidRPr="00EC541D">
        <w:rPr>
          <w:rFonts w:ascii="Times New Roman" w:eastAsia="標楷體" w:hAnsi="Times New Roman" w:cs="Times New Roman"/>
          <w:spacing w:val="5"/>
          <w:position w:val="-2"/>
          <w:sz w:val="24"/>
          <w:szCs w:val="24"/>
          <w:lang w:eastAsia="zh-TW"/>
        </w:rPr>
        <w:t>光碟</w:t>
      </w:r>
      <w:r w:rsidRPr="00EC541D">
        <w:rPr>
          <w:rFonts w:ascii="Times New Roman" w:eastAsia="標楷體" w:hAnsi="Times New Roman" w:cs="Times New Roman"/>
          <w:spacing w:val="7"/>
          <w:position w:val="-2"/>
          <w:sz w:val="24"/>
          <w:szCs w:val="24"/>
          <w:lang w:eastAsia="zh-TW"/>
        </w:rPr>
        <w:t>發</w:t>
      </w:r>
      <w:r w:rsidRPr="00EC541D">
        <w:rPr>
          <w:rFonts w:ascii="Times New Roman" w:eastAsia="標楷體" w:hAnsi="Times New Roman" w:cs="Times New Roman"/>
          <w:spacing w:val="5"/>
          <w:position w:val="-2"/>
          <w:sz w:val="24"/>
          <w:szCs w:val="24"/>
          <w:lang w:eastAsia="zh-TW"/>
        </w:rPr>
        <w:t>行或</w:t>
      </w:r>
      <w:r w:rsidRPr="00EC541D">
        <w:rPr>
          <w:rFonts w:ascii="Times New Roman" w:eastAsia="標楷體" w:hAnsi="Times New Roman" w:cs="Times New Roman"/>
          <w:spacing w:val="7"/>
          <w:position w:val="-2"/>
          <w:sz w:val="24"/>
          <w:szCs w:val="24"/>
          <w:lang w:eastAsia="zh-TW"/>
        </w:rPr>
        <w:t>於</w:t>
      </w:r>
      <w:r w:rsidRPr="00EC541D">
        <w:rPr>
          <w:rFonts w:ascii="Times New Roman" w:eastAsia="標楷體" w:hAnsi="Times New Roman" w:cs="Times New Roman"/>
          <w:position w:val="-2"/>
          <w:sz w:val="24"/>
          <w:szCs w:val="24"/>
          <w:lang w:eastAsia="zh-TW"/>
        </w:rPr>
        <w:t>網</w:t>
      </w:r>
      <w:r w:rsidRPr="00EC541D">
        <w:rPr>
          <w:rFonts w:ascii="Times New Roman" w:eastAsia="標楷體" w:hAnsi="Times New Roman" w:cs="Times New Roman"/>
          <w:sz w:val="24"/>
          <w:szCs w:val="24"/>
          <w:lang w:eastAsia="zh-TW"/>
        </w:rPr>
        <w:t>路公開發行之著作。</w:t>
      </w:r>
    </w:p>
    <w:p w:rsidR="009F571B" w:rsidRPr="00EC541D" w:rsidRDefault="009F571B" w:rsidP="00F7497B">
      <w:pPr>
        <w:spacing w:afterLines="25" w:after="60" w:line="340" w:lineRule="exact"/>
        <w:ind w:leftChars="200" w:left="44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前項第二款為具正式審查程序，並得公開及利用之電子期刊，應符合下列規定：</w:t>
      </w:r>
    </w:p>
    <w:p w:rsidR="009F571B" w:rsidRPr="00EC541D" w:rsidRDefault="009F571B" w:rsidP="00F7497B">
      <w:pPr>
        <w:spacing w:afterLines="25" w:after="60" w:line="340" w:lineRule="exact"/>
        <w:ind w:leftChars="300" w:left="1380" w:hangingChars="300" w:hanging="72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（一）應於國家圖書館或學校圖書館可查得。</w:t>
      </w:r>
    </w:p>
    <w:p w:rsidR="009F571B" w:rsidRPr="00EC541D" w:rsidRDefault="009F571B" w:rsidP="00F7497B">
      <w:pPr>
        <w:spacing w:afterLines="25" w:after="60" w:line="340" w:lineRule="exact"/>
        <w:ind w:leftChars="300" w:left="1380" w:hangingChars="300" w:hanging="72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（二）無法於前款圖書館查得者，送審人應依下列方式之</w:t>
      </w:r>
      <w:proofErr w:type="gramStart"/>
      <w:r w:rsidRPr="00EC541D">
        <w:rPr>
          <w:rFonts w:ascii="Times New Roman" w:eastAsia="標楷體" w:hAnsi="Times New Roman" w:cs="Times New Roman"/>
          <w:color w:val="FF0000"/>
          <w:sz w:val="24"/>
          <w:szCs w:val="24"/>
          <w:u w:val="single"/>
          <w:lang w:eastAsia="zh-TW"/>
        </w:rPr>
        <w:t>一</w:t>
      </w:r>
      <w:proofErr w:type="gramEnd"/>
      <w:r w:rsidRPr="00EC541D">
        <w:rPr>
          <w:rFonts w:ascii="Times New Roman" w:eastAsia="標楷體" w:hAnsi="Times New Roman" w:cs="Times New Roman"/>
          <w:color w:val="FF0000"/>
          <w:sz w:val="24"/>
          <w:szCs w:val="24"/>
          <w:u w:val="single"/>
          <w:lang w:eastAsia="zh-TW"/>
        </w:rPr>
        <w:t>辦理：</w:t>
      </w:r>
    </w:p>
    <w:p w:rsidR="009F571B" w:rsidRPr="00EC541D" w:rsidRDefault="009F571B" w:rsidP="007D2FBF">
      <w:pPr>
        <w:pStyle w:val="a7"/>
        <w:tabs>
          <w:tab w:val="left" w:pos="-3000"/>
          <w:tab w:val="left" w:pos="284"/>
          <w:tab w:val="left" w:pos="1276"/>
        </w:tabs>
        <w:adjustRightInd w:val="0"/>
        <w:spacing w:beforeLines="20" w:before="48" w:line="320" w:lineRule="exact"/>
        <w:ind w:leftChars="615" w:left="1603" w:hangingChars="104" w:hanging="250"/>
        <w:jc w:val="both"/>
        <w:textAlignment w:val="baseline"/>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1.</w:t>
      </w:r>
      <w:r w:rsidRPr="00EC541D">
        <w:rPr>
          <w:rFonts w:ascii="Times New Roman" w:eastAsia="標楷體" w:hAnsi="Times New Roman" w:cs="Times New Roman"/>
          <w:color w:val="FF0000"/>
          <w:sz w:val="24"/>
          <w:szCs w:val="24"/>
          <w:u w:val="single"/>
          <w:lang w:eastAsia="zh-TW"/>
        </w:rPr>
        <w:t>檢具出版發行單位送存國家圖書館或學校圖書館之各該館藏資訊。</w:t>
      </w:r>
    </w:p>
    <w:p w:rsidR="009F571B" w:rsidRPr="00EC541D" w:rsidRDefault="009F571B" w:rsidP="007D2FBF">
      <w:pPr>
        <w:pStyle w:val="a7"/>
        <w:tabs>
          <w:tab w:val="left" w:pos="-3000"/>
          <w:tab w:val="left" w:pos="284"/>
          <w:tab w:val="left" w:pos="1276"/>
        </w:tabs>
        <w:adjustRightInd w:val="0"/>
        <w:spacing w:beforeLines="20" w:before="48" w:line="320" w:lineRule="exact"/>
        <w:ind w:leftChars="615" w:left="1603" w:hangingChars="104" w:hanging="250"/>
        <w:jc w:val="both"/>
        <w:textAlignment w:val="baseline"/>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lastRenderedPageBreak/>
        <w:t>2.</w:t>
      </w:r>
      <w:r w:rsidRPr="00EC541D">
        <w:rPr>
          <w:rFonts w:ascii="Times New Roman" w:eastAsia="標楷體" w:hAnsi="Times New Roman" w:cs="Times New Roman"/>
          <w:color w:val="FF0000"/>
          <w:sz w:val="24"/>
          <w:szCs w:val="24"/>
          <w:u w:val="single"/>
          <w:lang w:eastAsia="zh-TW"/>
        </w:rPr>
        <w:t>提供得公開查找全文之刊物網址，並提供刊物審查意見。</w:t>
      </w:r>
    </w:p>
    <w:p w:rsidR="009F571B" w:rsidRPr="00EC541D" w:rsidRDefault="009F571B" w:rsidP="007D2FBF">
      <w:pPr>
        <w:pStyle w:val="a7"/>
        <w:tabs>
          <w:tab w:val="left" w:pos="-3000"/>
          <w:tab w:val="left" w:pos="284"/>
          <w:tab w:val="left" w:pos="1276"/>
        </w:tabs>
        <w:adjustRightInd w:val="0"/>
        <w:spacing w:beforeLines="20" w:before="48" w:line="320" w:lineRule="exact"/>
        <w:ind w:leftChars="615" w:left="1603" w:hangingChars="104" w:hanging="250"/>
        <w:jc w:val="both"/>
        <w:textAlignment w:val="baseline"/>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3.</w:t>
      </w:r>
      <w:r w:rsidRPr="00EC541D">
        <w:rPr>
          <w:rFonts w:ascii="Times New Roman" w:eastAsia="標楷體" w:hAnsi="Times New Roman" w:cs="Times New Roman"/>
          <w:color w:val="FF0000"/>
          <w:sz w:val="24"/>
          <w:szCs w:val="24"/>
          <w:u w:val="single"/>
          <w:lang w:eastAsia="zh-TW"/>
        </w:rPr>
        <w:t>提供得公開查找書目資訊</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含期刊</w:t>
      </w:r>
      <w:proofErr w:type="gramStart"/>
      <w:r w:rsidRPr="00EC541D">
        <w:rPr>
          <w:rFonts w:ascii="Times New Roman" w:eastAsia="標楷體" w:hAnsi="Times New Roman" w:cs="Times New Roman"/>
          <w:color w:val="FF0000"/>
          <w:sz w:val="24"/>
          <w:szCs w:val="24"/>
          <w:u w:val="single"/>
          <w:lang w:eastAsia="zh-TW"/>
        </w:rPr>
        <w:t>之卷期</w:t>
      </w:r>
      <w:proofErr w:type="gramEnd"/>
      <w:r w:rsidRPr="00EC541D">
        <w:rPr>
          <w:rFonts w:ascii="Times New Roman" w:eastAsia="標楷體" w:hAnsi="Times New Roman" w:cs="Times New Roman"/>
          <w:color w:val="FF0000"/>
          <w:sz w:val="24"/>
          <w:szCs w:val="24"/>
          <w:u w:val="single"/>
          <w:lang w:eastAsia="zh-TW"/>
        </w:rPr>
        <w:t>、作者、頁數、刊登日期</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之刊物網址，並提供刊物審查意見。</w:t>
      </w:r>
    </w:p>
    <w:p w:rsidR="009F571B" w:rsidRPr="00EC541D" w:rsidRDefault="009F571B" w:rsidP="007D2FBF">
      <w:pPr>
        <w:pStyle w:val="a7"/>
        <w:tabs>
          <w:tab w:val="left" w:pos="-3000"/>
          <w:tab w:val="left" w:pos="284"/>
          <w:tab w:val="left" w:pos="1276"/>
        </w:tabs>
        <w:adjustRightInd w:val="0"/>
        <w:spacing w:beforeLines="20" w:before="48" w:line="320" w:lineRule="exact"/>
        <w:ind w:leftChars="615" w:left="1603" w:hangingChars="104" w:hanging="250"/>
        <w:jc w:val="both"/>
        <w:textAlignment w:val="baseline"/>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4.</w:t>
      </w:r>
      <w:r w:rsidRPr="00EC541D">
        <w:rPr>
          <w:rFonts w:ascii="Times New Roman" w:eastAsia="標楷體" w:hAnsi="Times New Roman" w:cs="Times New Roman"/>
          <w:color w:val="FF0000"/>
          <w:sz w:val="24"/>
          <w:szCs w:val="24"/>
          <w:u w:val="single"/>
          <w:lang w:eastAsia="zh-TW"/>
        </w:rPr>
        <w:t>若網路刊登之期刊性質有公開存取（</w:t>
      </w:r>
      <w:r w:rsidRPr="00EC541D">
        <w:rPr>
          <w:rFonts w:ascii="Times New Roman" w:eastAsia="標楷體" w:hAnsi="Times New Roman" w:cs="Times New Roman"/>
          <w:color w:val="FF0000"/>
          <w:sz w:val="24"/>
          <w:szCs w:val="24"/>
          <w:u w:val="single"/>
          <w:lang w:eastAsia="zh-TW"/>
        </w:rPr>
        <w:t>Open Access</w:t>
      </w:r>
      <w:r w:rsidRPr="00EC541D">
        <w:rPr>
          <w:rFonts w:ascii="Times New Roman" w:eastAsia="標楷體" w:hAnsi="Times New Roman" w:cs="Times New Roman"/>
          <w:color w:val="FF0000"/>
          <w:sz w:val="24"/>
          <w:szCs w:val="24"/>
          <w:u w:val="single"/>
          <w:lang w:eastAsia="zh-TW"/>
        </w:rPr>
        <w:t>）或需透過付費或授權始能取得全文及刊物者，須提供審查意見。</w:t>
      </w:r>
    </w:p>
    <w:p w:rsidR="007818E9" w:rsidRPr="00EC541D" w:rsidRDefault="009F571B" w:rsidP="00F7497B">
      <w:pPr>
        <w:spacing w:afterLines="25" w:after="60" w:line="340" w:lineRule="exact"/>
        <w:ind w:leftChars="300" w:left="1380" w:hangingChars="300" w:hanging="72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（三）僅能以刊登者之帳號、密碼登錄刊物網址始</w:t>
      </w:r>
      <w:proofErr w:type="gramStart"/>
      <w:r w:rsidRPr="00EC541D">
        <w:rPr>
          <w:rFonts w:ascii="Times New Roman" w:eastAsia="標楷體" w:hAnsi="Times New Roman" w:cs="Times New Roman"/>
          <w:color w:val="FF0000"/>
          <w:sz w:val="24"/>
          <w:szCs w:val="24"/>
          <w:u w:val="single"/>
          <w:lang w:eastAsia="zh-TW"/>
        </w:rPr>
        <w:t>得查找者</w:t>
      </w:r>
      <w:proofErr w:type="gramEnd"/>
      <w:r w:rsidRPr="00EC541D">
        <w:rPr>
          <w:rFonts w:ascii="Times New Roman" w:eastAsia="標楷體" w:hAnsi="Times New Roman" w:cs="Times New Roman"/>
          <w:color w:val="FF0000"/>
          <w:sz w:val="24"/>
          <w:szCs w:val="24"/>
          <w:u w:val="single"/>
          <w:lang w:eastAsia="zh-TW"/>
        </w:rPr>
        <w:t>，即</w:t>
      </w:r>
      <w:proofErr w:type="gramStart"/>
      <w:r w:rsidRPr="00EC541D">
        <w:rPr>
          <w:rFonts w:ascii="Times New Roman" w:eastAsia="標楷體" w:hAnsi="Times New Roman" w:cs="Times New Roman"/>
          <w:color w:val="FF0000"/>
          <w:sz w:val="24"/>
          <w:szCs w:val="24"/>
          <w:u w:val="single"/>
          <w:lang w:eastAsia="zh-TW"/>
        </w:rPr>
        <w:t>未符上開</w:t>
      </w:r>
      <w:proofErr w:type="gramEnd"/>
      <w:r w:rsidRPr="00EC541D">
        <w:rPr>
          <w:rFonts w:ascii="Times New Roman" w:eastAsia="標楷體" w:hAnsi="Times New Roman" w:cs="Times New Roman"/>
          <w:color w:val="FF0000"/>
          <w:sz w:val="24"/>
          <w:szCs w:val="24"/>
          <w:u w:val="single"/>
          <w:lang w:eastAsia="zh-TW"/>
        </w:rPr>
        <w:t>得公開查找規定。</w:t>
      </w:r>
    </w:p>
    <w:p w:rsidR="00AB738B" w:rsidRPr="00EC541D" w:rsidRDefault="007818E9" w:rsidP="007818E9">
      <w:pPr>
        <w:spacing w:beforeLines="50" w:before="120" w:afterLines="25" w:after="60" w:line="340" w:lineRule="exact"/>
        <w:ind w:leftChars="321" w:left="706"/>
        <w:jc w:val="both"/>
        <w:rPr>
          <w:rFonts w:ascii="Times New Roman" w:eastAsia="標楷體" w:hAnsi="Times New Roman" w:cs="Times New Roman"/>
          <w:sz w:val="24"/>
          <w:szCs w:val="24"/>
          <w:lang w:eastAsia="zh-TW"/>
        </w:rPr>
      </w:pPr>
      <w:r w:rsidRPr="00EC541D">
        <w:rPr>
          <w:rFonts w:ascii="Times New Roman" w:eastAsia="標楷體" w:hAnsi="Times New Roman" w:cs="Times New Roman" w:hint="eastAsia"/>
          <w:sz w:val="24"/>
          <w:szCs w:val="24"/>
          <w:lang w:eastAsia="zh-TW"/>
        </w:rPr>
        <w:t>以作品、成就證明或技術報告送審</w:t>
      </w:r>
      <w:r w:rsidRPr="00EC541D">
        <w:rPr>
          <w:rFonts w:ascii="標楷體" w:eastAsia="標楷體" w:hAnsi="標楷體" w:hint="eastAsia"/>
          <w:color w:val="FF0000"/>
          <w:sz w:val="24"/>
          <w:szCs w:val="24"/>
          <w:u w:val="single"/>
          <w:lang w:eastAsia="zh-TW"/>
        </w:rPr>
        <w:t>合格</w:t>
      </w:r>
      <w:r w:rsidRPr="00EC541D">
        <w:rPr>
          <w:rFonts w:ascii="標楷體" w:eastAsia="標楷體" w:hAnsi="標楷體" w:hint="eastAsia"/>
          <w:color w:val="000000"/>
          <w:sz w:val="24"/>
          <w:szCs w:val="24"/>
          <w:lang w:eastAsia="zh-HK"/>
        </w:rPr>
        <w:t>者，</w:t>
      </w:r>
      <w:r w:rsidR="009F571B" w:rsidRPr="00EC541D">
        <w:rPr>
          <w:rFonts w:ascii="Times New Roman" w:eastAsia="標楷體" w:hAnsi="Times New Roman" w:cs="Times New Roman"/>
          <w:color w:val="FF0000"/>
          <w:sz w:val="24"/>
          <w:szCs w:val="24"/>
          <w:u w:val="single"/>
          <w:lang w:eastAsia="zh-HK"/>
        </w:rPr>
        <w:t>應</w:t>
      </w:r>
      <w:r w:rsidR="009F571B" w:rsidRPr="00EC541D">
        <w:rPr>
          <w:rFonts w:ascii="Times New Roman" w:eastAsia="標楷體" w:hAnsi="Times New Roman" w:cs="Times New Roman"/>
          <w:color w:val="FF0000"/>
          <w:sz w:val="24"/>
          <w:szCs w:val="24"/>
          <w:u w:val="single"/>
          <w:lang w:eastAsia="zh-TW"/>
        </w:rPr>
        <w:t>依規定公開出版發行</w:t>
      </w:r>
      <w:r w:rsidR="0021194C" w:rsidRPr="00EC541D">
        <w:rPr>
          <w:rFonts w:ascii="Times New Roman" w:eastAsia="標楷體" w:hAnsi="Times New Roman" w:cs="Times New Roman"/>
          <w:sz w:val="24"/>
          <w:szCs w:val="24"/>
          <w:lang w:eastAsia="zh-TW"/>
        </w:rPr>
        <w:t>。但涉及機密、申請專利或依法不得公開，經</w:t>
      </w:r>
      <w:r w:rsidR="00157BA3" w:rsidRPr="00EC541D">
        <w:rPr>
          <w:rFonts w:ascii="Times New Roman" w:eastAsia="標楷體" w:hAnsi="Times New Roman" w:cs="Times New Roman" w:hint="eastAsia"/>
          <w:color w:val="FF0000"/>
          <w:sz w:val="24"/>
          <w:szCs w:val="24"/>
          <w:u w:val="single"/>
          <w:lang w:eastAsia="zh-TW"/>
        </w:rPr>
        <w:t>本院</w:t>
      </w:r>
      <w:r w:rsidR="0021194C" w:rsidRPr="00EC541D">
        <w:rPr>
          <w:rFonts w:ascii="Times New Roman" w:eastAsia="標楷體" w:hAnsi="Times New Roman" w:cs="Times New Roman"/>
          <w:sz w:val="24"/>
          <w:szCs w:val="24"/>
          <w:lang w:eastAsia="zh-TW"/>
        </w:rPr>
        <w:t>教評會認定者，得不予公開出版或於一定期間內不予公開出版。</w:t>
      </w:r>
    </w:p>
    <w:p w:rsidR="00AB738B" w:rsidRPr="00EC541D" w:rsidRDefault="009F571B" w:rsidP="009F571B">
      <w:pPr>
        <w:spacing w:afterLines="25" w:after="60" w:line="340" w:lineRule="exact"/>
        <w:ind w:left="1200" w:hangingChars="500" w:hanging="120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十四之一</w:t>
      </w:r>
      <w:r w:rsidR="00AE4E39" w:rsidRPr="00EC541D">
        <w:rPr>
          <w:rFonts w:ascii="Times New Roman" w:eastAsia="標楷體" w:hAnsi="Times New Roman" w:cs="Times New Roman"/>
          <w:sz w:val="24"/>
          <w:szCs w:val="24"/>
          <w:lang w:eastAsia="zh-TW"/>
        </w:rPr>
        <w:t>、前</w:t>
      </w:r>
      <w:r w:rsidR="00AE4E39" w:rsidRPr="00EC541D">
        <w:rPr>
          <w:rFonts w:ascii="Times New Roman" w:eastAsia="標楷體" w:hAnsi="Times New Roman" w:cs="Times New Roman" w:hint="eastAsia"/>
          <w:color w:val="FF0000"/>
          <w:sz w:val="24"/>
          <w:szCs w:val="24"/>
          <w:u w:val="single"/>
          <w:lang w:eastAsia="zh-TW"/>
        </w:rPr>
        <w:t>點</w:t>
      </w:r>
      <w:r w:rsidR="0021194C" w:rsidRPr="00EC541D">
        <w:rPr>
          <w:rFonts w:ascii="Times New Roman" w:eastAsia="標楷體" w:hAnsi="Times New Roman" w:cs="Times New Roman"/>
          <w:spacing w:val="2"/>
          <w:sz w:val="24"/>
          <w:szCs w:val="24"/>
          <w:lang w:eastAsia="zh-TW"/>
        </w:rPr>
        <w:t>第一</w:t>
      </w:r>
      <w:r w:rsidR="0021194C" w:rsidRPr="00EC541D">
        <w:rPr>
          <w:rFonts w:ascii="Times New Roman" w:eastAsia="標楷體" w:hAnsi="Times New Roman" w:cs="Times New Roman"/>
          <w:sz w:val="24"/>
          <w:szCs w:val="24"/>
          <w:lang w:eastAsia="zh-TW"/>
        </w:rPr>
        <w:t>項第三款所定代表作，應符合下列規定：</w:t>
      </w:r>
    </w:p>
    <w:p w:rsidR="00AB738B" w:rsidRPr="00EC541D" w:rsidRDefault="0021194C" w:rsidP="00F7497B">
      <w:pPr>
        <w:spacing w:afterLines="25" w:after="60" w:line="340" w:lineRule="exact"/>
        <w:ind w:leftChars="550" w:left="1930"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position w:val="-2"/>
          <w:sz w:val="24"/>
          <w:szCs w:val="24"/>
          <w:lang w:eastAsia="zh-TW"/>
        </w:rPr>
        <w:t>（一）與送審人</w:t>
      </w:r>
      <w:r w:rsidRPr="00EC541D">
        <w:rPr>
          <w:rFonts w:ascii="Times New Roman" w:eastAsia="標楷體" w:hAnsi="Times New Roman" w:cs="Times New Roman"/>
          <w:sz w:val="24"/>
          <w:szCs w:val="24"/>
          <w:lang w:eastAsia="zh-TW"/>
        </w:rPr>
        <w:t>任教科目</w:t>
      </w:r>
      <w:r w:rsidRPr="00EC541D">
        <w:rPr>
          <w:rFonts w:ascii="Times New Roman" w:eastAsia="標楷體" w:hAnsi="Times New Roman" w:cs="Times New Roman"/>
          <w:position w:val="-2"/>
          <w:sz w:val="24"/>
          <w:szCs w:val="24"/>
          <w:lang w:eastAsia="zh-TW"/>
        </w:rPr>
        <w:t>性質相關。</w:t>
      </w:r>
    </w:p>
    <w:p w:rsidR="00AB738B" w:rsidRPr="00EC541D" w:rsidRDefault="0021194C" w:rsidP="00F7497B">
      <w:pPr>
        <w:spacing w:afterLines="25" w:after="60" w:line="340" w:lineRule="exact"/>
        <w:ind w:leftChars="550" w:left="1945" w:hangingChars="300" w:hanging="735"/>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pacing w:val="5"/>
          <w:sz w:val="24"/>
          <w:szCs w:val="24"/>
          <w:lang w:eastAsia="zh-TW"/>
        </w:rPr>
        <w:t>（二）非為</w:t>
      </w:r>
      <w:r w:rsidRPr="00EC541D">
        <w:rPr>
          <w:rFonts w:ascii="Times New Roman" w:eastAsia="標楷體" w:hAnsi="Times New Roman" w:cs="Times New Roman"/>
          <w:spacing w:val="2"/>
          <w:sz w:val="24"/>
          <w:szCs w:val="24"/>
          <w:lang w:eastAsia="zh-TW"/>
        </w:rPr>
        <w:t>學位</w:t>
      </w:r>
      <w:r w:rsidRPr="00EC541D">
        <w:rPr>
          <w:rFonts w:ascii="Times New Roman" w:eastAsia="標楷體" w:hAnsi="Times New Roman" w:cs="Times New Roman"/>
          <w:sz w:val="24"/>
          <w:szCs w:val="24"/>
          <w:lang w:eastAsia="zh-TW"/>
        </w:rPr>
        <w:t>論文</w:t>
      </w:r>
      <w:r w:rsidRPr="00EC541D">
        <w:rPr>
          <w:rFonts w:ascii="Times New Roman" w:eastAsia="標楷體" w:hAnsi="Times New Roman" w:cs="Times New Roman"/>
          <w:spacing w:val="5"/>
          <w:sz w:val="24"/>
          <w:szCs w:val="24"/>
          <w:lang w:eastAsia="zh-TW"/>
        </w:rPr>
        <w:t>之一部分。但未曾</w:t>
      </w:r>
      <w:r w:rsidRPr="00EC541D">
        <w:rPr>
          <w:rFonts w:ascii="Times New Roman" w:eastAsia="標楷體" w:hAnsi="Times New Roman" w:cs="Times New Roman"/>
          <w:spacing w:val="7"/>
          <w:sz w:val="24"/>
          <w:szCs w:val="24"/>
          <w:lang w:eastAsia="zh-TW"/>
        </w:rPr>
        <w:t>以該</w:t>
      </w:r>
      <w:r w:rsidRPr="00EC541D">
        <w:rPr>
          <w:rFonts w:ascii="Times New Roman" w:eastAsia="標楷體" w:hAnsi="Times New Roman" w:cs="Times New Roman"/>
          <w:spacing w:val="5"/>
          <w:sz w:val="24"/>
          <w:szCs w:val="24"/>
          <w:lang w:eastAsia="zh-TW"/>
        </w:rPr>
        <w:t>學位論文送審或屬</w:t>
      </w:r>
      <w:r w:rsidRPr="00EC541D">
        <w:rPr>
          <w:rFonts w:ascii="Times New Roman" w:eastAsia="標楷體" w:hAnsi="Times New Roman" w:cs="Times New Roman"/>
          <w:spacing w:val="7"/>
          <w:sz w:val="24"/>
          <w:szCs w:val="24"/>
          <w:lang w:eastAsia="zh-TW"/>
        </w:rPr>
        <w:t>學位</w:t>
      </w:r>
      <w:r w:rsidRPr="00EC541D">
        <w:rPr>
          <w:rFonts w:ascii="Times New Roman" w:eastAsia="標楷體" w:hAnsi="Times New Roman" w:cs="Times New Roman"/>
          <w:spacing w:val="5"/>
          <w:sz w:val="24"/>
          <w:szCs w:val="24"/>
          <w:lang w:eastAsia="zh-TW"/>
        </w:rPr>
        <w:t>論文延續性研究者</w:t>
      </w:r>
      <w:r w:rsidRPr="00EC541D">
        <w:rPr>
          <w:rFonts w:ascii="Times New Roman" w:eastAsia="標楷體" w:hAnsi="Times New Roman" w:cs="Times New Roman"/>
          <w:spacing w:val="7"/>
          <w:sz w:val="24"/>
          <w:szCs w:val="24"/>
          <w:lang w:eastAsia="zh-TW"/>
        </w:rPr>
        <w:t>，</w:t>
      </w:r>
      <w:r w:rsidRPr="00EC541D">
        <w:rPr>
          <w:rFonts w:ascii="Times New Roman" w:eastAsia="標楷體" w:hAnsi="Times New Roman" w:cs="Times New Roman"/>
          <w:spacing w:val="5"/>
          <w:sz w:val="24"/>
          <w:szCs w:val="24"/>
          <w:lang w:eastAsia="zh-TW"/>
        </w:rPr>
        <w:t>經送</w:t>
      </w:r>
      <w:r w:rsidRPr="00EC541D">
        <w:rPr>
          <w:rFonts w:ascii="Times New Roman" w:eastAsia="標楷體" w:hAnsi="Times New Roman" w:cs="Times New Roman"/>
          <w:sz w:val="24"/>
          <w:szCs w:val="24"/>
          <w:lang w:eastAsia="zh-TW"/>
        </w:rPr>
        <w:t>審人主動提出說明，並經專業審查認定代表作具相當程度創新者，不在此限。</w:t>
      </w:r>
    </w:p>
    <w:p w:rsidR="00AB738B" w:rsidRPr="00EC541D" w:rsidRDefault="009F571B" w:rsidP="00F7497B">
      <w:pPr>
        <w:spacing w:afterLines="25" w:after="60" w:line="340" w:lineRule="exact"/>
        <w:ind w:leftChars="550" w:left="1945" w:hangingChars="300" w:hanging="735"/>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pacing w:val="5"/>
          <w:sz w:val="24"/>
          <w:szCs w:val="24"/>
          <w:u w:val="single"/>
          <w:lang w:eastAsia="zh-TW"/>
        </w:rPr>
        <w:t>（三）</w:t>
      </w:r>
      <w:r w:rsidR="0021194C" w:rsidRPr="00EC541D">
        <w:rPr>
          <w:rFonts w:ascii="Times New Roman" w:eastAsia="標楷體" w:hAnsi="Times New Roman" w:cs="Times New Roman"/>
          <w:sz w:val="24"/>
          <w:szCs w:val="24"/>
          <w:lang w:eastAsia="zh-TW"/>
        </w:rPr>
        <w:t>代表作</w:t>
      </w:r>
      <w:r w:rsidR="0021194C" w:rsidRPr="00EC541D">
        <w:rPr>
          <w:rFonts w:ascii="Times New Roman" w:eastAsia="標楷體" w:hAnsi="Times New Roman" w:cs="Times New Roman"/>
          <w:spacing w:val="5"/>
          <w:sz w:val="24"/>
          <w:szCs w:val="24"/>
          <w:lang w:eastAsia="zh-TW"/>
        </w:rPr>
        <w:t>係數人合著者，僅得</w:t>
      </w:r>
      <w:r w:rsidR="0021194C" w:rsidRPr="00EC541D">
        <w:rPr>
          <w:rFonts w:ascii="Times New Roman" w:eastAsia="標楷體" w:hAnsi="Times New Roman" w:cs="Times New Roman"/>
          <w:spacing w:val="7"/>
          <w:sz w:val="24"/>
          <w:szCs w:val="24"/>
          <w:lang w:eastAsia="zh-TW"/>
        </w:rPr>
        <w:t>由</w:t>
      </w:r>
      <w:r w:rsidR="0021194C" w:rsidRPr="00EC541D">
        <w:rPr>
          <w:rFonts w:ascii="Times New Roman" w:eastAsia="標楷體" w:hAnsi="Times New Roman" w:cs="Times New Roman"/>
          <w:spacing w:val="5"/>
          <w:sz w:val="24"/>
          <w:szCs w:val="24"/>
          <w:lang w:eastAsia="zh-TW"/>
        </w:rPr>
        <w:t>其中一人送審；送審</w:t>
      </w:r>
      <w:r w:rsidR="0021194C" w:rsidRPr="00EC541D">
        <w:rPr>
          <w:rFonts w:ascii="Times New Roman" w:eastAsia="標楷體" w:hAnsi="Times New Roman" w:cs="Times New Roman"/>
          <w:spacing w:val="7"/>
          <w:sz w:val="24"/>
          <w:szCs w:val="24"/>
          <w:lang w:eastAsia="zh-TW"/>
        </w:rPr>
        <w:t>時</w:t>
      </w:r>
      <w:r w:rsidR="0021194C" w:rsidRPr="00EC541D">
        <w:rPr>
          <w:rFonts w:ascii="Times New Roman" w:eastAsia="標楷體" w:hAnsi="Times New Roman" w:cs="Times New Roman"/>
          <w:spacing w:val="5"/>
          <w:sz w:val="24"/>
          <w:szCs w:val="24"/>
          <w:lang w:eastAsia="zh-TW"/>
        </w:rPr>
        <w:t>，送</w:t>
      </w:r>
      <w:r w:rsidR="0021194C" w:rsidRPr="00EC541D">
        <w:rPr>
          <w:rFonts w:ascii="Times New Roman" w:eastAsia="標楷體" w:hAnsi="Times New Roman" w:cs="Times New Roman"/>
          <w:spacing w:val="2"/>
          <w:sz w:val="24"/>
          <w:szCs w:val="24"/>
          <w:lang w:eastAsia="zh-TW"/>
        </w:rPr>
        <w:t>審</w:t>
      </w:r>
      <w:r w:rsidR="0021194C" w:rsidRPr="00EC541D">
        <w:rPr>
          <w:rFonts w:ascii="Times New Roman" w:eastAsia="標楷體" w:hAnsi="Times New Roman" w:cs="Times New Roman"/>
          <w:sz w:val="24"/>
          <w:szCs w:val="24"/>
          <w:lang w:eastAsia="zh-TW"/>
        </w:rPr>
        <w:t>人</w:t>
      </w:r>
      <w:r w:rsidR="0021194C" w:rsidRPr="00EC541D">
        <w:rPr>
          <w:rFonts w:ascii="Times New Roman" w:eastAsia="標楷體" w:hAnsi="Times New Roman" w:cs="Times New Roman"/>
          <w:spacing w:val="2"/>
          <w:sz w:val="24"/>
          <w:szCs w:val="24"/>
          <w:lang w:eastAsia="zh-TW"/>
        </w:rPr>
        <w:t>以外</w:t>
      </w:r>
      <w:r w:rsidR="0021194C" w:rsidRPr="00EC541D">
        <w:rPr>
          <w:rFonts w:ascii="Times New Roman" w:eastAsia="標楷體" w:hAnsi="Times New Roman" w:cs="Times New Roman"/>
          <w:spacing w:val="5"/>
          <w:sz w:val="24"/>
          <w:szCs w:val="24"/>
          <w:lang w:eastAsia="zh-TW"/>
        </w:rPr>
        <w:t>他</w:t>
      </w:r>
      <w:r w:rsidR="0021194C" w:rsidRPr="00EC541D">
        <w:rPr>
          <w:rFonts w:ascii="Times New Roman" w:eastAsia="標楷體" w:hAnsi="Times New Roman" w:cs="Times New Roman"/>
          <w:spacing w:val="2"/>
          <w:sz w:val="24"/>
          <w:szCs w:val="24"/>
          <w:lang w:eastAsia="zh-TW"/>
        </w:rPr>
        <w:t>人</w:t>
      </w:r>
      <w:r w:rsidR="0021194C" w:rsidRPr="00EC541D">
        <w:rPr>
          <w:rFonts w:ascii="Times New Roman" w:eastAsia="標楷體" w:hAnsi="Times New Roman" w:cs="Times New Roman"/>
          <w:spacing w:val="5"/>
          <w:sz w:val="24"/>
          <w:szCs w:val="24"/>
          <w:lang w:eastAsia="zh-TW"/>
        </w:rPr>
        <w:t>應</w:t>
      </w:r>
      <w:r w:rsidR="0021194C" w:rsidRPr="00EC541D">
        <w:rPr>
          <w:rFonts w:ascii="Times New Roman" w:eastAsia="標楷體" w:hAnsi="Times New Roman" w:cs="Times New Roman"/>
          <w:color w:val="FF0000"/>
          <w:spacing w:val="2"/>
          <w:sz w:val="24"/>
          <w:szCs w:val="24"/>
          <w:u w:val="single"/>
          <w:lang w:eastAsia="zh-TW"/>
        </w:rPr>
        <w:t>放</w:t>
      </w:r>
      <w:r w:rsidR="0021194C" w:rsidRPr="00EC541D">
        <w:rPr>
          <w:rFonts w:ascii="Times New Roman" w:eastAsia="標楷體" w:hAnsi="Times New Roman" w:cs="Times New Roman"/>
          <w:color w:val="FF0000"/>
          <w:spacing w:val="5"/>
          <w:sz w:val="24"/>
          <w:szCs w:val="24"/>
          <w:u w:val="single"/>
          <w:lang w:eastAsia="zh-TW"/>
        </w:rPr>
        <w:t>棄</w:t>
      </w:r>
      <w:r w:rsidR="0021194C" w:rsidRPr="00EC541D">
        <w:rPr>
          <w:rFonts w:ascii="Times New Roman" w:eastAsia="標楷體" w:hAnsi="Times New Roman" w:cs="Times New Roman"/>
          <w:spacing w:val="2"/>
          <w:sz w:val="24"/>
          <w:szCs w:val="24"/>
          <w:lang w:eastAsia="zh-TW"/>
        </w:rPr>
        <w:t>以</w:t>
      </w:r>
      <w:r w:rsidR="0021194C" w:rsidRPr="00EC541D">
        <w:rPr>
          <w:rFonts w:ascii="Times New Roman" w:eastAsia="標楷體" w:hAnsi="Times New Roman" w:cs="Times New Roman"/>
          <w:spacing w:val="5"/>
          <w:sz w:val="24"/>
          <w:szCs w:val="24"/>
          <w:lang w:eastAsia="zh-TW"/>
        </w:rPr>
        <w:t>該專</w:t>
      </w:r>
      <w:r w:rsidR="0021194C" w:rsidRPr="00EC541D">
        <w:rPr>
          <w:rFonts w:ascii="Times New Roman" w:eastAsia="標楷體" w:hAnsi="Times New Roman" w:cs="Times New Roman"/>
          <w:spacing w:val="2"/>
          <w:sz w:val="24"/>
          <w:szCs w:val="24"/>
          <w:lang w:eastAsia="zh-TW"/>
        </w:rPr>
        <w:t>門著</w:t>
      </w:r>
      <w:r w:rsidR="0021194C" w:rsidRPr="00EC541D">
        <w:rPr>
          <w:rFonts w:ascii="Times New Roman" w:eastAsia="標楷體" w:hAnsi="Times New Roman" w:cs="Times New Roman"/>
          <w:spacing w:val="5"/>
          <w:sz w:val="24"/>
          <w:szCs w:val="24"/>
          <w:lang w:eastAsia="zh-TW"/>
        </w:rPr>
        <w:t>作</w:t>
      </w:r>
      <w:r w:rsidR="0021194C" w:rsidRPr="00EC541D">
        <w:rPr>
          <w:rFonts w:ascii="Times New Roman" w:eastAsia="標楷體" w:hAnsi="Times New Roman" w:cs="Times New Roman"/>
          <w:spacing w:val="2"/>
          <w:sz w:val="24"/>
          <w:szCs w:val="24"/>
          <w:lang w:eastAsia="zh-TW"/>
        </w:rPr>
        <w:t>或</w:t>
      </w:r>
      <w:r w:rsidR="0021194C" w:rsidRPr="00EC541D">
        <w:rPr>
          <w:rFonts w:ascii="Times New Roman" w:eastAsia="標楷體" w:hAnsi="Times New Roman" w:cs="Times New Roman"/>
          <w:spacing w:val="5"/>
          <w:sz w:val="24"/>
          <w:szCs w:val="24"/>
          <w:lang w:eastAsia="zh-TW"/>
        </w:rPr>
        <w:t>技</w:t>
      </w:r>
      <w:r w:rsidR="0021194C" w:rsidRPr="00EC541D">
        <w:rPr>
          <w:rFonts w:ascii="Times New Roman" w:eastAsia="標楷體" w:hAnsi="Times New Roman" w:cs="Times New Roman"/>
          <w:spacing w:val="2"/>
          <w:sz w:val="24"/>
          <w:szCs w:val="24"/>
          <w:lang w:eastAsia="zh-TW"/>
        </w:rPr>
        <w:t>術</w:t>
      </w:r>
      <w:r w:rsidR="0021194C" w:rsidRPr="00EC541D">
        <w:rPr>
          <w:rFonts w:ascii="Times New Roman" w:eastAsia="標楷體" w:hAnsi="Times New Roman" w:cs="Times New Roman"/>
          <w:spacing w:val="5"/>
          <w:sz w:val="24"/>
          <w:szCs w:val="24"/>
          <w:lang w:eastAsia="zh-TW"/>
        </w:rPr>
        <w:t>報</w:t>
      </w:r>
      <w:r w:rsidR="0021194C" w:rsidRPr="00EC541D">
        <w:rPr>
          <w:rFonts w:ascii="Times New Roman" w:eastAsia="標楷體" w:hAnsi="Times New Roman" w:cs="Times New Roman"/>
          <w:spacing w:val="2"/>
          <w:sz w:val="24"/>
          <w:szCs w:val="24"/>
          <w:lang w:eastAsia="zh-TW"/>
        </w:rPr>
        <w:t>告</w:t>
      </w:r>
      <w:r w:rsidR="0021194C" w:rsidRPr="00EC541D">
        <w:rPr>
          <w:rFonts w:ascii="Times New Roman" w:eastAsia="標楷體" w:hAnsi="Times New Roman" w:cs="Times New Roman"/>
          <w:spacing w:val="5"/>
          <w:sz w:val="24"/>
          <w:szCs w:val="24"/>
          <w:lang w:eastAsia="zh-TW"/>
        </w:rPr>
        <w:t>作</w:t>
      </w:r>
      <w:r w:rsidR="0021194C" w:rsidRPr="00EC541D">
        <w:rPr>
          <w:rFonts w:ascii="Times New Roman" w:eastAsia="標楷體" w:hAnsi="Times New Roman" w:cs="Times New Roman"/>
          <w:spacing w:val="2"/>
          <w:sz w:val="24"/>
          <w:szCs w:val="24"/>
          <w:lang w:eastAsia="zh-TW"/>
        </w:rPr>
        <w:t>為</w:t>
      </w:r>
      <w:r w:rsidR="0021194C" w:rsidRPr="00EC541D">
        <w:rPr>
          <w:rFonts w:ascii="Times New Roman" w:eastAsia="標楷體" w:hAnsi="Times New Roman" w:cs="Times New Roman"/>
          <w:spacing w:val="5"/>
          <w:sz w:val="24"/>
          <w:szCs w:val="24"/>
          <w:lang w:eastAsia="zh-TW"/>
        </w:rPr>
        <w:t>代表</w:t>
      </w:r>
      <w:r w:rsidR="0021194C" w:rsidRPr="00EC541D">
        <w:rPr>
          <w:rFonts w:ascii="Times New Roman" w:eastAsia="標楷體" w:hAnsi="Times New Roman" w:cs="Times New Roman"/>
          <w:spacing w:val="2"/>
          <w:sz w:val="24"/>
          <w:szCs w:val="24"/>
          <w:lang w:eastAsia="zh-TW"/>
        </w:rPr>
        <w:t>作送</w:t>
      </w:r>
      <w:r w:rsidR="0021194C" w:rsidRPr="00EC541D">
        <w:rPr>
          <w:rFonts w:ascii="Times New Roman" w:eastAsia="標楷體" w:hAnsi="Times New Roman" w:cs="Times New Roman"/>
          <w:spacing w:val="5"/>
          <w:sz w:val="24"/>
          <w:szCs w:val="24"/>
          <w:lang w:eastAsia="zh-TW"/>
        </w:rPr>
        <w:t>審</w:t>
      </w:r>
      <w:r w:rsidR="0021194C" w:rsidRPr="00EC541D">
        <w:rPr>
          <w:rFonts w:ascii="Times New Roman" w:eastAsia="標楷體" w:hAnsi="Times New Roman" w:cs="Times New Roman"/>
          <w:spacing w:val="2"/>
          <w:sz w:val="24"/>
          <w:szCs w:val="24"/>
          <w:lang w:eastAsia="zh-TW"/>
        </w:rPr>
        <w:t>之</w:t>
      </w:r>
      <w:r w:rsidR="0021194C" w:rsidRPr="00EC541D">
        <w:rPr>
          <w:rFonts w:ascii="Times New Roman" w:eastAsia="標楷體" w:hAnsi="Times New Roman" w:cs="Times New Roman"/>
          <w:spacing w:val="5"/>
          <w:sz w:val="24"/>
          <w:szCs w:val="24"/>
          <w:lang w:eastAsia="zh-TW"/>
        </w:rPr>
        <w:t>權</w:t>
      </w:r>
      <w:r w:rsidR="0021194C" w:rsidRPr="00EC541D">
        <w:rPr>
          <w:rFonts w:ascii="Times New Roman" w:eastAsia="標楷體" w:hAnsi="Times New Roman" w:cs="Times New Roman"/>
          <w:spacing w:val="2"/>
          <w:sz w:val="24"/>
          <w:szCs w:val="24"/>
          <w:lang w:eastAsia="zh-TW"/>
        </w:rPr>
        <w:t>利</w:t>
      </w:r>
      <w:r w:rsidR="0021194C" w:rsidRPr="00EC541D">
        <w:rPr>
          <w:rFonts w:ascii="Times New Roman" w:eastAsia="標楷體" w:hAnsi="Times New Roman" w:cs="Times New Roman"/>
          <w:spacing w:val="5"/>
          <w:sz w:val="24"/>
          <w:szCs w:val="24"/>
          <w:lang w:eastAsia="zh-TW"/>
        </w:rPr>
        <w:t>。</w:t>
      </w:r>
      <w:r w:rsidR="0021194C" w:rsidRPr="00EC541D">
        <w:rPr>
          <w:rFonts w:ascii="Times New Roman" w:eastAsia="標楷體" w:hAnsi="Times New Roman" w:cs="Times New Roman"/>
          <w:spacing w:val="2"/>
          <w:sz w:val="24"/>
          <w:szCs w:val="24"/>
          <w:lang w:eastAsia="zh-TW"/>
        </w:rPr>
        <w:t>送</w:t>
      </w:r>
      <w:r w:rsidR="0021194C" w:rsidRPr="00EC541D">
        <w:rPr>
          <w:rFonts w:ascii="Times New Roman" w:eastAsia="標楷體" w:hAnsi="Times New Roman" w:cs="Times New Roman"/>
          <w:sz w:val="24"/>
          <w:szCs w:val="24"/>
          <w:lang w:eastAsia="zh-TW"/>
        </w:rPr>
        <w:t>審</w:t>
      </w:r>
      <w:r w:rsidR="0021194C" w:rsidRPr="00EC541D">
        <w:rPr>
          <w:rFonts w:ascii="Times New Roman" w:eastAsia="標楷體" w:hAnsi="Times New Roman" w:cs="Times New Roman"/>
          <w:spacing w:val="9"/>
          <w:sz w:val="24"/>
          <w:szCs w:val="24"/>
          <w:lang w:eastAsia="zh-TW"/>
        </w:rPr>
        <w:t>人應以書面</w:t>
      </w:r>
      <w:r w:rsidR="0021194C" w:rsidRPr="00EC541D">
        <w:rPr>
          <w:rFonts w:ascii="Times New Roman" w:eastAsia="標楷體" w:hAnsi="Times New Roman" w:cs="Times New Roman"/>
          <w:spacing w:val="12"/>
          <w:sz w:val="24"/>
          <w:szCs w:val="24"/>
          <w:lang w:eastAsia="zh-TW"/>
        </w:rPr>
        <w:t>具</w:t>
      </w:r>
      <w:r w:rsidR="0021194C" w:rsidRPr="00EC541D">
        <w:rPr>
          <w:rFonts w:ascii="Times New Roman" w:eastAsia="標楷體" w:hAnsi="Times New Roman" w:cs="Times New Roman"/>
          <w:spacing w:val="9"/>
          <w:sz w:val="24"/>
          <w:szCs w:val="24"/>
          <w:lang w:eastAsia="zh-TW"/>
        </w:rPr>
        <w:t>體說</w:t>
      </w:r>
      <w:r w:rsidR="0021194C" w:rsidRPr="00EC541D">
        <w:rPr>
          <w:rFonts w:ascii="Times New Roman" w:eastAsia="標楷體" w:hAnsi="Times New Roman" w:cs="Times New Roman"/>
          <w:spacing w:val="12"/>
          <w:sz w:val="24"/>
          <w:szCs w:val="24"/>
          <w:lang w:eastAsia="zh-TW"/>
        </w:rPr>
        <w:t>明</w:t>
      </w:r>
      <w:r w:rsidR="0021194C" w:rsidRPr="00EC541D">
        <w:rPr>
          <w:rFonts w:ascii="Times New Roman" w:eastAsia="標楷體" w:hAnsi="Times New Roman" w:cs="Times New Roman"/>
          <w:spacing w:val="9"/>
          <w:sz w:val="24"/>
          <w:szCs w:val="24"/>
          <w:lang w:eastAsia="zh-TW"/>
        </w:rPr>
        <w:t>其參與部分</w:t>
      </w:r>
      <w:r w:rsidR="0021194C" w:rsidRPr="00EC541D">
        <w:rPr>
          <w:rFonts w:ascii="Times New Roman" w:eastAsia="標楷體" w:hAnsi="Times New Roman" w:cs="Times New Roman"/>
          <w:spacing w:val="12"/>
          <w:sz w:val="24"/>
          <w:szCs w:val="24"/>
          <w:lang w:eastAsia="zh-TW"/>
        </w:rPr>
        <w:t>，</w:t>
      </w:r>
      <w:r w:rsidR="0021194C" w:rsidRPr="00EC541D">
        <w:rPr>
          <w:rFonts w:ascii="Times New Roman" w:eastAsia="標楷體" w:hAnsi="Times New Roman" w:cs="Times New Roman"/>
          <w:spacing w:val="9"/>
          <w:sz w:val="24"/>
          <w:szCs w:val="24"/>
          <w:lang w:eastAsia="zh-TW"/>
        </w:rPr>
        <w:t>並由</w:t>
      </w:r>
      <w:r w:rsidR="0021194C" w:rsidRPr="00EC541D">
        <w:rPr>
          <w:rFonts w:ascii="Times New Roman" w:eastAsia="標楷體" w:hAnsi="Times New Roman" w:cs="Times New Roman"/>
          <w:spacing w:val="12"/>
          <w:sz w:val="24"/>
          <w:szCs w:val="24"/>
          <w:lang w:eastAsia="zh-TW"/>
        </w:rPr>
        <w:t>合</w:t>
      </w:r>
      <w:r w:rsidR="0021194C" w:rsidRPr="00EC541D">
        <w:rPr>
          <w:rFonts w:ascii="Times New Roman" w:eastAsia="標楷體" w:hAnsi="Times New Roman" w:cs="Times New Roman"/>
          <w:spacing w:val="9"/>
          <w:sz w:val="24"/>
          <w:szCs w:val="24"/>
          <w:lang w:eastAsia="zh-TW"/>
        </w:rPr>
        <w:t>著人簽章證</w:t>
      </w:r>
      <w:r w:rsidR="0021194C" w:rsidRPr="00EC541D">
        <w:rPr>
          <w:rFonts w:ascii="Times New Roman" w:eastAsia="標楷體" w:hAnsi="Times New Roman" w:cs="Times New Roman"/>
          <w:spacing w:val="12"/>
          <w:sz w:val="24"/>
          <w:szCs w:val="24"/>
          <w:lang w:eastAsia="zh-TW"/>
        </w:rPr>
        <w:t>明</w:t>
      </w:r>
      <w:r w:rsidR="0021194C" w:rsidRPr="00EC541D">
        <w:rPr>
          <w:rFonts w:ascii="Times New Roman" w:eastAsia="標楷體" w:hAnsi="Times New Roman" w:cs="Times New Roman"/>
          <w:spacing w:val="9"/>
          <w:sz w:val="24"/>
          <w:szCs w:val="24"/>
          <w:lang w:eastAsia="zh-TW"/>
        </w:rPr>
        <w:t>，但</w:t>
      </w:r>
      <w:r w:rsidR="0021194C" w:rsidRPr="00EC541D">
        <w:rPr>
          <w:rFonts w:ascii="Times New Roman" w:eastAsia="標楷體" w:hAnsi="Times New Roman" w:cs="Times New Roman"/>
          <w:spacing w:val="12"/>
          <w:sz w:val="24"/>
          <w:szCs w:val="24"/>
          <w:lang w:eastAsia="zh-TW"/>
        </w:rPr>
        <w:t>有</w:t>
      </w:r>
      <w:r w:rsidR="0021194C" w:rsidRPr="00EC541D">
        <w:rPr>
          <w:rFonts w:ascii="Times New Roman" w:eastAsia="標楷體" w:hAnsi="Times New Roman" w:cs="Times New Roman"/>
          <w:spacing w:val="9"/>
          <w:sz w:val="24"/>
          <w:szCs w:val="24"/>
          <w:lang w:eastAsia="zh-TW"/>
        </w:rPr>
        <w:t>下列情形之</w:t>
      </w:r>
      <w:proofErr w:type="gramStart"/>
      <w:r w:rsidR="0021194C" w:rsidRPr="00EC541D">
        <w:rPr>
          <w:rFonts w:ascii="Times New Roman" w:eastAsia="標楷體" w:hAnsi="Times New Roman" w:cs="Times New Roman"/>
          <w:spacing w:val="12"/>
          <w:sz w:val="24"/>
          <w:szCs w:val="24"/>
          <w:lang w:eastAsia="zh-TW"/>
        </w:rPr>
        <w:t>一</w:t>
      </w:r>
      <w:proofErr w:type="gramEnd"/>
      <w:r w:rsidR="0021194C" w:rsidRPr="00EC541D">
        <w:rPr>
          <w:rFonts w:ascii="Times New Roman" w:eastAsia="標楷體" w:hAnsi="Times New Roman" w:cs="Times New Roman"/>
          <w:spacing w:val="9"/>
          <w:sz w:val="24"/>
          <w:szCs w:val="24"/>
          <w:lang w:eastAsia="zh-TW"/>
        </w:rPr>
        <w:t>者，</w:t>
      </w:r>
      <w:r w:rsidR="0021194C" w:rsidRPr="00EC541D">
        <w:rPr>
          <w:rFonts w:ascii="Times New Roman" w:eastAsia="標楷體" w:hAnsi="Times New Roman" w:cs="Times New Roman"/>
          <w:spacing w:val="12"/>
          <w:sz w:val="24"/>
          <w:szCs w:val="24"/>
          <w:lang w:eastAsia="zh-TW"/>
        </w:rPr>
        <w:t>不</w:t>
      </w:r>
      <w:r w:rsidR="0021194C" w:rsidRPr="00EC541D">
        <w:rPr>
          <w:rFonts w:ascii="Times New Roman" w:eastAsia="標楷體" w:hAnsi="Times New Roman" w:cs="Times New Roman"/>
          <w:spacing w:val="9"/>
          <w:sz w:val="24"/>
          <w:szCs w:val="24"/>
          <w:lang w:eastAsia="zh-TW"/>
        </w:rPr>
        <w:t>在</w:t>
      </w:r>
      <w:r w:rsidR="0021194C" w:rsidRPr="00EC541D">
        <w:rPr>
          <w:rFonts w:ascii="Times New Roman" w:eastAsia="標楷體" w:hAnsi="Times New Roman" w:cs="Times New Roman"/>
          <w:sz w:val="24"/>
          <w:szCs w:val="24"/>
          <w:lang w:eastAsia="zh-TW"/>
        </w:rPr>
        <w:t>此限：</w:t>
      </w:r>
    </w:p>
    <w:p w:rsidR="00AB738B" w:rsidRPr="00EC541D" w:rsidRDefault="009F571B" w:rsidP="00156E06">
      <w:pPr>
        <w:pStyle w:val="a7"/>
        <w:tabs>
          <w:tab w:val="left" w:pos="-3000"/>
          <w:tab w:val="left" w:pos="284"/>
          <w:tab w:val="left" w:pos="1276"/>
        </w:tabs>
        <w:adjustRightInd w:val="0"/>
        <w:spacing w:beforeLines="20" w:before="48" w:line="320" w:lineRule="exact"/>
        <w:ind w:leftChars="890" w:left="2198" w:hangingChars="100" w:hanging="240"/>
        <w:jc w:val="both"/>
        <w:textAlignment w:val="baseline"/>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position w:val="-2"/>
          <w:sz w:val="24"/>
          <w:szCs w:val="24"/>
          <w:u w:val="single"/>
          <w:lang w:eastAsia="zh-TW"/>
        </w:rPr>
        <w:t>1.</w:t>
      </w:r>
      <w:r w:rsidR="0021194C" w:rsidRPr="00EC541D">
        <w:rPr>
          <w:rFonts w:ascii="Times New Roman" w:eastAsia="標楷體" w:hAnsi="Times New Roman" w:cs="Times New Roman"/>
          <w:position w:val="-2"/>
          <w:sz w:val="24"/>
          <w:szCs w:val="24"/>
          <w:lang w:eastAsia="zh-TW"/>
        </w:rPr>
        <w:t>送審</w:t>
      </w:r>
      <w:r w:rsidR="0021194C" w:rsidRPr="00EC541D">
        <w:rPr>
          <w:rFonts w:ascii="Times New Roman" w:eastAsia="標楷體" w:hAnsi="Times New Roman" w:cs="Times New Roman"/>
          <w:spacing w:val="5"/>
          <w:sz w:val="24"/>
          <w:szCs w:val="24"/>
          <w:lang w:eastAsia="zh-TW"/>
        </w:rPr>
        <w:t>人為</w:t>
      </w:r>
      <w:r w:rsidR="0021194C" w:rsidRPr="00EC541D">
        <w:rPr>
          <w:rFonts w:ascii="Times New Roman" w:eastAsia="標楷體" w:hAnsi="Times New Roman" w:cs="Times New Roman"/>
          <w:sz w:val="24"/>
          <w:szCs w:val="24"/>
          <w:lang w:eastAsia="zh-TW"/>
        </w:rPr>
        <w:t>中央</w:t>
      </w:r>
      <w:r w:rsidR="0021194C" w:rsidRPr="00EC541D">
        <w:rPr>
          <w:rFonts w:ascii="Times New Roman" w:eastAsia="標楷體" w:hAnsi="Times New Roman" w:cs="Times New Roman"/>
          <w:position w:val="-2"/>
          <w:sz w:val="24"/>
          <w:szCs w:val="24"/>
          <w:lang w:eastAsia="zh-TW"/>
        </w:rPr>
        <w:t>研究院院士，免繳交合著人簽章</w:t>
      </w:r>
      <w:r w:rsidR="0021194C" w:rsidRPr="00EC541D">
        <w:rPr>
          <w:rFonts w:ascii="Times New Roman" w:eastAsia="標楷體" w:hAnsi="Times New Roman" w:cs="Times New Roman"/>
          <w:spacing w:val="1"/>
          <w:position w:val="-2"/>
          <w:sz w:val="24"/>
          <w:szCs w:val="24"/>
          <w:lang w:eastAsia="zh-TW"/>
        </w:rPr>
        <w:t>證</w:t>
      </w:r>
      <w:r w:rsidR="0021194C" w:rsidRPr="00EC541D">
        <w:rPr>
          <w:rFonts w:ascii="Times New Roman" w:eastAsia="標楷體" w:hAnsi="Times New Roman" w:cs="Times New Roman"/>
          <w:position w:val="-2"/>
          <w:sz w:val="24"/>
          <w:szCs w:val="24"/>
          <w:lang w:eastAsia="zh-TW"/>
        </w:rPr>
        <w:t>明。</w:t>
      </w:r>
    </w:p>
    <w:p w:rsidR="00AB738B" w:rsidRPr="00EC541D" w:rsidRDefault="009F571B" w:rsidP="00156E06">
      <w:pPr>
        <w:pStyle w:val="a7"/>
        <w:tabs>
          <w:tab w:val="left" w:pos="-3000"/>
          <w:tab w:val="left" w:pos="284"/>
          <w:tab w:val="left" w:pos="1276"/>
        </w:tabs>
        <w:adjustRightInd w:val="0"/>
        <w:spacing w:beforeLines="20" w:before="48" w:line="320" w:lineRule="exact"/>
        <w:ind w:leftChars="890" w:left="2198" w:hangingChars="100" w:hanging="240"/>
        <w:jc w:val="both"/>
        <w:textAlignment w:val="baseline"/>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2.</w:t>
      </w:r>
      <w:r w:rsidR="0021194C" w:rsidRPr="00EC541D">
        <w:rPr>
          <w:rFonts w:ascii="Times New Roman" w:eastAsia="標楷體" w:hAnsi="Times New Roman" w:cs="Times New Roman"/>
          <w:sz w:val="24"/>
          <w:szCs w:val="24"/>
          <w:lang w:eastAsia="zh-TW"/>
        </w:rPr>
        <w:t>送</w:t>
      </w:r>
      <w:r w:rsidR="0021194C" w:rsidRPr="00EC541D">
        <w:rPr>
          <w:rFonts w:ascii="Times New Roman" w:eastAsia="標楷體" w:hAnsi="Times New Roman" w:cs="Times New Roman"/>
          <w:spacing w:val="2"/>
          <w:sz w:val="24"/>
          <w:szCs w:val="24"/>
          <w:lang w:eastAsia="zh-TW"/>
        </w:rPr>
        <w:t>審</w:t>
      </w:r>
      <w:r w:rsidR="0021194C" w:rsidRPr="00EC541D">
        <w:rPr>
          <w:rFonts w:ascii="Times New Roman" w:eastAsia="標楷體" w:hAnsi="Times New Roman" w:cs="Times New Roman"/>
          <w:spacing w:val="5"/>
          <w:sz w:val="24"/>
          <w:szCs w:val="24"/>
          <w:lang w:eastAsia="zh-TW"/>
        </w:rPr>
        <w:t>人為</w:t>
      </w:r>
      <w:r w:rsidR="0021194C" w:rsidRPr="00EC541D">
        <w:rPr>
          <w:rFonts w:ascii="Times New Roman" w:eastAsia="標楷體" w:hAnsi="Times New Roman" w:cs="Times New Roman"/>
          <w:sz w:val="24"/>
          <w:szCs w:val="24"/>
          <w:lang w:eastAsia="zh-TW"/>
        </w:rPr>
        <w:t>第一</w:t>
      </w:r>
      <w:r w:rsidR="0021194C" w:rsidRPr="00EC541D">
        <w:rPr>
          <w:rFonts w:ascii="Times New Roman" w:eastAsia="標楷體" w:hAnsi="Times New Roman" w:cs="Times New Roman"/>
          <w:spacing w:val="2"/>
          <w:sz w:val="24"/>
          <w:szCs w:val="24"/>
          <w:lang w:eastAsia="zh-TW"/>
        </w:rPr>
        <w:t>作</w:t>
      </w:r>
      <w:r w:rsidR="0021194C" w:rsidRPr="00EC541D">
        <w:rPr>
          <w:rFonts w:ascii="Times New Roman" w:eastAsia="標楷體" w:hAnsi="Times New Roman" w:cs="Times New Roman"/>
          <w:sz w:val="24"/>
          <w:szCs w:val="24"/>
          <w:lang w:eastAsia="zh-TW"/>
        </w:rPr>
        <w:t>者或</w:t>
      </w:r>
      <w:r w:rsidR="0021194C" w:rsidRPr="00EC541D">
        <w:rPr>
          <w:rFonts w:ascii="Times New Roman" w:eastAsia="標楷體" w:hAnsi="Times New Roman" w:cs="Times New Roman"/>
          <w:spacing w:val="2"/>
          <w:sz w:val="24"/>
          <w:szCs w:val="24"/>
          <w:lang w:eastAsia="zh-TW"/>
        </w:rPr>
        <w:t>通</w:t>
      </w:r>
      <w:r w:rsidR="0021194C" w:rsidRPr="00EC541D">
        <w:rPr>
          <w:rFonts w:ascii="Times New Roman" w:eastAsia="標楷體" w:hAnsi="Times New Roman" w:cs="Times New Roman"/>
          <w:sz w:val="24"/>
          <w:szCs w:val="24"/>
          <w:lang w:eastAsia="zh-TW"/>
        </w:rPr>
        <w:t>信</w:t>
      </w:r>
      <w:r w:rsidR="0021194C" w:rsidRPr="00EC541D">
        <w:rPr>
          <w:rFonts w:ascii="Times New Roman" w:eastAsia="標楷體" w:hAnsi="Times New Roman" w:cs="Times New Roman"/>
          <w:spacing w:val="2"/>
          <w:sz w:val="24"/>
          <w:szCs w:val="24"/>
          <w:lang w:eastAsia="zh-TW"/>
        </w:rPr>
        <w:t>（</w:t>
      </w:r>
      <w:r w:rsidR="0021194C" w:rsidRPr="00EC541D">
        <w:rPr>
          <w:rFonts w:ascii="Times New Roman" w:eastAsia="標楷體" w:hAnsi="Times New Roman" w:cs="Times New Roman"/>
          <w:sz w:val="24"/>
          <w:szCs w:val="24"/>
          <w:lang w:eastAsia="zh-TW"/>
        </w:rPr>
        <w:t>訊）</w:t>
      </w:r>
      <w:r w:rsidR="0021194C" w:rsidRPr="00EC541D">
        <w:rPr>
          <w:rFonts w:ascii="Times New Roman" w:eastAsia="標楷體" w:hAnsi="Times New Roman" w:cs="Times New Roman"/>
          <w:spacing w:val="2"/>
          <w:sz w:val="24"/>
          <w:szCs w:val="24"/>
          <w:lang w:eastAsia="zh-TW"/>
        </w:rPr>
        <w:t>作</w:t>
      </w:r>
      <w:r w:rsidR="0021194C" w:rsidRPr="00EC541D">
        <w:rPr>
          <w:rFonts w:ascii="Times New Roman" w:eastAsia="標楷體" w:hAnsi="Times New Roman" w:cs="Times New Roman"/>
          <w:sz w:val="24"/>
          <w:szCs w:val="24"/>
          <w:lang w:eastAsia="zh-TW"/>
        </w:rPr>
        <w:t>者</w:t>
      </w:r>
      <w:r w:rsidR="0021194C" w:rsidRPr="00EC541D">
        <w:rPr>
          <w:rFonts w:ascii="Times New Roman" w:eastAsia="標楷體" w:hAnsi="Times New Roman" w:cs="Times New Roman"/>
          <w:spacing w:val="2"/>
          <w:sz w:val="24"/>
          <w:szCs w:val="24"/>
          <w:lang w:eastAsia="zh-TW"/>
        </w:rPr>
        <w:t>，</w:t>
      </w:r>
      <w:r w:rsidR="0021194C" w:rsidRPr="00EC541D">
        <w:rPr>
          <w:rFonts w:ascii="Times New Roman" w:eastAsia="標楷體" w:hAnsi="Times New Roman" w:cs="Times New Roman"/>
          <w:sz w:val="24"/>
          <w:szCs w:val="24"/>
          <w:lang w:eastAsia="zh-TW"/>
        </w:rPr>
        <w:t>免繳</w:t>
      </w:r>
      <w:r w:rsidR="0021194C" w:rsidRPr="00EC541D">
        <w:rPr>
          <w:rFonts w:ascii="Times New Roman" w:eastAsia="標楷體" w:hAnsi="Times New Roman" w:cs="Times New Roman"/>
          <w:spacing w:val="2"/>
          <w:sz w:val="24"/>
          <w:szCs w:val="24"/>
          <w:lang w:eastAsia="zh-TW"/>
        </w:rPr>
        <w:t>交</w:t>
      </w:r>
      <w:r w:rsidR="0021194C" w:rsidRPr="00EC541D">
        <w:rPr>
          <w:rFonts w:ascii="Times New Roman" w:eastAsia="標楷體" w:hAnsi="Times New Roman" w:cs="Times New Roman"/>
          <w:sz w:val="24"/>
          <w:szCs w:val="24"/>
          <w:lang w:eastAsia="zh-TW"/>
        </w:rPr>
        <w:t>其</w:t>
      </w:r>
      <w:r w:rsidR="0021194C" w:rsidRPr="00EC541D">
        <w:rPr>
          <w:rFonts w:ascii="Times New Roman" w:eastAsia="標楷體" w:hAnsi="Times New Roman" w:cs="Times New Roman"/>
          <w:spacing w:val="2"/>
          <w:sz w:val="24"/>
          <w:szCs w:val="24"/>
          <w:lang w:eastAsia="zh-TW"/>
        </w:rPr>
        <w:t>國</w:t>
      </w:r>
      <w:r w:rsidR="0021194C" w:rsidRPr="00EC541D">
        <w:rPr>
          <w:rFonts w:ascii="Times New Roman" w:eastAsia="標楷體" w:hAnsi="Times New Roman" w:cs="Times New Roman"/>
          <w:sz w:val="24"/>
          <w:szCs w:val="24"/>
          <w:lang w:eastAsia="zh-TW"/>
        </w:rPr>
        <w:t>外非</w:t>
      </w:r>
      <w:r w:rsidR="0021194C" w:rsidRPr="00EC541D">
        <w:rPr>
          <w:rFonts w:ascii="Times New Roman" w:eastAsia="標楷體" w:hAnsi="Times New Roman" w:cs="Times New Roman"/>
          <w:spacing w:val="2"/>
          <w:sz w:val="24"/>
          <w:szCs w:val="24"/>
          <w:lang w:eastAsia="zh-TW"/>
        </w:rPr>
        <w:t>第</w:t>
      </w:r>
      <w:r w:rsidR="0021194C" w:rsidRPr="00EC541D">
        <w:rPr>
          <w:rFonts w:ascii="Times New Roman" w:eastAsia="標楷體" w:hAnsi="Times New Roman" w:cs="Times New Roman"/>
          <w:sz w:val="24"/>
          <w:szCs w:val="24"/>
          <w:lang w:eastAsia="zh-TW"/>
        </w:rPr>
        <w:t>一</w:t>
      </w:r>
      <w:r w:rsidR="0021194C" w:rsidRPr="00EC541D">
        <w:rPr>
          <w:rFonts w:ascii="Times New Roman" w:eastAsia="標楷體" w:hAnsi="Times New Roman" w:cs="Times New Roman"/>
          <w:spacing w:val="2"/>
          <w:sz w:val="24"/>
          <w:szCs w:val="24"/>
          <w:lang w:eastAsia="zh-TW"/>
        </w:rPr>
        <w:t>作</w:t>
      </w:r>
      <w:r w:rsidR="0021194C" w:rsidRPr="00EC541D">
        <w:rPr>
          <w:rFonts w:ascii="Times New Roman" w:eastAsia="標楷體" w:hAnsi="Times New Roman" w:cs="Times New Roman"/>
          <w:sz w:val="24"/>
          <w:szCs w:val="24"/>
          <w:lang w:eastAsia="zh-TW"/>
        </w:rPr>
        <w:t>者或</w:t>
      </w:r>
      <w:r w:rsidR="0021194C" w:rsidRPr="00EC541D">
        <w:rPr>
          <w:rFonts w:ascii="Times New Roman" w:eastAsia="標楷體" w:hAnsi="Times New Roman" w:cs="Times New Roman"/>
          <w:spacing w:val="2"/>
          <w:sz w:val="24"/>
          <w:szCs w:val="24"/>
          <w:lang w:eastAsia="zh-TW"/>
        </w:rPr>
        <w:t>通</w:t>
      </w:r>
      <w:r w:rsidR="0021194C" w:rsidRPr="00EC541D">
        <w:rPr>
          <w:rFonts w:ascii="Times New Roman" w:eastAsia="標楷體" w:hAnsi="Times New Roman" w:cs="Times New Roman"/>
          <w:sz w:val="24"/>
          <w:szCs w:val="24"/>
          <w:lang w:eastAsia="zh-TW"/>
        </w:rPr>
        <w:t>信</w:t>
      </w:r>
      <w:r w:rsidR="0021194C" w:rsidRPr="00EC541D">
        <w:rPr>
          <w:rFonts w:ascii="Times New Roman" w:eastAsia="標楷體" w:hAnsi="Times New Roman" w:cs="Times New Roman"/>
          <w:spacing w:val="2"/>
          <w:sz w:val="24"/>
          <w:szCs w:val="24"/>
          <w:lang w:eastAsia="zh-TW"/>
        </w:rPr>
        <w:t>（</w:t>
      </w:r>
      <w:r w:rsidR="0021194C" w:rsidRPr="00EC541D">
        <w:rPr>
          <w:rFonts w:ascii="Times New Roman" w:eastAsia="標楷體" w:hAnsi="Times New Roman" w:cs="Times New Roman"/>
          <w:sz w:val="24"/>
          <w:szCs w:val="24"/>
          <w:lang w:eastAsia="zh-TW"/>
        </w:rPr>
        <w:t>訊）</w:t>
      </w:r>
      <w:r w:rsidR="0021194C" w:rsidRPr="00EC541D">
        <w:rPr>
          <w:rFonts w:ascii="Times New Roman" w:eastAsia="標楷體" w:hAnsi="Times New Roman" w:cs="Times New Roman"/>
          <w:spacing w:val="2"/>
          <w:sz w:val="24"/>
          <w:szCs w:val="24"/>
          <w:lang w:eastAsia="zh-TW"/>
        </w:rPr>
        <w:t>作</w:t>
      </w:r>
      <w:r w:rsidR="0021194C" w:rsidRPr="00EC541D">
        <w:rPr>
          <w:rFonts w:ascii="Times New Roman" w:eastAsia="標楷體" w:hAnsi="Times New Roman" w:cs="Times New Roman"/>
          <w:sz w:val="24"/>
          <w:szCs w:val="24"/>
          <w:lang w:eastAsia="zh-TW"/>
        </w:rPr>
        <w:t>者之合著人簽章證明。</w:t>
      </w:r>
    </w:p>
    <w:p w:rsidR="00AB738B" w:rsidRPr="00EC541D" w:rsidRDefault="0021194C" w:rsidP="00E758C3">
      <w:pPr>
        <w:spacing w:afterLines="25" w:after="60" w:line="340" w:lineRule="exact"/>
        <w:ind w:leftChars="550" w:left="121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前項合著人因故無法簽章證明時，送審人應以書面具體說明其參與部分，及無法取得合著人簽章證明之原因，</w:t>
      </w:r>
      <w:proofErr w:type="gramStart"/>
      <w:r w:rsidRPr="00EC541D">
        <w:rPr>
          <w:rFonts w:ascii="Times New Roman" w:eastAsia="標楷體" w:hAnsi="Times New Roman" w:cs="Times New Roman"/>
          <w:sz w:val="24"/>
          <w:szCs w:val="24"/>
          <w:lang w:eastAsia="zh-TW"/>
        </w:rPr>
        <w:t>經送</w:t>
      </w:r>
      <w:r w:rsidRPr="00EC541D">
        <w:rPr>
          <w:rFonts w:ascii="Times New Roman" w:eastAsia="標楷體" w:hAnsi="Times New Roman" w:cs="Times New Roman"/>
          <w:color w:val="000000" w:themeColor="text1"/>
          <w:sz w:val="24"/>
          <w:szCs w:val="24"/>
          <w:lang w:eastAsia="zh-TW"/>
        </w:rPr>
        <w:t>校</w:t>
      </w:r>
      <w:r w:rsidRPr="00EC541D">
        <w:rPr>
          <w:rFonts w:ascii="Times New Roman" w:eastAsia="標楷體" w:hAnsi="Times New Roman" w:cs="Times New Roman"/>
          <w:sz w:val="24"/>
          <w:szCs w:val="24"/>
          <w:lang w:eastAsia="zh-TW"/>
        </w:rPr>
        <w:t>教</w:t>
      </w:r>
      <w:proofErr w:type="gramEnd"/>
      <w:r w:rsidRPr="00EC541D">
        <w:rPr>
          <w:rFonts w:ascii="Times New Roman" w:eastAsia="標楷體" w:hAnsi="Times New Roman" w:cs="Times New Roman"/>
          <w:sz w:val="24"/>
          <w:szCs w:val="24"/>
          <w:lang w:eastAsia="zh-TW"/>
        </w:rPr>
        <w:t>評會審議同意者，得予免</w:t>
      </w:r>
      <w:proofErr w:type="gramStart"/>
      <w:r w:rsidRPr="00EC541D">
        <w:rPr>
          <w:rFonts w:ascii="Times New Roman" w:eastAsia="標楷體" w:hAnsi="Times New Roman" w:cs="Times New Roman"/>
          <w:sz w:val="24"/>
          <w:szCs w:val="24"/>
          <w:lang w:eastAsia="zh-TW"/>
        </w:rPr>
        <w:t>附</w:t>
      </w:r>
      <w:proofErr w:type="gramEnd"/>
      <w:r w:rsidRPr="00EC541D">
        <w:rPr>
          <w:rFonts w:ascii="Times New Roman" w:eastAsia="標楷體" w:hAnsi="Times New Roman" w:cs="Times New Roman"/>
          <w:sz w:val="24"/>
          <w:szCs w:val="24"/>
          <w:lang w:eastAsia="zh-TW"/>
        </w:rPr>
        <w:t>。</w:t>
      </w:r>
    </w:p>
    <w:p w:rsidR="005C103F" w:rsidRPr="00EC541D" w:rsidRDefault="005C103F" w:rsidP="005C103F">
      <w:pPr>
        <w:spacing w:afterLines="25" w:after="60" w:line="340" w:lineRule="exact"/>
        <w:ind w:leftChars="550" w:left="121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代表作應由具審查制度之出版單位已出版公開發行之專書或為具正式審查程序之國內外學術或專業刊物已公開發表者或為具正式審查程序，並得公開及利用之電子期刊，且應符合前條第三項有關電子期刊得公開及利用之相關規定。</w:t>
      </w:r>
    </w:p>
    <w:p w:rsidR="005C103F" w:rsidRPr="00EC541D" w:rsidRDefault="005C103F" w:rsidP="005C103F">
      <w:pPr>
        <w:spacing w:afterLines="25" w:after="60" w:line="340" w:lineRule="exact"/>
        <w:ind w:leftChars="550" w:left="1210"/>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color w:val="000000"/>
          <w:sz w:val="24"/>
          <w:szCs w:val="24"/>
          <w:lang w:eastAsia="zh-TW"/>
        </w:rPr>
        <w:t>未符第一項代表作第一款及第二款規定之</w:t>
      </w:r>
      <w:proofErr w:type="gramStart"/>
      <w:r w:rsidRPr="00EC541D">
        <w:rPr>
          <w:rFonts w:ascii="Times New Roman" w:eastAsia="標楷體" w:hAnsi="Times New Roman" w:cs="Times New Roman"/>
          <w:color w:val="000000"/>
          <w:sz w:val="24"/>
          <w:szCs w:val="24"/>
          <w:lang w:eastAsia="zh-TW"/>
        </w:rPr>
        <w:t>一</w:t>
      </w:r>
      <w:proofErr w:type="gramEnd"/>
      <w:r w:rsidRPr="00EC541D">
        <w:rPr>
          <w:rFonts w:ascii="Times New Roman" w:eastAsia="標楷體" w:hAnsi="Times New Roman" w:cs="Times New Roman"/>
          <w:color w:val="000000"/>
          <w:sz w:val="24"/>
          <w:szCs w:val="24"/>
          <w:lang w:eastAsia="zh-TW"/>
        </w:rPr>
        <w:t>者，其教師資格審定不合格。</w:t>
      </w:r>
    </w:p>
    <w:p w:rsidR="005C103F" w:rsidRPr="00EC541D" w:rsidRDefault="005C103F" w:rsidP="005C103F">
      <w:pPr>
        <w:spacing w:afterLines="25" w:after="60" w:line="340" w:lineRule="exact"/>
        <w:ind w:leftChars="550" w:left="1210"/>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color w:val="000000"/>
          <w:sz w:val="24"/>
          <w:szCs w:val="24"/>
          <w:lang w:eastAsia="zh-TW"/>
        </w:rPr>
        <w:t>送審代表作與曾送審合格之代表作名稱或內容近似者，送審時，應</w:t>
      </w:r>
      <w:proofErr w:type="gramStart"/>
      <w:r w:rsidRPr="00EC541D">
        <w:rPr>
          <w:rFonts w:ascii="Times New Roman" w:eastAsia="標楷體" w:hAnsi="Times New Roman" w:cs="Times New Roman"/>
          <w:color w:val="000000"/>
          <w:sz w:val="24"/>
          <w:szCs w:val="24"/>
          <w:lang w:eastAsia="zh-TW"/>
        </w:rPr>
        <w:t>檢附曾送</w:t>
      </w:r>
      <w:proofErr w:type="gramEnd"/>
      <w:r w:rsidRPr="00EC541D">
        <w:rPr>
          <w:rFonts w:ascii="Times New Roman" w:eastAsia="標楷體" w:hAnsi="Times New Roman" w:cs="Times New Roman"/>
          <w:color w:val="000000"/>
          <w:sz w:val="24"/>
          <w:szCs w:val="24"/>
          <w:lang w:eastAsia="zh-TW"/>
        </w:rPr>
        <w:t>審合格之代表作及本次代表作異同對照；其名稱或內容有變更者，亦同。</w:t>
      </w:r>
      <w:r w:rsidRPr="00EC541D">
        <w:rPr>
          <w:rFonts w:ascii="Times New Roman" w:eastAsia="標楷體" w:hAnsi="Times New Roman" w:cs="Times New Roman"/>
          <w:color w:val="000000"/>
          <w:sz w:val="24"/>
          <w:szCs w:val="24"/>
          <w:lang w:eastAsia="zh-TW"/>
        </w:rPr>
        <w:t xml:space="preserve"> </w:t>
      </w:r>
    </w:p>
    <w:p w:rsidR="005C103F" w:rsidRPr="00EC541D" w:rsidRDefault="005C103F" w:rsidP="00DF29F0">
      <w:pPr>
        <w:spacing w:afterLines="20" w:after="48" w:line="340" w:lineRule="exact"/>
        <w:ind w:left="1274" w:hangingChars="531" w:hanging="1274"/>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十四之二、</w:t>
      </w:r>
      <w:r w:rsidRPr="00EC541D">
        <w:rPr>
          <w:rFonts w:ascii="Times New Roman" w:eastAsia="標楷體" w:hAnsi="Times New Roman" w:cs="Times New Roman"/>
          <w:color w:val="000000"/>
          <w:sz w:val="24"/>
          <w:szCs w:val="24"/>
          <w:lang w:eastAsia="zh-TW"/>
        </w:rPr>
        <w:t>教師升等之代表作</w:t>
      </w:r>
      <w:r w:rsidRPr="00EC541D">
        <w:rPr>
          <w:rFonts w:ascii="Times New Roman" w:eastAsia="標楷體" w:hAnsi="Times New Roman" w:cs="Times New Roman"/>
          <w:color w:val="000000"/>
          <w:sz w:val="24"/>
          <w:szCs w:val="24"/>
          <w:lang w:eastAsia="zh-TW"/>
        </w:rPr>
        <w:t>(</w:t>
      </w:r>
      <w:r w:rsidRPr="00EC541D">
        <w:rPr>
          <w:rFonts w:ascii="Times New Roman" w:eastAsia="標楷體" w:hAnsi="Times New Roman" w:cs="Times New Roman"/>
          <w:color w:val="000000"/>
          <w:sz w:val="24"/>
          <w:szCs w:val="24"/>
          <w:lang w:eastAsia="zh-TW"/>
        </w:rPr>
        <w:t>學術著作、教學實踐研究報告、技術報告</w:t>
      </w:r>
      <w:r w:rsidRPr="00EC541D">
        <w:rPr>
          <w:rFonts w:ascii="Times New Roman" w:eastAsia="標楷體" w:hAnsi="Times New Roman" w:cs="Times New Roman"/>
          <w:color w:val="000000"/>
          <w:sz w:val="24"/>
          <w:szCs w:val="24"/>
          <w:lang w:eastAsia="zh-TW"/>
        </w:rPr>
        <w:t>)</w:t>
      </w:r>
      <w:r w:rsidRPr="00EC541D">
        <w:rPr>
          <w:rFonts w:ascii="Times New Roman" w:eastAsia="標楷體" w:hAnsi="Times New Roman" w:cs="Times New Roman"/>
          <w:color w:val="000000"/>
          <w:sz w:val="24"/>
          <w:szCs w:val="24"/>
          <w:lang w:eastAsia="zh-TW"/>
        </w:rPr>
        <w:t>限以本校名義發表；參考作應至少一件以本校名義發表。</w:t>
      </w:r>
    </w:p>
    <w:p w:rsidR="005C103F" w:rsidRPr="00EC541D" w:rsidRDefault="005C103F" w:rsidP="00DF29F0">
      <w:pPr>
        <w:pStyle w:val="Standard"/>
        <w:widowControl/>
        <w:spacing w:afterLines="20" w:after="48" w:line="340" w:lineRule="exact"/>
        <w:ind w:right="45" w:firstLineChars="531" w:firstLine="1274"/>
        <w:jc w:val="both"/>
        <w:rPr>
          <w:rFonts w:ascii="Times New Roman" w:eastAsia="標楷體" w:hAnsi="Times New Roman" w:cs="Times New Roman"/>
        </w:rPr>
      </w:pPr>
      <w:r w:rsidRPr="00EC541D">
        <w:rPr>
          <w:rFonts w:ascii="Times New Roman" w:eastAsia="標楷體" w:hAnsi="Times New Roman" w:cs="Times New Roman"/>
          <w:color w:val="FF0000"/>
          <w:u w:val="single"/>
        </w:rPr>
        <w:t>代表作如為發明專利衍生者，至少應有一件發明專利係以本校為申請人。</w:t>
      </w:r>
    </w:p>
    <w:p w:rsidR="00DF29F0" w:rsidRPr="00EC541D" w:rsidRDefault="005C103F" w:rsidP="00DF29F0">
      <w:pPr>
        <w:pStyle w:val="Standard"/>
        <w:widowControl/>
        <w:spacing w:afterLines="20" w:after="48" w:line="340" w:lineRule="exact"/>
        <w:ind w:leftChars="19" w:left="1133" w:right="45" w:hanging="1091"/>
        <w:jc w:val="both"/>
        <w:rPr>
          <w:rFonts w:ascii="Times New Roman" w:eastAsia="標楷體" w:hAnsi="Times New Roman" w:cs="Times New Roman"/>
          <w:color w:val="FF0000"/>
          <w:kern w:val="0"/>
          <w:u w:val="single"/>
        </w:rPr>
      </w:pPr>
      <w:r w:rsidRPr="00EC541D">
        <w:rPr>
          <w:rFonts w:ascii="Times New Roman" w:eastAsia="標楷體" w:hAnsi="Times New Roman" w:cs="Times New Roman"/>
          <w:color w:val="FF0000"/>
          <w:u w:val="single"/>
        </w:rPr>
        <w:t>十四之三</w:t>
      </w:r>
      <w:r w:rsidRPr="00EC541D">
        <w:rPr>
          <w:rFonts w:ascii="Times New Roman" w:eastAsia="標楷體" w:hAnsi="Times New Roman" w:cs="Times New Roman"/>
        </w:rPr>
        <w:t>、</w:t>
      </w:r>
      <w:r w:rsidRPr="00EC541D">
        <w:rPr>
          <w:rFonts w:ascii="Times New Roman" w:eastAsia="標楷體" w:hAnsi="Times New Roman" w:cs="Times New Roman"/>
          <w:color w:val="FF0000"/>
          <w:u w:val="single"/>
        </w:rPr>
        <w:t>教師升等之</w:t>
      </w:r>
      <w:proofErr w:type="gramStart"/>
      <w:r w:rsidRPr="00EC541D">
        <w:rPr>
          <w:rFonts w:ascii="Times New Roman" w:eastAsia="標楷體" w:hAnsi="Times New Roman" w:cs="Times New Roman"/>
          <w:color w:val="FF0000"/>
          <w:u w:val="single"/>
        </w:rPr>
        <w:t>送審著作件</w:t>
      </w:r>
      <w:proofErr w:type="gramEnd"/>
      <w:r w:rsidRPr="00EC541D">
        <w:rPr>
          <w:rFonts w:ascii="Times New Roman" w:eastAsia="標楷體" w:hAnsi="Times New Roman" w:cs="Times New Roman"/>
          <w:color w:val="FF0000"/>
          <w:u w:val="single"/>
        </w:rPr>
        <w:t>數依本校附表各五大送審類別之教師資格審查基準表規定辦理。</w:t>
      </w:r>
      <w:r w:rsidR="00DF29F0" w:rsidRPr="00EC541D">
        <w:rPr>
          <w:rFonts w:ascii="Times New Roman" w:eastAsia="標楷體" w:hAnsi="Times New Roman" w:cs="Times New Roman"/>
          <w:color w:val="FF0000"/>
          <w:kern w:val="0"/>
          <w:u w:val="single"/>
        </w:rPr>
        <w:t>教師升等著作件數、著作等級及升等條件，應達各類型升等之審查基準外，並應達到本院及</w:t>
      </w:r>
      <w:proofErr w:type="gramStart"/>
      <w:r w:rsidR="00DF29F0" w:rsidRPr="00EC541D">
        <w:rPr>
          <w:rFonts w:ascii="Times New Roman" w:eastAsia="標楷體" w:hAnsi="Times New Roman" w:cs="Times New Roman"/>
          <w:color w:val="FF0000"/>
          <w:kern w:val="0"/>
          <w:u w:val="single"/>
        </w:rPr>
        <w:t>本系升等</w:t>
      </w:r>
      <w:proofErr w:type="gramEnd"/>
      <w:r w:rsidR="00DF29F0" w:rsidRPr="00EC541D">
        <w:rPr>
          <w:rFonts w:ascii="Times New Roman" w:eastAsia="標楷體" w:hAnsi="Times New Roman" w:cs="Times New Roman"/>
          <w:color w:val="FF0000"/>
          <w:kern w:val="0"/>
          <w:u w:val="single"/>
        </w:rPr>
        <w:t>門檻。</w:t>
      </w:r>
    </w:p>
    <w:p w:rsidR="005C103F" w:rsidRPr="00EC541D" w:rsidRDefault="005C103F" w:rsidP="00DF29F0">
      <w:pPr>
        <w:spacing w:afterLines="20" w:after="48" w:line="340" w:lineRule="exact"/>
        <w:ind w:left="17"/>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color w:val="FF0000"/>
          <w:sz w:val="24"/>
          <w:szCs w:val="24"/>
          <w:u w:val="single"/>
          <w:lang w:eastAsia="zh-TW"/>
        </w:rPr>
        <w:t>十四之四</w:t>
      </w:r>
      <w:r w:rsidRPr="00EC541D">
        <w:rPr>
          <w:rFonts w:ascii="Times New Roman" w:eastAsia="標楷體" w:hAnsi="Times New Roman" w:cs="Times New Roman"/>
          <w:sz w:val="24"/>
          <w:szCs w:val="24"/>
          <w:lang w:eastAsia="zh-TW"/>
        </w:rPr>
        <w:t>、</w:t>
      </w:r>
      <w:r w:rsidRPr="00EC541D">
        <w:rPr>
          <w:rFonts w:ascii="Times New Roman" w:eastAsia="標楷體" w:hAnsi="Times New Roman" w:cs="Times New Roman"/>
          <w:color w:val="000000"/>
          <w:sz w:val="24"/>
          <w:szCs w:val="24"/>
          <w:lang w:eastAsia="zh-TW"/>
        </w:rPr>
        <w:t>教師升等審查分初審、</w:t>
      </w:r>
      <w:proofErr w:type="gramStart"/>
      <w:r w:rsidRPr="00EC541D">
        <w:rPr>
          <w:rFonts w:ascii="Times New Roman" w:eastAsia="標楷體" w:hAnsi="Times New Roman" w:cs="Times New Roman"/>
          <w:color w:val="000000"/>
          <w:sz w:val="24"/>
          <w:szCs w:val="24"/>
          <w:lang w:eastAsia="zh-TW"/>
        </w:rPr>
        <w:t>複</w:t>
      </w:r>
      <w:proofErr w:type="gramEnd"/>
      <w:r w:rsidRPr="00EC541D">
        <w:rPr>
          <w:rFonts w:ascii="Times New Roman" w:eastAsia="標楷體" w:hAnsi="Times New Roman" w:cs="Times New Roman"/>
          <w:color w:val="000000"/>
          <w:sz w:val="24"/>
          <w:szCs w:val="24"/>
          <w:lang w:eastAsia="zh-TW"/>
        </w:rPr>
        <w:t>審、決審三級，分別由</w:t>
      </w:r>
      <w:proofErr w:type="gramStart"/>
      <w:r w:rsidRPr="00EC541D">
        <w:rPr>
          <w:rFonts w:ascii="Times New Roman" w:eastAsia="標楷體" w:hAnsi="Times New Roman" w:cs="Times New Roman"/>
          <w:color w:val="000000"/>
          <w:sz w:val="24"/>
          <w:szCs w:val="24"/>
          <w:lang w:eastAsia="zh-TW"/>
        </w:rPr>
        <w:t>各級教評</w:t>
      </w:r>
      <w:proofErr w:type="gramEnd"/>
      <w:r w:rsidRPr="00EC541D">
        <w:rPr>
          <w:rFonts w:ascii="Times New Roman" w:eastAsia="標楷體" w:hAnsi="Times New Roman" w:cs="Times New Roman"/>
          <w:color w:val="000000"/>
          <w:sz w:val="24"/>
          <w:szCs w:val="24"/>
          <w:lang w:eastAsia="zh-TW"/>
        </w:rPr>
        <w:t>會審查，作業時程如下：</w:t>
      </w:r>
    </w:p>
    <w:p w:rsidR="005C103F" w:rsidRPr="00EC541D" w:rsidRDefault="00156E06" w:rsidP="00156E06">
      <w:pPr>
        <w:spacing w:afterLines="25" w:after="60" w:line="340" w:lineRule="exact"/>
        <w:ind w:leftChars="550" w:left="1945" w:hangingChars="300" w:hanging="735"/>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pacing w:val="5"/>
          <w:sz w:val="24"/>
          <w:szCs w:val="24"/>
          <w:u w:val="single"/>
          <w:lang w:eastAsia="zh-TW"/>
        </w:rPr>
        <w:t>（一）</w:t>
      </w:r>
      <w:r w:rsidR="00F8058A" w:rsidRPr="00EC541D">
        <w:rPr>
          <w:rFonts w:ascii="Times New Roman" w:eastAsia="標楷體" w:hAnsi="Times New Roman" w:cs="Times New Roman"/>
          <w:color w:val="000000"/>
          <w:sz w:val="24"/>
          <w:szCs w:val="24"/>
          <w:lang w:eastAsia="zh-TW"/>
        </w:rPr>
        <w:t>升等</w:t>
      </w:r>
      <w:r w:rsidR="00F8058A" w:rsidRPr="00EC541D">
        <w:rPr>
          <w:rFonts w:ascii="Times New Roman" w:eastAsia="標楷體" w:hAnsi="Times New Roman" w:cs="Times New Roman"/>
          <w:spacing w:val="5"/>
          <w:sz w:val="24"/>
          <w:szCs w:val="24"/>
          <w:lang w:eastAsia="zh-TW"/>
        </w:rPr>
        <w:t>申請人</w:t>
      </w:r>
      <w:r w:rsidR="00F8058A" w:rsidRPr="00EC541D">
        <w:rPr>
          <w:rFonts w:ascii="Times New Roman" w:eastAsia="標楷體" w:hAnsi="Times New Roman" w:cs="Times New Roman"/>
          <w:color w:val="000000"/>
          <w:sz w:val="24"/>
          <w:szCs w:val="24"/>
          <w:lang w:eastAsia="zh-TW"/>
        </w:rPr>
        <w:t>應於</w:t>
      </w:r>
      <w:r w:rsidR="00F8058A" w:rsidRPr="00EC541D">
        <w:rPr>
          <w:rFonts w:ascii="Times New Roman" w:eastAsia="標楷體" w:hAnsi="Times New Roman" w:cs="Times New Roman"/>
          <w:color w:val="FF0000"/>
          <w:sz w:val="24"/>
          <w:szCs w:val="24"/>
          <w:u w:val="single"/>
          <w:lang w:eastAsia="zh-TW"/>
        </w:rPr>
        <w:t>三</w:t>
      </w:r>
      <w:r w:rsidR="00F8058A" w:rsidRPr="00EC541D">
        <w:rPr>
          <w:rFonts w:ascii="Times New Roman" w:eastAsia="標楷體" w:hAnsi="Times New Roman" w:cs="Times New Roman"/>
          <w:color w:val="FF0000"/>
          <w:sz w:val="24"/>
          <w:szCs w:val="24"/>
          <w:lang w:eastAsia="zh-TW"/>
        </w:rPr>
        <w:t>月</w:t>
      </w:r>
      <w:r w:rsidR="00F8058A" w:rsidRPr="00EC541D">
        <w:rPr>
          <w:rFonts w:ascii="Times New Roman" w:eastAsia="標楷體" w:hAnsi="Times New Roman" w:cs="Times New Roman"/>
          <w:color w:val="000000" w:themeColor="text1"/>
          <w:sz w:val="24"/>
          <w:szCs w:val="24"/>
          <w:lang w:eastAsia="zh-TW"/>
        </w:rPr>
        <w:t>十五日</w:t>
      </w:r>
      <w:r w:rsidR="00F8058A" w:rsidRPr="00EC541D">
        <w:rPr>
          <w:rFonts w:ascii="Times New Roman" w:eastAsia="標楷體" w:hAnsi="Times New Roman" w:cs="Times New Roman"/>
          <w:color w:val="000000"/>
          <w:sz w:val="24"/>
          <w:szCs w:val="24"/>
          <w:lang w:eastAsia="zh-TW"/>
        </w:rPr>
        <w:t>前依本校升等教師提送</w:t>
      </w:r>
      <w:r w:rsidR="003914E0" w:rsidRPr="00EC541D">
        <w:rPr>
          <w:rFonts w:ascii="Times New Roman" w:eastAsia="標楷體" w:hAnsi="Times New Roman" w:cs="Times New Roman" w:hint="eastAsia"/>
          <w:color w:val="FF0000"/>
          <w:sz w:val="24"/>
          <w:szCs w:val="24"/>
          <w:u w:val="single"/>
          <w:lang w:eastAsia="zh-TW"/>
        </w:rPr>
        <w:t>本</w:t>
      </w:r>
      <w:r w:rsidR="00F8058A" w:rsidRPr="00EC541D">
        <w:rPr>
          <w:rFonts w:ascii="Times New Roman" w:eastAsia="標楷體" w:hAnsi="Times New Roman" w:cs="Times New Roman"/>
          <w:color w:val="000000" w:themeColor="text1"/>
          <w:sz w:val="24"/>
          <w:szCs w:val="24"/>
          <w:lang w:eastAsia="zh-TW"/>
        </w:rPr>
        <w:t>系</w:t>
      </w:r>
      <w:r w:rsidR="00F8058A" w:rsidRPr="00EC541D">
        <w:rPr>
          <w:rFonts w:ascii="Times New Roman" w:eastAsia="標楷體" w:hAnsi="Times New Roman" w:cs="Times New Roman"/>
          <w:color w:val="000000"/>
          <w:sz w:val="24"/>
          <w:szCs w:val="24"/>
          <w:lang w:eastAsia="zh-TW"/>
        </w:rPr>
        <w:t>教評會</w:t>
      </w:r>
      <w:r w:rsidR="00F8058A" w:rsidRPr="00EC541D">
        <w:rPr>
          <w:rFonts w:ascii="Times New Roman" w:eastAsia="標楷體" w:hAnsi="Times New Roman" w:cs="Times New Roman"/>
          <w:color w:val="000000" w:themeColor="text1"/>
          <w:spacing w:val="5"/>
          <w:sz w:val="24"/>
          <w:szCs w:val="24"/>
          <w:lang w:eastAsia="zh-TW"/>
        </w:rPr>
        <w:t>審查</w:t>
      </w:r>
      <w:r w:rsidR="00F8058A" w:rsidRPr="00EC541D">
        <w:rPr>
          <w:rFonts w:ascii="Times New Roman" w:eastAsia="標楷體" w:hAnsi="Times New Roman" w:cs="Times New Roman"/>
          <w:color w:val="000000"/>
          <w:sz w:val="24"/>
          <w:szCs w:val="24"/>
          <w:lang w:eastAsia="zh-TW"/>
        </w:rPr>
        <w:t>應繳證件清單，備齊升等應檢具文件，送交</w:t>
      </w:r>
      <w:r w:rsidR="003914E0" w:rsidRPr="00EC541D">
        <w:rPr>
          <w:rFonts w:ascii="Times New Roman" w:eastAsia="標楷體" w:hAnsi="Times New Roman" w:cs="Times New Roman" w:hint="eastAsia"/>
          <w:color w:val="FF0000"/>
          <w:sz w:val="24"/>
          <w:szCs w:val="24"/>
          <w:u w:val="single"/>
          <w:lang w:eastAsia="zh-TW"/>
        </w:rPr>
        <w:t>本</w:t>
      </w:r>
      <w:r w:rsidR="00F8058A" w:rsidRPr="00EC541D">
        <w:rPr>
          <w:rFonts w:ascii="Times New Roman" w:eastAsia="標楷體" w:hAnsi="Times New Roman" w:cs="Times New Roman"/>
          <w:color w:val="000000" w:themeColor="text1"/>
          <w:sz w:val="24"/>
          <w:szCs w:val="24"/>
          <w:lang w:eastAsia="zh-TW"/>
        </w:rPr>
        <w:t>系</w:t>
      </w:r>
      <w:r w:rsidR="00F8058A" w:rsidRPr="00EC541D">
        <w:rPr>
          <w:rFonts w:ascii="Times New Roman" w:eastAsia="標楷體" w:hAnsi="Times New Roman" w:cs="Times New Roman"/>
          <w:color w:val="000000"/>
          <w:sz w:val="24"/>
          <w:szCs w:val="24"/>
          <w:lang w:eastAsia="zh-TW"/>
        </w:rPr>
        <w:t>教評會審查，逾期不予受理或補</w:t>
      </w:r>
      <w:r w:rsidR="00F8058A" w:rsidRPr="00EC541D">
        <w:rPr>
          <w:rFonts w:ascii="Times New Roman" w:eastAsia="標楷體" w:hAnsi="Times New Roman" w:cs="Times New Roman"/>
          <w:color w:val="000000"/>
          <w:sz w:val="24"/>
          <w:szCs w:val="24"/>
          <w:lang w:eastAsia="zh-TW"/>
        </w:rPr>
        <w:t>(</w:t>
      </w:r>
      <w:r w:rsidR="00F8058A" w:rsidRPr="00EC541D">
        <w:rPr>
          <w:rFonts w:ascii="Times New Roman" w:eastAsia="標楷體" w:hAnsi="Times New Roman" w:cs="Times New Roman"/>
          <w:color w:val="000000"/>
          <w:sz w:val="24"/>
          <w:szCs w:val="24"/>
          <w:lang w:eastAsia="zh-TW"/>
        </w:rPr>
        <w:t>抽</w:t>
      </w:r>
      <w:r w:rsidR="00F8058A" w:rsidRPr="00EC541D">
        <w:rPr>
          <w:rFonts w:ascii="Times New Roman" w:eastAsia="標楷體" w:hAnsi="Times New Roman" w:cs="Times New Roman"/>
          <w:color w:val="000000"/>
          <w:sz w:val="24"/>
          <w:szCs w:val="24"/>
          <w:lang w:eastAsia="zh-TW"/>
        </w:rPr>
        <w:t>)</w:t>
      </w:r>
      <w:r w:rsidR="00F8058A" w:rsidRPr="00EC541D">
        <w:rPr>
          <w:rFonts w:ascii="Times New Roman" w:eastAsia="標楷體" w:hAnsi="Times New Roman" w:cs="Times New Roman"/>
          <w:color w:val="000000"/>
          <w:sz w:val="24"/>
          <w:szCs w:val="24"/>
          <w:lang w:eastAsia="zh-TW"/>
        </w:rPr>
        <w:t>件。以教學實務研究</w:t>
      </w:r>
      <w:r w:rsidR="00F8058A" w:rsidRPr="00EC541D">
        <w:rPr>
          <w:rFonts w:ascii="Times New Roman" w:eastAsia="標楷體" w:hAnsi="Times New Roman" w:cs="Times New Roman"/>
          <w:color w:val="FF0000"/>
          <w:sz w:val="24"/>
          <w:szCs w:val="24"/>
          <w:u w:val="single"/>
          <w:lang w:eastAsia="zh-TW"/>
        </w:rPr>
        <w:t>(</w:t>
      </w:r>
      <w:r w:rsidR="00F8058A" w:rsidRPr="00EC541D">
        <w:rPr>
          <w:rFonts w:ascii="Times New Roman" w:eastAsia="標楷體" w:hAnsi="Times New Roman" w:cs="Times New Roman"/>
          <w:color w:val="FF0000"/>
          <w:sz w:val="24"/>
          <w:szCs w:val="24"/>
          <w:u w:val="single"/>
          <w:lang w:eastAsia="zh-TW"/>
        </w:rPr>
        <w:t>發</w:t>
      </w:r>
      <w:r w:rsidR="00F8058A" w:rsidRPr="00EC541D">
        <w:rPr>
          <w:rFonts w:ascii="Times New Roman" w:eastAsia="標楷體" w:hAnsi="Times New Roman" w:cs="Times New Roman"/>
          <w:color w:val="FF0000"/>
          <w:sz w:val="24"/>
          <w:szCs w:val="24"/>
          <w:u w:val="single"/>
          <w:lang w:eastAsia="zh-TW"/>
        </w:rPr>
        <w:t>)</w:t>
      </w:r>
      <w:r w:rsidR="00F8058A" w:rsidRPr="00EC541D">
        <w:rPr>
          <w:rFonts w:ascii="Times New Roman" w:eastAsia="標楷體" w:hAnsi="Times New Roman" w:cs="Times New Roman"/>
          <w:color w:val="FF0000"/>
          <w:sz w:val="24"/>
          <w:szCs w:val="24"/>
          <w:u w:val="single"/>
          <w:lang w:eastAsia="zh-TW"/>
        </w:rPr>
        <w:t>成果</w:t>
      </w:r>
      <w:r w:rsidR="00F8058A" w:rsidRPr="00EC541D">
        <w:rPr>
          <w:rFonts w:ascii="Times New Roman" w:eastAsia="標楷體" w:hAnsi="Times New Roman" w:cs="Times New Roman"/>
          <w:color w:val="000000"/>
          <w:sz w:val="24"/>
          <w:szCs w:val="24"/>
          <w:lang w:eastAsia="zh-TW"/>
        </w:rPr>
        <w:t>申請升等者，</w:t>
      </w:r>
      <w:r w:rsidR="00F8058A" w:rsidRPr="00EC541D">
        <w:rPr>
          <w:rFonts w:ascii="Times New Roman" w:eastAsia="標楷體" w:hAnsi="Times New Roman" w:cs="Times New Roman"/>
          <w:color w:val="FF0000"/>
          <w:sz w:val="24"/>
          <w:szCs w:val="24"/>
          <w:u w:val="single"/>
          <w:lang w:eastAsia="zh-TW"/>
        </w:rPr>
        <w:t>應依</w:t>
      </w:r>
      <w:r w:rsidR="00F8058A" w:rsidRPr="00EC541D">
        <w:rPr>
          <w:rFonts w:ascii="Times New Roman" w:eastAsia="標楷體" w:hAnsi="Times New Roman" w:cs="Times New Roman"/>
          <w:color w:val="000000"/>
          <w:sz w:val="24"/>
          <w:szCs w:val="24"/>
          <w:lang w:eastAsia="zh-HK"/>
        </w:rPr>
        <w:t>前述規定辦理</w:t>
      </w:r>
      <w:r w:rsidR="005C103F" w:rsidRPr="00EC541D">
        <w:rPr>
          <w:rFonts w:ascii="Times New Roman" w:eastAsia="標楷體" w:hAnsi="Times New Roman" w:cs="Times New Roman"/>
          <w:sz w:val="24"/>
          <w:szCs w:val="24"/>
          <w:lang w:eastAsia="zh-TW"/>
        </w:rPr>
        <w:t>。</w:t>
      </w:r>
    </w:p>
    <w:p w:rsidR="00156E06" w:rsidRPr="00EC541D" w:rsidRDefault="00156E06" w:rsidP="00156E06">
      <w:pPr>
        <w:spacing w:afterLines="25" w:after="60" w:line="340" w:lineRule="exact"/>
        <w:ind w:leftChars="550" w:left="1945" w:hangingChars="300" w:hanging="735"/>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color w:val="FF0000"/>
          <w:spacing w:val="5"/>
          <w:sz w:val="24"/>
          <w:szCs w:val="24"/>
          <w:u w:val="single"/>
          <w:lang w:eastAsia="zh-TW"/>
        </w:rPr>
        <w:t>（二）</w:t>
      </w:r>
      <w:r w:rsidR="008726FC" w:rsidRPr="00EC541D">
        <w:rPr>
          <w:rFonts w:ascii="Times New Roman" w:eastAsia="標楷體" w:hAnsi="Times New Roman" w:cs="Times New Roman"/>
          <w:color w:val="000000" w:themeColor="text1"/>
          <w:spacing w:val="5"/>
          <w:sz w:val="24"/>
          <w:szCs w:val="24"/>
          <w:lang w:eastAsia="zh-TW"/>
        </w:rPr>
        <w:t>系</w:t>
      </w:r>
      <w:r w:rsidR="008726FC" w:rsidRPr="00EC541D">
        <w:rPr>
          <w:rFonts w:ascii="Times New Roman" w:eastAsia="標楷體" w:hAnsi="Times New Roman" w:cs="Times New Roman"/>
          <w:bCs/>
          <w:color w:val="000000"/>
          <w:spacing w:val="5"/>
          <w:sz w:val="24"/>
          <w:szCs w:val="24"/>
          <w:lang w:eastAsia="zh-TW"/>
        </w:rPr>
        <w:t>教評會需要安排升等教師公開宣講</w:t>
      </w:r>
      <w:r w:rsidR="008726FC" w:rsidRPr="00EC541D">
        <w:rPr>
          <w:rFonts w:ascii="Times New Roman" w:eastAsia="標楷體" w:hAnsi="Times New Roman" w:cs="Times New Roman"/>
          <w:bCs/>
          <w:color w:val="000000"/>
          <w:sz w:val="24"/>
          <w:szCs w:val="24"/>
          <w:lang w:eastAsia="zh-TW"/>
        </w:rPr>
        <w:t>，並邀請系教評會委員參與。</w:t>
      </w:r>
      <w:r w:rsidR="008726FC" w:rsidRPr="00EC541D">
        <w:rPr>
          <w:rFonts w:ascii="Times New Roman" w:eastAsia="標楷體" w:hAnsi="Times New Roman" w:cs="Times New Roman"/>
          <w:color w:val="000000"/>
          <w:sz w:val="24"/>
          <w:szCs w:val="24"/>
          <w:lang w:eastAsia="zh-TW"/>
        </w:rPr>
        <w:t>升等教師須於本系公開宣講，無故不到場宣講者不予審查，因重大事故請假經</w:t>
      </w:r>
      <w:r w:rsidR="008726FC" w:rsidRPr="00EC541D">
        <w:rPr>
          <w:rFonts w:ascii="Times New Roman" w:eastAsia="標楷體" w:hAnsi="Times New Roman" w:cs="Times New Roman"/>
          <w:color w:val="000000" w:themeColor="text1"/>
          <w:sz w:val="24"/>
          <w:szCs w:val="24"/>
          <w:lang w:eastAsia="zh-TW"/>
        </w:rPr>
        <w:t>本系主任或本</w:t>
      </w:r>
      <w:r w:rsidR="008726FC" w:rsidRPr="00EC541D">
        <w:rPr>
          <w:rFonts w:ascii="Times New Roman" w:eastAsia="標楷體" w:hAnsi="Times New Roman" w:cs="Times New Roman"/>
          <w:color w:val="000000" w:themeColor="text1"/>
          <w:sz w:val="24"/>
          <w:szCs w:val="24"/>
          <w:lang w:eastAsia="zh-TW"/>
        </w:rPr>
        <w:lastRenderedPageBreak/>
        <w:t>系教評會召集人同意者得補行宣讀一次。</w:t>
      </w:r>
    </w:p>
    <w:p w:rsidR="005C103F" w:rsidRPr="00EC541D" w:rsidRDefault="00156E06" w:rsidP="00156E06">
      <w:pPr>
        <w:spacing w:afterLines="25" w:after="60" w:line="340" w:lineRule="exact"/>
        <w:ind w:leftChars="550" w:left="1945" w:hangingChars="300" w:hanging="735"/>
        <w:jc w:val="both"/>
        <w:rPr>
          <w:rFonts w:ascii="Times New Roman" w:eastAsia="標楷體" w:hAnsi="Times New Roman" w:cs="Times New Roman"/>
          <w:color w:val="0070C0"/>
          <w:sz w:val="24"/>
          <w:szCs w:val="24"/>
          <w:u w:val="single"/>
          <w:lang w:eastAsia="zh-TW"/>
        </w:rPr>
      </w:pPr>
      <w:r w:rsidRPr="00EC541D">
        <w:rPr>
          <w:rFonts w:ascii="Times New Roman" w:eastAsia="標楷體" w:hAnsi="Times New Roman" w:cs="Times New Roman"/>
          <w:color w:val="FF0000"/>
          <w:spacing w:val="5"/>
          <w:sz w:val="24"/>
          <w:szCs w:val="24"/>
          <w:u w:val="single"/>
          <w:lang w:eastAsia="zh-TW"/>
        </w:rPr>
        <w:t>（三）</w:t>
      </w:r>
      <w:r w:rsidR="00117638" w:rsidRPr="00EC541D">
        <w:rPr>
          <w:rFonts w:ascii="Times New Roman" w:eastAsia="標楷體" w:hAnsi="Times New Roman" w:cs="Times New Roman"/>
          <w:bCs/>
          <w:color w:val="FF0000"/>
          <w:u w:val="single"/>
          <w:lang w:eastAsia="zh-TW"/>
        </w:rPr>
        <w:t>系教評會應對申請人之升等資格條件、研究（外審除外部分）、教學、服務（對本校或學界、社會）等方面進行審查，</w:t>
      </w:r>
      <w:r w:rsidR="00117638" w:rsidRPr="00EC541D">
        <w:rPr>
          <w:rFonts w:ascii="Times New Roman" w:eastAsia="標楷體" w:hAnsi="Times New Roman" w:cs="Times New Roman"/>
          <w:bCs/>
          <w:lang w:eastAsia="zh-TW"/>
        </w:rPr>
        <w:t>系教評會應</w:t>
      </w:r>
      <w:proofErr w:type="gramStart"/>
      <w:r w:rsidR="00117638" w:rsidRPr="00EC541D">
        <w:rPr>
          <w:rFonts w:ascii="Times New Roman" w:eastAsia="標楷體" w:hAnsi="Times New Roman" w:cs="Times New Roman"/>
          <w:bCs/>
          <w:lang w:eastAsia="zh-TW"/>
        </w:rPr>
        <w:t>俟</w:t>
      </w:r>
      <w:proofErr w:type="gramEnd"/>
      <w:r w:rsidR="00117638" w:rsidRPr="00EC541D">
        <w:rPr>
          <w:rFonts w:ascii="Times New Roman" w:eastAsia="標楷體" w:hAnsi="Times New Roman" w:cs="Times New Roman"/>
          <w:bCs/>
          <w:lang w:eastAsia="zh-TW"/>
        </w:rPr>
        <w:t>「教學」及「服務」成績</w:t>
      </w:r>
      <w:proofErr w:type="gramStart"/>
      <w:r w:rsidR="00117638" w:rsidRPr="00EC541D">
        <w:rPr>
          <w:rFonts w:ascii="Times New Roman" w:eastAsia="標楷體" w:hAnsi="Times New Roman" w:cs="Times New Roman"/>
          <w:bCs/>
          <w:lang w:eastAsia="zh-TW"/>
        </w:rPr>
        <w:t>評核</w:t>
      </w:r>
      <w:r w:rsidR="00117638" w:rsidRPr="00EC541D">
        <w:rPr>
          <w:rFonts w:ascii="Times New Roman" w:eastAsia="標楷體" w:hAnsi="Times New Roman" w:cs="Times New Roman"/>
          <w:bCs/>
          <w:color w:val="FF0000"/>
          <w:u w:val="single"/>
          <w:lang w:eastAsia="zh-TW"/>
        </w:rPr>
        <w:t>達七十分</w:t>
      </w:r>
      <w:proofErr w:type="gramEnd"/>
      <w:r w:rsidR="001235BC" w:rsidRPr="00EC541D">
        <w:rPr>
          <w:rFonts w:ascii="Times New Roman" w:eastAsia="標楷體" w:hAnsi="Times New Roman" w:cs="Times New Roman" w:hint="eastAsia"/>
          <w:bCs/>
          <w:color w:val="FF0000"/>
          <w:u w:val="single"/>
          <w:lang w:eastAsia="zh-TW"/>
        </w:rPr>
        <w:t>(</w:t>
      </w:r>
      <w:r w:rsidR="001235BC" w:rsidRPr="00EC541D">
        <w:rPr>
          <w:rFonts w:ascii="Times New Roman" w:eastAsia="標楷體" w:hAnsi="Times New Roman" w:cs="Times New Roman" w:hint="eastAsia"/>
          <w:bCs/>
          <w:color w:val="FF0000"/>
          <w:u w:val="single"/>
          <w:lang w:eastAsia="zh-TW"/>
        </w:rPr>
        <w:t>含</w:t>
      </w:r>
      <w:r w:rsidR="001235BC" w:rsidRPr="00EC541D">
        <w:rPr>
          <w:rFonts w:ascii="Times New Roman" w:eastAsia="標楷體" w:hAnsi="Times New Roman" w:cs="Times New Roman" w:hint="eastAsia"/>
          <w:bCs/>
          <w:color w:val="FF0000"/>
          <w:u w:val="single"/>
          <w:lang w:eastAsia="zh-TW"/>
        </w:rPr>
        <w:t>)</w:t>
      </w:r>
      <w:r w:rsidR="00117638" w:rsidRPr="00EC541D">
        <w:rPr>
          <w:rFonts w:ascii="Times New Roman" w:eastAsia="標楷體" w:hAnsi="Times New Roman" w:cs="Times New Roman"/>
          <w:bCs/>
          <w:color w:val="FF0000"/>
          <w:u w:val="single"/>
          <w:lang w:eastAsia="zh-TW"/>
        </w:rPr>
        <w:t>以上</w:t>
      </w:r>
      <w:r w:rsidR="00117638" w:rsidRPr="00EC541D">
        <w:rPr>
          <w:rFonts w:ascii="Times New Roman" w:eastAsia="標楷體" w:hAnsi="Times New Roman" w:cs="Times New Roman"/>
          <w:bCs/>
          <w:lang w:eastAsia="zh-TW"/>
        </w:rPr>
        <w:t>通過後於每年</w:t>
      </w:r>
      <w:r w:rsidR="00117638" w:rsidRPr="00EC541D">
        <w:rPr>
          <w:rFonts w:ascii="Times New Roman" w:eastAsia="標楷體" w:hAnsi="Times New Roman" w:cs="Times New Roman"/>
          <w:bCs/>
          <w:color w:val="FF0000"/>
          <w:u w:val="single"/>
          <w:lang w:eastAsia="zh-TW"/>
        </w:rPr>
        <w:t>四月</w:t>
      </w:r>
      <w:r w:rsidR="00117638" w:rsidRPr="00EC541D">
        <w:rPr>
          <w:rFonts w:ascii="Times New Roman" w:eastAsia="標楷體" w:hAnsi="Times New Roman" w:cs="Times New Roman"/>
          <w:bCs/>
          <w:lang w:eastAsia="zh-TW"/>
        </w:rPr>
        <w:t>十五日前將審查通過者之升等資料及該會審查之結果與意見送院教評會審查</w:t>
      </w:r>
      <w:r w:rsidR="005C103F" w:rsidRPr="00EC541D">
        <w:rPr>
          <w:rFonts w:ascii="Times New Roman" w:eastAsia="標楷體" w:hAnsi="Times New Roman" w:cs="Times New Roman"/>
          <w:color w:val="000000"/>
          <w:sz w:val="24"/>
          <w:szCs w:val="24"/>
          <w:lang w:eastAsia="zh-TW"/>
        </w:rPr>
        <w:t>。</w:t>
      </w:r>
    </w:p>
    <w:p w:rsidR="005C103F" w:rsidRPr="00EC541D" w:rsidRDefault="00156E06" w:rsidP="00DA0A34">
      <w:pPr>
        <w:widowControl/>
        <w:tabs>
          <w:tab w:val="left" w:pos="1276"/>
          <w:tab w:val="left" w:pos="1560"/>
          <w:tab w:val="left" w:pos="1701"/>
        </w:tabs>
        <w:snapToGrid w:val="0"/>
        <w:spacing w:after="0" w:line="360" w:lineRule="exact"/>
        <w:ind w:leftChars="515" w:left="1841" w:hangingChars="289" w:hanging="708"/>
        <w:rPr>
          <w:rFonts w:ascii="Times New Roman" w:eastAsia="標楷體" w:hAnsi="Times New Roman" w:cs="Times New Roman"/>
          <w:color w:val="FF0000"/>
          <w:sz w:val="24"/>
          <w:szCs w:val="24"/>
          <w:lang w:eastAsia="zh-TW"/>
        </w:rPr>
      </w:pPr>
      <w:r w:rsidRPr="00EC541D">
        <w:rPr>
          <w:rFonts w:ascii="Times New Roman" w:eastAsia="標楷體" w:hAnsi="Times New Roman" w:cs="Times New Roman"/>
          <w:color w:val="FF0000"/>
          <w:spacing w:val="5"/>
          <w:sz w:val="24"/>
          <w:szCs w:val="24"/>
          <w:u w:val="single"/>
          <w:lang w:eastAsia="zh-TW"/>
        </w:rPr>
        <w:t>（四）</w:t>
      </w:r>
      <w:r w:rsidR="00237D0A" w:rsidRPr="00EC541D">
        <w:rPr>
          <w:rFonts w:ascii="Times New Roman" w:eastAsia="標楷體" w:hAnsi="Times New Roman" w:cs="Times New Roman"/>
          <w:color w:val="000000"/>
          <w:sz w:val="24"/>
          <w:szCs w:val="24"/>
          <w:lang w:eastAsia="zh-TW"/>
        </w:rPr>
        <w:t>院於</w:t>
      </w:r>
      <w:r w:rsidR="00180F5A" w:rsidRPr="00EC541D">
        <w:rPr>
          <w:rFonts w:ascii="Times New Roman" w:eastAsia="標楷體" w:hAnsi="Times New Roman" w:cs="Times New Roman"/>
          <w:color w:val="000000"/>
          <w:sz w:val="24"/>
          <w:szCs w:val="24"/>
          <w:lang w:eastAsia="zh-TW"/>
        </w:rPr>
        <w:t>接到本系之審查結果、有關資料與意見後，應召開院教評會，並成立</w:t>
      </w:r>
      <w:r w:rsidR="007F5604" w:rsidRPr="00EC541D">
        <w:rPr>
          <w:rFonts w:ascii="Times New Roman" w:eastAsia="標楷體" w:hAnsi="Times New Roman" w:cs="Times New Roman" w:hint="eastAsia"/>
          <w:color w:val="000000" w:themeColor="text1"/>
          <w:sz w:val="24"/>
          <w:szCs w:val="24"/>
          <w:lang w:eastAsia="zh-TW"/>
        </w:rPr>
        <w:t>著作</w:t>
      </w:r>
      <w:r w:rsidR="00135F5D" w:rsidRPr="00EC541D">
        <w:rPr>
          <w:rFonts w:ascii="Times New Roman" w:eastAsia="標楷體" w:hAnsi="Times New Roman" w:cs="Times New Roman"/>
          <w:color w:val="000000"/>
          <w:sz w:val="24"/>
          <w:szCs w:val="24"/>
          <w:lang w:eastAsia="zh-TW"/>
        </w:rPr>
        <w:t>審查</w:t>
      </w:r>
      <w:r w:rsidR="007F5604" w:rsidRPr="00EC541D">
        <w:rPr>
          <w:rFonts w:ascii="Times New Roman" w:eastAsia="標楷體" w:hAnsi="Times New Roman" w:cs="Times New Roman" w:hint="eastAsia"/>
          <w:color w:val="000000"/>
          <w:sz w:val="24"/>
          <w:szCs w:val="24"/>
          <w:lang w:eastAsia="zh-TW"/>
        </w:rPr>
        <w:t>作業</w:t>
      </w:r>
      <w:r w:rsidR="00237D0A" w:rsidRPr="00EC541D">
        <w:rPr>
          <w:rFonts w:ascii="Times New Roman" w:eastAsia="標楷體" w:hAnsi="Times New Roman" w:cs="Times New Roman"/>
          <w:color w:val="000000"/>
          <w:sz w:val="24"/>
          <w:szCs w:val="24"/>
          <w:lang w:eastAsia="zh-TW"/>
        </w:rPr>
        <w:t>小組，依</w:t>
      </w:r>
      <w:r w:rsidR="003914E0" w:rsidRPr="00EC541D">
        <w:rPr>
          <w:rFonts w:ascii="標楷體" w:eastAsia="標楷體" w:hAnsi="標楷體" w:hint="eastAsia"/>
          <w:color w:val="FF0000"/>
          <w:sz w:val="24"/>
          <w:szCs w:val="24"/>
          <w:u w:val="single"/>
          <w:lang w:eastAsia="zh-TW"/>
        </w:rPr>
        <w:t>本院教師聘任及升等審查要點及</w:t>
      </w:r>
      <w:r w:rsidR="00237D0A" w:rsidRPr="00EC541D">
        <w:rPr>
          <w:rFonts w:ascii="Times New Roman" w:eastAsia="標楷體" w:hAnsi="Times New Roman" w:cs="Times New Roman"/>
          <w:color w:val="000000"/>
          <w:sz w:val="24"/>
          <w:szCs w:val="24"/>
          <w:lang w:eastAsia="zh-TW"/>
        </w:rPr>
        <w:t>本細則審議本系之送審資料。應</w:t>
      </w:r>
      <w:proofErr w:type="gramStart"/>
      <w:r w:rsidR="00237D0A" w:rsidRPr="00EC541D">
        <w:rPr>
          <w:rFonts w:ascii="Times New Roman" w:eastAsia="標楷體" w:hAnsi="Times New Roman" w:cs="Times New Roman"/>
          <w:color w:val="000000"/>
          <w:sz w:val="24"/>
          <w:szCs w:val="24"/>
          <w:lang w:eastAsia="zh-TW"/>
        </w:rPr>
        <w:t>俟</w:t>
      </w:r>
      <w:proofErr w:type="gramEnd"/>
      <w:r w:rsidR="00237D0A" w:rsidRPr="00EC541D">
        <w:rPr>
          <w:rFonts w:ascii="Times New Roman" w:eastAsia="標楷體" w:hAnsi="Times New Roman" w:cs="Times New Roman"/>
          <w:color w:val="000000"/>
          <w:sz w:val="24"/>
          <w:szCs w:val="24"/>
          <w:lang w:eastAsia="zh-TW"/>
        </w:rPr>
        <w:t>「教學」及「服務」成績評核通過後，再</w:t>
      </w:r>
      <w:r w:rsidR="00237D0A" w:rsidRPr="00EC541D">
        <w:rPr>
          <w:rFonts w:ascii="Times New Roman" w:eastAsia="標楷體" w:hAnsi="Times New Roman" w:cs="Times New Roman"/>
          <w:color w:val="FF0000"/>
          <w:sz w:val="24"/>
          <w:szCs w:val="24"/>
          <w:u w:val="single"/>
          <w:lang w:eastAsia="zh-TW"/>
        </w:rPr>
        <w:t>辦理</w:t>
      </w:r>
      <w:r w:rsidR="00237D0A" w:rsidRPr="00EC541D">
        <w:rPr>
          <w:rFonts w:ascii="Times New Roman" w:eastAsia="標楷體" w:hAnsi="Times New Roman" w:cs="Times New Roman"/>
          <w:color w:val="000000"/>
          <w:sz w:val="24"/>
          <w:szCs w:val="24"/>
          <w:lang w:eastAsia="zh-TW"/>
        </w:rPr>
        <w:t>著作外審。院教評會應於每年</w:t>
      </w:r>
      <w:r w:rsidR="00237D0A" w:rsidRPr="00EC541D">
        <w:rPr>
          <w:rFonts w:ascii="Times New Roman" w:eastAsia="標楷體" w:hAnsi="Times New Roman" w:cs="Times New Roman"/>
          <w:color w:val="FF0000"/>
          <w:sz w:val="24"/>
          <w:szCs w:val="24"/>
          <w:u w:val="single"/>
          <w:lang w:eastAsia="zh-TW"/>
        </w:rPr>
        <w:t>七月十五日</w:t>
      </w:r>
      <w:r w:rsidR="00237D0A" w:rsidRPr="00EC541D">
        <w:rPr>
          <w:rFonts w:ascii="Times New Roman" w:eastAsia="標楷體" w:hAnsi="Times New Roman" w:cs="Times New Roman"/>
          <w:sz w:val="24"/>
          <w:szCs w:val="24"/>
          <w:lang w:eastAsia="zh-TW"/>
        </w:rPr>
        <w:t>前</w:t>
      </w:r>
      <w:r w:rsidR="00237D0A" w:rsidRPr="00EC541D">
        <w:rPr>
          <w:rFonts w:ascii="Times New Roman" w:eastAsia="標楷體" w:hAnsi="Times New Roman" w:cs="Times New Roman"/>
          <w:color w:val="000000"/>
          <w:sz w:val="24"/>
          <w:szCs w:val="24"/>
          <w:lang w:eastAsia="zh-TW"/>
        </w:rPr>
        <w:t>將審查通過者之升等資料及院教評會審查之結果與意見送人事室</w:t>
      </w:r>
      <w:r w:rsidR="005C103F" w:rsidRPr="00EC541D">
        <w:rPr>
          <w:rFonts w:ascii="Times New Roman" w:eastAsia="標楷體" w:hAnsi="Times New Roman" w:cs="Times New Roman"/>
          <w:color w:val="000000"/>
          <w:sz w:val="24"/>
          <w:szCs w:val="24"/>
          <w:lang w:eastAsia="zh-TW"/>
        </w:rPr>
        <w:t>。</w:t>
      </w:r>
    </w:p>
    <w:p w:rsidR="005C103F" w:rsidRPr="00EC541D" w:rsidRDefault="00156E06" w:rsidP="00156E06">
      <w:pPr>
        <w:spacing w:afterLines="25" w:after="60" w:line="340" w:lineRule="exact"/>
        <w:ind w:leftChars="550" w:left="1945" w:hangingChars="300" w:hanging="735"/>
        <w:jc w:val="both"/>
        <w:rPr>
          <w:rFonts w:ascii="Times New Roman" w:eastAsia="標楷體" w:hAnsi="Times New Roman" w:cs="Times New Roman"/>
          <w:color w:val="FF0000"/>
          <w:sz w:val="24"/>
          <w:szCs w:val="24"/>
          <w:lang w:eastAsia="zh-TW"/>
        </w:rPr>
      </w:pPr>
      <w:r w:rsidRPr="00EC541D">
        <w:rPr>
          <w:rFonts w:ascii="Times New Roman" w:eastAsia="標楷體" w:hAnsi="Times New Roman" w:cs="Times New Roman"/>
          <w:color w:val="FF0000"/>
          <w:spacing w:val="5"/>
          <w:sz w:val="24"/>
          <w:szCs w:val="24"/>
          <w:u w:val="single"/>
          <w:lang w:eastAsia="zh-TW"/>
        </w:rPr>
        <w:t>（五）</w:t>
      </w:r>
      <w:r w:rsidR="005C103F" w:rsidRPr="00EC541D">
        <w:rPr>
          <w:rFonts w:ascii="Times New Roman" w:eastAsia="標楷體" w:hAnsi="Times New Roman" w:cs="Times New Roman"/>
          <w:color w:val="FF0000"/>
          <w:sz w:val="24"/>
          <w:szCs w:val="24"/>
          <w:u w:val="single"/>
          <w:lang w:eastAsia="zh-TW"/>
        </w:rPr>
        <w:t>人事室將本院提交之教師升等資料簽請校長同意後，提交校教評會</w:t>
      </w:r>
      <w:r w:rsidR="005C103F" w:rsidRPr="00EC541D">
        <w:rPr>
          <w:rFonts w:ascii="Times New Roman" w:eastAsia="標楷體" w:hAnsi="Times New Roman" w:cs="Times New Roman"/>
          <w:color w:val="0070C0"/>
          <w:sz w:val="24"/>
          <w:szCs w:val="24"/>
          <w:lang w:eastAsia="zh-TW"/>
        </w:rPr>
        <w:t>，</w:t>
      </w:r>
      <w:r w:rsidR="005C103F" w:rsidRPr="00EC541D">
        <w:rPr>
          <w:rFonts w:ascii="Times New Roman" w:eastAsia="標楷體" w:hAnsi="Times New Roman" w:cs="Times New Roman"/>
          <w:color w:val="000000"/>
          <w:sz w:val="24"/>
          <w:szCs w:val="24"/>
          <w:lang w:eastAsia="zh-TW"/>
        </w:rPr>
        <w:t>校教評會應於每年</w:t>
      </w:r>
      <w:r w:rsidR="005C103F" w:rsidRPr="00EC541D">
        <w:rPr>
          <w:rFonts w:ascii="Times New Roman" w:eastAsia="標楷體" w:hAnsi="Times New Roman" w:cs="Times New Roman"/>
          <w:color w:val="FF0000"/>
          <w:sz w:val="24"/>
          <w:szCs w:val="24"/>
          <w:u w:val="single"/>
          <w:lang w:eastAsia="zh-TW"/>
        </w:rPr>
        <w:t>九</w:t>
      </w:r>
      <w:r w:rsidR="005C103F" w:rsidRPr="00EC541D">
        <w:rPr>
          <w:rFonts w:ascii="Times New Roman" w:eastAsia="標楷體" w:hAnsi="Times New Roman" w:cs="Times New Roman"/>
          <w:color w:val="000000"/>
          <w:sz w:val="24"/>
          <w:szCs w:val="24"/>
          <w:lang w:eastAsia="zh-TW"/>
        </w:rPr>
        <w:t>月底前進行最後審查。</w:t>
      </w:r>
    </w:p>
    <w:p w:rsidR="007344A6" w:rsidRPr="00EC541D" w:rsidRDefault="007344A6" w:rsidP="00AB5962">
      <w:pPr>
        <w:tabs>
          <w:tab w:val="left" w:pos="1134"/>
        </w:tabs>
        <w:spacing w:beforeLines="50" w:before="12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十四之五</w:t>
      </w:r>
      <w:r w:rsidRPr="00EC541D">
        <w:rPr>
          <w:rFonts w:ascii="Times New Roman" w:eastAsia="標楷體" w:hAnsi="Times New Roman" w:cs="Times New Roman"/>
          <w:sz w:val="24"/>
          <w:szCs w:val="24"/>
          <w:lang w:eastAsia="zh-TW"/>
        </w:rPr>
        <w:t>、</w:t>
      </w:r>
      <w:r w:rsidRPr="00EC541D">
        <w:rPr>
          <w:rFonts w:ascii="Times New Roman" w:eastAsia="標楷體" w:hAnsi="Times New Roman" w:cs="Times New Roman"/>
          <w:color w:val="000000"/>
          <w:kern w:val="3"/>
          <w:sz w:val="24"/>
          <w:szCs w:val="24"/>
          <w:lang w:eastAsia="zh-TW"/>
        </w:rPr>
        <w:t>提送</w:t>
      </w:r>
      <w:proofErr w:type="gramStart"/>
      <w:r w:rsidRPr="00EC541D">
        <w:rPr>
          <w:rFonts w:ascii="Times New Roman" w:eastAsia="標楷體" w:hAnsi="Times New Roman" w:cs="Times New Roman"/>
          <w:color w:val="000000"/>
          <w:kern w:val="3"/>
          <w:sz w:val="24"/>
          <w:szCs w:val="24"/>
          <w:lang w:eastAsia="zh-TW"/>
        </w:rPr>
        <w:t>各級教評</w:t>
      </w:r>
      <w:proofErr w:type="gramEnd"/>
      <w:r w:rsidRPr="00EC541D">
        <w:rPr>
          <w:rFonts w:ascii="Times New Roman" w:eastAsia="標楷體" w:hAnsi="Times New Roman" w:cs="Times New Roman"/>
          <w:color w:val="000000"/>
          <w:kern w:val="3"/>
          <w:sz w:val="24"/>
          <w:szCs w:val="24"/>
          <w:lang w:eastAsia="zh-TW"/>
        </w:rPr>
        <w:t>會審議之著作，應前後一致，期間不得變更。</w:t>
      </w:r>
    </w:p>
    <w:p w:rsidR="007344A6" w:rsidRPr="00EC541D" w:rsidRDefault="007344A6" w:rsidP="007344A6">
      <w:pPr>
        <w:tabs>
          <w:tab w:val="left" w:pos="1134"/>
        </w:tabs>
        <w:ind w:leftChars="472" w:left="1038" w:firstLine="1"/>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教師申請升等後，於</w:t>
      </w:r>
      <w:r w:rsidR="007A5B03" w:rsidRPr="00EC541D">
        <w:rPr>
          <w:rFonts w:ascii="Times New Roman" w:eastAsia="標楷體" w:hAnsi="Times New Roman" w:cs="Times New Roman"/>
          <w:color w:val="FF0000"/>
          <w:sz w:val="24"/>
          <w:szCs w:val="24"/>
          <w:u w:val="single"/>
          <w:lang w:eastAsia="zh-TW"/>
        </w:rPr>
        <w:t>本</w:t>
      </w:r>
      <w:r w:rsidRPr="00EC541D">
        <w:rPr>
          <w:rFonts w:ascii="Times New Roman" w:eastAsia="標楷體" w:hAnsi="Times New Roman" w:cs="Times New Roman"/>
          <w:color w:val="FF0000"/>
          <w:sz w:val="24"/>
          <w:szCs w:val="24"/>
          <w:u w:val="single"/>
          <w:lang w:eastAsia="zh-TW"/>
        </w:rPr>
        <w:t>院辦理著作送外審前，申請人得以書面撤回其升等申請。未於上開期間申請撤回升等者，不予受理。</w:t>
      </w:r>
    </w:p>
    <w:p w:rsidR="007344A6" w:rsidRPr="00EC541D" w:rsidRDefault="007344A6" w:rsidP="007344A6">
      <w:pPr>
        <w:pStyle w:val="Standard"/>
        <w:widowControl/>
        <w:spacing w:line="320" w:lineRule="exact"/>
        <w:ind w:leftChars="472" w:left="1038" w:right="45" w:firstLine="1"/>
        <w:jc w:val="both"/>
        <w:rPr>
          <w:rFonts w:ascii="Times New Roman" w:eastAsia="標楷體" w:hAnsi="Times New Roman" w:cs="Times New Roman"/>
          <w:strike/>
          <w:color w:val="FF0000"/>
          <w:kern w:val="0"/>
        </w:rPr>
      </w:pPr>
      <w:r w:rsidRPr="00EC541D">
        <w:rPr>
          <w:rFonts w:ascii="Times New Roman" w:eastAsia="標楷體" w:hAnsi="Times New Roman" w:cs="Times New Roman"/>
          <w:color w:val="FF0000"/>
          <w:u w:val="single"/>
        </w:rPr>
        <w:t>送審人經檢舉或發現涉及違反送審教師資格情事者，資格審定程序予以暫停，且不得申請撤回資格審查案，仍應依程序處理。</w:t>
      </w:r>
    </w:p>
    <w:p w:rsidR="007344A6" w:rsidRPr="00EC541D" w:rsidRDefault="007344A6" w:rsidP="00B47C66">
      <w:pPr>
        <w:pStyle w:val="Standard"/>
        <w:widowControl/>
        <w:spacing w:line="320" w:lineRule="exact"/>
        <w:ind w:left="1133" w:right="45" w:hangingChars="472" w:hanging="1133"/>
        <w:jc w:val="both"/>
        <w:rPr>
          <w:rFonts w:ascii="Times New Roman" w:eastAsia="標楷體" w:hAnsi="Times New Roman" w:cs="Times New Roman"/>
          <w:color w:val="FF0000"/>
          <w:u w:val="single"/>
        </w:rPr>
      </w:pPr>
      <w:r w:rsidRPr="00EC541D">
        <w:rPr>
          <w:rFonts w:ascii="Times New Roman" w:eastAsia="標楷體" w:hAnsi="Times New Roman" w:cs="Times New Roman"/>
          <w:color w:val="FF0000"/>
          <w:u w:val="single"/>
        </w:rPr>
        <w:t>十四之六、教師升等評審項目之配分標準、評審項目</w:t>
      </w:r>
      <w:proofErr w:type="gramStart"/>
      <w:r w:rsidRPr="00EC541D">
        <w:rPr>
          <w:rFonts w:ascii="Times New Roman" w:eastAsia="標楷體" w:hAnsi="Times New Roman" w:cs="Times New Roman"/>
          <w:color w:val="FF0000"/>
          <w:u w:val="single"/>
        </w:rPr>
        <w:t>採</w:t>
      </w:r>
      <w:proofErr w:type="gramEnd"/>
      <w:r w:rsidRPr="00EC541D">
        <w:rPr>
          <w:rFonts w:ascii="Times New Roman" w:eastAsia="標楷體" w:hAnsi="Times New Roman" w:cs="Times New Roman"/>
          <w:color w:val="FF0000"/>
          <w:u w:val="single"/>
        </w:rPr>
        <w:t>計年資、評審內容及外審成績通過標準，說明如下：</w:t>
      </w:r>
    </w:p>
    <w:p w:rsidR="007344A6" w:rsidRPr="00EC541D" w:rsidRDefault="00D73171" w:rsidP="00B47C66">
      <w:pPr>
        <w:spacing w:afterLines="25" w:after="60" w:line="340" w:lineRule="exact"/>
        <w:ind w:leftChars="550" w:left="1945" w:hangingChars="300" w:hanging="73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pacing w:val="5"/>
          <w:sz w:val="24"/>
          <w:szCs w:val="24"/>
          <w:u w:val="single"/>
          <w:lang w:eastAsia="zh-TW"/>
        </w:rPr>
        <w:t>（一）</w:t>
      </w:r>
      <w:r w:rsidR="007344A6" w:rsidRPr="00EC541D">
        <w:rPr>
          <w:rFonts w:ascii="Times New Roman" w:eastAsia="標楷體" w:hAnsi="Times New Roman" w:cs="Times New Roman"/>
          <w:color w:val="FF0000"/>
          <w:sz w:val="24"/>
          <w:szCs w:val="24"/>
          <w:u w:val="single"/>
          <w:lang w:eastAsia="zh-TW"/>
        </w:rPr>
        <w:t>教師升等之評審項目分為「研究」、「教學」及「服務」等三項，滿分各以一百分計。</w:t>
      </w:r>
    </w:p>
    <w:p w:rsidR="007344A6" w:rsidRPr="00EC541D" w:rsidRDefault="00D73171" w:rsidP="00B47C66">
      <w:pPr>
        <w:spacing w:afterLines="25" w:after="60" w:line="340" w:lineRule="exact"/>
        <w:ind w:leftChars="550" w:left="1945" w:hangingChars="300" w:hanging="73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pacing w:val="5"/>
          <w:sz w:val="24"/>
          <w:szCs w:val="24"/>
          <w:u w:val="single"/>
          <w:lang w:eastAsia="zh-TW"/>
        </w:rPr>
        <w:t>（二）</w:t>
      </w:r>
      <w:r w:rsidR="007344A6" w:rsidRPr="00EC541D">
        <w:rPr>
          <w:rFonts w:ascii="Times New Roman" w:eastAsia="標楷體" w:hAnsi="Times New Roman" w:cs="Times New Roman"/>
          <w:color w:val="FF0000"/>
          <w:sz w:val="24"/>
          <w:szCs w:val="24"/>
          <w:u w:val="single"/>
          <w:lang w:eastAsia="zh-TW"/>
        </w:rPr>
        <w:t>各送審類別評審配分標準：「研究」占</w:t>
      </w:r>
      <w:r w:rsidR="007344A6" w:rsidRPr="00EC541D">
        <w:rPr>
          <w:rFonts w:ascii="Times New Roman" w:eastAsia="標楷體" w:hAnsi="Times New Roman" w:cs="Times New Roman"/>
          <w:color w:val="FF0000"/>
          <w:sz w:val="24"/>
          <w:szCs w:val="24"/>
          <w:u w:val="single"/>
          <w:lang w:eastAsia="zh-TW"/>
        </w:rPr>
        <w:t>55%</w:t>
      </w:r>
      <w:r w:rsidR="007344A6" w:rsidRPr="00EC541D">
        <w:rPr>
          <w:rFonts w:ascii="Times New Roman" w:eastAsia="標楷體" w:hAnsi="Times New Roman" w:cs="Times New Roman"/>
          <w:color w:val="FF0000"/>
          <w:sz w:val="24"/>
          <w:szCs w:val="24"/>
          <w:u w:val="single"/>
          <w:lang w:eastAsia="zh-TW"/>
        </w:rPr>
        <w:t>、「教學」占</w:t>
      </w:r>
      <w:r w:rsidR="007344A6" w:rsidRPr="00EC541D">
        <w:rPr>
          <w:rFonts w:ascii="Times New Roman" w:eastAsia="標楷體" w:hAnsi="Times New Roman" w:cs="Times New Roman"/>
          <w:color w:val="FF0000"/>
          <w:sz w:val="24"/>
          <w:szCs w:val="24"/>
          <w:u w:val="single"/>
          <w:lang w:eastAsia="zh-TW"/>
        </w:rPr>
        <w:t>30%</w:t>
      </w:r>
      <w:r w:rsidR="007344A6" w:rsidRPr="00EC541D">
        <w:rPr>
          <w:rFonts w:ascii="Times New Roman" w:eastAsia="標楷體" w:hAnsi="Times New Roman" w:cs="Times New Roman"/>
          <w:color w:val="FF0000"/>
          <w:sz w:val="24"/>
          <w:szCs w:val="24"/>
          <w:u w:val="single"/>
          <w:lang w:eastAsia="zh-TW"/>
        </w:rPr>
        <w:t>及「服務」占</w:t>
      </w:r>
      <w:r w:rsidR="007344A6" w:rsidRPr="00EC541D">
        <w:rPr>
          <w:rFonts w:ascii="Times New Roman" w:eastAsia="標楷體" w:hAnsi="Times New Roman" w:cs="Times New Roman"/>
          <w:color w:val="FF0000"/>
          <w:sz w:val="24"/>
          <w:szCs w:val="24"/>
          <w:u w:val="single"/>
          <w:lang w:eastAsia="zh-TW"/>
        </w:rPr>
        <w:t>15%</w:t>
      </w:r>
      <w:r w:rsidR="007344A6" w:rsidRPr="00EC541D">
        <w:rPr>
          <w:rFonts w:ascii="Times New Roman" w:eastAsia="標楷體" w:hAnsi="Times New Roman" w:cs="Times New Roman"/>
          <w:color w:val="FF0000"/>
          <w:sz w:val="24"/>
          <w:szCs w:val="24"/>
          <w:u w:val="single"/>
          <w:lang w:eastAsia="zh-TW"/>
        </w:rPr>
        <w:t>。</w:t>
      </w:r>
    </w:p>
    <w:p w:rsidR="007344A6" w:rsidRPr="00EC541D" w:rsidRDefault="00D73171" w:rsidP="00B47C66">
      <w:pPr>
        <w:spacing w:afterLines="25" w:after="60" w:line="340" w:lineRule="exact"/>
        <w:ind w:leftChars="550" w:left="1945" w:hangingChars="300" w:hanging="73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pacing w:val="5"/>
          <w:sz w:val="24"/>
          <w:szCs w:val="24"/>
          <w:u w:val="single"/>
          <w:lang w:eastAsia="zh-TW"/>
        </w:rPr>
        <w:t>（三）</w:t>
      </w:r>
      <w:r w:rsidR="007344A6" w:rsidRPr="00EC541D">
        <w:rPr>
          <w:rFonts w:ascii="Times New Roman" w:eastAsia="標楷體" w:hAnsi="Times New Roman" w:cs="Times New Roman"/>
          <w:color w:val="FF0000"/>
          <w:sz w:val="24"/>
          <w:szCs w:val="24"/>
          <w:u w:val="single"/>
          <w:lang w:eastAsia="zh-TW"/>
        </w:rPr>
        <w:t>各升等類型評審項目</w:t>
      </w:r>
      <w:proofErr w:type="gramStart"/>
      <w:r w:rsidR="007344A6" w:rsidRPr="00EC541D">
        <w:rPr>
          <w:rFonts w:ascii="Times New Roman" w:eastAsia="標楷體" w:hAnsi="Times New Roman" w:cs="Times New Roman"/>
          <w:color w:val="FF0000"/>
          <w:sz w:val="24"/>
          <w:szCs w:val="24"/>
          <w:u w:val="single"/>
          <w:lang w:eastAsia="zh-TW"/>
        </w:rPr>
        <w:t>採</w:t>
      </w:r>
      <w:proofErr w:type="gramEnd"/>
      <w:r w:rsidR="007344A6" w:rsidRPr="00EC541D">
        <w:rPr>
          <w:rFonts w:ascii="Times New Roman" w:eastAsia="標楷體" w:hAnsi="Times New Roman" w:cs="Times New Roman"/>
          <w:color w:val="FF0000"/>
          <w:sz w:val="24"/>
          <w:szCs w:val="24"/>
          <w:u w:val="single"/>
          <w:lang w:eastAsia="zh-TW"/>
        </w:rPr>
        <w:t>計範圍：「研究」、「教學」及「服務」等三項成績</w:t>
      </w:r>
      <w:proofErr w:type="gramStart"/>
      <w:r w:rsidR="007344A6" w:rsidRPr="00EC541D">
        <w:rPr>
          <w:rFonts w:ascii="Times New Roman" w:eastAsia="標楷體" w:hAnsi="Times New Roman" w:cs="Times New Roman"/>
          <w:color w:val="FF0000"/>
          <w:sz w:val="24"/>
          <w:szCs w:val="24"/>
          <w:u w:val="single"/>
          <w:lang w:eastAsia="zh-TW"/>
        </w:rPr>
        <w:t>採</w:t>
      </w:r>
      <w:proofErr w:type="gramEnd"/>
      <w:r w:rsidR="007344A6" w:rsidRPr="00EC541D">
        <w:rPr>
          <w:rFonts w:ascii="Times New Roman" w:eastAsia="標楷體" w:hAnsi="Times New Roman" w:cs="Times New Roman"/>
          <w:color w:val="FF0000"/>
          <w:sz w:val="24"/>
          <w:szCs w:val="24"/>
          <w:u w:val="single"/>
          <w:lang w:eastAsia="zh-TW"/>
        </w:rPr>
        <w:t>計</w:t>
      </w:r>
      <w:proofErr w:type="gramStart"/>
      <w:r w:rsidR="007344A6" w:rsidRPr="00EC541D">
        <w:rPr>
          <w:rFonts w:ascii="Times New Roman" w:eastAsia="標楷體" w:hAnsi="Times New Roman" w:cs="Times New Roman"/>
          <w:color w:val="FF0000"/>
          <w:sz w:val="24"/>
          <w:szCs w:val="24"/>
          <w:u w:val="single"/>
          <w:lang w:eastAsia="zh-TW"/>
        </w:rPr>
        <w:t>範圍均為取得</w:t>
      </w:r>
      <w:proofErr w:type="gramEnd"/>
      <w:r w:rsidR="007344A6" w:rsidRPr="00EC541D">
        <w:rPr>
          <w:rFonts w:ascii="Times New Roman" w:eastAsia="標楷體" w:hAnsi="Times New Roman" w:cs="Times New Roman"/>
          <w:color w:val="FF0000"/>
          <w:sz w:val="24"/>
          <w:szCs w:val="24"/>
          <w:u w:val="single"/>
          <w:lang w:eastAsia="zh-TW"/>
        </w:rPr>
        <w:t>前一等級教師資格後之成績。</w:t>
      </w:r>
    </w:p>
    <w:p w:rsidR="007344A6" w:rsidRPr="00EC541D" w:rsidRDefault="00D73171" w:rsidP="00B47C66">
      <w:pPr>
        <w:spacing w:afterLines="25" w:after="60" w:line="340" w:lineRule="exact"/>
        <w:ind w:leftChars="550" w:left="1945" w:hangingChars="300" w:hanging="73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pacing w:val="5"/>
          <w:sz w:val="24"/>
          <w:szCs w:val="24"/>
          <w:u w:val="single"/>
          <w:lang w:eastAsia="zh-TW"/>
        </w:rPr>
        <w:t>（四）</w:t>
      </w:r>
      <w:r w:rsidR="007344A6" w:rsidRPr="00EC541D">
        <w:rPr>
          <w:rFonts w:ascii="Times New Roman" w:eastAsia="標楷體" w:hAnsi="Times New Roman" w:cs="Times New Roman"/>
          <w:color w:val="FF0000"/>
          <w:sz w:val="24"/>
          <w:szCs w:val="24"/>
          <w:u w:val="single"/>
          <w:lang w:eastAsia="zh-TW"/>
        </w:rPr>
        <w:t>升等評審內容：</w:t>
      </w:r>
    </w:p>
    <w:p w:rsidR="007344A6" w:rsidRPr="00EC541D" w:rsidRDefault="007344A6" w:rsidP="00B47C66">
      <w:pPr>
        <w:pStyle w:val="a7"/>
        <w:tabs>
          <w:tab w:val="left" w:pos="458"/>
          <w:tab w:val="left" w:pos="1418"/>
          <w:tab w:val="left" w:pos="1701"/>
          <w:tab w:val="left" w:pos="1985"/>
        </w:tabs>
        <w:spacing w:after="0"/>
        <w:ind w:leftChars="832" w:left="2790" w:rightChars="10" w:right="22" w:hangingChars="400" w:hanging="96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1.</w:t>
      </w:r>
      <w:r w:rsidRPr="00EC541D">
        <w:rPr>
          <w:rFonts w:ascii="Times New Roman" w:eastAsia="標楷體" w:hAnsi="Times New Roman" w:cs="Times New Roman"/>
          <w:color w:val="FF0000"/>
          <w:sz w:val="24"/>
          <w:szCs w:val="24"/>
          <w:u w:val="single"/>
          <w:lang w:eastAsia="zh-TW"/>
        </w:rPr>
        <w:t>研究：各升等類型均分為</w:t>
      </w:r>
      <w:r w:rsidRPr="00EC541D">
        <w:rPr>
          <w:rFonts w:ascii="Times New Roman" w:eastAsia="標楷體" w:hAnsi="Times New Roman" w:cs="Times New Roman"/>
          <w:color w:val="FF0000"/>
          <w:sz w:val="24"/>
          <w:szCs w:val="24"/>
          <w:u w:val="single"/>
          <w:lang w:eastAsia="zh-TW"/>
        </w:rPr>
        <w:t>A1</w:t>
      </w:r>
      <w:r w:rsidRPr="00EC541D">
        <w:rPr>
          <w:rFonts w:ascii="Times New Roman" w:eastAsia="標楷體" w:hAnsi="Times New Roman" w:cs="Times New Roman"/>
          <w:color w:val="FF0000"/>
          <w:sz w:val="24"/>
          <w:szCs w:val="24"/>
          <w:u w:val="single"/>
          <w:lang w:eastAsia="zh-TW"/>
        </w:rPr>
        <w:t>外審成績（占</w:t>
      </w:r>
      <w:r w:rsidRPr="00EC541D">
        <w:rPr>
          <w:rFonts w:ascii="Times New Roman" w:eastAsia="標楷體" w:hAnsi="Times New Roman" w:cs="Times New Roman"/>
          <w:color w:val="FF0000"/>
          <w:sz w:val="24"/>
          <w:szCs w:val="24"/>
          <w:u w:val="single"/>
          <w:lang w:eastAsia="zh-TW"/>
        </w:rPr>
        <w:t>75%</w:t>
      </w:r>
      <w:r w:rsidRPr="00EC541D">
        <w:rPr>
          <w:rFonts w:ascii="Times New Roman" w:eastAsia="標楷體" w:hAnsi="Times New Roman" w:cs="Times New Roman"/>
          <w:color w:val="FF0000"/>
          <w:sz w:val="24"/>
          <w:szCs w:val="24"/>
          <w:u w:val="single"/>
          <w:lang w:eastAsia="zh-TW"/>
        </w:rPr>
        <w:t>）及</w:t>
      </w:r>
      <w:r w:rsidRPr="00EC541D">
        <w:rPr>
          <w:rFonts w:ascii="Times New Roman" w:eastAsia="標楷體" w:hAnsi="Times New Roman" w:cs="Times New Roman"/>
          <w:color w:val="FF0000"/>
          <w:sz w:val="24"/>
          <w:szCs w:val="24"/>
          <w:u w:val="single"/>
          <w:lang w:eastAsia="zh-TW"/>
        </w:rPr>
        <w:t>A2</w:t>
      </w:r>
      <w:r w:rsidRPr="00EC541D">
        <w:rPr>
          <w:rFonts w:ascii="Times New Roman" w:eastAsia="標楷體" w:hAnsi="Times New Roman" w:cs="Times New Roman"/>
          <w:color w:val="FF0000"/>
          <w:sz w:val="24"/>
          <w:szCs w:val="24"/>
          <w:u w:val="single"/>
          <w:lang w:eastAsia="zh-TW"/>
        </w:rPr>
        <w:t>非外審成績（占</w:t>
      </w:r>
      <w:r w:rsidRPr="00EC541D">
        <w:rPr>
          <w:rFonts w:ascii="Times New Roman" w:eastAsia="標楷體" w:hAnsi="Times New Roman" w:cs="Times New Roman"/>
          <w:color w:val="FF0000"/>
          <w:sz w:val="24"/>
          <w:szCs w:val="24"/>
          <w:u w:val="single"/>
          <w:lang w:eastAsia="zh-TW"/>
        </w:rPr>
        <w:t>25%</w:t>
      </w:r>
      <w:r w:rsidRPr="00EC541D">
        <w:rPr>
          <w:rFonts w:ascii="Times New Roman" w:eastAsia="標楷體" w:hAnsi="Times New Roman" w:cs="Times New Roman"/>
          <w:color w:val="FF0000"/>
          <w:sz w:val="24"/>
          <w:szCs w:val="24"/>
          <w:u w:val="single"/>
          <w:lang w:eastAsia="zh-TW"/>
        </w:rPr>
        <w:t>）二項，</w:t>
      </w:r>
      <w:r w:rsidRPr="00EC541D">
        <w:rPr>
          <w:rFonts w:ascii="Times New Roman" w:eastAsia="標楷體" w:hAnsi="Times New Roman" w:cs="Times New Roman"/>
          <w:color w:val="FF0000"/>
          <w:sz w:val="24"/>
          <w:szCs w:val="24"/>
          <w:u w:val="single"/>
          <w:lang w:eastAsia="zh-TW"/>
        </w:rPr>
        <w:t>A2</w:t>
      </w:r>
      <w:r w:rsidRPr="00EC541D">
        <w:rPr>
          <w:rFonts w:ascii="Times New Roman" w:eastAsia="標楷體" w:hAnsi="Times New Roman" w:cs="Times New Roman"/>
          <w:color w:val="FF0000"/>
          <w:sz w:val="24"/>
          <w:szCs w:val="24"/>
          <w:u w:val="single"/>
          <w:lang w:eastAsia="zh-TW"/>
        </w:rPr>
        <w:t>非外審成績分</w:t>
      </w:r>
      <w:r w:rsidRPr="00EC541D">
        <w:rPr>
          <w:rFonts w:ascii="Times New Roman" w:eastAsia="標楷體" w:hAnsi="Times New Roman" w:cs="Times New Roman"/>
          <w:color w:val="FF0000"/>
          <w:sz w:val="24"/>
          <w:szCs w:val="24"/>
          <w:u w:val="single"/>
          <w:lang w:eastAsia="zh-TW"/>
        </w:rPr>
        <w:t>Aa</w:t>
      </w:r>
      <w:r w:rsidRPr="00EC541D">
        <w:rPr>
          <w:rFonts w:ascii="Times New Roman" w:eastAsia="標楷體" w:hAnsi="Times New Roman" w:cs="Times New Roman"/>
          <w:color w:val="FF0000"/>
          <w:sz w:val="24"/>
          <w:szCs w:val="24"/>
          <w:u w:val="single"/>
          <w:lang w:eastAsia="zh-TW"/>
        </w:rPr>
        <w:t>及</w:t>
      </w:r>
      <w:r w:rsidRPr="00EC541D">
        <w:rPr>
          <w:rFonts w:ascii="Times New Roman" w:eastAsia="標楷體" w:hAnsi="Times New Roman" w:cs="Times New Roman"/>
          <w:color w:val="FF0000"/>
          <w:sz w:val="24"/>
          <w:szCs w:val="24"/>
          <w:u w:val="single"/>
          <w:lang w:eastAsia="zh-TW"/>
        </w:rPr>
        <w:t>Ab</w:t>
      </w:r>
      <w:r w:rsidRPr="00EC541D">
        <w:rPr>
          <w:rFonts w:ascii="Times New Roman" w:eastAsia="標楷體" w:hAnsi="Times New Roman" w:cs="Times New Roman"/>
          <w:color w:val="FF0000"/>
          <w:sz w:val="24"/>
          <w:szCs w:val="24"/>
          <w:u w:val="single"/>
          <w:lang w:eastAsia="zh-TW"/>
        </w:rPr>
        <w:t>二項，各占</w:t>
      </w:r>
      <w:r w:rsidRPr="00EC541D">
        <w:rPr>
          <w:rFonts w:ascii="Times New Roman" w:eastAsia="標楷體" w:hAnsi="Times New Roman" w:cs="Times New Roman"/>
          <w:color w:val="FF0000"/>
          <w:sz w:val="24"/>
          <w:szCs w:val="24"/>
          <w:u w:val="single"/>
          <w:lang w:eastAsia="zh-TW"/>
        </w:rPr>
        <w:t>50%</w:t>
      </w:r>
      <w:r w:rsidRPr="00EC541D">
        <w:rPr>
          <w:rFonts w:ascii="Times New Roman" w:eastAsia="標楷體" w:hAnsi="Times New Roman" w:cs="Times New Roman"/>
          <w:color w:val="FF0000"/>
          <w:sz w:val="24"/>
          <w:szCs w:val="24"/>
          <w:u w:val="single"/>
          <w:lang w:eastAsia="zh-TW"/>
        </w:rPr>
        <w:t>。代表作及參考作已列入</w:t>
      </w:r>
      <w:r w:rsidRPr="00EC541D">
        <w:rPr>
          <w:rFonts w:ascii="Times New Roman" w:eastAsia="標楷體" w:hAnsi="Times New Roman" w:cs="Times New Roman"/>
          <w:color w:val="FF0000"/>
          <w:sz w:val="24"/>
          <w:szCs w:val="24"/>
          <w:u w:val="single"/>
          <w:lang w:eastAsia="zh-TW"/>
        </w:rPr>
        <w:t>A1</w:t>
      </w:r>
      <w:r w:rsidRPr="00EC541D">
        <w:rPr>
          <w:rFonts w:ascii="Times New Roman" w:eastAsia="標楷體" w:hAnsi="Times New Roman" w:cs="Times New Roman"/>
          <w:color w:val="FF0000"/>
          <w:sz w:val="24"/>
          <w:szCs w:val="24"/>
          <w:u w:val="single"/>
          <w:lang w:eastAsia="zh-TW"/>
        </w:rPr>
        <w:t>外審研究之評分，不得再重複列入</w:t>
      </w:r>
      <w:r w:rsidRPr="00EC541D">
        <w:rPr>
          <w:rFonts w:ascii="Times New Roman" w:eastAsia="標楷體" w:hAnsi="Times New Roman" w:cs="Times New Roman"/>
          <w:color w:val="FF0000"/>
          <w:sz w:val="24"/>
          <w:szCs w:val="24"/>
          <w:u w:val="single"/>
          <w:lang w:eastAsia="zh-TW"/>
        </w:rPr>
        <w:t>A2</w:t>
      </w:r>
      <w:r w:rsidRPr="00EC541D">
        <w:rPr>
          <w:rFonts w:ascii="Times New Roman" w:eastAsia="標楷體" w:hAnsi="Times New Roman" w:cs="Times New Roman"/>
          <w:color w:val="FF0000"/>
          <w:sz w:val="24"/>
          <w:szCs w:val="24"/>
          <w:u w:val="single"/>
          <w:lang w:eastAsia="zh-TW"/>
        </w:rPr>
        <w:t>非外審成績研究計畫獎助、產學合作及其他學術研究成果評分。</w:t>
      </w:r>
    </w:p>
    <w:p w:rsidR="007344A6" w:rsidRPr="00EC541D" w:rsidRDefault="007344A6" w:rsidP="00B47C66">
      <w:pPr>
        <w:pStyle w:val="a7"/>
        <w:tabs>
          <w:tab w:val="left" w:pos="458"/>
          <w:tab w:val="left" w:pos="1418"/>
          <w:tab w:val="left" w:pos="1701"/>
          <w:tab w:val="left" w:pos="1985"/>
        </w:tabs>
        <w:spacing w:after="0"/>
        <w:ind w:leftChars="832" w:left="2790" w:rightChars="10" w:right="22" w:hangingChars="400" w:hanging="96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2.</w:t>
      </w:r>
      <w:r w:rsidRPr="00EC541D">
        <w:rPr>
          <w:rFonts w:ascii="Times New Roman" w:eastAsia="標楷體" w:hAnsi="Times New Roman" w:cs="Times New Roman"/>
          <w:color w:val="FF0000"/>
          <w:sz w:val="24"/>
          <w:szCs w:val="24"/>
          <w:u w:val="single"/>
          <w:lang w:eastAsia="zh-TW"/>
        </w:rPr>
        <w:t>教學：分為「教學績效」、「教學改進」、「課業輔導」、「綜合考評」等四項。</w:t>
      </w:r>
    </w:p>
    <w:p w:rsidR="007344A6" w:rsidRPr="00EC541D" w:rsidRDefault="007344A6" w:rsidP="00B47C66">
      <w:pPr>
        <w:pStyle w:val="a7"/>
        <w:tabs>
          <w:tab w:val="left" w:pos="458"/>
          <w:tab w:val="left" w:pos="1418"/>
          <w:tab w:val="left" w:pos="1701"/>
          <w:tab w:val="left" w:pos="1985"/>
        </w:tabs>
        <w:spacing w:after="0"/>
        <w:ind w:leftChars="832" w:left="2790" w:rightChars="10" w:right="22" w:hangingChars="400" w:hanging="96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3.</w:t>
      </w:r>
      <w:r w:rsidRPr="00EC541D">
        <w:rPr>
          <w:rFonts w:ascii="Times New Roman" w:eastAsia="標楷體" w:hAnsi="Times New Roman" w:cs="Times New Roman"/>
          <w:color w:val="FF0000"/>
          <w:sz w:val="24"/>
          <w:szCs w:val="24"/>
          <w:u w:val="single"/>
          <w:lang w:eastAsia="zh-TW"/>
        </w:rPr>
        <w:t>服務：分為「專業服務」、「行政服務」、「輔導服務」、「綜合考評」等四項。</w:t>
      </w:r>
    </w:p>
    <w:p w:rsidR="007344A6" w:rsidRPr="00EC541D" w:rsidRDefault="007344A6" w:rsidP="00B47C66">
      <w:pPr>
        <w:pStyle w:val="a7"/>
        <w:tabs>
          <w:tab w:val="left" w:pos="458"/>
          <w:tab w:val="left" w:pos="1418"/>
          <w:tab w:val="left" w:pos="1701"/>
          <w:tab w:val="left" w:pos="1985"/>
        </w:tabs>
        <w:spacing w:after="0"/>
        <w:ind w:leftChars="832" w:left="2790" w:rightChars="10" w:right="22" w:hangingChars="400" w:hanging="960"/>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4.</w:t>
      </w:r>
      <w:r w:rsidRPr="00EC541D">
        <w:rPr>
          <w:rFonts w:ascii="Times New Roman" w:eastAsia="標楷體" w:hAnsi="Times New Roman" w:cs="Times New Roman"/>
          <w:color w:val="FF0000"/>
          <w:sz w:val="24"/>
          <w:szCs w:val="24"/>
          <w:u w:val="single"/>
          <w:lang w:eastAsia="zh-TW"/>
        </w:rPr>
        <w:t>資料如已列入「研究」成績，則不得重複列入教學服務成績考核評分表計算。</w:t>
      </w:r>
    </w:p>
    <w:p w:rsidR="007344A6" w:rsidRPr="00EC541D" w:rsidRDefault="00D73171" w:rsidP="00D73171">
      <w:pPr>
        <w:spacing w:afterLines="25" w:after="60" w:line="340" w:lineRule="exact"/>
        <w:ind w:leftChars="550" w:left="1945" w:hangingChars="300" w:hanging="73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pacing w:val="5"/>
          <w:sz w:val="24"/>
          <w:szCs w:val="24"/>
          <w:u w:val="single"/>
          <w:lang w:eastAsia="zh-TW"/>
        </w:rPr>
        <w:t>（</w:t>
      </w:r>
      <w:r w:rsidR="001E025B" w:rsidRPr="00EC541D">
        <w:rPr>
          <w:rFonts w:ascii="Times New Roman" w:eastAsia="標楷體" w:hAnsi="Times New Roman" w:cs="Times New Roman"/>
          <w:color w:val="FF0000"/>
          <w:spacing w:val="5"/>
          <w:sz w:val="24"/>
          <w:szCs w:val="24"/>
          <w:u w:val="single"/>
          <w:lang w:eastAsia="zh-TW"/>
        </w:rPr>
        <w:t>五</w:t>
      </w:r>
      <w:r w:rsidRPr="00EC541D">
        <w:rPr>
          <w:rFonts w:ascii="Times New Roman" w:eastAsia="標楷體" w:hAnsi="Times New Roman" w:cs="Times New Roman"/>
          <w:color w:val="FF0000"/>
          <w:spacing w:val="5"/>
          <w:sz w:val="24"/>
          <w:szCs w:val="24"/>
          <w:u w:val="single"/>
          <w:lang w:eastAsia="zh-TW"/>
        </w:rPr>
        <w:t>）</w:t>
      </w:r>
      <w:r w:rsidR="007344A6" w:rsidRPr="00EC541D">
        <w:rPr>
          <w:rFonts w:ascii="Times New Roman" w:eastAsia="標楷體" w:hAnsi="Times New Roman" w:cs="Times New Roman"/>
          <w:color w:val="FF0000"/>
          <w:sz w:val="24"/>
          <w:szCs w:val="24"/>
          <w:u w:val="single"/>
          <w:lang w:eastAsia="zh-TW"/>
        </w:rPr>
        <w:t>外審成績通過標準：院教評會送請</w:t>
      </w:r>
      <w:r w:rsidR="001235BC" w:rsidRPr="00EC541D">
        <w:rPr>
          <w:rFonts w:ascii="Times New Roman" w:eastAsia="標楷體" w:hAnsi="Times New Roman" w:cs="Times New Roman"/>
          <w:color w:val="FF0000"/>
          <w:sz w:val="24"/>
          <w:szCs w:val="24"/>
          <w:u w:val="single"/>
          <w:lang w:eastAsia="zh-TW"/>
        </w:rPr>
        <w:t>六位校外學者專家審查，外審成績通過者至少須有四位審查人評定七十</w:t>
      </w:r>
      <w:r w:rsidR="001235BC" w:rsidRPr="00EC541D">
        <w:rPr>
          <w:rFonts w:ascii="Times New Roman" w:eastAsia="標楷體" w:hAnsi="Times New Roman" w:cs="Times New Roman" w:hint="eastAsia"/>
          <w:color w:val="FF0000"/>
          <w:sz w:val="24"/>
          <w:szCs w:val="24"/>
          <w:u w:val="single"/>
          <w:lang w:eastAsia="zh-TW"/>
        </w:rPr>
        <w:t>分</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007344A6" w:rsidRPr="00EC541D">
        <w:rPr>
          <w:rFonts w:ascii="Times New Roman" w:eastAsia="標楷體" w:hAnsi="Times New Roman" w:cs="Times New Roman"/>
          <w:color w:val="FF0000"/>
          <w:sz w:val="24"/>
          <w:szCs w:val="24"/>
          <w:u w:val="single"/>
          <w:lang w:eastAsia="zh-TW"/>
        </w:rPr>
        <w:t>以上，且剔除最高分及最低分之審查分數後之四位審查人評定成績平均須達七十分</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007344A6" w:rsidRPr="00EC541D">
        <w:rPr>
          <w:rFonts w:ascii="Times New Roman" w:eastAsia="標楷體" w:hAnsi="Times New Roman" w:cs="Times New Roman"/>
          <w:color w:val="FF0000"/>
          <w:sz w:val="24"/>
          <w:szCs w:val="24"/>
          <w:u w:val="single"/>
          <w:lang w:eastAsia="zh-TW"/>
        </w:rPr>
        <w:t>以上；</w:t>
      </w:r>
      <w:proofErr w:type="gramStart"/>
      <w:r w:rsidR="007344A6" w:rsidRPr="00EC541D">
        <w:rPr>
          <w:rFonts w:ascii="Times New Roman" w:eastAsia="標楷體" w:hAnsi="Times New Roman" w:cs="Times New Roman"/>
          <w:color w:val="FF0000"/>
          <w:sz w:val="24"/>
          <w:szCs w:val="24"/>
          <w:u w:val="single"/>
          <w:lang w:eastAsia="zh-TW"/>
        </w:rPr>
        <w:t>惟升等</w:t>
      </w:r>
      <w:proofErr w:type="gramEnd"/>
      <w:r w:rsidR="007344A6" w:rsidRPr="00EC541D">
        <w:rPr>
          <w:rFonts w:ascii="Times New Roman" w:eastAsia="標楷體" w:hAnsi="Times New Roman" w:cs="Times New Roman"/>
          <w:color w:val="FF0000"/>
          <w:sz w:val="24"/>
          <w:szCs w:val="24"/>
          <w:u w:val="single"/>
          <w:lang w:eastAsia="zh-TW"/>
        </w:rPr>
        <w:t>教授者，至少須有四位審查人評定七十五分</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007344A6" w:rsidRPr="00EC541D">
        <w:rPr>
          <w:rFonts w:ascii="Times New Roman" w:eastAsia="標楷體" w:hAnsi="Times New Roman" w:cs="Times New Roman"/>
          <w:color w:val="FF0000"/>
          <w:sz w:val="24"/>
          <w:szCs w:val="24"/>
          <w:u w:val="single"/>
          <w:lang w:eastAsia="zh-TW"/>
        </w:rPr>
        <w:t>以上，且剔除最高分及最低分之審查分數後之四位審查人評定成績平均須達七十五分</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007344A6" w:rsidRPr="00EC541D">
        <w:rPr>
          <w:rFonts w:ascii="Times New Roman" w:eastAsia="標楷體" w:hAnsi="Times New Roman" w:cs="Times New Roman"/>
          <w:color w:val="FF0000"/>
          <w:sz w:val="24"/>
          <w:szCs w:val="24"/>
          <w:u w:val="single"/>
          <w:lang w:eastAsia="zh-TW"/>
        </w:rPr>
        <w:t>以上，並以該平均值作為研究之</w:t>
      </w:r>
      <w:r w:rsidR="007344A6" w:rsidRPr="00EC541D">
        <w:rPr>
          <w:rFonts w:ascii="Times New Roman" w:eastAsia="標楷體" w:hAnsi="Times New Roman" w:cs="Times New Roman"/>
          <w:color w:val="FF0000"/>
          <w:sz w:val="24"/>
          <w:szCs w:val="24"/>
          <w:u w:val="single"/>
          <w:lang w:eastAsia="zh-TW"/>
        </w:rPr>
        <w:t>A1</w:t>
      </w:r>
      <w:r w:rsidR="007344A6" w:rsidRPr="00EC541D">
        <w:rPr>
          <w:rFonts w:ascii="Times New Roman" w:eastAsia="標楷體" w:hAnsi="Times New Roman" w:cs="Times New Roman"/>
          <w:color w:val="FF0000"/>
          <w:sz w:val="24"/>
          <w:szCs w:val="24"/>
          <w:u w:val="single"/>
          <w:lang w:eastAsia="zh-TW"/>
        </w:rPr>
        <w:t>外審成績。</w:t>
      </w:r>
    </w:p>
    <w:p w:rsidR="007344A6" w:rsidRPr="00EC541D" w:rsidRDefault="001E025B" w:rsidP="001E025B">
      <w:pPr>
        <w:spacing w:afterLines="25" w:after="60" w:line="340" w:lineRule="exact"/>
        <w:ind w:leftChars="550" w:left="1945" w:hangingChars="300" w:hanging="735"/>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color w:val="FF0000"/>
          <w:spacing w:val="5"/>
          <w:sz w:val="24"/>
          <w:szCs w:val="24"/>
          <w:u w:val="single"/>
          <w:lang w:eastAsia="zh-TW"/>
        </w:rPr>
        <w:t>（六）</w:t>
      </w:r>
      <w:r w:rsidR="007344A6" w:rsidRPr="00EC541D">
        <w:rPr>
          <w:rFonts w:ascii="Times New Roman" w:eastAsia="標楷體" w:hAnsi="Times New Roman" w:cs="Times New Roman"/>
          <w:color w:val="000000"/>
          <w:sz w:val="24"/>
          <w:szCs w:val="24"/>
          <w:lang w:eastAsia="zh-TW"/>
        </w:rPr>
        <w:t>總成績通過標準：各升等類型「研究」、「教學」及「服務」等三項成績均</w:t>
      </w:r>
      <w:proofErr w:type="gramStart"/>
      <w:r w:rsidR="007344A6" w:rsidRPr="00EC541D">
        <w:rPr>
          <w:rFonts w:ascii="Times New Roman" w:eastAsia="標楷體" w:hAnsi="Times New Roman" w:cs="Times New Roman"/>
          <w:color w:val="000000"/>
          <w:sz w:val="24"/>
          <w:szCs w:val="24"/>
          <w:lang w:eastAsia="zh-TW"/>
        </w:rPr>
        <w:t>應分別達七十分</w:t>
      </w:r>
      <w:proofErr w:type="gramEnd"/>
      <w:r w:rsidR="001235BC" w:rsidRPr="00EC541D">
        <w:rPr>
          <w:rFonts w:ascii="Times New Roman" w:eastAsia="標楷體" w:hAnsi="Times New Roman" w:cs="Times New Roman" w:hint="eastAsia"/>
          <w:color w:val="000000" w:themeColor="text1"/>
          <w:sz w:val="24"/>
          <w:szCs w:val="24"/>
          <w:u w:val="single"/>
          <w:lang w:eastAsia="zh-TW"/>
        </w:rPr>
        <w:t>(</w:t>
      </w:r>
      <w:r w:rsidR="001235BC" w:rsidRPr="00EC541D">
        <w:rPr>
          <w:rFonts w:ascii="Times New Roman" w:eastAsia="標楷體" w:hAnsi="Times New Roman" w:cs="Times New Roman" w:hint="eastAsia"/>
          <w:color w:val="000000" w:themeColor="text1"/>
          <w:sz w:val="24"/>
          <w:szCs w:val="24"/>
          <w:u w:val="single"/>
          <w:lang w:eastAsia="zh-TW"/>
        </w:rPr>
        <w:t>含</w:t>
      </w:r>
      <w:r w:rsidR="001235BC" w:rsidRPr="00EC541D">
        <w:rPr>
          <w:rFonts w:ascii="Times New Roman" w:eastAsia="標楷體" w:hAnsi="Times New Roman" w:cs="Times New Roman" w:hint="eastAsia"/>
          <w:color w:val="000000" w:themeColor="text1"/>
          <w:sz w:val="24"/>
          <w:szCs w:val="24"/>
          <w:u w:val="single"/>
          <w:lang w:eastAsia="zh-TW"/>
        </w:rPr>
        <w:t>)</w:t>
      </w:r>
      <w:r w:rsidR="007344A6" w:rsidRPr="00EC541D">
        <w:rPr>
          <w:rFonts w:ascii="Times New Roman" w:eastAsia="標楷體" w:hAnsi="Times New Roman" w:cs="Times New Roman"/>
          <w:color w:val="000000" w:themeColor="text1"/>
          <w:sz w:val="24"/>
          <w:szCs w:val="24"/>
          <w:lang w:eastAsia="zh-TW"/>
        </w:rPr>
        <w:t>以上，且總成績達七十分</w:t>
      </w:r>
      <w:r w:rsidR="001235BC" w:rsidRPr="00EC541D">
        <w:rPr>
          <w:rFonts w:ascii="Times New Roman" w:eastAsia="標楷體" w:hAnsi="Times New Roman" w:cs="Times New Roman" w:hint="eastAsia"/>
          <w:color w:val="000000" w:themeColor="text1"/>
          <w:sz w:val="24"/>
          <w:szCs w:val="24"/>
          <w:u w:val="single"/>
          <w:lang w:eastAsia="zh-TW"/>
        </w:rPr>
        <w:t>(</w:t>
      </w:r>
      <w:r w:rsidR="001235BC" w:rsidRPr="00EC541D">
        <w:rPr>
          <w:rFonts w:ascii="Times New Roman" w:eastAsia="標楷體" w:hAnsi="Times New Roman" w:cs="Times New Roman" w:hint="eastAsia"/>
          <w:color w:val="000000" w:themeColor="text1"/>
          <w:sz w:val="24"/>
          <w:szCs w:val="24"/>
          <w:u w:val="single"/>
          <w:lang w:eastAsia="zh-TW"/>
        </w:rPr>
        <w:t>含</w:t>
      </w:r>
      <w:r w:rsidR="001235BC" w:rsidRPr="00EC541D">
        <w:rPr>
          <w:rFonts w:ascii="Times New Roman" w:eastAsia="標楷體" w:hAnsi="Times New Roman" w:cs="Times New Roman" w:hint="eastAsia"/>
          <w:color w:val="000000" w:themeColor="text1"/>
          <w:sz w:val="24"/>
          <w:szCs w:val="24"/>
          <w:u w:val="single"/>
          <w:lang w:eastAsia="zh-TW"/>
        </w:rPr>
        <w:t>)</w:t>
      </w:r>
      <w:r w:rsidR="007344A6" w:rsidRPr="00EC541D">
        <w:rPr>
          <w:rFonts w:ascii="Times New Roman" w:eastAsia="標楷體" w:hAnsi="Times New Roman" w:cs="Times New Roman"/>
          <w:color w:val="000000" w:themeColor="text1"/>
          <w:sz w:val="24"/>
          <w:szCs w:val="24"/>
          <w:lang w:eastAsia="zh-TW"/>
        </w:rPr>
        <w:t>以上，</w:t>
      </w:r>
      <w:proofErr w:type="gramStart"/>
      <w:r w:rsidR="007344A6" w:rsidRPr="00EC541D">
        <w:rPr>
          <w:rFonts w:ascii="Times New Roman" w:eastAsia="標楷體" w:hAnsi="Times New Roman" w:cs="Times New Roman"/>
          <w:color w:val="000000" w:themeColor="text1"/>
          <w:sz w:val="24"/>
          <w:szCs w:val="24"/>
          <w:lang w:eastAsia="zh-TW"/>
        </w:rPr>
        <w:t>惟升等</w:t>
      </w:r>
      <w:proofErr w:type="gramEnd"/>
      <w:r w:rsidR="007344A6" w:rsidRPr="00EC541D">
        <w:rPr>
          <w:rFonts w:ascii="Times New Roman" w:eastAsia="標楷體" w:hAnsi="Times New Roman" w:cs="Times New Roman"/>
          <w:color w:val="000000" w:themeColor="text1"/>
          <w:sz w:val="24"/>
          <w:szCs w:val="24"/>
          <w:lang w:eastAsia="zh-TW"/>
        </w:rPr>
        <w:t>為教授者，其「研究」成績應達七十五分</w:t>
      </w:r>
      <w:r w:rsidR="001235BC" w:rsidRPr="00EC541D">
        <w:rPr>
          <w:rFonts w:ascii="Times New Roman" w:eastAsia="標楷體" w:hAnsi="Times New Roman" w:cs="Times New Roman" w:hint="eastAsia"/>
          <w:color w:val="000000" w:themeColor="text1"/>
          <w:sz w:val="24"/>
          <w:szCs w:val="24"/>
          <w:u w:val="single"/>
          <w:lang w:eastAsia="zh-TW"/>
        </w:rPr>
        <w:t>(</w:t>
      </w:r>
      <w:r w:rsidR="001235BC" w:rsidRPr="00EC541D">
        <w:rPr>
          <w:rFonts w:ascii="Times New Roman" w:eastAsia="標楷體" w:hAnsi="Times New Roman" w:cs="Times New Roman" w:hint="eastAsia"/>
          <w:color w:val="000000" w:themeColor="text1"/>
          <w:sz w:val="24"/>
          <w:szCs w:val="24"/>
          <w:u w:val="single"/>
          <w:lang w:eastAsia="zh-TW"/>
        </w:rPr>
        <w:t>含</w:t>
      </w:r>
      <w:r w:rsidR="001235BC" w:rsidRPr="00EC541D">
        <w:rPr>
          <w:rFonts w:ascii="Times New Roman" w:eastAsia="標楷體" w:hAnsi="Times New Roman" w:cs="Times New Roman" w:hint="eastAsia"/>
          <w:color w:val="000000" w:themeColor="text1"/>
          <w:sz w:val="24"/>
          <w:szCs w:val="24"/>
          <w:u w:val="single"/>
          <w:lang w:eastAsia="zh-TW"/>
        </w:rPr>
        <w:t>)</w:t>
      </w:r>
      <w:r w:rsidR="007344A6" w:rsidRPr="00EC541D">
        <w:rPr>
          <w:rFonts w:ascii="Times New Roman" w:eastAsia="標楷體" w:hAnsi="Times New Roman" w:cs="Times New Roman"/>
          <w:color w:val="000000" w:themeColor="text1"/>
          <w:sz w:val="24"/>
          <w:szCs w:val="24"/>
          <w:lang w:eastAsia="zh-TW"/>
        </w:rPr>
        <w:t>以上（各項分項</w:t>
      </w:r>
      <w:r w:rsidR="007344A6" w:rsidRPr="00EC541D">
        <w:rPr>
          <w:rFonts w:ascii="Times New Roman" w:eastAsia="標楷體" w:hAnsi="Times New Roman" w:cs="Times New Roman"/>
          <w:color w:val="000000"/>
          <w:sz w:val="24"/>
          <w:szCs w:val="24"/>
          <w:lang w:eastAsia="zh-TW"/>
        </w:rPr>
        <w:t>成績及總成績均計至小數點以下第一位，</w:t>
      </w:r>
      <w:r w:rsidR="007344A6" w:rsidRPr="00EC541D">
        <w:rPr>
          <w:rFonts w:ascii="Times New Roman" w:eastAsia="標楷體" w:hAnsi="Times New Roman" w:cs="Times New Roman"/>
          <w:color w:val="000000"/>
          <w:sz w:val="24"/>
          <w:szCs w:val="24"/>
          <w:lang w:eastAsia="zh-TW"/>
        </w:rPr>
        <w:lastRenderedPageBreak/>
        <w:t>以下四捨五入）。</w:t>
      </w:r>
    </w:p>
    <w:p w:rsidR="007344A6" w:rsidRPr="00EC541D" w:rsidRDefault="007344A6" w:rsidP="007344A6">
      <w:pPr>
        <w:pStyle w:val="a7"/>
        <w:tabs>
          <w:tab w:val="left" w:pos="993"/>
        </w:tabs>
        <w:adjustRightInd w:val="0"/>
        <w:spacing w:after="0" w:line="360" w:lineRule="atLeast"/>
        <w:ind w:leftChars="0" w:left="1418"/>
        <w:jc w:val="both"/>
        <w:textAlignment w:val="baseline"/>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以教學實踐研究</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發</w:t>
      </w:r>
      <w:r w:rsidRPr="00EC541D">
        <w:rPr>
          <w:rFonts w:ascii="Times New Roman" w:eastAsia="標楷體" w:hAnsi="Times New Roman" w:cs="Times New Roman"/>
          <w:color w:val="FF0000"/>
          <w:sz w:val="24"/>
          <w:szCs w:val="24"/>
          <w:u w:val="single"/>
          <w:lang w:eastAsia="zh-TW"/>
        </w:rPr>
        <w:t>)</w:t>
      </w:r>
      <w:r w:rsidR="000B6370" w:rsidRPr="00EC541D">
        <w:rPr>
          <w:rFonts w:ascii="Times New Roman" w:eastAsia="標楷體" w:hAnsi="Times New Roman" w:cs="Times New Roman"/>
          <w:color w:val="FF0000"/>
          <w:sz w:val="24"/>
          <w:szCs w:val="24"/>
          <w:u w:val="single"/>
          <w:lang w:eastAsia="zh-TW"/>
        </w:rPr>
        <w:t>成果升等者，</w:t>
      </w:r>
      <w:r w:rsidR="003914E0" w:rsidRPr="00EC541D">
        <w:rPr>
          <w:rFonts w:ascii="Times New Roman" w:eastAsia="標楷體" w:hAnsi="Times New Roman" w:cs="Times New Roman" w:hint="eastAsia"/>
          <w:color w:val="FF0000"/>
          <w:sz w:val="24"/>
          <w:szCs w:val="24"/>
          <w:u w:val="single"/>
          <w:lang w:eastAsia="zh-TW"/>
        </w:rPr>
        <w:t>著作</w:t>
      </w:r>
      <w:r w:rsidRPr="00EC541D">
        <w:rPr>
          <w:rFonts w:ascii="Times New Roman" w:eastAsia="標楷體" w:hAnsi="Times New Roman" w:cs="Times New Roman"/>
          <w:color w:val="FF0000"/>
          <w:sz w:val="24"/>
          <w:szCs w:val="24"/>
          <w:u w:val="single"/>
          <w:lang w:eastAsia="zh-TW"/>
        </w:rPr>
        <w:t>審查小組決定之六位外審委員中，應至少有三位外審委員係自教育部所建置之專家學者資料庫中，以保密作業隨機決定。</w:t>
      </w:r>
    </w:p>
    <w:p w:rsidR="007344A6" w:rsidRPr="00EC541D" w:rsidRDefault="00E55441" w:rsidP="007344A6">
      <w:pPr>
        <w:pStyle w:val="a7"/>
        <w:tabs>
          <w:tab w:val="left" w:pos="993"/>
        </w:tabs>
        <w:adjustRightInd w:val="0"/>
        <w:spacing w:after="0" w:line="360" w:lineRule="atLeast"/>
        <w:ind w:leftChars="0" w:left="1418"/>
        <w:jc w:val="both"/>
        <w:textAlignment w:val="baseline"/>
        <w:rPr>
          <w:rFonts w:ascii="Times New Roman" w:eastAsia="標楷體" w:hAnsi="Times New Roman" w:cs="Times New Roman"/>
          <w:strike/>
          <w:color w:val="FF0000"/>
          <w:sz w:val="24"/>
          <w:szCs w:val="24"/>
          <w:lang w:eastAsia="zh-TW"/>
        </w:rPr>
      </w:pPr>
      <w:r w:rsidRPr="00EC541D">
        <w:rPr>
          <w:rFonts w:ascii="Times New Roman" w:eastAsia="標楷體" w:hAnsi="Times New Roman" w:cs="Times New Roman"/>
          <w:color w:val="FF0000"/>
          <w:sz w:val="24"/>
          <w:szCs w:val="24"/>
          <w:u w:val="single"/>
          <w:lang w:eastAsia="zh-TW"/>
        </w:rPr>
        <w:t>本系</w:t>
      </w:r>
      <w:r w:rsidR="007344A6" w:rsidRPr="00EC541D">
        <w:rPr>
          <w:rFonts w:ascii="Times New Roman" w:eastAsia="標楷體" w:hAnsi="Times New Roman" w:cs="Times New Roman"/>
          <w:color w:val="FF0000"/>
          <w:sz w:val="24"/>
          <w:szCs w:val="24"/>
          <w:u w:val="single"/>
          <w:lang w:eastAsia="zh-TW"/>
        </w:rPr>
        <w:t>對於升等教授職級</w:t>
      </w:r>
      <w:r w:rsidR="00FB4BB4" w:rsidRPr="00EC541D">
        <w:rPr>
          <w:rFonts w:ascii="Times New Roman" w:eastAsia="標楷體" w:hAnsi="Times New Roman" w:cs="Times New Roman"/>
          <w:color w:val="FF0000"/>
          <w:sz w:val="24"/>
          <w:szCs w:val="24"/>
          <w:u w:val="single"/>
          <w:lang w:eastAsia="zh-TW"/>
        </w:rPr>
        <w:t>設有</w:t>
      </w:r>
      <w:r w:rsidR="007344A6" w:rsidRPr="00EC541D">
        <w:rPr>
          <w:rFonts w:ascii="Times New Roman" w:eastAsia="標楷體" w:hAnsi="Times New Roman" w:cs="Times New Roman"/>
          <w:color w:val="FF0000"/>
          <w:sz w:val="24"/>
          <w:szCs w:val="24"/>
          <w:u w:val="single"/>
          <w:lang w:eastAsia="zh-TW"/>
        </w:rPr>
        <w:t>較嚴格之規範，</w:t>
      </w:r>
      <w:proofErr w:type="gramStart"/>
      <w:r w:rsidR="007344A6" w:rsidRPr="00EC541D">
        <w:rPr>
          <w:rFonts w:ascii="Times New Roman" w:eastAsia="標楷體" w:hAnsi="Times New Roman" w:cs="Times New Roman"/>
          <w:color w:val="FF0000"/>
          <w:sz w:val="24"/>
          <w:szCs w:val="24"/>
          <w:u w:val="single"/>
          <w:lang w:eastAsia="zh-TW"/>
        </w:rPr>
        <w:t>並依升等</w:t>
      </w:r>
      <w:proofErr w:type="gramEnd"/>
      <w:r w:rsidR="007344A6" w:rsidRPr="00EC541D">
        <w:rPr>
          <w:rFonts w:ascii="Times New Roman" w:eastAsia="標楷體" w:hAnsi="Times New Roman" w:cs="Times New Roman"/>
          <w:color w:val="FF0000"/>
          <w:sz w:val="24"/>
          <w:szCs w:val="24"/>
          <w:u w:val="single"/>
          <w:lang w:eastAsia="zh-TW"/>
        </w:rPr>
        <w:t>教授、副教授、助理教授職級，就各職級送審著作所對應的著作</w:t>
      </w:r>
      <w:proofErr w:type="gramStart"/>
      <w:r w:rsidR="007344A6" w:rsidRPr="00EC541D">
        <w:rPr>
          <w:rFonts w:ascii="Times New Roman" w:eastAsia="標楷體" w:hAnsi="Times New Roman" w:cs="Times New Roman"/>
          <w:color w:val="FF0000"/>
          <w:sz w:val="24"/>
          <w:szCs w:val="24"/>
          <w:u w:val="single"/>
          <w:lang w:eastAsia="zh-TW"/>
        </w:rPr>
        <w:t>等級及篇數</w:t>
      </w:r>
      <w:proofErr w:type="gramEnd"/>
      <w:r w:rsidR="007344A6" w:rsidRPr="00EC541D">
        <w:rPr>
          <w:rFonts w:ascii="Times New Roman" w:eastAsia="標楷體" w:hAnsi="Times New Roman" w:cs="Times New Roman"/>
          <w:color w:val="FF0000"/>
          <w:sz w:val="24"/>
          <w:szCs w:val="24"/>
          <w:u w:val="single"/>
          <w:lang w:eastAsia="zh-TW"/>
        </w:rPr>
        <w:t>予以區分規範。</w:t>
      </w:r>
    </w:p>
    <w:p w:rsidR="007344A6" w:rsidRPr="00EC541D" w:rsidRDefault="007344A6" w:rsidP="007344A6">
      <w:pPr>
        <w:tabs>
          <w:tab w:val="left" w:pos="993"/>
        </w:tabs>
        <w:adjustRightInd w:val="0"/>
        <w:spacing w:after="0" w:line="360" w:lineRule="atLeast"/>
        <w:jc w:val="both"/>
        <w:textAlignment w:val="baseline"/>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十四之七、送審教師資格審查基準</w:t>
      </w:r>
    </w:p>
    <w:p w:rsidR="007344A6" w:rsidRPr="00EC541D" w:rsidRDefault="007344A6" w:rsidP="007344A6">
      <w:pPr>
        <w:spacing w:line="320" w:lineRule="exact"/>
        <w:ind w:firstLineChars="236" w:firstLine="566"/>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（甲）【學術研究</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sz w:val="24"/>
          <w:szCs w:val="24"/>
          <w:lang w:eastAsia="zh-TW"/>
        </w:rPr>
        <w:t>專門著作</w:t>
      </w:r>
      <w:r w:rsidRPr="00EC541D">
        <w:rPr>
          <w:rFonts w:ascii="Times New Roman" w:eastAsia="標楷體" w:hAnsi="Times New Roman" w:cs="Times New Roman"/>
          <w:color w:val="FF0000"/>
          <w:sz w:val="24"/>
          <w:szCs w:val="24"/>
          <w:u w:val="single"/>
          <w:lang w:eastAsia="zh-TW"/>
        </w:rPr>
        <w:t>】</w:t>
      </w:r>
    </w:p>
    <w:p w:rsidR="007344A6" w:rsidRPr="00EC541D" w:rsidRDefault="007344A6" w:rsidP="009E382F">
      <w:pPr>
        <w:snapToGrid w:val="0"/>
        <w:spacing w:line="320" w:lineRule="exact"/>
        <w:ind w:leftChars="599" w:left="1798" w:hangingChars="200" w:hanging="48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一、</w:t>
      </w:r>
      <w:r w:rsidR="00237D0A" w:rsidRPr="00EC541D">
        <w:rPr>
          <w:rFonts w:ascii="Times New Roman" w:eastAsia="標楷體" w:hAnsi="Times New Roman" w:cs="Times New Roman"/>
          <w:sz w:val="24"/>
          <w:szCs w:val="24"/>
          <w:lang w:eastAsia="zh-TW"/>
        </w:rPr>
        <w:t>應自行擇定於取得前一等級教師資格後之著作五</w:t>
      </w:r>
      <w:r w:rsidR="00237D0A" w:rsidRPr="00EC541D">
        <w:rPr>
          <w:rFonts w:ascii="Times New Roman" w:eastAsia="標楷體" w:hAnsi="Times New Roman" w:cs="Times New Roman"/>
          <w:color w:val="FF0000"/>
          <w:sz w:val="24"/>
          <w:szCs w:val="24"/>
          <w:u w:val="single"/>
          <w:lang w:eastAsia="zh-TW"/>
        </w:rPr>
        <w:t>件</w:t>
      </w:r>
      <w:r w:rsidR="00237D0A" w:rsidRPr="00EC541D">
        <w:rPr>
          <w:rFonts w:ascii="Times New Roman" w:eastAsia="標楷體" w:hAnsi="Times New Roman" w:cs="Times New Roman"/>
          <w:sz w:val="24"/>
          <w:szCs w:val="24"/>
          <w:lang w:eastAsia="zh-TW"/>
        </w:rPr>
        <w:t>，並自行擇一為代表作，其餘列為參考作；其屬系列之相關研究者，得合併為代表作，惟著作總</w:t>
      </w:r>
      <w:r w:rsidR="00237D0A" w:rsidRPr="00EC541D">
        <w:rPr>
          <w:rFonts w:ascii="Times New Roman" w:eastAsia="標楷體" w:hAnsi="Times New Roman" w:cs="Times New Roman"/>
          <w:color w:val="FF0000"/>
          <w:sz w:val="24"/>
          <w:szCs w:val="24"/>
          <w:u w:val="single"/>
          <w:lang w:eastAsia="zh-TW"/>
        </w:rPr>
        <w:t>件</w:t>
      </w:r>
      <w:r w:rsidR="00237D0A" w:rsidRPr="00EC541D">
        <w:rPr>
          <w:rFonts w:ascii="Times New Roman" w:eastAsia="標楷體" w:hAnsi="Times New Roman" w:cs="Times New Roman"/>
          <w:sz w:val="24"/>
          <w:szCs w:val="24"/>
          <w:lang w:eastAsia="zh-TW"/>
        </w:rPr>
        <w:t>數，仍依未合併前之</w:t>
      </w:r>
      <w:r w:rsidR="00237D0A" w:rsidRPr="00EC541D">
        <w:rPr>
          <w:rFonts w:ascii="Times New Roman" w:eastAsia="標楷體" w:hAnsi="Times New Roman" w:cs="Times New Roman"/>
          <w:color w:val="FF0000"/>
          <w:sz w:val="24"/>
          <w:szCs w:val="24"/>
          <w:u w:val="single"/>
          <w:lang w:eastAsia="zh-TW"/>
        </w:rPr>
        <w:t>件</w:t>
      </w:r>
      <w:r w:rsidR="00237D0A" w:rsidRPr="00EC541D">
        <w:rPr>
          <w:rFonts w:ascii="Times New Roman" w:eastAsia="標楷體" w:hAnsi="Times New Roman" w:cs="Times New Roman"/>
          <w:sz w:val="24"/>
          <w:szCs w:val="24"/>
          <w:lang w:eastAsia="zh-TW"/>
        </w:rPr>
        <w:t>數計算，總計五</w:t>
      </w:r>
      <w:r w:rsidR="00237D0A" w:rsidRPr="00EC541D">
        <w:rPr>
          <w:rFonts w:ascii="Times New Roman" w:eastAsia="標楷體" w:hAnsi="Times New Roman" w:cs="Times New Roman"/>
          <w:color w:val="FF0000"/>
          <w:sz w:val="24"/>
          <w:szCs w:val="24"/>
          <w:u w:val="single"/>
          <w:lang w:eastAsia="zh-TW"/>
        </w:rPr>
        <w:t>件為限</w:t>
      </w:r>
      <w:r w:rsidR="00237D0A" w:rsidRPr="00EC541D">
        <w:rPr>
          <w:rFonts w:ascii="Times New Roman" w:eastAsia="標楷體" w:hAnsi="Times New Roman" w:cs="Times New Roman"/>
          <w:sz w:val="24"/>
          <w:szCs w:val="24"/>
          <w:lang w:eastAsia="zh-TW"/>
        </w:rPr>
        <w:t>。擇定後之代表作及參考作皆須與任教科目性質相關，且為第一作者或通訊作者，應在國內外學術或專業刊物發表</w:t>
      </w:r>
      <w:proofErr w:type="gramStart"/>
      <w:r w:rsidR="00237D0A" w:rsidRPr="00EC541D">
        <w:rPr>
          <w:rFonts w:ascii="Times New Roman" w:eastAsia="標楷體" w:hAnsi="Times New Roman" w:cs="Times New Roman"/>
          <w:color w:val="FF0000"/>
          <w:sz w:val="24"/>
          <w:szCs w:val="24"/>
          <w:u w:val="single"/>
          <w:lang w:eastAsia="zh-TW"/>
        </w:rPr>
        <w:t>或</w:t>
      </w:r>
      <w:r w:rsidR="00237D0A" w:rsidRPr="00EC541D">
        <w:rPr>
          <w:rFonts w:ascii="Times New Roman" w:eastAsia="標楷體" w:hAnsi="Times New Roman" w:cs="Times New Roman"/>
          <w:sz w:val="24"/>
          <w:szCs w:val="24"/>
          <w:lang w:eastAsia="zh-TW"/>
        </w:rPr>
        <w:t>含具正式</w:t>
      </w:r>
      <w:proofErr w:type="gramEnd"/>
      <w:r w:rsidR="00237D0A" w:rsidRPr="00EC541D">
        <w:rPr>
          <w:rFonts w:ascii="Times New Roman" w:eastAsia="標楷體" w:hAnsi="Times New Roman" w:cs="Times New Roman"/>
          <w:sz w:val="24"/>
          <w:szCs w:val="24"/>
          <w:lang w:eastAsia="zh-TW"/>
        </w:rPr>
        <w:t>審查程序，並得公開及利用之電子期刊</w:t>
      </w:r>
      <w:r w:rsidRPr="00EC541D">
        <w:rPr>
          <w:rFonts w:ascii="Times New Roman" w:eastAsia="標楷體" w:hAnsi="Times New Roman" w:cs="Times New Roman"/>
          <w:sz w:val="24"/>
          <w:szCs w:val="24"/>
          <w:lang w:eastAsia="zh-TW"/>
        </w:rPr>
        <w:t>。</w:t>
      </w:r>
    </w:p>
    <w:p w:rsidR="007344A6" w:rsidRPr="00EC541D" w:rsidRDefault="007344A6" w:rsidP="00224875">
      <w:pPr>
        <w:snapToGrid w:val="0"/>
        <w:spacing w:line="320" w:lineRule="exact"/>
        <w:ind w:leftChars="599" w:left="1798" w:rightChars="-140" w:right="-308" w:hangingChars="200" w:hanging="48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 xml:space="preserve">   </w:t>
      </w:r>
      <w:r w:rsidRPr="00EC541D">
        <w:rPr>
          <w:rFonts w:ascii="Times New Roman" w:eastAsia="標楷體" w:hAnsi="Times New Roman" w:cs="Times New Roman"/>
          <w:color w:val="FF0000"/>
          <w:sz w:val="24"/>
          <w:szCs w:val="24"/>
          <w:u w:val="single"/>
          <w:lang w:eastAsia="zh-TW"/>
        </w:rPr>
        <w:t xml:space="preserve"> </w:t>
      </w:r>
      <w:r w:rsidRPr="00EC541D">
        <w:rPr>
          <w:rFonts w:ascii="Times New Roman" w:eastAsia="標楷體" w:hAnsi="Times New Roman" w:cs="Times New Roman"/>
          <w:color w:val="FF0000"/>
          <w:sz w:val="24"/>
          <w:szCs w:val="24"/>
          <w:u w:val="single"/>
          <w:lang w:eastAsia="zh-TW"/>
        </w:rPr>
        <w:t>二、</w:t>
      </w:r>
      <w:proofErr w:type="gramStart"/>
      <w:r w:rsidRPr="00EC541D">
        <w:rPr>
          <w:rFonts w:ascii="Times New Roman" w:eastAsia="標楷體" w:hAnsi="Times New Roman" w:cs="Times New Roman"/>
          <w:sz w:val="24"/>
          <w:szCs w:val="24"/>
          <w:lang w:eastAsia="zh-TW"/>
        </w:rPr>
        <w:t>有關著</w:t>
      </w:r>
      <w:proofErr w:type="gramEnd"/>
      <w:r w:rsidRPr="00EC541D">
        <w:rPr>
          <w:rFonts w:ascii="Times New Roman" w:eastAsia="標楷體" w:hAnsi="Times New Roman" w:cs="Times New Roman"/>
          <w:sz w:val="24"/>
          <w:szCs w:val="24"/>
          <w:lang w:eastAsia="zh-TW"/>
        </w:rPr>
        <w:t>作</w:t>
      </w:r>
      <w:r w:rsidRPr="00EC541D">
        <w:rPr>
          <w:rFonts w:ascii="Times New Roman" w:eastAsia="標楷體" w:hAnsi="Times New Roman" w:cs="Times New Roman"/>
          <w:color w:val="FF0000"/>
          <w:sz w:val="24"/>
          <w:szCs w:val="24"/>
          <w:u w:val="single"/>
          <w:lang w:eastAsia="zh-TW"/>
        </w:rPr>
        <w:t>件</w:t>
      </w:r>
      <w:r w:rsidRPr="00EC541D">
        <w:rPr>
          <w:rFonts w:ascii="Times New Roman" w:eastAsia="標楷體" w:hAnsi="Times New Roman" w:cs="Times New Roman"/>
          <w:sz w:val="24"/>
          <w:szCs w:val="24"/>
          <w:lang w:eastAsia="zh-TW"/>
        </w:rPr>
        <w:t>數及等級之規定如下：</w:t>
      </w:r>
    </w:p>
    <w:p w:rsidR="00237D0A" w:rsidRPr="00EC541D" w:rsidRDefault="009E382F" w:rsidP="009E382F">
      <w:pPr>
        <w:pStyle w:val="Standard"/>
        <w:widowControl/>
        <w:spacing w:line="320" w:lineRule="exact"/>
        <w:ind w:leftChars="902" w:left="2174" w:right="48" w:hangingChars="79" w:hanging="190"/>
        <w:jc w:val="both"/>
        <w:rPr>
          <w:rFonts w:ascii="Times New Roman" w:eastAsia="標楷體" w:hAnsi="Times New Roman" w:cs="Times New Roman"/>
        </w:rPr>
      </w:pPr>
      <w:r w:rsidRPr="00EC541D">
        <w:rPr>
          <w:rFonts w:ascii="Times New Roman" w:eastAsia="標楷體" w:hAnsi="Times New Roman" w:cs="Times New Roman"/>
        </w:rPr>
        <w:t>1.</w:t>
      </w:r>
      <w:r w:rsidR="00837DBF" w:rsidRPr="00EC541D">
        <w:rPr>
          <w:rFonts w:ascii="Times New Roman" w:eastAsia="標楷體" w:hAnsi="Times New Roman" w:cs="Times New Roman"/>
        </w:rPr>
        <w:t>升等教授職級：代表作應為本院著作等級表第一級收錄於</w:t>
      </w:r>
      <w:r w:rsidR="00837DBF" w:rsidRPr="00EC541D">
        <w:rPr>
          <w:rFonts w:ascii="Times New Roman" w:eastAsia="標楷體" w:hAnsi="Times New Roman" w:cs="Times New Roman"/>
        </w:rPr>
        <w:t>JCR (Journal Citation Reports)</w:t>
      </w:r>
      <w:r w:rsidR="00837DBF" w:rsidRPr="00EC541D">
        <w:rPr>
          <w:rFonts w:ascii="Times New Roman" w:eastAsia="標楷體" w:hAnsi="Times New Roman" w:cs="Times New Roman"/>
        </w:rPr>
        <w:t>之</w:t>
      </w:r>
      <w:r w:rsidR="00837DBF" w:rsidRPr="00EC541D">
        <w:rPr>
          <w:rFonts w:ascii="Times New Roman" w:eastAsia="標楷體" w:hAnsi="Times New Roman" w:cs="Times New Roman"/>
        </w:rPr>
        <w:t>SCIE (SCI)</w:t>
      </w:r>
      <w:r w:rsidR="00837DBF" w:rsidRPr="00EC541D">
        <w:rPr>
          <w:rFonts w:ascii="Times New Roman" w:eastAsia="標楷體" w:hAnsi="Times New Roman" w:cs="Times New Roman"/>
          <w:kern w:val="0"/>
        </w:rPr>
        <w:t xml:space="preserve"> </w:t>
      </w:r>
      <w:r w:rsidR="00837DBF" w:rsidRPr="00EC541D">
        <w:rPr>
          <w:rFonts w:ascii="Times New Roman" w:eastAsia="標楷體" w:hAnsi="Times New Roman" w:cs="Times New Roman"/>
        </w:rPr>
        <w:t>或</w:t>
      </w:r>
      <w:r w:rsidR="00837DBF" w:rsidRPr="00EC541D">
        <w:rPr>
          <w:rFonts w:ascii="Times New Roman" w:eastAsia="標楷體" w:hAnsi="Times New Roman" w:cs="Times New Roman"/>
        </w:rPr>
        <w:t>SSCI</w:t>
      </w:r>
      <w:r w:rsidR="00837DBF" w:rsidRPr="00EC541D">
        <w:rPr>
          <w:rFonts w:ascii="Times New Roman" w:eastAsia="標楷體" w:hAnsi="Times New Roman" w:cs="Times New Roman"/>
        </w:rPr>
        <w:t>期刊論文，且應為該期刊領域之前</w:t>
      </w:r>
      <w:r w:rsidR="00837DBF" w:rsidRPr="00EC541D">
        <w:rPr>
          <w:rFonts w:ascii="Times New Roman" w:eastAsia="標楷體" w:hAnsi="Times New Roman" w:cs="Times New Roman"/>
        </w:rPr>
        <w:t>70%</w:t>
      </w:r>
      <w:r w:rsidR="00837DBF" w:rsidRPr="00EC541D">
        <w:rPr>
          <w:rFonts w:ascii="Times New Roman" w:eastAsia="標楷體" w:hAnsi="Times New Roman" w:cs="Times New Roman"/>
        </w:rPr>
        <w:t>或</w:t>
      </w:r>
      <w:r w:rsidR="00837DBF" w:rsidRPr="00EC541D">
        <w:rPr>
          <w:rFonts w:ascii="Times New Roman" w:eastAsia="標楷體" w:hAnsi="Times New Roman" w:cs="Times New Roman"/>
        </w:rPr>
        <w:t xml:space="preserve">Impact factor 0.5 </w:t>
      </w:r>
      <w:r w:rsidR="00837DBF" w:rsidRPr="00EC541D">
        <w:rPr>
          <w:rFonts w:ascii="Times New Roman" w:eastAsia="標楷體" w:hAnsi="Times New Roman" w:cs="Times New Roman"/>
        </w:rPr>
        <w:t>以上之期刊。參考作</w:t>
      </w:r>
      <w:r w:rsidR="00837DBF" w:rsidRPr="00EC541D">
        <w:rPr>
          <w:rFonts w:ascii="Times New Roman" w:eastAsia="標楷體" w:hAnsi="Times New Roman" w:cs="Times New Roman"/>
          <w:lang w:eastAsia="zh-HK"/>
        </w:rPr>
        <w:t>四</w:t>
      </w:r>
      <w:r w:rsidR="00837DBF" w:rsidRPr="00EC541D">
        <w:rPr>
          <w:rFonts w:ascii="Times New Roman" w:eastAsia="標楷體" w:hAnsi="Times New Roman" w:cs="Times New Roman"/>
          <w:color w:val="FF0000"/>
          <w:u w:val="single"/>
        </w:rPr>
        <w:t>件</w:t>
      </w:r>
      <w:r w:rsidR="00837DBF" w:rsidRPr="00EC541D">
        <w:rPr>
          <w:rFonts w:ascii="Times New Roman" w:eastAsia="標楷體" w:hAnsi="Times New Roman" w:cs="Times New Roman"/>
        </w:rPr>
        <w:t>其中至少需有一</w:t>
      </w:r>
      <w:r w:rsidR="00837DBF" w:rsidRPr="00EC541D">
        <w:rPr>
          <w:rFonts w:ascii="Times New Roman" w:eastAsia="標楷體" w:hAnsi="Times New Roman" w:cs="Times New Roman"/>
          <w:color w:val="FF0000"/>
          <w:u w:val="single"/>
        </w:rPr>
        <w:t>件</w:t>
      </w:r>
      <w:r w:rsidR="00837DBF" w:rsidRPr="00EC541D">
        <w:rPr>
          <w:rFonts w:ascii="Times New Roman" w:eastAsia="標楷體" w:hAnsi="Times New Roman" w:cs="Times New Roman"/>
        </w:rPr>
        <w:t>為本院第一級收錄於</w:t>
      </w:r>
      <w:r w:rsidR="00837DBF" w:rsidRPr="00EC541D">
        <w:rPr>
          <w:rFonts w:ascii="Times New Roman" w:eastAsia="標楷體" w:hAnsi="Times New Roman" w:cs="Times New Roman"/>
        </w:rPr>
        <w:t>JCR (Journal Citation Reports)</w:t>
      </w:r>
      <w:r w:rsidR="00837DBF" w:rsidRPr="00EC541D">
        <w:rPr>
          <w:rFonts w:ascii="Times New Roman" w:eastAsia="標楷體" w:hAnsi="Times New Roman" w:cs="Times New Roman"/>
        </w:rPr>
        <w:t>之</w:t>
      </w:r>
      <w:r w:rsidR="00837DBF" w:rsidRPr="00EC541D">
        <w:rPr>
          <w:rFonts w:ascii="Times New Roman" w:eastAsia="標楷體" w:hAnsi="Times New Roman" w:cs="Times New Roman"/>
        </w:rPr>
        <w:t>SCIE (SCI)</w:t>
      </w:r>
      <w:r w:rsidR="00837DBF" w:rsidRPr="00EC541D">
        <w:rPr>
          <w:rFonts w:ascii="Times New Roman" w:eastAsia="標楷體" w:hAnsi="Times New Roman" w:cs="Times New Roman"/>
          <w:kern w:val="0"/>
        </w:rPr>
        <w:t xml:space="preserve"> </w:t>
      </w:r>
      <w:r w:rsidR="00837DBF" w:rsidRPr="00EC541D">
        <w:rPr>
          <w:rFonts w:ascii="Times New Roman" w:eastAsia="標楷體" w:hAnsi="Times New Roman" w:cs="Times New Roman"/>
        </w:rPr>
        <w:t>或</w:t>
      </w:r>
      <w:r w:rsidR="00837DBF" w:rsidRPr="00EC541D">
        <w:rPr>
          <w:rFonts w:ascii="Times New Roman" w:eastAsia="標楷體" w:hAnsi="Times New Roman" w:cs="Times New Roman"/>
        </w:rPr>
        <w:t>SSCI</w:t>
      </w:r>
      <w:r w:rsidR="00837DBF" w:rsidRPr="00EC541D">
        <w:rPr>
          <w:rFonts w:ascii="Times New Roman" w:eastAsia="標楷體" w:hAnsi="Times New Roman" w:cs="Times New Roman"/>
        </w:rPr>
        <w:t>期刊論文，其餘為本院三級以上期刊論文</w:t>
      </w:r>
      <w:r w:rsidRPr="00EC541D">
        <w:rPr>
          <w:rFonts w:ascii="Times New Roman" w:eastAsia="標楷體" w:hAnsi="Times New Roman" w:cs="Times New Roman"/>
        </w:rPr>
        <w:t>。</w:t>
      </w:r>
    </w:p>
    <w:p w:rsidR="009E382F" w:rsidRPr="00EC541D" w:rsidRDefault="009E382F" w:rsidP="009E382F">
      <w:pPr>
        <w:pStyle w:val="Standard"/>
        <w:widowControl/>
        <w:spacing w:line="320" w:lineRule="exact"/>
        <w:ind w:leftChars="902" w:left="2174" w:right="48" w:hangingChars="79" w:hanging="190"/>
        <w:jc w:val="both"/>
        <w:rPr>
          <w:rFonts w:ascii="Times New Roman" w:eastAsia="標楷體" w:hAnsi="Times New Roman" w:cs="Times New Roman"/>
          <w:dstrike/>
          <w:color w:val="0000FF"/>
        </w:rPr>
      </w:pPr>
      <w:r w:rsidRPr="00EC541D">
        <w:rPr>
          <w:rFonts w:ascii="Times New Roman" w:eastAsia="標楷體" w:hAnsi="Times New Roman" w:cs="Times New Roman"/>
        </w:rPr>
        <w:t>2.</w:t>
      </w:r>
      <w:r w:rsidR="00837DBF" w:rsidRPr="00EC541D">
        <w:rPr>
          <w:rFonts w:ascii="Times New Roman" w:eastAsia="標楷體" w:hAnsi="Times New Roman" w:cs="Times New Roman"/>
          <w:color w:val="000000" w:themeColor="text1"/>
        </w:rPr>
        <w:t>升等</w:t>
      </w:r>
      <w:r w:rsidR="00837DBF" w:rsidRPr="00EC541D">
        <w:rPr>
          <w:rFonts w:ascii="Times New Roman" w:eastAsia="標楷體" w:hAnsi="Times New Roman" w:cs="Times New Roman"/>
          <w:color w:val="000000" w:themeColor="text1"/>
          <w:lang w:eastAsia="zh-HK"/>
        </w:rPr>
        <w:t>助理教授及</w:t>
      </w:r>
      <w:r w:rsidR="00837DBF" w:rsidRPr="00EC541D">
        <w:rPr>
          <w:rFonts w:ascii="Times New Roman" w:eastAsia="標楷體" w:hAnsi="Times New Roman" w:cs="Times New Roman"/>
          <w:color w:val="000000" w:themeColor="text1"/>
        </w:rPr>
        <w:t>副教授職級：代表作應為本院著作等級表第一級收錄於</w:t>
      </w:r>
      <w:r w:rsidR="00837DBF" w:rsidRPr="00EC541D">
        <w:rPr>
          <w:rFonts w:ascii="Times New Roman" w:eastAsia="標楷體" w:hAnsi="Times New Roman" w:cs="Times New Roman"/>
          <w:color w:val="000000" w:themeColor="text1"/>
        </w:rPr>
        <w:t>JCR (Journal Citation Reports)</w:t>
      </w:r>
      <w:r w:rsidR="00837DBF" w:rsidRPr="00EC541D">
        <w:rPr>
          <w:rFonts w:ascii="Times New Roman" w:eastAsia="標楷體" w:hAnsi="Times New Roman" w:cs="Times New Roman"/>
          <w:color w:val="000000" w:themeColor="text1"/>
        </w:rPr>
        <w:t>之</w:t>
      </w:r>
      <w:r w:rsidR="00837DBF" w:rsidRPr="00EC541D">
        <w:rPr>
          <w:rFonts w:ascii="Times New Roman" w:eastAsia="標楷體" w:hAnsi="Times New Roman" w:cs="Times New Roman"/>
          <w:color w:val="000000" w:themeColor="text1"/>
        </w:rPr>
        <w:t>SCIE (SCI)</w:t>
      </w:r>
      <w:r w:rsidR="00837DBF" w:rsidRPr="00EC541D">
        <w:rPr>
          <w:rFonts w:ascii="Times New Roman" w:eastAsia="標楷體" w:hAnsi="Times New Roman" w:cs="Times New Roman"/>
          <w:color w:val="000000" w:themeColor="text1"/>
          <w:kern w:val="0"/>
        </w:rPr>
        <w:t xml:space="preserve"> </w:t>
      </w:r>
      <w:r w:rsidR="00837DBF" w:rsidRPr="00EC541D">
        <w:rPr>
          <w:rFonts w:ascii="Times New Roman" w:eastAsia="標楷體" w:hAnsi="Times New Roman" w:cs="Times New Roman"/>
          <w:color w:val="000000" w:themeColor="text1"/>
        </w:rPr>
        <w:t>或</w:t>
      </w:r>
      <w:r w:rsidR="00837DBF" w:rsidRPr="00EC541D">
        <w:rPr>
          <w:rFonts w:ascii="Times New Roman" w:eastAsia="標楷體" w:hAnsi="Times New Roman" w:cs="Times New Roman"/>
          <w:color w:val="000000" w:themeColor="text1"/>
        </w:rPr>
        <w:t>SSCI</w:t>
      </w:r>
      <w:r w:rsidR="00837DBF" w:rsidRPr="00EC541D">
        <w:rPr>
          <w:rFonts w:ascii="Times New Roman" w:eastAsia="標楷體" w:hAnsi="Times New Roman" w:cs="Times New Roman"/>
          <w:color w:val="000000" w:themeColor="text1"/>
        </w:rPr>
        <w:t>期刊論文</w:t>
      </w:r>
      <w:r w:rsidR="00816BF7" w:rsidRPr="00EC541D">
        <w:rPr>
          <w:rFonts w:ascii="Times New Roman" w:eastAsia="標楷體" w:hAnsi="Times New Roman" w:cs="Times New Roman"/>
          <w:color w:val="000000" w:themeColor="text1"/>
        </w:rPr>
        <w:t>，</w:t>
      </w:r>
      <w:r w:rsidR="00CC5DA2" w:rsidRPr="00EC541D">
        <w:rPr>
          <w:rFonts w:ascii="Times New Roman" w:eastAsia="標楷體" w:hAnsi="Times New Roman" w:cs="Times New Roman"/>
          <w:color w:val="000000" w:themeColor="text1"/>
        </w:rPr>
        <w:t>參考作四</w:t>
      </w:r>
      <w:r w:rsidR="00CC5DA2" w:rsidRPr="00EC541D">
        <w:rPr>
          <w:rFonts w:ascii="Times New Roman" w:eastAsia="標楷體" w:hAnsi="Times New Roman" w:cs="Times New Roman"/>
          <w:color w:val="FF0000"/>
          <w:u w:val="single"/>
        </w:rPr>
        <w:t>件</w:t>
      </w:r>
      <w:r w:rsidR="00CC5DA2" w:rsidRPr="00EC541D">
        <w:rPr>
          <w:rFonts w:ascii="Times New Roman" w:eastAsia="標楷體" w:hAnsi="Times New Roman" w:cs="Times New Roman"/>
          <w:color w:val="000000" w:themeColor="text1"/>
        </w:rPr>
        <w:t>皆至少為本院三級以上期刊論文。</w:t>
      </w:r>
    </w:p>
    <w:p w:rsidR="007344A6" w:rsidRPr="00EC541D" w:rsidRDefault="00837DBF" w:rsidP="00837DBF">
      <w:pPr>
        <w:snapToGrid w:val="0"/>
        <w:spacing w:line="320" w:lineRule="exact"/>
        <w:ind w:leftChars="599" w:left="2038" w:rightChars="64" w:right="141"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lang w:eastAsia="zh-TW"/>
        </w:rPr>
        <w:t xml:space="preserve">   </w:t>
      </w:r>
      <w:r w:rsidRPr="00EC541D">
        <w:rPr>
          <w:rFonts w:ascii="Times New Roman" w:eastAsia="標楷體" w:hAnsi="Times New Roman" w:cs="Times New Roman"/>
          <w:color w:val="FF0000"/>
          <w:sz w:val="24"/>
          <w:szCs w:val="24"/>
          <w:u w:val="single"/>
          <w:lang w:eastAsia="zh-TW"/>
        </w:rPr>
        <w:t xml:space="preserve"> </w:t>
      </w:r>
      <w:r w:rsidR="007344A6" w:rsidRPr="00EC541D">
        <w:rPr>
          <w:rFonts w:ascii="Times New Roman" w:eastAsia="標楷體" w:hAnsi="Times New Roman" w:cs="Times New Roman"/>
          <w:color w:val="FF0000"/>
          <w:sz w:val="24"/>
          <w:szCs w:val="24"/>
          <w:u w:val="single"/>
          <w:lang w:eastAsia="zh-TW"/>
        </w:rPr>
        <w:t>三、</w:t>
      </w:r>
      <w:r w:rsidRPr="00EC541D">
        <w:rPr>
          <w:rFonts w:ascii="Times New Roman" w:eastAsia="標楷體" w:hAnsi="Times New Roman" w:cs="Times New Roman"/>
          <w:sz w:val="24"/>
          <w:szCs w:val="24"/>
          <w:lang w:eastAsia="zh-TW"/>
        </w:rPr>
        <w:t>代表作於升等申請截止日前，應由</w:t>
      </w:r>
      <w:r w:rsidRPr="00EC541D">
        <w:rPr>
          <w:rFonts w:ascii="Times New Roman" w:eastAsia="標楷體" w:hAnsi="Times New Roman" w:cs="Times New Roman"/>
          <w:color w:val="FF0000"/>
          <w:sz w:val="24"/>
          <w:szCs w:val="24"/>
          <w:u w:val="single"/>
          <w:lang w:eastAsia="zh-TW"/>
        </w:rPr>
        <w:t>具正式審查程序之</w:t>
      </w:r>
      <w:r w:rsidRPr="00EC541D">
        <w:rPr>
          <w:rFonts w:ascii="Times New Roman" w:eastAsia="標楷體" w:hAnsi="Times New Roman" w:cs="Times New Roman"/>
          <w:sz w:val="24"/>
          <w:szCs w:val="24"/>
          <w:lang w:eastAsia="zh-TW"/>
        </w:rPr>
        <w:t>國內外學術或專業刊物已公開發表者或為具正式審查程序，並得公開及利用之電子期刊；參考作得為出具將定期發表之國內外學術或專業刊物（含具正式審查程序，並得公開及利用之電子期刊）</w:t>
      </w:r>
      <w:r w:rsidRPr="00EC541D">
        <w:rPr>
          <w:rFonts w:ascii="Times New Roman" w:eastAsia="標楷體" w:hAnsi="Times New Roman" w:cs="Times New Roman"/>
          <w:color w:val="FF0000"/>
          <w:sz w:val="24"/>
          <w:szCs w:val="24"/>
          <w:u w:val="single"/>
          <w:lang w:eastAsia="zh-TW"/>
        </w:rPr>
        <w:t>。</w:t>
      </w:r>
    </w:p>
    <w:p w:rsidR="007344A6" w:rsidRPr="00EC541D" w:rsidRDefault="007344A6" w:rsidP="009E382F">
      <w:pPr>
        <w:spacing w:line="320" w:lineRule="exact"/>
        <w:ind w:firstLineChars="236" w:firstLine="566"/>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w:t>
      </w:r>
      <w:r w:rsidR="00237D0A" w:rsidRPr="00EC541D">
        <w:rPr>
          <w:rFonts w:ascii="Times New Roman" w:eastAsia="標楷體" w:hAnsi="Times New Roman" w:cs="Times New Roman"/>
          <w:color w:val="FF0000"/>
          <w:sz w:val="24"/>
          <w:szCs w:val="24"/>
          <w:u w:val="single"/>
          <w:lang w:eastAsia="zh-TW"/>
        </w:rPr>
        <w:t>乙</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000000"/>
          <w:sz w:val="24"/>
          <w:szCs w:val="24"/>
          <w:u w:val="single"/>
          <w:lang w:eastAsia="zh-TW"/>
        </w:rPr>
        <w:t>教學實</w:t>
      </w:r>
      <w:r w:rsidRPr="00EC541D">
        <w:rPr>
          <w:rFonts w:ascii="Times New Roman" w:eastAsia="標楷體" w:hAnsi="Times New Roman" w:cs="Times New Roman"/>
          <w:color w:val="FF0000"/>
          <w:sz w:val="24"/>
          <w:szCs w:val="24"/>
          <w:u w:val="single"/>
          <w:lang w:eastAsia="zh-TW"/>
        </w:rPr>
        <w:t>踐研究</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發</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000000"/>
          <w:sz w:val="24"/>
          <w:szCs w:val="24"/>
          <w:u w:val="single"/>
          <w:lang w:eastAsia="zh-TW"/>
        </w:rPr>
        <w:t>專門著作、技術報告</w:t>
      </w:r>
      <w:r w:rsidRPr="00EC541D">
        <w:rPr>
          <w:rFonts w:ascii="Times New Roman" w:eastAsia="標楷體" w:hAnsi="Times New Roman" w:cs="Times New Roman"/>
          <w:color w:val="FF0000"/>
          <w:sz w:val="24"/>
          <w:szCs w:val="24"/>
          <w:u w:val="single"/>
          <w:lang w:eastAsia="zh-TW"/>
        </w:rPr>
        <w:t>】</w:t>
      </w:r>
    </w:p>
    <w:p w:rsidR="007344A6" w:rsidRPr="00EC541D" w:rsidRDefault="00837DBF" w:rsidP="009E382F">
      <w:pPr>
        <w:snapToGrid w:val="0"/>
        <w:spacing w:line="320" w:lineRule="exact"/>
        <w:ind w:leftChars="436" w:left="959"/>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教師在課程</w:t>
      </w:r>
      <w:r w:rsidRPr="00EC541D">
        <w:rPr>
          <w:rFonts w:ascii="Times New Roman" w:eastAsia="標楷體" w:hAnsi="Times New Roman" w:cs="Times New Roman"/>
          <w:color w:val="FF0000"/>
          <w:sz w:val="24"/>
          <w:szCs w:val="24"/>
          <w:u w:val="single"/>
          <w:lang w:eastAsia="zh-TW"/>
        </w:rPr>
        <w:t>設計</w:t>
      </w:r>
      <w:r w:rsidRPr="00EC541D">
        <w:rPr>
          <w:rFonts w:ascii="Times New Roman" w:eastAsia="標楷體" w:hAnsi="Times New Roman" w:cs="Times New Roman"/>
          <w:color w:val="000000"/>
          <w:sz w:val="24"/>
          <w:szCs w:val="24"/>
          <w:u w:val="single"/>
          <w:lang w:eastAsia="zh-TW"/>
        </w:rPr>
        <w:t>、</w:t>
      </w:r>
      <w:r w:rsidRPr="00EC541D">
        <w:rPr>
          <w:rFonts w:ascii="Times New Roman" w:eastAsia="標楷體" w:hAnsi="Times New Roman" w:cs="Times New Roman"/>
          <w:sz w:val="24"/>
          <w:szCs w:val="24"/>
          <w:lang w:eastAsia="zh-TW"/>
        </w:rPr>
        <w:t>教材、教法、教具、科技媒體運用、評量工具</w:t>
      </w:r>
      <w:r w:rsidRPr="00EC541D">
        <w:rPr>
          <w:rFonts w:ascii="Times New Roman" w:eastAsia="標楷體" w:hAnsi="Times New Roman" w:cs="Times New Roman"/>
          <w:color w:val="FF0000"/>
          <w:sz w:val="24"/>
          <w:szCs w:val="24"/>
          <w:u w:val="single"/>
          <w:lang w:eastAsia="zh-TW"/>
        </w:rPr>
        <w:t>運用等方式，採取適當之研究方法驗證成效之歷程</w:t>
      </w:r>
      <w:r w:rsidRPr="00EC541D">
        <w:rPr>
          <w:rFonts w:ascii="Times New Roman" w:eastAsia="標楷體" w:hAnsi="Times New Roman" w:cs="Times New Roman"/>
          <w:color w:val="000000"/>
          <w:sz w:val="24"/>
          <w:szCs w:val="24"/>
          <w:u w:val="single"/>
          <w:lang w:eastAsia="zh-TW"/>
        </w:rPr>
        <w:t>，</w:t>
      </w:r>
      <w:r w:rsidRPr="00EC541D">
        <w:rPr>
          <w:rFonts w:ascii="Times New Roman" w:eastAsia="標楷體" w:hAnsi="Times New Roman" w:cs="Times New Roman"/>
          <w:sz w:val="24"/>
          <w:szCs w:val="24"/>
          <w:lang w:eastAsia="zh-TW"/>
        </w:rPr>
        <w:t>具有創新、改進或延伸應用之具體研究</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發</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000000"/>
          <w:sz w:val="24"/>
          <w:szCs w:val="24"/>
          <w:lang w:eastAsia="zh-TW"/>
        </w:rPr>
        <w:t>成</w:t>
      </w:r>
      <w:r w:rsidRPr="00EC541D">
        <w:rPr>
          <w:rFonts w:ascii="Times New Roman" w:eastAsia="標楷體" w:hAnsi="Times New Roman" w:cs="Times New Roman"/>
          <w:sz w:val="24"/>
          <w:szCs w:val="24"/>
          <w:lang w:eastAsia="zh-TW"/>
        </w:rPr>
        <w:t>果，於校內外推廣具有重要具體貢獻者，得以專門著作或技術報告送審</w:t>
      </w:r>
      <w:r w:rsidR="007344A6" w:rsidRPr="00EC541D">
        <w:rPr>
          <w:rFonts w:ascii="Times New Roman" w:eastAsia="標楷體" w:hAnsi="Times New Roman" w:cs="Times New Roman"/>
          <w:sz w:val="24"/>
          <w:szCs w:val="24"/>
          <w:lang w:eastAsia="zh-TW"/>
        </w:rPr>
        <w:t>。</w:t>
      </w:r>
    </w:p>
    <w:p w:rsidR="007344A6" w:rsidRPr="00EC541D" w:rsidRDefault="007344A6" w:rsidP="009E382F">
      <w:pPr>
        <w:snapToGrid w:val="0"/>
        <w:spacing w:line="320" w:lineRule="exact"/>
        <w:ind w:leftChars="436" w:left="960" w:hanging="1"/>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送審著作或技術報告應符合本</w:t>
      </w:r>
      <w:r w:rsidR="003E2C36" w:rsidRPr="00EC541D">
        <w:rPr>
          <w:rFonts w:ascii="Times New Roman" w:eastAsia="標楷體" w:hAnsi="Times New Roman" w:cs="Times New Roman"/>
          <w:color w:val="FF0000"/>
          <w:sz w:val="24"/>
          <w:szCs w:val="24"/>
          <w:u w:val="single"/>
          <w:lang w:eastAsia="zh-TW"/>
        </w:rPr>
        <w:t>細則</w:t>
      </w:r>
      <w:r w:rsidR="00425F05" w:rsidRPr="00EC541D">
        <w:rPr>
          <w:rFonts w:ascii="Times New Roman" w:eastAsia="標楷體" w:hAnsi="Times New Roman" w:cs="Times New Roman"/>
          <w:color w:val="FF0000"/>
          <w:sz w:val="24"/>
          <w:szCs w:val="24"/>
          <w:u w:val="single"/>
          <w:lang w:eastAsia="zh-TW"/>
        </w:rPr>
        <w:t>第十四點及第十四之一點</w:t>
      </w:r>
      <w:r w:rsidRPr="00EC541D">
        <w:rPr>
          <w:rFonts w:ascii="Times New Roman" w:eastAsia="標楷體" w:hAnsi="Times New Roman" w:cs="Times New Roman"/>
          <w:sz w:val="24"/>
          <w:szCs w:val="24"/>
          <w:lang w:eastAsia="zh-TW"/>
        </w:rPr>
        <w:t>規定</w:t>
      </w:r>
      <w:r w:rsidRPr="00EC541D">
        <w:rPr>
          <w:rFonts w:ascii="Times New Roman" w:eastAsia="標楷體" w:hAnsi="Times New Roman" w:cs="Times New Roman"/>
          <w:color w:val="000000"/>
          <w:sz w:val="24"/>
          <w:szCs w:val="24"/>
          <w:u w:val="single"/>
          <w:lang w:eastAsia="zh-TW"/>
        </w:rPr>
        <w:t>，</w:t>
      </w:r>
      <w:r w:rsidRPr="00EC541D">
        <w:rPr>
          <w:rFonts w:ascii="Times New Roman" w:eastAsia="標楷體" w:hAnsi="Times New Roman" w:cs="Times New Roman"/>
          <w:sz w:val="24"/>
          <w:szCs w:val="24"/>
          <w:lang w:eastAsia="zh-TW"/>
        </w:rPr>
        <w:t>並符合下列各款規定：</w:t>
      </w:r>
    </w:p>
    <w:p w:rsidR="007344A6" w:rsidRPr="00EC541D" w:rsidRDefault="007344A6" w:rsidP="00B47C66">
      <w:pPr>
        <w:adjustRightInd w:val="0"/>
        <w:snapToGrid w:val="0"/>
        <w:spacing w:after="0" w:line="320" w:lineRule="exact"/>
        <w:ind w:leftChars="436" w:left="959"/>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 xml:space="preserve"> (</w:t>
      </w:r>
      <w:proofErr w:type="gramStart"/>
      <w:r w:rsidRPr="00EC541D">
        <w:rPr>
          <w:rFonts w:ascii="Times New Roman" w:eastAsia="標楷體" w:hAnsi="Times New Roman" w:cs="Times New Roman"/>
          <w:color w:val="FF0000"/>
          <w:sz w:val="24"/>
          <w:szCs w:val="24"/>
          <w:u w:val="single"/>
          <w:lang w:eastAsia="zh-TW"/>
        </w:rPr>
        <w:t>一</w:t>
      </w:r>
      <w:proofErr w:type="gramEnd"/>
      <w:r w:rsidRPr="00EC541D">
        <w:rPr>
          <w:rFonts w:ascii="Times New Roman" w:eastAsia="標楷體" w:hAnsi="Times New Roman" w:cs="Times New Roman"/>
          <w:color w:val="FF0000"/>
          <w:sz w:val="24"/>
          <w:szCs w:val="24"/>
          <w:u w:val="single"/>
          <w:lang w:eastAsia="zh-TW"/>
        </w:rPr>
        <w:t>)</w:t>
      </w:r>
      <w:r w:rsidR="00237D0A" w:rsidRPr="00EC541D">
        <w:rPr>
          <w:rFonts w:ascii="Times New Roman" w:eastAsia="標楷體" w:hAnsi="Times New Roman" w:cs="Times New Roman"/>
          <w:lang w:eastAsia="zh-TW"/>
        </w:rPr>
        <w:t xml:space="preserve"> </w:t>
      </w:r>
      <w:r w:rsidR="00237D0A" w:rsidRPr="00EC541D">
        <w:rPr>
          <w:rFonts w:ascii="Times New Roman" w:eastAsia="標楷體" w:hAnsi="Times New Roman" w:cs="Times New Roman"/>
          <w:sz w:val="24"/>
          <w:szCs w:val="24"/>
          <w:lang w:eastAsia="zh-TW"/>
        </w:rPr>
        <w:t>代表作：以教學</w:t>
      </w:r>
      <w:r w:rsidR="00237D0A" w:rsidRPr="00EC541D">
        <w:rPr>
          <w:rFonts w:ascii="Times New Roman" w:eastAsia="標楷體" w:hAnsi="Times New Roman" w:cs="Times New Roman"/>
          <w:color w:val="FF0000"/>
          <w:sz w:val="24"/>
          <w:szCs w:val="24"/>
          <w:u w:val="single"/>
          <w:lang w:eastAsia="zh-TW"/>
        </w:rPr>
        <w:t>實踐研發之技術報告</w:t>
      </w:r>
      <w:r w:rsidR="00237D0A" w:rsidRPr="00EC541D">
        <w:rPr>
          <w:rFonts w:ascii="Times New Roman" w:eastAsia="標楷體" w:hAnsi="Times New Roman" w:cs="Times New Roman"/>
          <w:sz w:val="24"/>
          <w:szCs w:val="24"/>
          <w:lang w:eastAsia="zh-TW"/>
        </w:rPr>
        <w:t>為代表作</w:t>
      </w:r>
      <w:r w:rsidR="00237D0A" w:rsidRPr="00EC541D">
        <w:rPr>
          <w:rFonts w:ascii="Times New Roman" w:eastAsia="標楷體" w:hAnsi="Times New Roman" w:cs="Times New Roman"/>
          <w:color w:val="FF0000"/>
          <w:sz w:val="24"/>
          <w:szCs w:val="24"/>
          <w:u w:val="single"/>
          <w:lang w:eastAsia="zh-TW"/>
        </w:rPr>
        <w:t>者</w:t>
      </w:r>
      <w:r w:rsidR="00237D0A" w:rsidRPr="00EC541D">
        <w:rPr>
          <w:rFonts w:ascii="Times New Roman" w:eastAsia="標楷體" w:hAnsi="Times New Roman" w:cs="Times New Roman"/>
          <w:sz w:val="24"/>
          <w:szCs w:val="24"/>
          <w:lang w:eastAsia="zh-TW"/>
        </w:rPr>
        <w:t>，應檢附教學實況光碟</w:t>
      </w:r>
      <w:r w:rsidR="00237D0A" w:rsidRPr="00EC541D">
        <w:rPr>
          <w:rFonts w:ascii="Times New Roman" w:eastAsia="標楷體" w:hAnsi="Times New Roman" w:cs="Times New Roman"/>
          <w:sz w:val="24"/>
          <w:szCs w:val="24"/>
          <w:lang w:eastAsia="zh-TW"/>
        </w:rPr>
        <w:t>(</w:t>
      </w:r>
      <w:r w:rsidR="00237D0A" w:rsidRPr="00EC541D">
        <w:rPr>
          <w:rFonts w:ascii="Times New Roman" w:eastAsia="標楷體" w:hAnsi="Times New Roman" w:cs="Times New Roman"/>
          <w:sz w:val="24"/>
          <w:szCs w:val="24"/>
          <w:lang w:eastAsia="zh-TW"/>
        </w:rPr>
        <w:t>至少二門不同科目，各</w:t>
      </w:r>
      <w:r w:rsidR="00237D0A" w:rsidRPr="00EC541D">
        <w:rPr>
          <w:rFonts w:ascii="Times New Roman" w:eastAsia="標楷體" w:hAnsi="Times New Roman" w:cs="Times New Roman"/>
          <w:sz w:val="24"/>
          <w:szCs w:val="24"/>
          <w:lang w:eastAsia="zh-TW"/>
        </w:rPr>
        <w:t xml:space="preserve"> 50 </w:t>
      </w:r>
      <w:r w:rsidR="00237D0A" w:rsidRPr="00EC541D">
        <w:rPr>
          <w:rFonts w:ascii="Times New Roman" w:eastAsia="標楷體" w:hAnsi="Times New Roman" w:cs="Times New Roman"/>
          <w:sz w:val="24"/>
          <w:szCs w:val="24"/>
          <w:lang w:eastAsia="zh-TW"/>
        </w:rPr>
        <w:t>分鐘，應具時間戳記，不得剪接，其中一門科目應與教學</w:t>
      </w:r>
      <w:r w:rsidR="00237D0A" w:rsidRPr="00EC541D">
        <w:rPr>
          <w:rFonts w:ascii="Times New Roman" w:eastAsia="標楷體" w:hAnsi="Times New Roman" w:cs="Times New Roman"/>
          <w:color w:val="FF0000"/>
          <w:sz w:val="24"/>
          <w:szCs w:val="24"/>
          <w:u w:val="single"/>
          <w:lang w:eastAsia="zh-TW"/>
        </w:rPr>
        <w:t>實踐</w:t>
      </w:r>
      <w:r w:rsidR="00237D0A" w:rsidRPr="00EC541D">
        <w:rPr>
          <w:rFonts w:ascii="Times New Roman" w:eastAsia="標楷體" w:hAnsi="Times New Roman" w:cs="Times New Roman"/>
          <w:sz w:val="24"/>
          <w:szCs w:val="24"/>
          <w:lang w:eastAsia="zh-TW"/>
        </w:rPr>
        <w:t>研</w:t>
      </w:r>
      <w:r w:rsidR="00237D0A" w:rsidRPr="00EC541D">
        <w:rPr>
          <w:rFonts w:ascii="Times New Roman" w:eastAsia="標楷體" w:hAnsi="Times New Roman" w:cs="Times New Roman"/>
          <w:color w:val="FF0000"/>
          <w:sz w:val="24"/>
          <w:szCs w:val="24"/>
          <w:u w:val="single"/>
          <w:lang w:eastAsia="zh-TW"/>
        </w:rPr>
        <w:t>發之技術</w:t>
      </w:r>
      <w:r w:rsidR="00237D0A" w:rsidRPr="00EC541D">
        <w:rPr>
          <w:rFonts w:ascii="Times New Roman" w:eastAsia="標楷體" w:hAnsi="Times New Roman" w:cs="Times New Roman"/>
          <w:sz w:val="24"/>
          <w:szCs w:val="24"/>
          <w:lang w:eastAsia="zh-TW"/>
        </w:rPr>
        <w:t>報告有關</w:t>
      </w:r>
      <w:r w:rsidR="00237D0A" w:rsidRPr="00EC541D">
        <w:rPr>
          <w:rFonts w:ascii="Times New Roman" w:eastAsia="標楷體" w:hAnsi="Times New Roman" w:cs="Times New Roman"/>
          <w:sz w:val="24"/>
          <w:szCs w:val="24"/>
          <w:lang w:eastAsia="zh-TW"/>
        </w:rPr>
        <w:t>)</w:t>
      </w:r>
      <w:r w:rsidR="00237D0A" w:rsidRPr="00EC541D">
        <w:rPr>
          <w:rFonts w:ascii="Times New Roman" w:eastAsia="標楷體" w:hAnsi="Times New Roman" w:cs="Times New Roman"/>
          <w:sz w:val="24"/>
          <w:szCs w:val="24"/>
          <w:lang w:eastAsia="zh-TW"/>
        </w:rPr>
        <w:t>。且內容包括下列主要項目</w:t>
      </w:r>
      <w:r w:rsidRPr="00EC541D">
        <w:rPr>
          <w:rFonts w:ascii="Times New Roman" w:eastAsia="標楷體" w:hAnsi="Times New Roman" w:cs="Times New Roman"/>
          <w:sz w:val="24"/>
          <w:szCs w:val="24"/>
          <w:lang w:eastAsia="zh-TW"/>
        </w:rPr>
        <w:t>：</w:t>
      </w:r>
    </w:p>
    <w:p w:rsidR="007344A6" w:rsidRPr="00EC541D" w:rsidRDefault="007344A6" w:rsidP="00B47C66">
      <w:pPr>
        <w:adjustRightInd w:val="0"/>
        <w:snapToGrid w:val="0"/>
        <w:spacing w:after="0" w:line="320" w:lineRule="exact"/>
        <w:ind w:leftChars="436" w:left="959" w:rightChars="-152" w:right="-334"/>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1.</w:t>
      </w:r>
      <w:r w:rsidRPr="00EC541D">
        <w:rPr>
          <w:rFonts w:ascii="Times New Roman" w:eastAsia="標楷體" w:hAnsi="Times New Roman" w:cs="Times New Roman"/>
          <w:color w:val="FF0000"/>
          <w:sz w:val="24"/>
          <w:szCs w:val="24"/>
          <w:u w:val="single"/>
          <w:lang w:eastAsia="zh-TW"/>
        </w:rPr>
        <w:t>教學實踐研究動機與主題。</w:t>
      </w:r>
    </w:p>
    <w:p w:rsidR="007344A6" w:rsidRPr="00EC541D" w:rsidRDefault="007344A6" w:rsidP="00B47C66">
      <w:pPr>
        <w:adjustRightInd w:val="0"/>
        <w:snapToGrid w:val="0"/>
        <w:spacing w:after="0" w:line="320" w:lineRule="exact"/>
        <w:ind w:leftChars="436" w:left="959" w:rightChars="-152" w:right="-334"/>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2.</w:t>
      </w:r>
      <w:r w:rsidRPr="00EC541D">
        <w:rPr>
          <w:rFonts w:ascii="Times New Roman" w:eastAsia="標楷體" w:hAnsi="Times New Roman" w:cs="Times New Roman"/>
          <w:color w:val="FF0000"/>
          <w:sz w:val="24"/>
          <w:szCs w:val="24"/>
          <w:u w:val="single"/>
          <w:lang w:eastAsia="zh-TW"/>
        </w:rPr>
        <w:t>相關文獻探討。</w:t>
      </w:r>
    </w:p>
    <w:p w:rsidR="007344A6" w:rsidRPr="00EC541D" w:rsidRDefault="007344A6" w:rsidP="00B47C66">
      <w:pPr>
        <w:adjustRightInd w:val="0"/>
        <w:snapToGrid w:val="0"/>
        <w:spacing w:after="0" w:line="320" w:lineRule="exact"/>
        <w:ind w:leftChars="436" w:left="959" w:rightChars="-152" w:right="-334"/>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3.</w:t>
      </w:r>
      <w:r w:rsidRPr="00EC541D">
        <w:rPr>
          <w:rFonts w:ascii="Times New Roman" w:eastAsia="標楷體" w:hAnsi="Times New Roman" w:cs="Times New Roman"/>
          <w:color w:val="FF0000"/>
          <w:sz w:val="24"/>
          <w:szCs w:val="24"/>
          <w:u w:val="single"/>
          <w:lang w:eastAsia="zh-TW"/>
        </w:rPr>
        <w:t>教學設計與研究方法。</w:t>
      </w:r>
    </w:p>
    <w:p w:rsidR="007344A6" w:rsidRPr="00EC541D" w:rsidRDefault="007344A6" w:rsidP="00B47C66">
      <w:pPr>
        <w:adjustRightInd w:val="0"/>
        <w:snapToGrid w:val="0"/>
        <w:spacing w:after="0" w:line="320" w:lineRule="exact"/>
        <w:ind w:leftChars="436" w:left="959" w:rightChars="-152" w:right="-334"/>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4.</w:t>
      </w:r>
      <w:r w:rsidRPr="00EC541D">
        <w:rPr>
          <w:rFonts w:ascii="Times New Roman" w:eastAsia="標楷體" w:hAnsi="Times New Roman" w:cs="Times New Roman"/>
          <w:color w:val="FF0000"/>
          <w:sz w:val="24"/>
          <w:szCs w:val="24"/>
          <w:u w:val="single"/>
          <w:lang w:eastAsia="zh-TW"/>
        </w:rPr>
        <w:t>研究</w:t>
      </w:r>
      <w:r w:rsidRPr="00EC541D">
        <w:rPr>
          <w:rFonts w:ascii="Times New Roman" w:eastAsia="標楷體" w:hAnsi="Times New Roman" w:cs="Times New Roman"/>
          <w:sz w:val="24"/>
          <w:szCs w:val="24"/>
          <w:lang w:eastAsia="zh-TW"/>
        </w:rPr>
        <w:t>成果及</w:t>
      </w:r>
      <w:r w:rsidRPr="00EC541D">
        <w:rPr>
          <w:rFonts w:ascii="Times New Roman" w:eastAsia="標楷體" w:hAnsi="Times New Roman" w:cs="Times New Roman"/>
          <w:color w:val="FF0000"/>
          <w:sz w:val="24"/>
          <w:szCs w:val="24"/>
          <w:u w:val="single"/>
          <w:lang w:eastAsia="zh-TW"/>
        </w:rPr>
        <w:t>學生</w:t>
      </w:r>
      <w:r w:rsidRPr="00EC541D">
        <w:rPr>
          <w:rFonts w:ascii="Times New Roman" w:eastAsia="標楷體" w:hAnsi="Times New Roman" w:cs="Times New Roman"/>
          <w:sz w:val="24"/>
          <w:szCs w:val="24"/>
          <w:lang w:eastAsia="zh-TW"/>
        </w:rPr>
        <w:t>學習成效。</w:t>
      </w:r>
    </w:p>
    <w:p w:rsidR="007344A6" w:rsidRPr="00EC541D" w:rsidRDefault="007344A6" w:rsidP="00B47C66">
      <w:pPr>
        <w:adjustRightInd w:val="0"/>
        <w:snapToGrid w:val="0"/>
        <w:spacing w:after="0" w:line="320" w:lineRule="exact"/>
        <w:ind w:leftChars="436" w:left="959" w:rightChars="-152" w:right="-334"/>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5.</w:t>
      </w:r>
      <w:r w:rsidRPr="00EC541D">
        <w:rPr>
          <w:rFonts w:ascii="Times New Roman" w:eastAsia="標楷體" w:hAnsi="Times New Roman" w:cs="Times New Roman"/>
          <w:color w:val="FF0000"/>
          <w:sz w:val="24"/>
          <w:szCs w:val="24"/>
          <w:u w:val="single"/>
          <w:lang w:eastAsia="zh-TW"/>
        </w:rPr>
        <w:t>方法或應用之</w:t>
      </w:r>
      <w:r w:rsidRPr="00EC541D">
        <w:rPr>
          <w:rFonts w:ascii="Times New Roman" w:eastAsia="標楷體" w:hAnsi="Times New Roman" w:cs="Times New Roman"/>
          <w:sz w:val="24"/>
          <w:szCs w:val="24"/>
          <w:lang w:eastAsia="zh-TW"/>
        </w:rPr>
        <w:t>創新及貢獻</w:t>
      </w:r>
      <w:r w:rsidRPr="00EC541D">
        <w:rPr>
          <w:rFonts w:ascii="Times New Roman" w:eastAsia="標楷體" w:hAnsi="Times New Roman" w:cs="Times New Roman"/>
          <w:color w:val="000000"/>
          <w:sz w:val="24"/>
          <w:szCs w:val="24"/>
          <w:u w:val="single"/>
          <w:lang w:eastAsia="zh-TW"/>
        </w:rPr>
        <w:t>。</w:t>
      </w:r>
    </w:p>
    <w:p w:rsidR="007344A6" w:rsidRPr="00EC541D" w:rsidRDefault="007344A6" w:rsidP="00B47C66">
      <w:pPr>
        <w:adjustRightInd w:val="0"/>
        <w:snapToGrid w:val="0"/>
        <w:spacing w:after="0" w:line="320" w:lineRule="exact"/>
        <w:ind w:leftChars="436" w:left="959" w:rightChars="-152" w:right="-334"/>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 xml:space="preserve"> (</w:t>
      </w:r>
      <w:r w:rsidRPr="00EC541D">
        <w:rPr>
          <w:rFonts w:ascii="Times New Roman" w:eastAsia="標楷體" w:hAnsi="Times New Roman" w:cs="Times New Roman"/>
          <w:color w:val="FF0000"/>
          <w:sz w:val="24"/>
          <w:szCs w:val="24"/>
          <w:u w:val="single"/>
          <w:lang w:eastAsia="zh-TW"/>
        </w:rPr>
        <w:t>二</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參考作：</w:t>
      </w:r>
    </w:p>
    <w:p w:rsidR="007344A6" w:rsidRPr="00EC541D" w:rsidRDefault="007344A6" w:rsidP="00B47C66">
      <w:pPr>
        <w:adjustRightInd w:val="0"/>
        <w:snapToGrid w:val="0"/>
        <w:spacing w:after="0" w:line="320" w:lineRule="exact"/>
        <w:ind w:leftChars="436" w:left="959"/>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1</w:t>
      </w:r>
      <w:r w:rsidRPr="00EC541D">
        <w:rPr>
          <w:rFonts w:ascii="Times New Roman" w:eastAsia="標楷體" w:hAnsi="Times New Roman" w:cs="Times New Roman"/>
          <w:color w:val="000000"/>
          <w:sz w:val="24"/>
          <w:szCs w:val="24"/>
          <w:u w:val="single"/>
          <w:lang w:eastAsia="zh-TW"/>
        </w:rPr>
        <w:t>.</w:t>
      </w:r>
      <w:r w:rsidR="00237D0A" w:rsidRPr="00EC541D">
        <w:rPr>
          <w:rFonts w:ascii="Times New Roman" w:eastAsia="標楷體" w:hAnsi="Times New Roman" w:cs="Times New Roman"/>
          <w:lang w:eastAsia="zh-TW"/>
        </w:rPr>
        <w:t xml:space="preserve"> </w:t>
      </w:r>
      <w:r w:rsidR="00237D0A" w:rsidRPr="00EC541D">
        <w:rPr>
          <w:rFonts w:ascii="Times New Roman" w:eastAsia="標楷體" w:hAnsi="Times New Roman" w:cs="Times New Roman"/>
          <w:sz w:val="24"/>
          <w:szCs w:val="24"/>
          <w:lang w:eastAsia="zh-TW"/>
        </w:rPr>
        <w:t>升等教授職級者</w:t>
      </w:r>
      <w:r w:rsidR="00237D0A" w:rsidRPr="00EC541D">
        <w:rPr>
          <w:rFonts w:ascii="Times New Roman" w:eastAsia="標楷體" w:hAnsi="Times New Roman" w:cs="Times New Roman"/>
          <w:sz w:val="24"/>
          <w:szCs w:val="24"/>
          <w:lang w:eastAsia="zh-TW"/>
        </w:rPr>
        <w:t>:</w:t>
      </w:r>
      <w:r w:rsidR="00237D0A" w:rsidRPr="00EC541D">
        <w:rPr>
          <w:rFonts w:ascii="Times New Roman" w:eastAsia="標楷體" w:hAnsi="Times New Roman" w:cs="Times New Roman"/>
          <w:sz w:val="24"/>
          <w:szCs w:val="24"/>
          <w:lang w:eastAsia="zh-TW"/>
        </w:rPr>
        <w:t>參考作</w:t>
      </w:r>
      <w:r w:rsidR="00237D0A" w:rsidRPr="00EC541D">
        <w:rPr>
          <w:rFonts w:ascii="Times New Roman" w:eastAsia="標楷體" w:hAnsi="Times New Roman" w:cs="Times New Roman"/>
          <w:color w:val="FF0000"/>
          <w:sz w:val="24"/>
          <w:szCs w:val="24"/>
          <w:u w:val="single"/>
          <w:lang w:eastAsia="zh-TW"/>
        </w:rPr>
        <w:t>至多</w:t>
      </w:r>
      <w:r w:rsidR="00237D0A" w:rsidRPr="00EC541D">
        <w:rPr>
          <w:rFonts w:ascii="Times New Roman" w:eastAsia="標楷體" w:hAnsi="Times New Roman" w:cs="Times New Roman"/>
          <w:sz w:val="24"/>
          <w:szCs w:val="24"/>
          <w:lang w:eastAsia="zh-TW"/>
        </w:rPr>
        <w:t>4</w:t>
      </w:r>
      <w:r w:rsidR="00237D0A" w:rsidRPr="00EC541D">
        <w:rPr>
          <w:rFonts w:ascii="Times New Roman" w:eastAsia="標楷體" w:hAnsi="Times New Roman" w:cs="Times New Roman"/>
          <w:color w:val="FF0000"/>
          <w:sz w:val="24"/>
          <w:szCs w:val="24"/>
          <w:u w:val="single"/>
          <w:lang w:eastAsia="zh-TW"/>
        </w:rPr>
        <w:t>件，</w:t>
      </w:r>
      <w:r w:rsidR="00237D0A" w:rsidRPr="00EC541D">
        <w:rPr>
          <w:rFonts w:ascii="Times New Roman" w:eastAsia="標楷體" w:hAnsi="Times New Roman" w:cs="Times New Roman"/>
          <w:sz w:val="24"/>
          <w:szCs w:val="24"/>
          <w:lang w:eastAsia="zh-TW"/>
        </w:rPr>
        <w:t>至少</w:t>
      </w:r>
      <w:r w:rsidR="00237D0A" w:rsidRPr="00EC541D">
        <w:rPr>
          <w:rFonts w:ascii="Times New Roman" w:eastAsia="標楷體" w:hAnsi="Times New Roman" w:cs="Times New Roman"/>
          <w:sz w:val="24"/>
          <w:szCs w:val="24"/>
          <w:lang w:eastAsia="zh-TW"/>
        </w:rPr>
        <w:t>1</w:t>
      </w:r>
      <w:r w:rsidR="00237D0A" w:rsidRPr="00EC541D">
        <w:rPr>
          <w:rFonts w:ascii="Times New Roman" w:eastAsia="標楷體" w:hAnsi="Times New Roman" w:cs="Times New Roman"/>
          <w:color w:val="FF0000"/>
          <w:sz w:val="24"/>
          <w:szCs w:val="24"/>
          <w:u w:val="single"/>
          <w:lang w:eastAsia="zh-TW"/>
        </w:rPr>
        <w:t>件</w:t>
      </w:r>
      <w:r w:rsidR="00237D0A" w:rsidRPr="00EC541D">
        <w:rPr>
          <w:rFonts w:ascii="Times New Roman" w:eastAsia="標楷體" w:hAnsi="Times New Roman" w:cs="Times New Roman"/>
          <w:sz w:val="24"/>
          <w:szCs w:val="24"/>
          <w:lang w:eastAsia="zh-TW"/>
        </w:rPr>
        <w:t>應為本</w:t>
      </w:r>
      <w:proofErr w:type="gramStart"/>
      <w:r w:rsidR="00237D0A" w:rsidRPr="00EC541D">
        <w:rPr>
          <w:rFonts w:ascii="Times New Roman" w:eastAsia="標楷體" w:hAnsi="Times New Roman" w:cs="Times New Roman"/>
          <w:sz w:val="24"/>
          <w:szCs w:val="24"/>
          <w:lang w:eastAsia="zh-TW"/>
        </w:rPr>
        <w:t>院第級一級</w:t>
      </w:r>
      <w:proofErr w:type="gramEnd"/>
      <w:r w:rsidR="00237D0A" w:rsidRPr="00EC541D">
        <w:rPr>
          <w:rFonts w:ascii="Times New Roman" w:eastAsia="標楷體" w:hAnsi="Times New Roman" w:cs="Times New Roman"/>
          <w:sz w:val="24"/>
          <w:szCs w:val="24"/>
          <w:lang w:eastAsia="zh-TW"/>
        </w:rPr>
        <w:t>之著作，至少</w:t>
      </w:r>
      <w:r w:rsidR="00237D0A" w:rsidRPr="00EC541D">
        <w:rPr>
          <w:rFonts w:ascii="Times New Roman" w:eastAsia="標楷體" w:hAnsi="Times New Roman" w:cs="Times New Roman"/>
          <w:sz w:val="24"/>
          <w:szCs w:val="24"/>
          <w:lang w:eastAsia="zh-TW"/>
        </w:rPr>
        <w:t>1</w:t>
      </w:r>
      <w:r w:rsidR="00237D0A" w:rsidRPr="00EC541D">
        <w:rPr>
          <w:rFonts w:ascii="Times New Roman" w:eastAsia="標楷體" w:hAnsi="Times New Roman" w:cs="Times New Roman"/>
          <w:color w:val="FF0000"/>
          <w:sz w:val="24"/>
          <w:szCs w:val="24"/>
          <w:u w:val="single"/>
          <w:lang w:eastAsia="zh-TW"/>
        </w:rPr>
        <w:t>件</w:t>
      </w:r>
      <w:r w:rsidR="00237D0A" w:rsidRPr="00EC541D">
        <w:rPr>
          <w:rFonts w:ascii="Times New Roman" w:eastAsia="標楷體" w:hAnsi="Times New Roman" w:cs="Times New Roman"/>
          <w:sz w:val="24"/>
          <w:szCs w:val="24"/>
          <w:lang w:eastAsia="zh-TW"/>
        </w:rPr>
        <w:t>與教學</w:t>
      </w:r>
      <w:r w:rsidR="00237D0A" w:rsidRPr="00EC541D">
        <w:rPr>
          <w:rFonts w:ascii="Times New Roman" w:eastAsia="標楷體" w:hAnsi="Times New Roman" w:cs="Times New Roman"/>
          <w:color w:val="000000" w:themeColor="text1"/>
          <w:sz w:val="24"/>
          <w:szCs w:val="24"/>
          <w:lang w:eastAsia="zh-TW"/>
        </w:rPr>
        <w:t>實</w:t>
      </w:r>
      <w:r w:rsidR="00237D0A" w:rsidRPr="00EC541D">
        <w:rPr>
          <w:rFonts w:ascii="Times New Roman" w:eastAsia="標楷體" w:hAnsi="Times New Roman" w:cs="Times New Roman"/>
          <w:color w:val="FF0000"/>
          <w:sz w:val="24"/>
          <w:szCs w:val="24"/>
          <w:u w:val="single"/>
          <w:lang w:eastAsia="zh-TW"/>
        </w:rPr>
        <w:t>踐</w:t>
      </w:r>
      <w:r w:rsidR="00237D0A" w:rsidRPr="00EC541D">
        <w:rPr>
          <w:rFonts w:ascii="Times New Roman" w:eastAsia="標楷體" w:hAnsi="Times New Roman" w:cs="Times New Roman"/>
          <w:color w:val="000000"/>
          <w:sz w:val="24"/>
          <w:szCs w:val="24"/>
          <w:lang w:eastAsia="zh-TW"/>
        </w:rPr>
        <w:t>研</w:t>
      </w:r>
      <w:r w:rsidR="00237D0A" w:rsidRPr="00EC541D">
        <w:rPr>
          <w:rFonts w:ascii="Times New Roman" w:eastAsia="標楷體" w:hAnsi="Times New Roman" w:cs="Times New Roman"/>
          <w:sz w:val="24"/>
          <w:szCs w:val="24"/>
          <w:lang w:eastAsia="zh-TW"/>
        </w:rPr>
        <w:t>究相關</w:t>
      </w:r>
      <w:r w:rsidRPr="00EC541D">
        <w:rPr>
          <w:rFonts w:ascii="Times New Roman" w:eastAsia="標楷體" w:hAnsi="Times New Roman" w:cs="Times New Roman"/>
          <w:sz w:val="24"/>
          <w:szCs w:val="24"/>
          <w:lang w:eastAsia="zh-TW"/>
        </w:rPr>
        <w:t>。</w:t>
      </w:r>
    </w:p>
    <w:p w:rsidR="007344A6" w:rsidRPr="00EC541D" w:rsidRDefault="007344A6" w:rsidP="00B47C66">
      <w:pPr>
        <w:adjustRightInd w:val="0"/>
        <w:snapToGrid w:val="0"/>
        <w:spacing w:after="0" w:line="320" w:lineRule="exact"/>
        <w:ind w:leftChars="436" w:left="959" w:rightChars="-152" w:right="-334"/>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2.</w:t>
      </w:r>
      <w:r w:rsidR="00237D0A" w:rsidRPr="00EC541D">
        <w:rPr>
          <w:rFonts w:ascii="Times New Roman" w:eastAsia="標楷體" w:hAnsi="Times New Roman" w:cs="Times New Roman"/>
          <w:lang w:eastAsia="zh-TW"/>
        </w:rPr>
        <w:t xml:space="preserve"> </w:t>
      </w:r>
      <w:r w:rsidR="00237D0A" w:rsidRPr="00EC541D">
        <w:rPr>
          <w:rFonts w:ascii="Times New Roman" w:eastAsia="標楷體" w:hAnsi="Times New Roman" w:cs="Times New Roman"/>
          <w:sz w:val="24"/>
          <w:szCs w:val="24"/>
          <w:lang w:eastAsia="zh-TW"/>
        </w:rPr>
        <w:t>升等副教授以下職級者：參考作</w:t>
      </w:r>
      <w:r w:rsidR="00237D0A" w:rsidRPr="00EC541D">
        <w:rPr>
          <w:rFonts w:ascii="Times New Roman" w:eastAsia="標楷體" w:hAnsi="Times New Roman" w:cs="Times New Roman"/>
          <w:sz w:val="24"/>
          <w:szCs w:val="24"/>
          <w:lang w:eastAsia="zh-TW"/>
        </w:rPr>
        <w:t>3</w:t>
      </w:r>
      <w:r w:rsidR="00237D0A" w:rsidRPr="00EC541D">
        <w:rPr>
          <w:rFonts w:ascii="Times New Roman" w:eastAsia="標楷體" w:hAnsi="Times New Roman" w:cs="Times New Roman"/>
          <w:color w:val="FF0000"/>
          <w:sz w:val="24"/>
          <w:szCs w:val="24"/>
          <w:u w:val="single"/>
          <w:lang w:eastAsia="zh-TW"/>
        </w:rPr>
        <w:t>件</w:t>
      </w:r>
      <w:r w:rsidR="00237D0A" w:rsidRPr="00EC541D">
        <w:rPr>
          <w:rFonts w:ascii="Times New Roman" w:eastAsia="標楷體" w:hAnsi="Times New Roman" w:cs="Times New Roman"/>
          <w:color w:val="000000"/>
          <w:sz w:val="24"/>
          <w:szCs w:val="24"/>
          <w:u w:val="single"/>
          <w:lang w:eastAsia="zh-TW"/>
        </w:rPr>
        <w:t>，</w:t>
      </w:r>
      <w:r w:rsidR="00237D0A" w:rsidRPr="00EC541D">
        <w:rPr>
          <w:rFonts w:ascii="Times New Roman" w:eastAsia="標楷體" w:hAnsi="Times New Roman" w:cs="Times New Roman"/>
          <w:sz w:val="24"/>
          <w:szCs w:val="24"/>
          <w:lang w:eastAsia="zh-TW"/>
        </w:rPr>
        <w:t>至少</w:t>
      </w:r>
      <w:r w:rsidR="00237D0A" w:rsidRPr="00EC541D">
        <w:rPr>
          <w:rFonts w:ascii="Times New Roman" w:eastAsia="標楷體" w:hAnsi="Times New Roman" w:cs="Times New Roman"/>
          <w:sz w:val="24"/>
          <w:szCs w:val="24"/>
          <w:lang w:eastAsia="zh-TW"/>
        </w:rPr>
        <w:t>1</w:t>
      </w:r>
      <w:r w:rsidR="00237D0A" w:rsidRPr="00EC541D">
        <w:rPr>
          <w:rFonts w:ascii="Times New Roman" w:eastAsia="標楷體" w:hAnsi="Times New Roman" w:cs="Times New Roman"/>
          <w:color w:val="FF0000"/>
          <w:sz w:val="24"/>
          <w:szCs w:val="24"/>
          <w:u w:val="single"/>
          <w:lang w:eastAsia="zh-TW"/>
        </w:rPr>
        <w:t>件</w:t>
      </w:r>
      <w:r w:rsidR="00237D0A" w:rsidRPr="00EC541D">
        <w:rPr>
          <w:rFonts w:ascii="Times New Roman" w:eastAsia="標楷體" w:hAnsi="Times New Roman" w:cs="Times New Roman"/>
          <w:sz w:val="24"/>
          <w:szCs w:val="24"/>
          <w:lang w:eastAsia="zh-TW"/>
        </w:rPr>
        <w:t>與教學</w:t>
      </w:r>
      <w:r w:rsidR="00237D0A" w:rsidRPr="00EC541D">
        <w:rPr>
          <w:rFonts w:ascii="Times New Roman" w:eastAsia="標楷體" w:hAnsi="Times New Roman" w:cs="Times New Roman"/>
          <w:color w:val="000000" w:themeColor="text1"/>
          <w:sz w:val="24"/>
          <w:szCs w:val="24"/>
          <w:lang w:eastAsia="zh-TW"/>
        </w:rPr>
        <w:t>實</w:t>
      </w:r>
      <w:r w:rsidR="00237D0A" w:rsidRPr="00EC541D">
        <w:rPr>
          <w:rFonts w:ascii="Times New Roman" w:eastAsia="標楷體" w:hAnsi="Times New Roman" w:cs="Times New Roman"/>
          <w:color w:val="FF0000"/>
          <w:sz w:val="24"/>
          <w:szCs w:val="24"/>
          <w:u w:val="single"/>
          <w:lang w:eastAsia="zh-TW"/>
        </w:rPr>
        <w:t>踐</w:t>
      </w:r>
      <w:r w:rsidR="00237D0A" w:rsidRPr="00EC541D">
        <w:rPr>
          <w:rFonts w:ascii="Times New Roman" w:eastAsia="標楷體" w:hAnsi="Times New Roman" w:cs="Times New Roman"/>
          <w:sz w:val="24"/>
          <w:szCs w:val="24"/>
          <w:lang w:eastAsia="zh-TW"/>
        </w:rPr>
        <w:t>研究相關</w:t>
      </w:r>
      <w:r w:rsidRPr="00EC541D">
        <w:rPr>
          <w:rFonts w:ascii="Times New Roman" w:eastAsia="標楷體" w:hAnsi="Times New Roman" w:cs="Times New Roman"/>
          <w:sz w:val="24"/>
          <w:szCs w:val="24"/>
          <w:lang w:eastAsia="zh-TW"/>
        </w:rPr>
        <w:t>。</w:t>
      </w:r>
    </w:p>
    <w:p w:rsidR="007344A6" w:rsidRPr="00EC541D" w:rsidRDefault="007344A6" w:rsidP="00B47C66">
      <w:pPr>
        <w:adjustRightInd w:val="0"/>
        <w:snapToGrid w:val="0"/>
        <w:spacing w:after="0" w:line="320" w:lineRule="exact"/>
        <w:ind w:firstLineChars="236" w:firstLine="566"/>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lastRenderedPageBreak/>
        <w:t>（</w:t>
      </w:r>
      <w:r w:rsidR="00237D0A" w:rsidRPr="00EC541D">
        <w:rPr>
          <w:rFonts w:ascii="Times New Roman" w:eastAsia="標楷體" w:hAnsi="Times New Roman" w:cs="Times New Roman"/>
          <w:color w:val="FF0000"/>
          <w:sz w:val="24"/>
          <w:szCs w:val="24"/>
          <w:u w:val="single"/>
          <w:lang w:eastAsia="zh-TW"/>
        </w:rPr>
        <w:t>丙</w:t>
      </w:r>
      <w:r w:rsidRPr="00EC541D">
        <w:rPr>
          <w:rFonts w:ascii="Times New Roman" w:eastAsia="標楷體" w:hAnsi="Times New Roman" w:cs="Times New Roman"/>
          <w:color w:val="FF0000"/>
          <w:sz w:val="24"/>
          <w:szCs w:val="24"/>
          <w:u w:val="single"/>
          <w:lang w:eastAsia="zh-TW"/>
        </w:rPr>
        <w:t>）【技術研發</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sz w:val="24"/>
          <w:szCs w:val="24"/>
          <w:lang w:eastAsia="zh-TW"/>
        </w:rPr>
        <w:t>技術報告</w:t>
      </w:r>
      <w:r w:rsidRPr="00EC541D">
        <w:rPr>
          <w:rFonts w:ascii="Times New Roman" w:eastAsia="標楷體" w:hAnsi="Times New Roman" w:cs="Times New Roman"/>
          <w:color w:val="FF0000"/>
          <w:sz w:val="24"/>
          <w:szCs w:val="24"/>
          <w:u w:val="single"/>
          <w:lang w:eastAsia="zh-TW"/>
        </w:rPr>
        <w:t>】</w:t>
      </w:r>
    </w:p>
    <w:p w:rsidR="007344A6" w:rsidRPr="00EC541D" w:rsidRDefault="007344A6" w:rsidP="00B47C66">
      <w:pPr>
        <w:adjustRightInd w:val="0"/>
        <w:snapToGrid w:val="0"/>
        <w:spacing w:after="0" w:line="320" w:lineRule="exact"/>
        <w:ind w:leftChars="436" w:left="959" w:rightChars="-152" w:right="-334"/>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範圍：</w:t>
      </w:r>
    </w:p>
    <w:p w:rsidR="007344A6" w:rsidRPr="00EC541D" w:rsidRDefault="007344A6" w:rsidP="00B47C66">
      <w:pPr>
        <w:adjustRightInd w:val="0"/>
        <w:snapToGrid w:val="0"/>
        <w:spacing w:after="0" w:line="320" w:lineRule="exact"/>
        <w:ind w:leftChars="436" w:left="959"/>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一、</w:t>
      </w:r>
      <w:r w:rsidRPr="00EC541D">
        <w:rPr>
          <w:rFonts w:ascii="Times New Roman" w:eastAsia="標楷體" w:hAnsi="Times New Roman" w:cs="Times New Roman"/>
          <w:sz w:val="24"/>
          <w:szCs w:val="24"/>
          <w:lang w:eastAsia="zh-TW"/>
        </w:rPr>
        <w:t>有關專利、技術移轉或創新之成果。</w:t>
      </w:r>
    </w:p>
    <w:p w:rsidR="007344A6" w:rsidRPr="00EC541D" w:rsidRDefault="007344A6" w:rsidP="00B47C66">
      <w:pPr>
        <w:tabs>
          <w:tab w:val="left" w:pos="709"/>
        </w:tabs>
        <w:adjustRightInd w:val="0"/>
        <w:snapToGrid w:val="0"/>
        <w:spacing w:after="0" w:line="320" w:lineRule="exact"/>
        <w:ind w:leftChars="436" w:left="1384" w:hangingChars="177" w:hanging="425"/>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二、</w:t>
      </w:r>
      <w:r w:rsidRPr="00EC541D">
        <w:rPr>
          <w:rFonts w:ascii="Times New Roman" w:eastAsia="標楷體" w:hAnsi="Times New Roman" w:cs="Times New Roman"/>
          <w:color w:val="000000"/>
          <w:sz w:val="24"/>
          <w:szCs w:val="24"/>
          <w:lang w:eastAsia="zh-TW"/>
        </w:rPr>
        <w:t>有</w:t>
      </w:r>
      <w:r w:rsidRPr="00EC541D">
        <w:rPr>
          <w:rFonts w:ascii="Times New Roman" w:eastAsia="標楷體" w:hAnsi="Times New Roman" w:cs="Times New Roman"/>
          <w:sz w:val="24"/>
          <w:szCs w:val="24"/>
          <w:lang w:eastAsia="zh-TW"/>
        </w:rPr>
        <w:t>關專業、管理之個案研究、全國性或國際性技術競賽獎項，經整理</w:t>
      </w:r>
      <w:proofErr w:type="gramStart"/>
      <w:r w:rsidRPr="00EC541D">
        <w:rPr>
          <w:rFonts w:ascii="Times New Roman" w:eastAsia="標楷體" w:hAnsi="Times New Roman" w:cs="Times New Roman"/>
          <w:sz w:val="24"/>
          <w:szCs w:val="24"/>
          <w:lang w:eastAsia="zh-TW"/>
        </w:rPr>
        <w:t>分析具整體性</w:t>
      </w:r>
      <w:proofErr w:type="gramEnd"/>
      <w:r w:rsidRPr="00EC541D">
        <w:rPr>
          <w:rFonts w:ascii="Times New Roman" w:eastAsia="標楷體" w:hAnsi="Times New Roman" w:cs="Times New Roman"/>
          <w:sz w:val="24"/>
          <w:szCs w:val="24"/>
          <w:lang w:eastAsia="zh-TW"/>
        </w:rPr>
        <w:t>及獨特見解貢獻之成果。</w:t>
      </w:r>
    </w:p>
    <w:p w:rsidR="007344A6" w:rsidRPr="00EC541D" w:rsidRDefault="007344A6" w:rsidP="00B47C66">
      <w:pPr>
        <w:adjustRightInd w:val="0"/>
        <w:snapToGrid w:val="0"/>
        <w:spacing w:after="0" w:line="320" w:lineRule="exact"/>
        <w:ind w:leftChars="436" w:left="959" w:rightChars="-152" w:right="-334"/>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三、</w:t>
      </w:r>
      <w:r w:rsidRPr="00EC541D">
        <w:rPr>
          <w:rFonts w:ascii="Times New Roman" w:eastAsia="標楷體" w:hAnsi="Times New Roman" w:cs="Times New Roman"/>
          <w:sz w:val="24"/>
          <w:szCs w:val="24"/>
          <w:lang w:eastAsia="zh-TW"/>
        </w:rPr>
        <w:t>有關產學合作、技術應用及衍生成果或改善專案具有特殊貢獻之研發成果。</w:t>
      </w:r>
    </w:p>
    <w:p w:rsidR="007344A6" w:rsidRPr="00EC541D" w:rsidRDefault="007344A6" w:rsidP="00B47C66">
      <w:pPr>
        <w:tabs>
          <w:tab w:val="left" w:pos="1134"/>
        </w:tabs>
        <w:adjustRightInd w:val="0"/>
        <w:snapToGrid w:val="0"/>
        <w:spacing w:beforeLines="25" w:before="60" w:after="0" w:line="320" w:lineRule="exact"/>
        <w:ind w:firstLineChars="177" w:firstLine="425"/>
        <w:jc w:val="both"/>
        <w:rPr>
          <w:rFonts w:ascii="Times New Roman" w:eastAsia="標楷體" w:hAnsi="Times New Roman" w:cs="Times New Roman"/>
          <w:color w:val="000000"/>
          <w:sz w:val="24"/>
          <w:szCs w:val="24"/>
          <w:u w:val="single"/>
          <w:lang w:eastAsia="zh-TW"/>
        </w:rPr>
      </w:pPr>
      <w:r w:rsidRPr="00EC541D">
        <w:rPr>
          <w:rFonts w:ascii="Times New Roman" w:eastAsia="標楷體" w:hAnsi="Times New Roman" w:cs="Times New Roman"/>
          <w:sz w:val="24"/>
          <w:szCs w:val="24"/>
          <w:lang w:eastAsia="zh-TW"/>
        </w:rPr>
        <w:t>教師須符合下列各職級升等條件，始得以</w:t>
      </w:r>
      <w:r w:rsidRPr="00EC541D">
        <w:rPr>
          <w:rFonts w:ascii="Times New Roman" w:eastAsia="標楷體" w:hAnsi="Times New Roman" w:cs="Times New Roman"/>
          <w:color w:val="FF0000"/>
          <w:sz w:val="24"/>
          <w:szCs w:val="24"/>
          <w:u w:val="single"/>
          <w:lang w:eastAsia="zh-TW"/>
        </w:rPr>
        <w:t>技術研發</w:t>
      </w:r>
      <w:r w:rsidRPr="00EC541D">
        <w:rPr>
          <w:rFonts w:ascii="Times New Roman" w:eastAsia="標楷體" w:hAnsi="Times New Roman" w:cs="Times New Roman"/>
          <w:sz w:val="24"/>
          <w:szCs w:val="24"/>
          <w:lang w:eastAsia="zh-TW"/>
        </w:rPr>
        <w:t>申請升等：</w:t>
      </w:r>
    </w:p>
    <w:p w:rsidR="003E2C36" w:rsidRPr="00EC541D" w:rsidRDefault="003E2C36" w:rsidP="00B47C66">
      <w:pPr>
        <w:adjustRightInd w:val="0"/>
        <w:snapToGrid w:val="0"/>
        <w:spacing w:beforeLines="25" w:before="60" w:after="0" w:line="320" w:lineRule="exact"/>
        <w:ind w:leftChars="436" w:left="2802" w:hangingChars="768" w:hanging="1843"/>
        <w:jc w:val="both"/>
        <w:rPr>
          <w:rFonts w:ascii="Times New Roman" w:eastAsia="標楷體" w:hAnsi="Times New Roman" w:cs="Times New Roman"/>
          <w:color w:val="000000"/>
          <w:sz w:val="24"/>
          <w:szCs w:val="24"/>
          <w:u w:val="single"/>
          <w:lang w:eastAsia="zh-TW"/>
        </w:rPr>
      </w:pPr>
      <w:r w:rsidRPr="00EC541D">
        <w:rPr>
          <w:rFonts w:ascii="Times New Roman" w:eastAsia="標楷體" w:hAnsi="Times New Roman" w:cs="Times New Roman"/>
          <w:color w:val="FF0000"/>
          <w:sz w:val="24"/>
          <w:szCs w:val="24"/>
          <w:u w:val="single"/>
          <w:lang w:eastAsia="zh-TW"/>
        </w:rPr>
        <w:t>（一）</w:t>
      </w:r>
      <w:r w:rsidRPr="00EC541D">
        <w:rPr>
          <w:rFonts w:ascii="Times New Roman" w:eastAsia="標楷體" w:hAnsi="Times New Roman" w:cs="Times New Roman"/>
          <w:sz w:val="24"/>
          <w:szCs w:val="24"/>
          <w:lang w:eastAsia="zh-TW"/>
        </w:rPr>
        <w:t>升等教授：</w:t>
      </w:r>
      <w:r w:rsidR="003914E0" w:rsidRPr="00EC541D">
        <w:rPr>
          <w:rFonts w:ascii="Times New Roman" w:eastAsia="標楷體" w:hAnsi="Times New Roman" w:cs="Times New Roman" w:hint="eastAsia"/>
          <w:color w:val="FF0000"/>
          <w:sz w:val="24"/>
          <w:szCs w:val="24"/>
          <w:u w:val="single"/>
          <w:lang w:eastAsia="zh-TW"/>
        </w:rPr>
        <w:t>1</w:t>
      </w:r>
      <w:r w:rsidR="003914E0" w:rsidRPr="00EC541D">
        <w:rPr>
          <w:rFonts w:ascii="Times New Roman" w:eastAsia="標楷體" w:hAnsi="Times New Roman" w:cs="Times New Roman" w:hint="eastAsia"/>
          <w:color w:val="FF0000"/>
          <w:sz w:val="24"/>
          <w:szCs w:val="24"/>
          <w:u w:val="single"/>
          <w:lang w:eastAsia="zh-TW"/>
        </w:rPr>
        <w:t>件</w:t>
      </w:r>
      <w:r w:rsidRPr="00EC541D">
        <w:rPr>
          <w:rFonts w:ascii="Times New Roman" w:eastAsia="標楷體" w:hAnsi="Times New Roman" w:cs="Times New Roman"/>
          <w:color w:val="FF0000"/>
          <w:sz w:val="24"/>
          <w:szCs w:val="24"/>
          <w:u w:val="single"/>
          <w:lang w:eastAsia="zh-TW"/>
        </w:rPr>
        <w:t>技術報告</w:t>
      </w:r>
      <w:r w:rsidRPr="00EC541D">
        <w:rPr>
          <w:rFonts w:ascii="Times New Roman" w:eastAsia="標楷體" w:hAnsi="Times New Roman" w:cs="Times New Roman"/>
          <w:sz w:val="24"/>
          <w:szCs w:val="24"/>
          <w:lang w:eastAsia="zh-TW"/>
        </w:rPr>
        <w:t>，</w:t>
      </w:r>
      <w:r w:rsidRPr="00EC541D">
        <w:rPr>
          <w:rFonts w:ascii="Times New Roman" w:eastAsia="標楷體" w:hAnsi="Times New Roman" w:cs="Times New Roman"/>
          <w:sz w:val="24"/>
          <w:szCs w:val="24"/>
          <w:lang w:eastAsia="zh-TW"/>
        </w:rPr>
        <w:t>2</w:t>
      </w:r>
      <w:r w:rsidR="003914E0" w:rsidRPr="00EC541D">
        <w:rPr>
          <w:rFonts w:ascii="Times New Roman" w:eastAsia="標楷體" w:hAnsi="Times New Roman" w:cs="Times New Roman" w:hint="eastAsia"/>
          <w:color w:val="FF0000"/>
          <w:sz w:val="24"/>
          <w:szCs w:val="24"/>
          <w:u w:val="single"/>
          <w:lang w:eastAsia="zh-TW"/>
        </w:rPr>
        <w:t>件</w:t>
      </w:r>
      <w:r w:rsidRPr="00EC541D">
        <w:rPr>
          <w:rFonts w:ascii="Times New Roman" w:eastAsia="標楷體" w:hAnsi="Times New Roman" w:cs="Times New Roman"/>
          <w:sz w:val="24"/>
          <w:szCs w:val="24"/>
          <w:lang w:eastAsia="zh-TW"/>
        </w:rPr>
        <w:t>參考作，至少</w:t>
      </w:r>
      <w:r w:rsidRPr="00EC541D">
        <w:rPr>
          <w:rFonts w:ascii="Times New Roman" w:eastAsia="標楷體" w:hAnsi="Times New Roman" w:cs="Times New Roman"/>
          <w:sz w:val="24"/>
          <w:szCs w:val="24"/>
          <w:lang w:eastAsia="zh-TW"/>
        </w:rPr>
        <w:t>2</w:t>
      </w:r>
      <w:r w:rsidRPr="00EC541D">
        <w:rPr>
          <w:rFonts w:ascii="Times New Roman" w:eastAsia="標楷體" w:hAnsi="Times New Roman" w:cs="Times New Roman"/>
          <w:sz w:val="24"/>
          <w:szCs w:val="24"/>
          <w:lang w:eastAsia="zh-TW"/>
        </w:rPr>
        <w:t>件發明專利及</w:t>
      </w:r>
      <w:proofErr w:type="gramStart"/>
      <w:r w:rsidRPr="00EC541D">
        <w:rPr>
          <w:rFonts w:ascii="Times New Roman" w:eastAsia="標楷體" w:hAnsi="Times New Roman" w:cs="Times New Roman"/>
          <w:sz w:val="24"/>
          <w:szCs w:val="24"/>
          <w:lang w:eastAsia="zh-TW"/>
        </w:rPr>
        <w:t>2</w:t>
      </w:r>
      <w:r w:rsidRPr="00EC541D">
        <w:rPr>
          <w:rFonts w:ascii="Times New Roman" w:eastAsia="標楷體" w:hAnsi="Times New Roman" w:cs="Times New Roman"/>
          <w:sz w:val="24"/>
          <w:szCs w:val="24"/>
          <w:lang w:eastAsia="zh-TW"/>
        </w:rPr>
        <w:t>件智財技</w:t>
      </w:r>
      <w:proofErr w:type="gramEnd"/>
      <w:r w:rsidRPr="00EC541D">
        <w:rPr>
          <w:rFonts w:ascii="Times New Roman" w:eastAsia="標楷體" w:hAnsi="Times New Roman" w:cs="Times New Roman"/>
          <w:sz w:val="24"/>
          <w:szCs w:val="24"/>
          <w:lang w:eastAsia="zh-TW"/>
        </w:rPr>
        <w:t>轉案者，</w:t>
      </w:r>
      <w:proofErr w:type="gramStart"/>
      <w:r w:rsidRPr="00EC541D">
        <w:rPr>
          <w:rFonts w:ascii="Times New Roman" w:eastAsia="標楷體" w:hAnsi="Times New Roman" w:cs="Times New Roman"/>
          <w:sz w:val="24"/>
          <w:szCs w:val="24"/>
          <w:lang w:eastAsia="zh-TW"/>
        </w:rPr>
        <w:t>且智財技</w:t>
      </w:r>
      <w:proofErr w:type="gramEnd"/>
      <w:r w:rsidRPr="00EC541D">
        <w:rPr>
          <w:rFonts w:ascii="Times New Roman" w:eastAsia="標楷體" w:hAnsi="Times New Roman" w:cs="Times New Roman"/>
          <w:sz w:val="24"/>
          <w:szCs w:val="24"/>
          <w:lang w:eastAsia="zh-TW"/>
        </w:rPr>
        <w:t>轉金額需累計達</w:t>
      </w:r>
      <w:r w:rsidRPr="00EC541D">
        <w:rPr>
          <w:rFonts w:ascii="Times New Roman" w:eastAsia="標楷體" w:hAnsi="Times New Roman" w:cs="Times New Roman"/>
          <w:sz w:val="24"/>
          <w:szCs w:val="24"/>
          <w:lang w:eastAsia="zh-TW"/>
        </w:rPr>
        <w:t>70</w:t>
      </w:r>
      <w:r w:rsidRPr="00EC541D">
        <w:rPr>
          <w:rFonts w:ascii="Times New Roman" w:eastAsia="標楷體" w:hAnsi="Times New Roman" w:cs="Times New Roman"/>
          <w:sz w:val="24"/>
          <w:szCs w:val="24"/>
          <w:lang w:eastAsia="zh-TW"/>
        </w:rPr>
        <w:t>萬元</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Pr="00EC541D">
        <w:rPr>
          <w:rFonts w:ascii="Times New Roman" w:eastAsia="標楷體" w:hAnsi="Times New Roman" w:cs="Times New Roman"/>
          <w:sz w:val="24"/>
          <w:szCs w:val="24"/>
          <w:lang w:eastAsia="zh-TW"/>
        </w:rPr>
        <w:t>以上。</w:t>
      </w:r>
    </w:p>
    <w:p w:rsidR="003E2C36" w:rsidRPr="00EC541D" w:rsidRDefault="003E2C36" w:rsidP="00B47C66">
      <w:pPr>
        <w:adjustRightInd w:val="0"/>
        <w:snapToGrid w:val="0"/>
        <w:spacing w:after="0" w:line="320" w:lineRule="exact"/>
        <w:ind w:leftChars="436" w:left="3510" w:hangingChars="1063" w:hanging="2551"/>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（二）</w:t>
      </w:r>
      <w:r w:rsidRPr="00EC541D">
        <w:rPr>
          <w:rFonts w:ascii="Times New Roman" w:eastAsia="標楷體" w:hAnsi="Times New Roman" w:cs="Times New Roman"/>
          <w:sz w:val="24"/>
          <w:szCs w:val="24"/>
          <w:lang w:eastAsia="zh-TW"/>
        </w:rPr>
        <w:t>升等副教授以下：</w:t>
      </w:r>
      <w:r w:rsidRPr="00EC541D">
        <w:rPr>
          <w:rFonts w:ascii="Times New Roman" w:eastAsia="標楷體" w:hAnsi="Times New Roman" w:cs="Times New Roman"/>
          <w:color w:val="FF0000"/>
          <w:sz w:val="24"/>
          <w:szCs w:val="24"/>
          <w:u w:val="single"/>
          <w:lang w:eastAsia="zh-TW"/>
        </w:rPr>
        <w:t>1</w:t>
      </w:r>
      <w:r w:rsidR="003914E0" w:rsidRPr="00EC541D">
        <w:rPr>
          <w:rFonts w:ascii="Times New Roman" w:eastAsia="標楷體" w:hAnsi="Times New Roman" w:cs="Times New Roman" w:hint="eastAsia"/>
          <w:color w:val="FF0000"/>
          <w:sz w:val="24"/>
          <w:szCs w:val="24"/>
          <w:u w:val="single"/>
          <w:lang w:eastAsia="zh-TW"/>
        </w:rPr>
        <w:t>件</w:t>
      </w:r>
      <w:r w:rsidRPr="00EC541D">
        <w:rPr>
          <w:rFonts w:ascii="Times New Roman" w:eastAsia="標楷體" w:hAnsi="Times New Roman" w:cs="Times New Roman"/>
          <w:color w:val="FF0000"/>
          <w:sz w:val="24"/>
          <w:szCs w:val="24"/>
          <w:u w:val="single"/>
          <w:lang w:eastAsia="zh-TW"/>
        </w:rPr>
        <w:t>技術報告</w:t>
      </w:r>
      <w:r w:rsidRPr="00EC541D">
        <w:rPr>
          <w:rFonts w:ascii="Times New Roman" w:eastAsia="標楷體" w:hAnsi="Times New Roman" w:cs="Times New Roman"/>
          <w:sz w:val="24"/>
          <w:szCs w:val="24"/>
          <w:lang w:eastAsia="zh-TW"/>
        </w:rPr>
        <w:t>，</w:t>
      </w:r>
      <w:r w:rsidRPr="00EC541D">
        <w:rPr>
          <w:rFonts w:ascii="Times New Roman" w:eastAsia="標楷體" w:hAnsi="Times New Roman" w:cs="Times New Roman"/>
          <w:sz w:val="24"/>
          <w:szCs w:val="24"/>
          <w:lang w:eastAsia="zh-TW"/>
        </w:rPr>
        <w:t>1</w:t>
      </w:r>
      <w:r w:rsidRPr="00EC541D">
        <w:rPr>
          <w:rFonts w:ascii="Times New Roman" w:eastAsia="標楷體" w:hAnsi="Times New Roman" w:cs="Times New Roman"/>
          <w:sz w:val="24"/>
          <w:szCs w:val="24"/>
          <w:lang w:eastAsia="zh-TW"/>
        </w:rPr>
        <w:t>篇參考作，至少</w:t>
      </w:r>
      <w:r w:rsidRPr="00EC541D">
        <w:rPr>
          <w:rFonts w:ascii="Times New Roman" w:eastAsia="標楷體" w:hAnsi="Times New Roman" w:cs="Times New Roman"/>
          <w:sz w:val="24"/>
          <w:szCs w:val="24"/>
          <w:lang w:eastAsia="zh-TW"/>
        </w:rPr>
        <w:t>2</w:t>
      </w:r>
      <w:r w:rsidRPr="00EC541D">
        <w:rPr>
          <w:rFonts w:ascii="Times New Roman" w:eastAsia="標楷體" w:hAnsi="Times New Roman" w:cs="Times New Roman"/>
          <w:sz w:val="24"/>
          <w:szCs w:val="24"/>
          <w:lang w:eastAsia="zh-TW"/>
        </w:rPr>
        <w:t>件發明專利及</w:t>
      </w:r>
      <w:proofErr w:type="gramStart"/>
      <w:r w:rsidRPr="00EC541D">
        <w:rPr>
          <w:rFonts w:ascii="Times New Roman" w:eastAsia="標楷體" w:hAnsi="Times New Roman" w:cs="Times New Roman"/>
          <w:sz w:val="24"/>
          <w:szCs w:val="24"/>
          <w:lang w:eastAsia="zh-TW"/>
        </w:rPr>
        <w:t>2</w:t>
      </w:r>
      <w:r w:rsidRPr="00EC541D">
        <w:rPr>
          <w:rFonts w:ascii="Times New Roman" w:eastAsia="標楷體" w:hAnsi="Times New Roman" w:cs="Times New Roman"/>
          <w:sz w:val="24"/>
          <w:szCs w:val="24"/>
          <w:lang w:eastAsia="zh-TW"/>
        </w:rPr>
        <w:t>件智財技</w:t>
      </w:r>
      <w:proofErr w:type="gramEnd"/>
      <w:r w:rsidRPr="00EC541D">
        <w:rPr>
          <w:rFonts w:ascii="Times New Roman" w:eastAsia="標楷體" w:hAnsi="Times New Roman" w:cs="Times New Roman"/>
          <w:sz w:val="24"/>
          <w:szCs w:val="24"/>
          <w:lang w:eastAsia="zh-TW"/>
        </w:rPr>
        <w:t>轉案者，</w:t>
      </w:r>
      <w:proofErr w:type="gramStart"/>
      <w:r w:rsidRPr="00EC541D">
        <w:rPr>
          <w:rFonts w:ascii="Times New Roman" w:eastAsia="標楷體" w:hAnsi="Times New Roman" w:cs="Times New Roman"/>
          <w:sz w:val="24"/>
          <w:szCs w:val="24"/>
          <w:lang w:eastAsia="zh-TW"/>
        </w:rPr>
        <w:t>且智財技</w:t>
      </w:r>
      <w:proofErr w:type="gramEnd"/>
      <w:r w:rsidRPr="00EC541D">
        <w:rPr>
          <w:rFonts w:ascii="Times New Roman" w:eastAsia="標楷體" w:hAnsi="Times New Roman" w:cs="Times New Roman"/>
          <w:sz w:val="24"/>
          <w:szCs w:val="24"/>
          <w:lang w:eastAsia="zh-TW"/>
        </w:rPr>
        <w:t>轉金額需累計達</w:t>
      </w:r>
      <w:r w:rsidRPr="00EC541D">
        <w:rPr>
          <w:rFonts w:ascii="Times New Roman" w:eastAsia="標楷體" w:hAnsi="Times New Roman" w:cs="Times New Roman"/>
          <w:sz w:val="24"/>
          <w:szCs w:val="24"/>
          <w:lang w:eastAsia="zh-TW"/>
        </w:rPr>
        <w:t>45</w:t>
      </w:r>
      <w:r w:rsidRPr="00EC541D">
        <w:rPr>
          <w:rFonts w:ascii="Times New Roman" w:eastAsia="標楷體" w:hAnsi="Times New Roman" w:cs="Times New Roman"/>
          <w:sz w:val="24"/>
          <w:szCs w:val="24"/>
          <w:lang w:eastAsia="zh-TW"/>
        </w:rPr>
        <w:t>萬元</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Pr="00EC541D">
        <w:rPr>
          <w:rFonts w:ascii="Times New Roman" w:eastAsia="標楷體" w:hAnsi="Times New Roman" w:cs="Times New Roman"/>
          <w:sz w:val="24"/>
          <w:szCs w:val="24"/>
          <w:lang w:eastAsia="zh-TW"/>
        </w:rPr>
        <w:t>以上。</w:t>
      </w:r>
    </w:p>
    <w:p w:rsidR="003E2C36" w:rsidRPr="00EC541D" w:rsidRDefault="003E2C36" w:rsidP="00B47C66">
      <w:pPr>
        <w:adjustRightInd w:val="0"/>
        <w:snapToGrid w:val="0"/>
        <w:spacing w:after="0" w:line="320" w:lineRule="exact"/>
        <w:ind w:leftChars="436" w:left="959" w:rightChars="-152" w:right="-334"/>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三</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FF0000"/>
          <w:sz w:val="24"/>
          <w:szCs w:val="24"/>
          <w:u w:val="single"/>
          <w:lang w:eastAsia="zh-TW"/>
        </w:rPr>
        <w:t>技術報告如為發明專利衍生者，至少應有一件發明專利係以本校為申請人。</w:t>
      </w:r>
    </w:p>
    <w:p w:rsidR="003E2C36" w:rsidRPr="00EC541D" w:rsidRDefault="003E2C36" w:rsidP="00B47C66">
      <w:pPr>
        <w:adjustRightInd w:val="0"/>
        <w:snapToGrid w:val="0"/>
        <w:spacing w:after="0" w:line="320" w:lineRule="exact"/>
        <w:ind w:leftChars="236" w:left="519"/>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送審成果應符合下列規定：</w:t>
      </w:r>
      <w:r w:rsidRPr="00EC541D">
        <w:rPr>
          <w:rFonts w:ascii="Times New Roman" w:eastAsia="標楷體" w:hAnsi="Times New Roman" w:cs="Times New Roman"/>
          <w:sz w:val="24"/>
          <w:szCs w:val="24"/>
          <w:lang w:eastAsia="zh-TW"/>
        </w:rPr>
        <w:t xml:space="preserve"> </w:t>
      </w:r>
    </w:p>
    <w:p w:rsidR="003E2C36" w:rsidRPr="00EC541D" w:rsidRDefault="003E2C36" w:rsidP="00B47C66">
      <w:pPr>
        <w:adjustRightInd w:val="0"/>
        <w:snapToGrid w:val="0"/>
        <w:spacing w:after="0" w:line="320" w:lineRule="exact"/>
        <w:ind w:leftChars="536" w:left="1179" w:rightChars="-152" w:right="-334"/>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一、</w:t>
      </w:r>
      <w:r w:rsidRPr="00EC541D">
        <w:rPr>
          <w:rFonts w:ascii="Times New Roman" w:eastAsia="標楷體" w:hAnsi="Times New Roman" w:cs="Times New Roman"/>
          <w:sz w:val="24"/>
          <w:szCs w:val="24"/>
          <w:lang w:eastAsia="zh-TW"/>
        </w:rPr>
        <w:t>送審研發成果符合取得前一等級教師資格後出版或發表之規定。</w:t>
      </w:r>
    </w:p>
    <w:p w:rsidR="003E2C36" w:rsidRPr="00EC541D" w:rsidRDefault="003E2C36" w:rsidP="00B47C66">
      <w:pPr>
        <w:tabs>
          <w:tab w:val="left" w:pos="851"/>
        </w:tabs>
        <w:adjustRightInd w:val="0"/>
        <w:snapToGrid w:val="0"/>
        <w:spacing w:after="0" w:line="320" w:lineRule="exact"/>
        <w:ind w:leftChars="536" w:left="1604" w:hangingChars="177" w:hanging="42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二、</w:t>
      </w:r>
      <w:r w:rsidRPr="00EC541D">
        <w:rPr>
          <w:rFonts w:ascii="Times New Roman" w:eastAsia="標楷體" w:hAnsi="Times New Roman" w:cs="Times New Roman"/>
          <w:sz w:val="24"/>
          <w:szCs w:val="24"/>
          <w:lang w:eastAsia="zh-TW"/>
        </w:rPr>
        <w:t>以二種</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Pr="00EC541D">
        <w:rPr>
          <w:rFonts w:ascii="Times New Roman" w:eastAsia="標楷體" w:hAnsi="Times New Roman" w:cs="Times New Roman"/>
          <w:sz w:val="24"/>
          <w:szCs w:val="24"/>
          <w:lang w:eastAsia="zh-TW"/>
        </w:rPr>
        <w:t>以上研發成果送審者，應自行擇定代表成果及參考成果。其屬一系列相關之研究者，得自行合併為代表成果，惟研發成果總件數，仍依未合併前之件數計算，總計五件</w:t>
      </w:r>
      <w:r w:rsidRPr="00EC541D">
        <w:rPr>
          <w:rFonts w:ascii="Times New Roman" w:eastAsia="標楷體" w:hAnsi="Times New Roman" w:cs="Times New Roman"/>
          <w:color w:val="000000"/>
          <w:sz w:val="24"/>
          <w:szCs w:val="24"/>
          <w:lang w:eastAsia="zh-TW"/>
        </w:rPr>
        <w:t>。</w:t>
      </w:r>
    </w:p>
    <w:p w:rsidR="003E2C36" w:rsidRPr="00EC541D" w:rsidRDefault="003E2C36" w:rsidP="00B47C66">
      <w:pPr>
        <w:tabs>
          <w:tab w:val="left" w:pos="851"/>
        </w:tabs>
        <w:adjustRightInd w:val="0"/>
        <w:snapToGrid w:val="0"/>
        <w:spacing w:after="0" w:line="320" w:lineRule="exact"/>
        <w:ind w:leftChars="536" w:left="1604" w:hangingChars="177" w:hanging="425"/>
        <w:jc w:val="both"/>
        <w:rPr>
          <w:rFonts w:ascii="Times New Roman" w:eastAsia="標楷體" w:hAnsi="Times New Roman" w:cs="Times New Roman"/>
          <w:color w:val="000000"/>
          <w:sz w:val="24"/>
          <w:szCs w:val="24"/>
          <w:u w:val="single"/>
          <w:lang w:eastAsia="zh-TW"/>
        </w:rPr>
      </w:pPr>
      <w:r w:rsidRPr="00EC541D">
        <w:rPr>
          <w:rFonts w:ascii="Times New Roman" w:eastAsia="標楷體" w:hAnsi="Times New Roman" w:cs="Times New Roman"/>
          <w:color w:val="FF0000"/>
          <w:sz w:val="24"/>
          <w:szCs w:val="24"/>
          <w:u w:val="single"/>
          <w:lang w:eastAsia="zh-TW"/>
        </w:rPr>
        <w:t>三、</w:t>
      </w:r>
      <w:r w:rsidRPr="00EC541D">
        <w:rPr>
          <w:rFonts w:ascii="Times New Roman" w:eastAsia="標楷體" w:hAnsi="Times New Roman" w:cs="Times New Roman"/>
          <w:sz w:val="24"/>
          <w:szCs w:val="24"/>
          <w:lang w:eastAsia="zh-TW"/>
        </w:rPr>
        <w:t>如係數人合作代表成果者，僅得由其中一人送審；送審時，送審人以外他人應放棄以該成果作為代表成果送審之權利。送審人應以書面具體說明其參與部分，並由合著人簽章證明之。</w:t>
      </w:r>
    </w:p>
    <w:p w:rsidR="003E2C36" w:rsidRPr="00EC541D" w:rsidRDefault="003E2C36" w:rsidP="00B47C66">
      <w:pPr>
        <w:tabs>
          <w:tab w:val="left" w:pos="851"/>
        </w:tabs>
        <w:adjustRightInd w:val="0"/>
        <w:snapToGrid w:val="0"/>
        <w:spacing w:after="0" w:line="320" w:lineRule="exact"/>
        <w:ind w:leftChars="536" w:left="1604" w:hangingChars="177" w:hanging="42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四、</w:t>
      </w:r>
      <w:r w:rsidRPr="00EC541D">
        <w:rPr>
          <w:rFonts w:ascii="Times New Roman" w:eastAsia="標楷體" w:hAnsi="Times New Roman" w:cs="Times New Roman"/>
          <w:sz w:val="24"/>
          <w:szCs w:val="24"/>
          <w:lang w:eastAsia="zh-TW"/>
        </w:rPr>
        <w:t>研發成果涉及機密者，送審人得針對機密部分提出說明，並要求審查過程及審查者予以保密。</w:t>
      </w:r>
    </w:p>
    <w:p w:rsidR="003E2C36" w:rsidRPr="00EC541D" w:rsidRDefault="003E2C36" w:rsidP="00237D0A">
      <w:pPr>
        <w:tabs>
          <w:tab w:val="left" w:pos="851"/>
        </w:tabs>
        <w:snapToGrid w:val="0"/>
        <w:spacing w:after="0" w:line="320" w:lineRule="exact"/>
        <w:ind w:leftChars="536" w:left="1604" w:rightChars="-152" w:right="-334" w:hangingChars="177" w:hanging="425"/>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五、</w:t>
      </w:r>
      <w:r w:rsidRPr="00EC541D">
        <w:rPr>
          <w:rFonts w:ascii="Times New Roman" w:eastAsia="標楷體" w:hAnsi="Times New Roman" w:cs="Times New Roman"/>
          <w:sz w:val="24"/>
          <w:szCs w:val="24"/>
          <w:lang w:eastAsia="zh-TW"/>
        </w:rPr>
        <w:t>送審成果應附整體之技術報告，其內容應包括下列之主要項目：</w:t>
      </w:r>
    </w:p>
    <w:p w:rsidR="003E2C36" w:rsidRPr="00EC541D" w:rsidRDefault="003E2C36" w:rsidP="00237D0A">
      <w:pPr>
        <w:tabs>
          <w:tab w:val="left" w:pos="851"/>
        </w:tabs>
        <w:snapToGrid w:val="0"/>
        <w:spacing w:after="0" w:line="0" w:lineRule="atLeast"/>
        <w:ind w:leftChars="515" w:left="1133" w:rightChars="-152" w:right="-334" w:firstLineChars="202" w:firstLine="48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 xml:space="preserve"> </w:t>
      </w:r>
      <w:r w:rsidRPr="00EC541D">
        <w:rPr>
          <w:rFonts w:ascii="Times New Roman" w:eastAsia="標楷體" w:hAnsi="Times New Roman" w:cs="Times New Roman"/>
          <w:color w:val="FF0000"/>
          <w:sz w:val="24"/>
          <w:szCs w:val="24"/>
          <w:u w:val="single"/>
          <w:lang w:eastAsia="zh-TW"/>
        </w:rPr>
        <w:t>（一）</w:t>
      </w:r>
      <w:r w:rsidRPr="00EC541D">
        <w:rPr>
          <w:rFonts w:ascii="Times New Roman" w:eastAsia="標楷體" w:hAnsi="Times New Roman" w:cs="Times New Roman"/>
          <w:sz w:val="24"/>
          <w:szCs w:val="24"/>
          <w:lang w:eastAsia="zh-TW"/>
        </w:rPr>
        <w:t>研發理念</w:t>
      </w:r>
      <w:r w:rsidRPr="00EC541D">
        <w:rPr>
          <w:rFonts w:ascii="Times New Roman" w:eastAsia="標楷體" w:hAnsi="Times New Roman" w:cs="Times New Roman"/>
          <w:color w:val="000000"/>
          <w:sz w:val="24"/>
          <w:szCs w:val="24"/>
          <w:lang w:eastAsia="zh-TW"/>
        </w:rPr>
        <w:t>。</w:t>
      </w:r>
    </w:p>
    <w:p w:rsidR="003E2C36" w:rsidRPr="00EC541D" w:rsidRDefault="003E2C36" w:rsidP="00237D0A">
      <w:pPr>
        <w:tabs>
          <w:tab w:val="left" w:pos="851"/>
        </w:tabs>
        <w:snapToGrid w:val="0"/>
        <w:spacing w:after="0" w:line="0" w:lineRule="atLeast"/>
        <w:ind w:leftChars="736" w:left="2044" w:rightChars="-152" w:right="-334" w:hangingChars="177" w:hanging="42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 xml:space="preserve"> </w:t>
      </w:r>
      <w:r w:rsidRPr="00EC541D">
        <w:rPr>
          <w:rFonts w:ascii="Times New Roman" w:eastAsia="標楷體" w:hAnsi="Times New Roman" w:cs="Times New Roman"/>
          <w:color w:val="FF0000"/>
          <w:sz w:val="24"/>
          <w:szCs w:val="24"/>
          <w:u w:val="single"/>
          <w:lang w:eastAsia="zh-TW"/>
        </w:rPr>
        <w:t>（二）</w:t>
      </w:r>
      <w:r w:rsidRPr="00EC541D">
        <w:rPr>
          <w:rFonts w:ascii="Times New Roman" w:eastAsia="標楷體" w:hAnsi="Times New Roman" w:cs="Times New Roman"/>
          <w:sz w:val="24"/>
          <w:szCs w:val="24"/>
          <w:lang w:eastAsia="zh-TW"/>
        </w:rPr>
        <w:t>學理基礎。</w:t>
      </w:r>
    </w:p>
    <w:p w:rsidR="003E2C36" w:rsidRPr="00EC541D" w:rsidRDefault="003E2C36" w:rsidP="00237D0A">
      <w:pPr>
        <w:tabs>
          <w:tab w:val="left" w:pos="851"/>
        </w:tabs>
        <w:snapToGrid w:val="0"/>
        <w:spacing w:after="0" w:line="0" w:lineRule="atLeast"/>
        <w:ind w:leftChars="736" w:left="2044" w:rightChars="-152" w:right="-334" w:hangingChars="177" w:hanging="42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 xml:space="preserve"> </w:t>
      </w:r>
      <w:r w:rsidRPr="00EC541D">
        <w:rPr>
          <w:rFonts w:ascii="Times New Roman" w:eastAsia="標楷體" w:hAnsi="Times New Roman" w:cs="Times New Roman"/>
          <w:color w:val="FF0000"/>
          <w:sz w:val="24"/>
          <w:szCs w:val="24"/>
          <w:u w:val="single"/>
          <w:lang w:eastAsia="zh-TW"/>
        </w:rPr>
        <w:t>（三）</w:t>
      </w:r>
      <w:r w:rsidRPr="00EC541D">
        <w:rPr>
          <w:rFonts w:ascii="Times New Roman" w:eastAsia="標楷體" w:hAnsi="Times New Roman" w:cs="Times New Roman"/>
          <w:sz w:val="24"/>
          <w:szCs w:val="24"/>
          <w:lang w:eastAsia="zh-TW"/>
        </w:rPr>
        <w:t>主題內容。</w:t>
      </w:r>
    </w:p>
    <w:p w:rsidR="003E2C36" w:rsidRPr="00EC541D" w:rsidRDefault="003E2C36" w:rsidP="00237D0A">
      <w:pPr>
        <w:tabs>
          <w:tab w:val="left" w:pos="851"/>
        </w:tabs>
        <w:snapToGrid w:val="0"/>
        <w:spacing w:after="0" w:line="0" w:lineRule="atLeast"/>
        <w:ind w:leftChars="736" w:left="2044" w:rightChars="-152" w:right="-334" w:hangingChars="177" w:hanging="425"/>
        <w:jc w:val="both"/>
        <w:rPr>
          <w:rFonts w:ascii="Times New Roman" w:eastAsia="標楷體" w:hAnsi="Times New Roman" w:cs="Times New Roman"/>
          <w:color w:val="000000"/>
          <w:sz w:val="24"/>
          <w:szCs w:val="24"/>
          <w:u w:val="single"/>
          <w:lang w:eastAsia="zh-TW"/>
        </w:rPr>
      </w:pPr>
      <w:r w:rsidRPr="00EC541D">
        <w:rPr>
          <w:rFonts w:ascii="Times New Roman" w:eastAsia="標楷體" w:hAnsi="Times New Roman" w:cs="Times New Roman"/>
          <w:color w:val="FF0000"/>
          <w:sz w:val="24"/>
          <w:szCs w:val="24"/>
          <w:u w:val="single"/>
          <w:lang w:eastAsia="zh-TW"/>
        </w:rPr>
        <w:t xml:space="preserve"> </w:t>
      </w:r>
      <w:r w:rsidRPr="00EC541D">
        <w:rPr>
          <w:rFonts w:ascii="Times New Roman" w:eastAsia="標楷體" w:hAnsi="Times New Roman" w:cs="Times New Roman"/>
          <w:color w:val="FF0000"/>
          <w:sz w:val="24"/>
          <w:szCs w:val="24"/>
          <w:u w:val="single"/>
          <w:lang w:eastAsia="zh-TW"/>
        </w:rPr>
        <w:t>（四）</w:t>
      </w:r>
      <w:r w:rsidRPr="00EC541D">
        <w:rPr>
          <w:rFonts w:ascii="Times New Roman" w:eastAsia="標楷體" w:hAnsi="Times New Roman" w:cs="Times New Roman"/>
          <w:sz w:val="24"/>
          <w:szCs w:val="24"/>
          <w:lang w:eastAsia="zh-TW"/>
        </w:rPr>
        <w:t>方法技巧。</w:t>
      </w:r>
    </w:p>
    <w:p w:rsidR="003E2C36" w:rsidRPr="00EC541D" w:rsidRDefault="003E2C36" w:rsidP="00237D0A">
      <w:pPr>
        <w:tabs>
          <w:tab w:val="left" w:pos="851"/>
        </w:tabs>
        <w:snapToGrid w:val="0"/>
        <w:spacing w:after="0" w:line="0" w:lineRule="atLeast"/>
        <w:ind w:leftChars="736" w:left="2044" w:rightChars="-152" w:right="-334" w:hangingChars="177" w:hanging="42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 xml:space="preserve"> </w:t>
      </w:r>
      <w:r w:rsidRPr="00EC541D">
        <w:rPr>
          <w:rFonts w:ascii="Times New Roman" w:eastAsia="標楷體" w:hAnsi="Times New Roman" w:cs="Times New Roman"/>
          <w:color w:val="FF0000"/>
          <w:sz w:val="24"/>
          <w:szCs w:val="24"/>
          <w:u w:val="single"/>
          <w:lang w:eastAsia="zh-TW"/>
        </w:rPr>
        <w:t>（五）</w:t>
      </w:r>
      <w:r w:rsidRPr="00EC541D">
        <w:rPr>
          <w:rFonts w:ascii="Times New Roman" w:eastAsia="標楷體" w:hAnsi="Times New Roman" w:cs="Times New Roman"/>
          <w:sz w:val="24"/>
          <w:szCs w:val="24"/>
          <w:lang w:eastAsia="zh-TW"/>
        </w:rPr>
        <w:t>成果貢獻</w:t>
      </w:r>
      <w:r w:rsidRPr="00EC541D">
        <w:rPr>
          <w:rFonts w:ascii="Times New Roman" w:eastAsia="標楷體" w:hAnsi="Times New Roman" w:cs="Times New Roman"/>
          <w:color w:val="000000"/>
          <w:sz w:val="24"/>
          <w:szCs w:val="24"/>
          <w:lang w:eastAsia="zh-TW"/>
        </w:rPr>
        <w:t>。</w:t>
      </w:r>
    </w:p>
    <w:p w:rsidR="007344A6" w:rsidRPr="00EC541D" w:rsidRDefault="003E2C36" w:rsidP="009E382F">
      <w:pPr>
        <w:tabs>
          <w:tab w:val="left" w:pos="851"/>
        </w:tabs>
        <w:snapToGrid w:val="0"/>
        <w:spacing w:line="320" w:lineRule="exact"/>
        <w:ind w:leftChars="536" w:left="1604" w:hangingChars="177" w:hanging="425"/>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六、</w:t>
      </w:r>
      <w:r w:rsidRPr="00EC541D">
        <w:rPr>
          <w:rFonts w:ascii="Times New Roman" w:eastAsia="標楷體" w:hAnsi="Times New Roman" w:cs="Times New Roman"/>
          <w:sz w:val="24"/>
          <w:szCs w:val="24"/>
          <w:lang w:eastAsia="zh-TW"/>
        </w:rPr>
        <w:t>所提技術報告送審通過，且無本</w:t>
      </w:r>
      <w:r w:rsidR="003914E0" w:rsidRPr="00EC541D">
        <w:rPr>
          <w:rFonts w:ascii="Times New Roman" w:eastAsia="標楷體" w:hAnsi="Times New Roman" w:cs="Times New Roman"/>
          <w:color w:val="FF0000"/>
          <w:sz w:val="24"/>
          <w:szCs w:val="24"/>
          <w:u w:val="single"/>
          <w:lang w:eastAsia="zh-TW"/>
        </w:rPr>
        <w:t>細則第十四點</w:t>
      </w:r>
      <w:r w:rsidR="003914E0" w:rsidRPr="00EC541D">
        <w:rPr>
          <w:rFonts w:ascii="Times New Roman" w:eastAsia="標楷體" w:hAnsi="Times New Roman" w:cs="華康標楷體"/>
          <w:color w:val="FF0000"/>
          <w:sz w:val="24"/>
          <w:szCs w:val="24"/>
          <w:u w:val="single"/>
          <w:lang w:eastAsia="zh-TW"/>
        </w:rPr>
        <w:t>第</w:t>
      </w:r>
      <w:r w:rsidR="002F2E4A" w:rsidRPr="00EC541D">
        <w:rPr>
          <w:rFonts w:ascii="Times New Roman" w:eastAsia="標楷體" w:hAnsi="Times New Roman" w:cs="華康標楷體" w:hint="eastAsia"/>
          <w:color w:val="FF0000"/>
          <w:sz w:val="24"/>
          <w:szCs w:val="24"/>
          <w:u w:val="single"/>
          <w:lang w:eastAsia="zh-TW"/>
        </w:rPr>
        <w:t>四</w:t>
      </w:r>
      <w:r w:rsidR="003914E0" w:rsidRPr="00EC541D">
        <w:rPr>
          <w:rFonts w:ascii="Times New Roman" w:eastAsia="標楷體" w:hAnsi="Times New Roman" w:cs="華康標楷體"/>
          <w:color w:val="FF0000"/>
          <w:sz w:val="24"/>
          <w:szCs w:val="24"/>
          <w:u w:val="single"/>
          <w:lang w:eastAsia="zh-TW"/>
        </w:rPr>
        <w:t>項</w:t>
      </w:r>
      <w:r w:rsidRPr="00EC541D">
        <w:rPr>
          <w:rFonts w:ascii="Times New Roman" w:eastAsia="標楷體" w:hAnsi="Times New Roman" w:cs="Times New Roman"/>
          <w:color w:val="FF0000"/>
          <w:sz w:val="24"/>
          <w:szCs w:val="24"/>
          <w:u w:val="single"/>
          <w:lang w:eastAsia="zh-TW"/>
        </w:rPr>
        <w:t>但書</w:t>
      </w:r>
      <w:r w:rsidRPr="00EC541D">
        <w:rPr>
          <w:rFonts w:ascii="Times New Roman" w:eastAsia="標楷體" w:hAnsi="Times New Roman" w:cs="Times New Roman"/>
          <w:sz w:val="24"/>
          <w:szCs w:val="24"/>
          <w:lang w:eastAsia="zh-TW"/>
        </w:rPr>
        <w:t>規定得不予公開出版或一定期間內不予公開出版者，應於本校網站、圖書館公開或於國內外相關出版品發行。</w:t>
      </w:r>
    </w:p>
    <w:p w:rsidR="003E2C36" w:rsidRPr="00EC541D" w:rsidRDefault="003E2C36" w:rsidP="003E2C36">
      <w:pPr>
        <w:snapToGrid w:val="0"/>
        <w:spacing w:line="320" w:lineRule="exact"/>
        <w:ind w:left="720" w:hangingChars="300" w:hanging="720"/>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十四之八、教學及服務成績依本校教師教學服務成績考核評分標準表辦理評分。</w:t>
      </w:r>
    </w:p>
    <w:p w:rsidR="00771053" w:rsidRPr="00EC541D" w:rsidRDefault="00771053" w:rsidP="003E2C36">
      <w:pPr>
        <w:snapToGrid w:val="0"/>
        <w:spacing w:line="320" w:lineRule="exact"/>
        <w:ind w:left="720" w:hangingChars="300" w:hanging="720"/>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十四之九</w:t>
      </w:r>
      <w:r w:rsidRPr="00EC541D">
        <w:rPr>
          <w:rFonts w:ascii="Times New Roman" w:eastAsia="標楷體" w:hAnsi="Times New Roman" w:cs="Times New Roman"/>
          <w:sz w:val="24"/>
          <w:szCs w:val="24"/>
          <w:lang w:eastAsia="zh-TW"/>
        </w:rPr>
        <w:t>、</w:t>
      </w:r>
      <w:r w:rsidR="002C2AE2" w:rsidRPr="00EC541D">
        <w:rPr>
          <w:rFonts w:ascii="Times New Roman" w:eastAsia="標楷體" w:hAnsi="Times New Roman" w:cs="Times New Roman"/>
          <w:sz w:val="24"/>
          <w:szCs w:val="24"/>
          <w:lang w:eastAsia="zh-TW"/>
        </w:rPr>
        <w:t>依</w:t>
      </w:r>
      <w:r w:rsidR="0078173D" w:rsidRPr="00EC541D">
        <w:rPr>
          <w:rFonts w:ascii="Times New Roman" w:eastAsia="標楷體" w:hAnsi="Times New Roman" w:cs="Times New Roman" w:hint="eastAsia"/>
          <w:color w:val="FF0000"/>
          <w:kern w:val="2"/>
          <w:sz w:val="24"/>
          <w:szCs w:val="24"/>
          <w:u w:val="single"/>
          <w:lang w:eastAsia="zh-TW"/>
        </w:rPr>
        <w:t>本院及系</w:t>
      </w:r>
      <w:proofErr w:type="gramStart"/>
      <w:r w:rsidR="0078173D" w:rsidRPr="00EC541D">
        <w:rPr>
          <w:rFonts w:ascii="Times New Roman" w:eastAsia="標楷體" w:hAnsi="Times New Roman" w:cs="Times New Roman"/>
          <w:color w:val="FF0000"/>
          <w:kern w:val="2"/>
          <w:sz w:val="24"/>
          <w:szCs w:val="24"/>
          <w:u w:val="single"/>
          <w:lang w:eastAsia="zh-TW"/>
        </w:rPr>
        <w:t>教師</w:t>
      </w:r>
      <w:r w:rsidR="002C2AE2" w:rsidRPr="00EC541D">
        <w:rPr>
          <w:rFonts w:ascii="Times New Roman" w:eastAsia="標楷體" w:hAnsi="Times New Roman" w:cs="Times New Roman"/>
          <w:sz w:val="24"/>
          <w:szCs w:val="24"/>
          <w:lang w:eastAsia="zh-TW"/>
        </w:rPr>
        <w:t>教師</w:t>
      </w:r>
      <w:proofErr w:type="gramEnd"/>
      <w:r w:rsidR="002C2AE2" w:rsidRPr="00EC541D">
        <w:rPr>
          <w:rFonts w:ascii="Times New Roman" w:eastAsia="標楷體" w:hAnsi="Times New Roman" w:cs="Times New Roman"/>
          <w:sz w:val="24"/>
          <w:szCs w:val="24"/>
          <w:lang w:eastAsia="zh-TW"/>
        </w:rPr>
        <w:t>升等各相關評分表評定分數。</w:t>
      </w:r>
    </w:p>
    <w:p w:rsidR="003E2C36" w:rsidRPr="00EC541D" w:rsidRDefault="003E2C36" w:rsidP="003E2C36">
      <w:pPr>
        <w:tabs>
          <w:tab w:val="left" w:pos="851"/>
        </w:tabs>
        <w:spacing w:line="320" w:lineRule="exact"/>
        <w:ind w:left="708" w:hangingChars="295" w:hanging="708"/>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十五、</w:t>
      </w:r>
      <w:r w:rsidR="00431172" w:rsidRPr="00EC541D">
        <w:rPr>
          <w:rFonts w:ascii="Times New Roman" w:eastAsia="標楷體" w:hAnsi="Times New Roman" w:cs="Times New Roman"/>
          <w:color w:val="FF0000"/>
          <w:sz w:val="24"/>
          <w:szCs w:val="24"/>
          <w:u w:val="single"/>
          <w:lang w:eastAsia="zh-TW"/>
        </w:rPr>
        <w:t>系</w:t>
      </w:r>
      <w:r w:rsidRPr="00EC541D">
        <w:rPr>
          <w:rFonts w:ascii="Times New Roman" w:eastAsia="標楷體" w:hAnsi="Times New Roman" w:cs="Times New Roman"/>
          <w:color w:val="FF0000"/>
          <w:sz w:val="24"/>
          <w:szCs w:val="24"/>
          <w:u w:val="single"/>
          <w:lang w:eastAsia="zh-TW"/>
        </w:rPr>
        <w:t>教評會辦理資格審查著作外審審查人及教評會委員均不得</w:t>
      </w:r>
      <w:proofErr w:type="gramStart"/>
      <w:r w:rsidRPr="00EC541D">
        <w:rPr>
          <w:rFonts w:ascii="Times New Roman" w:eastAsia="標楷體" w:hAnsi="Times New Roman" w:cs="Times New Roman"/>
          <w:color w:val="FF0000"/>
          <w:sz w:val="24"/>
          <w:szCs w:val="24"/>
          <w:u w:val="single"/>
          <w:lang w:eastAsia="zh-TW"/>
        </w:rPr>
        <w:t>低階高審</w:t>
      </w:r>
      <w:proofErr w:type="gramEnd"/>
      <w:r w:rsidRPr="00EC541D">
        <w:rPr>
          <w:rFonts w:ascii="Times New Roman" w:eastAsia="標楷體" w:hAnsi="Times New Roman" w:cs="Times New Roman"/>
          <w:color w:val="FF0000"/>
          <w:sz w:val="24"/>
          <w:szCs w:val="24"/>
          <w:u w:val="single"/>
          <w:lang w:eastAsia="zh-TW"/>
        </w:rPr>
        <w:t>。審查程序中，發現外審意見有疑義者應依審定辦法第三十九條規定辦理。</w:t>
      </w:r>
    </w:p>
    <w:p w:rsidR="00571CC5" w:rsidRPr="00EC541D" w:rsidRDefault="00725883" w:rsidP="00571CC5">
      <w:pPr>
        <w:pStyle w:val="20"/>
        <w:spacing w:after="0" w:line="320" w:lineRule="exact"/>
        <w:ind w:leftChars="0" w:left="720" w:hangingChars="300" w:hanging="720"/>
        <w:rPr>
          <w:rFonts w:eastAsia="標楷體"/>
        </w:rPr>
      </w:pPr>
      <w:r w:rsidRPr="00EC541D">
        <w:rPr>
          <w:rFonts w:eastAsia="標楷體" w:hint="eastAsia"/>
          <w:color w:val="FF0000"/>
          <w:u w:val="single"/>
        </w:rPr>
        <w:t>十六</w:t>
      </w:r>
      <w:r w:rsidR="00571CC5" w:rsidRPr="00EC541D">
        <w:rPr>
          <w:rFonts w:eastAsia="標楷體" w:hint="eastAsia"/>
        </w:rPr>
        <w:t>、本</w:t>
      </w:r>
      <w:r w:rsidR="00571CC5" w:rsidRPr="00EC541D">
        <w:rPr>
          <w:rFonts w:eastAsia="標楷體" w:hint="eastAsia"/>
          <w:color w:val="000000" w:themeColor="text1"/>
        </w:rPr>
        <w:t>系</w:t>
      </w:r>
      <w:r w:rsidR="00571CC5" w:rsidRPr="00EC541D">
        <w:rPr>
          <w:rFonts w:eastAsia="標楷體" w:hint="eastAsia"/>
          <w:color w:val="000000"/>
        </w:rPr>
        <w:t>副教授通過升等教授人數之上限以二人為原則；申請升等教授人數超過二人時，每增加二人時得增加一個名額。但助理教授及講師</w:t>
      </w:r>
      <w:r w:rsidR="00571CC5" w:rsidRPr="00EC541D">
        <w:rPr>
          <w:rFonts w:eastAsia="標楷體" w:hint="eastAsia"/>
          <w:color w:val="FF0000"/>
          <w:u w:val="single"/>
        </w:rPr>
        <w:t>申請</w:t>
      </w:r>
      <w:r w:rsidR="00571CC5" w:rsidRPr="00EC541D">
        <w:rPr>
          <w:rFonts w:eastAsia="標楷體" w:hint="eastAsia"/>
          <w:color w:val="000000"/>
        </w:rPr>
        <w:t>升等名額，不在此限。</w:t>
      </w:r>
    </w:p>
    <w:p w:rsidR="00571CC5" w:rsidRPr="00EC541D" w:rsidRDefault="00571CC5" w:rsidP="00571CC5">
      <w:pPr>
        <w:adjustRightInd w:val="0"/>
        <w:snapToGrid w:val="0"/>
        <w:spacing w:after="0" w:line="320" w:lineRule="exact"/>
        <w:ind w:leftChars="300" w:left="660"/>
        <w:rPr>
          <w:rFonts w:ascii="Times New Roman" w:eastAsia="標楷體" w:hAnsi="Times New Roman"/>
          <w:sz w:val="24"/>
          <w:szCs w:val="24"/>
          <w:lang w:eastAsia="zh-TW"/>
        </w:rPr>
      </w:pPr>
      <w:r w:rsidRPr="00EC541D">
        <w:rPr>
          <w:rFonts w:eastAsia="標楷體" w:hint="eastAsia"/>
          <w:color w:val="FF0000"/>
          <w:sz w:val="24"/>
          <w:szCs w:val="24"/>
          <w:u w:val="single"/>
          <w:lang w:eastAsia="zh-TW"/>
        </w:rPr>
        <w:t>前項</w:t>
      </w:r>
      <w:r w:rsidRPr="00EC541D">
        <w:rPr>
          <w:rFonts w:eastAsia="標楷體"/>
          <w:sz w:val="24"/>
          <w:szCs w:val="24"/>
          <w:lang w:eastAsia="zh-TW"/>
        </w:rPr>
        <w:t>副教授通過升等教授人數上限之評審機制，依據「國立嘉義大學農學院</w:t>
      </w:r>
      <w:r w:rsidRPr="00EC541D">
        <w:rPr>
          <w:rFonts w:eastAsia="標楷體" w:hint="eastAsia"/>
          <w:sz w:val="24"/>
          <w:szCs w:val="24"/>
          <w:lang w:eastAsia="zh-TW"/>
        </w:rPr>
        <w:t>動物科學</w:t>
      </w:r>
      <w:r w:rsidRPr="00EC541D">
        <w:rPr>
          <w:rFonts w:eastAsia="標楷體"/>
          <w:sz w:val="24"/>
          <w:szCs w:val="24"/>
          <w:lang w:eastAsia="zh-TW"/>
        </w:rPr>
        <w:t>系教師升等評分表」評分結果，以升等評分表之總分排序後，擇高分者優先通過為原則。</w:t>
      </w:r>
    </w:p>
    <w:p w:rsidR="00AB738B" w:rsidRPr="00EC541D" w:rsidRDefault="00725883" w:rsidP="00E758C3">
      <w:pPr>
        <w:spacing w:afterLines="25" w:after="60" w:line="340" w:lineRule="exact"/>
        <w:ind w:left="720"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hint="eastAsia"/>
          <w:color w:val="FF0000"/>
          <w:sz w:val="24"/>
          <w:szCs w:val="24"/>
          <w:u w:val="single"/>
          <w:lang w:eastAsia="zh-TW"/>
        </w:rPr>
        <w:t>十七</w:t>
      </w:r>
      <w:r w:rsidR="0021194C" w:rsidRPr="00EC541D">
        <w:rPr>
          <w:rFonts w:ascii="Times New Roman" w:eastAsia="標楷體" w:hAnsi="Times New Roman" w:cs="Times New Roman"/>
          <w:sz w:val="24"/>
          <w:szCs w:val="24"/>
          <w:lang w:eastAsia="zh-TW"/>
        </w:rPr>
        <w:t>、申請升等教師，如不服教評會審議結果，得依下列程序提出申覆：</w:t>
      </w:r>
    </w:p>
    <w:p w:rsidR="004E5B56" w:rsidRPr="00EC541D" w:rsidRDefault="0021194C" w:rsidP="00E758C3">
      <w:pPr>
        <w:spacing w:afterLines="25" w:after="60" w:line="340" w:lineRule="exact"/>
        <w:ind w:leftChars="300" w:left="660"/>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（一）申覆之管轄：</w:t>
      </w:r>
    </w:p>
    <w:p w:rsidR="00AB738B" w:rsidRPr="00EC541D" w:rsidRDefault="004E5B56" w:rsidP="00E758C3">
      <w:pPr>
        <w:snapToGrid w:val="0"/>
        <w:spacing w:afterLines="25" w:after="60" w:line="340" w:lineRule="exact"/>
        <w:ind w:leftChars="650" w:left="1670" w:hangingChars="100" w:hanging="24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1.</w:t>
      </w:r>
      <w:r w:rsidR="0021194C" w:rsidRPr="00EC541D">
        <w:rPr>
          <w:rFonts w:ascii="Times New Roman" w:eastAsia="標楷體" w:hAnsi="Times New Roman" w:cs="Times New Roman"/>
          <w:sz w:val="24"/>
          <w:szCs w:val="24"/>
          <w:lang w:eastAsia="zh-TW"/>
        </w:rPr>
        <w:t>不服</w:t>
      </w:r>
      <w:r w:rsidR="0012339E" w:rsidRPr="00EC541D">
        <w:rPr>
          <w:rFonts w:ascii="Times New Roman" w:eastAsia="標楷體" w:hAnsi="Times New Roman" w:cs="Times New Roman"/>
          <w:color w:val="000000" w:themeColor="text1"/>
          <w:sz w:val="24"/>
          <w:szCs w:val="24"/>
          <w:lang w:eastAsia="zh-TW"/>
        </w:rPr>
        <w:t>系</w:t>
      </w:r>
      <w:r w:rsidR="0021194C" w:rsidRPr="00EC541D">
        <w:rPr>
          <w:rFonts w:ascii="Times New Roman" w:eastAsia="標楷體" w:hAnsi="Times New Roman" w:cs="Times New Roman"/>
          <w:sz w:val="24"/>
          <w:szCs w:val="24"/>
          <w:lang w:eastAsia="zh-TW"/>
        </w:rPr>
        <w:t>教評會之審議結果者，向院教評會提出申覆。</w:t>
      </w:r>
    </w:p>
    <w:p w:rsidR="00815C47" w:rsidRPr="00EC541D" w:rsidRDefault="004E5B56" w:rsidP="00E758C3">
      <w:pPr>
        <w:snapToGrid w:val="0"/>
        <w:spacing w:afterLines="25" w:after="60" w:line="340" w:lineRule="exact"/>
        <w:ind w:leftChars="650" w:left="1670" w:hangingChars="100" w:hanging="24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2.</w:t>
      </w:r>
      <w:r w:rsidRPr="00EC541D">
        <w:rPr>
          <w:rFonts w:ascii="Times New Roman" w:eastAsia="標楷體" w:hAnsi="Times New Roman" w:cs="Times New Roman"/>
          <w:sz w:val="24"/>
          <w:szCs w:val="24"/>
          <w:lang w:eastAsia="zh-TW"/>
        </w:rPr>
        <w:t>不服院教評會之審議結果者，向校教評會提出申覆。</w:t>
      </w:r>
    </w:p>
    <w:p w:rsidR="00AB738B" w:rsidRPr="00EC541D" w:rsidRDefault="0021194C" w:rsidP="00E758C3">
      <w:pPr>
        <w:spacing w:afterLines="25" w:after="60" w:line="340" w:lineRule="exact"/>
        <w:ind w:leftChars="300" w:left="660"/>
        <w:rPr>
          <w:rFonts w:ascii="Times New Roman" w:eastAsia="標楷體" w:hAnsi="Times New Roman" w:cs="Times New Roman"/>
          <w:sz w:val="24"/>
          <w:szCs w:val="24"/>
          <w:lang w:eastAsia="zh-TW"/>
        </w:rPr>
      </w:pPr>
      <w:r w:rsidRPr="00EC541D">
        <w:rPr>
          <w:rFonts w:ascii="Times New Roman" w:eastAsia="標楷體" w:hAnsi="Times New Roman" w:cs="Times New Roman"/>
          <w:position w:val="-2"/>
          <w:sz w:val="24"/>
          <w:szCs w:val="24"/>
          <w:lang w:eastAsia="zh-TW"/>
        </w:rPr>
        <w:t>（二）申覆之提起：</w:t>
      </w:r>
    </w:p>
    <w:p w:rsidR="00AB738B" w:rsidRPr="00EC541D" w:rsidRDefault="0021194C" w:rsidP="00E758C3">
      <w:pPr>
        <w:snapToGrid w:val="0"/>
        <w:spacing w:afterLines="25" w:after="60" w:line="340" w:lineRule="exact"/>
        <w:ind w:leftChars="650" w:left="1670" w:hangingChars="100" w:hanging="24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lastRenderedPageBreak/>
        <w:t>1</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pacing w:val="5"/>
          <w:sz w:val="24"/>
          <w:szCs w:val="24"/>
          <w:lang w:eastAsia="zh-TW"/>
        </w:rPr>
        <w:t>教師</w:t>
      </w:r>
      <w:r w:rsidRPr="00EC541D">
        <w:rPr>
          <w:rFonts w:ascii="Times New Roman" w:eastAsia="標楷體" w:hAnsi="Times New Roman" w:cs="Times New Roman"/>
          <w:spacing w:val="7"/>
          <w:sz w:val="24"/>
          <w:szCs w:val="24"/>
          <w:lang w:eastAsia="zh-TW"/>
        </w:rPr>
        <w:t>應</w:t>
      </w:r>
      <w:r w:rsidRPr="00EC541D">
        <w:rPr>
          <w:rFonts w:ascii="Times New Roman" w:eastAsia="標楷體" w:hAnsi="Times New Roman" w:cs="Times New Roman"/>
          <w:spacing w:val="5"/>
          <w:sz w:val="24"/>
          <w:szCs w:val="24"/>
          <w:lang w:eastAsia="zh-TW"/>
        </w:rPr>
        <w:t>自收</w:t>
      </w:r>
      <w:r w:rsidRPr="00EC541D">
        <w:rPr>
          <w:rFonts w:ascii="Times New Roman" w:eastAsia="標楷體" w:hAnsi="Times New Roman" w:cs="Times New Roman"/>
          <w:spacing w:val="7"/>
          <w:sz w:val="24"/>
          <w:szCs w:val="24"/>
          <w:lang w:eastAsia="zh-TW"/>
        </w:rPr>
        <w:t>到</w:t>
      </w:r>
      <w:r w:rsidRPr="00EC541D">
        <w:rPr>
          <w:rFonts w:ascii="Times New Roman" w:eastAsia="標楷體" w:hAnsi="Times New Roman" w:cs="Times New Roman"/>
          <w:spacing w:val="5"/>
          <w:sz w:val="24"/>
          <w:szCs w:val="24"/>
          <w:lang w:eastAsia="zh-TW"/>
        </w:rPr>
        <w:t>教評</w:t>
      </w:r>
      <w:r w:rsidRPr="00EC541D">
        <w:rPr>
          <w:rFonts w:ascii="Times New Roman" w:eastAsia="標楷體" w:hAnsi="Times New Roman" w:cs="Times New Roman"/>
          <w:spacing w:val="7"/>
          <w:sz w:val="24"/>
          <w:szCs w:val="24"/>
          <w:lang w:eastAsia="zh-TW"/>
        </w:rPr>
        <w:t>會</w:t>
      </w:r>
      <w:r w:rsidRPr="00EC541D">
        <w:rPr>
          <w:rFonts w:ascii="Times New Roman" w:eastAsia="標楷體" w:hAnsi="Times New Roman" w:cs="Times New Roman"/>
          <w:spacing w:val="5"/>
          <w:sz w:val="24"/>
          <w:szCs w:val="24"/>
          <w:lang w:eastAsia="zh-TW"/>
        </w:rPr>
        <w:t>之決議</w:t>
      </w:r>
      <w:r w:rsidRPr="00EC541D">
        <w:rPr>
          <w:rFonts w:ascii="Times New Roman" w:eastAsia="標楷體" w:hAnsi="Times New Roman" w:cs="Times New Roman"/>
          <w:spacing w:val="7"/>
          <w:sz w:val="24"/>
          <w:szCs w:val="24"/>
          <w:lang w:eastAsia="zh-TW"/>
        </w:rPr>
        <w:t>通</w:t>
      </w:r>
      <w:r w:rsidRPr="00EC541D">
        <w:rPr>
          <w:rFonts w:ascii="Times New Roman" w:eastAsia="標楷體" w:hAnsi="Times New Roman" w:cs="Times New Roman"/>
          <w:spacing w:val="5"/>
          <w:sz w:val="24"/>
          <w:szCs w:val="24"/>
          <w:lang w:eastAsia="zh-TW"/>
        </w:rPr>
        <w:t>知之</w:t>
      </w:r>
      <w:r w:rsidRPr="00EC541D">
        <w:rPr>
          <w:rFonts w:ascii="Times New Roman" w:eastAsia="標楷體" w:hAnsi="Times New Roman" w:cs="Times New Roman"/>
          <w:spacing w:val="7"/>
          <w:sz w:val="24"/>
          <w:szCs w:val="24"/>
          <w:lang w:eastAsia="zh-TW"/>
        </w:rPr>
        <w:t>次</w:t>
      </w:r>
      <w:r w:rsidRPr="00EC541D">
        <w:rPr>
          <w:rFonts w:ascii="Times New Roman" w:eastAsia="標楷體" w:hAnsi="Times New Roman" w:cs="Times New Roman"/>
          <w:spacing w:val="5"/>
          <w:sz w:val="24"/>
          <w:szCs w:val="24"/>
          <w:lang w:eastAsia="zh-TW"/>
        </w:rPr>
        <w:t>日起</w:t>
      </w:r>
      <w:proofErr w:type="gramStart"/>
      <w:r w:rsidRPr="00EC541D">
        <w:rPr>
          <w:rFonts w:ascii="Times New Roman" w:eastAsia="標楷體" w:hAnsi="Times New Roman" w:cs="Times New Roman"/>
          <w:spacing w:val="7"/>
          <w:sz w:val="24"/>
          <w:szCs w:val="24"/>
          <w:lang w:eastAsia="zh-TW"/>
        </w:rPr>
        <w:t>三</w:t>
      </w:r>
      <w:proofErr w:type="gramEnd"/>
      <w:r w:rsidRPr="00EC541D">
        <w:rPr>
          <w:rFonts w:ascii="Times New Roman" w:eastAsia="標楷體" w:hAnsi="Times New Roman" w:cs="Times New Roman"/>
          <w:spacing w:val="5"/>
          <w:sz w:val="24"/>
          <w:szCs w:val="24"/>
          <w:lang w:eastAsia="zh-TW"/>
        </w:rPr>
        <w:t>十日內</w:t>
      </w:r>
      <w:r w:rsidRPr="00EC541D">
        <w:rPr>
          <w:rFonts w:ascii="Times New Roman" w:eastAsia="標楷體" w:hAnsi="Times New Roman" w:cs="Times New Roman"/>
          <w:spacing w:val="7"/>
          <w:sz w:val="24"/>
          <w:szCs w:val="24"/>
          <w:lang w:eastAsia="zh-TW"/>
        </w:rPr>
        <w:t>檢</w:t>
      </w:r>
      <w:r w:rsidRPr="00EC541D">
        <w:rPr>
          <w:rFonts w:ascii="Times New Roman" w:eastAsia="標楷體" w:hAnsi="Times New Roman" w:cs="Times New Roman"/>
          <w:spacing w:val="5"/>
          <w:sz w:val="24"/>
          <w:szCs w:val="24"/>
          <w:lang w:eastAsia="zh-TW"/>
        </w:rPr>
        <w:t>具具</w:t>
      </w:r>
      <w:r w:rsidRPr="00EC541D">
        <w:rPr>
          <w:rFonts w:ascii="Times New Roman" w:eastAsia="標楷體" w:hAnsi="Times New Roman" w:cs="Times New Roman"/>
          <w:spacing w:val="7"/>
          <w:sz w:val="24"/>
          <w:szCs w:val="24"/>
          <w:lang w:eastAsia="zh-TW"/>
        </w:rPr>
        <w:t>體</w:t>
      </w:r>
      <w:r w:rsidRPr="00EC541D">
        <w:rPr>
          <w:rFonts w:ascii="Times New Roman" w:eastAsia="標楷體" w:hAnsi="Times New Roman" w:cs="Times New Roman"/>
          <w:spacing w:val="5"/>
          <w:sz w:val="24"/>
          <w:szCs w:val="24"/>
          <w:lang w:eastAsia="zh-TW"/>
        </w:rPr>
        <w:t>事實</w:t>
      </w:r>
      <w:r w:rsidRPr="00EC541D">
        <w:rPr>
          <w:rFonts w:ascii="Times New Roman" w:eastAsia="標楷體" w:hAnsi="Times New Roman" w:cs="Times New Roman"/>
          <w:spacing w:val="7"/>
          <w:sz w:val="24"/>
          <w:szCs w:val="24"/>
          <w:lang w:eastAsia="zh-TW"/>
        </w:rPr>
        <w:t>及</w:t>
      </w:r>
      <w:r w:rsidRPr="00EC541D">
        <w:rPr>
          <w:rFonts w:ascii="Times New Roman" w:eastAsia="標楷體" w:hAnsi="Times New Roman" w:cs="Times New Roman"/>
          <w:spacing w:val="5"/>
          <w:sz w:val="24"/>
          <w:szCs w:val="24"/>
          <w:lang w:eastAsia="zh-TW"/>
        </w:rPr>
        <w:t>有關資</w:t>
      </w:r>
      <w:r w:rsidRPr="00EC541D">
        <w:rPr>
          <w:rFonts w:ascii="Times New Roman" w:eastAsia="標楷體" w:hAnsi="Times New Roman" w:cs="Times New Roman"/>
          <w:spacing w:val="7"/>
          <w:sz w:val="24"/>
          <w:szCs w:val="24"/>
          <w:lang w:eastAsia="zh-TW"/>
        </w:rPr>
        <w:t>料</w:t>
      </w:r>
      <w:r w:rsidRPr="00EC541D">
        <w:rPr>
          <w:rFonts w:ascii="Times New Roman" w:eastAsia="標楷體" w:hAnsi="Times New Roman" w:cs="Times New Roman"/>
          <w:spacing w:val="5"/>
          <w:sz w:val="24"/>
          <w:szCs w:val="24"/>
          <w:lang w:eastAsia="zh-TW"/>
        </w:rPr>
        <w:t>，向</w:t>
      </w:r>
      <w:r w:rsidRPr="00EC541D">
        <w:rPr>
          <w:rFonts w:ascii="Times New Roman" w:eastAsia="標楷體" w:hAnsi="Times New Roman" w:cs="Times New Roman"/>
          <w:spacing w:val="7"/>
          <w:sz w:val="24"/>
          <w:szCs w:val="24"/>
          <w:lang w:eastAsia="zh-TW"/>
        </w:rPr>
        <w:t>管</w:t>
      </w:r>
      <w:r w:rsidRPr="00EC541D">
        <w:rPr>
          <w:rFonts w:ascii="Times New Roman" w:eastAsia="標楷體" w:hAnsi="Times New Roman" w:cs="Times New Roman"/>
          <w:spacing w:val="5"/>
          <w:sz w:val="24"/>
          <w:szCs w:val="24"/>
          <w:lang w:eastAsia="zh-TW"/>
        </w:rPr>
        <w:t>轄</w:t>
      </w:r>
      <w:r w:rsidRPr="00EC541D">
        <w:rPr>
          <w:rFonts w:ascii="Times New Roman" w:eastAsia="標楷體" w:hAnsi="Times New Roman" w:cs="Times New Roman"/>
          <w:sz w:val="24"/>
          <w:szCs w:val="24"/>
          <w:lang w:eastAsia="zh-TW"/>
        </w:rPr>
        <w:t>教</w:t>
      </w:r>
      <w:r w:rsidRPr="00EC541D">
        <w:rPr>
          <w:rFonts w:ascii="Times New Roman" w:eastAsia="標楷體" w:hAnsi="Times New Roman" w:cs="Times New Roman"/>
          <w:spacing w:val="5"/>
          <w:sz w:val="24"/>
          <w:szCs w:val="24"/>
          <w:lang w:eastAsia="zh-TW"/>
        </w:rPr>
        <w:t>評會</w:t>
      </w:r>
      <w:r w:rsidRPr="00EC541D">
        <w:rPr>
          <w:rFonts w:ascii="Times New Roman" w:eastAsia="標楷體" w:hAnsi="Times New Roman" w:cs="Times New Roman"/>
          <w:spacing w:val="7"/>
          <w:sz w:val="24"/>
          <w:szCs w:val="24"/>
          <w:lang w:eastAsia="zh-TW"/>
        </w:rPr>
        <w:t>提</w:t>
      </w:r>
      <w:r w:rsidRPr="00EC541D">
        <w:rPr>
          <w:rFonts w:ascii="Times New Roman" w:eastAsia="標楷體" w:hAnsi="Times New Roman" w:cs="Times New Roman"/>
          <w:spacing w:val="5"/>
          <w:sz w:val="24"/>
          <w:szCs w:val="24"/>
          <w:lang w:eastAsia="zh-TW"/>
        </w:rPr>
        <w:t>出書</w:t>
      </w:r>
      <w:r w:rsidRPr="00EC541D">
        <w:rPr>
          <w:rFonts w:ascii="Times New Roman" w:eastAsia="標楷體" w:hAnsi="Times New Roman" w:cs="Times New Roman"/>
          <w:spacing w:val="7"/>
          <w:sz w:val="24"/>
          <w:szCs w:val="24"/>
          <w:lang w:eastAsia="zh-TW"/>
        </w:rPr>
        <w:t>面</w:t>
      </w:r>
      <w:r w:rsidRPr="00EC541D">
        <w:rPr>
          <w:rFonts w:ascii="Times New Roman" w:eastAsia="標楷體" w:hAnsi="Times New Roman" w:cs="Times New Roman"/>
          <w:spacing w:val="5"/>
          <w:sz w:val="24"/>
          <w:szCs w:val="24"/>
          <w:lang w:eastAsia="zh-TW"/>
        </w:rPr>
        <w:t>申</w:t>
      </w:r>
      <w:r w:rsidRPr="00EC541D">
        <w:rPr>
          <w:rFonts w:ascii="Times New Roman" w:eastAsia="標楷體" w:hAnsi="Times New Roman" w:cs="Times New Roman"/>
          <w:spacing w:val="7"/>
          <w:sz w:val="24"/>
          <w:szCs w:val="24"/>
          <w:lang w:eastAsia="zh-TW"/>
        </w:rPr>
        <w:t>覆，</w:t>
      </w:r>
      <w:r w:rsidRPr="00EC541D">
        <w:rPr>
          <w:rFonts w:ascii="Times New Roman" w:eastAsia="標楷體" w:hAnsi="Times New Roman" w:cs="Times New Roman"/>
          <w:spacing w:val="5"/>
          <w:sz w:val="24"/>
          <w:szCs w:val="24"/>
          <w:lang w:eastAsia="zh-TW"/>
        </w:rPr>
        <w:t>申覆</w:t>
      </w:r>
      <w:r w:rsidRPr="00EC541D">
        <w:rPr>
          <w:rFonts w:ascii="Times New Roman" w:eastAsia="標楷體" w:hAnsi="Times New Roman" w:cs="Times New Roman"/>
          <w:spacing w:val="7"/>
          <w:sz w:val="24"/>
          <w:szCs w:val="24"/>
          <w:lang w:eastAsia="zh-TW"/>
        </w:rPr>
        <w:t>以</w:t>
      </w:r>
      <w:r w:rsidRPr="00EC541D">
        <w:rPr>
          <w:rFonts w:ascii="Times New Roman" w:eastAsia="標楷體" w:hAnsi="Times New Roman" w:cs="Times New Roman"/>
          <w:spacing w:val="5"/>
          <w:sz w:val="24"/>
          <w:szCs w:val="24"/>
          <w:lang w:eastAsia="zh-TW"/>
        </w:rPr>
        <w:t>一次</w:t>
      </w:r>
      <w:r w:rsidRPr="00EC541D">
        <w:rPr>
          <w:rFonts w:ascii="Times New Roman" w:eastAsia="標楷體" w:hAnsi="Times New Roman" w:cs="Times New Roman"/>
          <w:spacing w:val="7"/>
          <w:sz w:val="24"/>
          <w:szCs w:val="24"/>
          <w:lang w:eastAsia="zh-TW"/>
        </w:rPr>
        <w:t>為</w:t>
      </w:r>
      <w:r w:rsidRPr="00EC541D">
        <w:rPr>
          <w:rFonts w:ascii="Times New Roman" w:eastAsia="標楷體" w:hAnsi="Times New Roman" w:cs="Times New Roman"/>
          <w:spacing w:val="5"/>
          <w:sz w:val="24"/>
          <w:szCs w:val="24"/>
          <w:lang w:eastAsia="zh-TW"/>
        </w:rPr>
        <w:t>限</w:t>
      </w:r>
      <w:r w:rsidRPr="00EC541D">
        <w:rPr>
          <w:rFonts w:ascii="Times New Roman" w:eastAsia="標楷體" w:hAnsi="Times New Roman" w:cs="Times New Roman"/>
          <w:spacing w:val="7"/>
          <w:sz w:val="24"/>
          <w:szCs w:val="24"/>
          <w:lang w:eastAsia="zh-TW"/>
        </w:rPr>
        <w:t>。但</w:t>
      </w:r>
      <w:r w:rsidRPr="00EC541D">
        <w:rPr>
          <w:rFonts w:ascii="Times New Roman" w:eastAsia="標楷體" w:hAnsi="Times New Roman" w:cs="Times New Roman"/>
          <w:spacing w:val="5"/>
          <w:sz w:val="24"/>
          <w:szCs w:val="24"/>
          <w:lang w:eastAsia="zh-TW"/>
        </w:rPr>
        <w:t>對於</w:t>
      </w:r>
      <w:r w:rsidRPr="00EC541D">
        <w:rPr>
          <w:rFonts w:ascii="Times New Roman" w:eastAsia="標楷體" w:hAnsi="Times New Roman" w:cs="Times New Roman"/>
          <w:spacing w:val="7"/>
          <w:sz w:val="24"/>
          <w:szCs w:val="24"/>
          <w:lang w:eastAsia="zh-TW"/>
        </w:rPr>
        <w:t>著</w:t>
      </w:r>
      <w:r w:rsidRPr="00EC541D">
        <w:rPr>
          <w:rFonts w:ascii="Times New Roman" w:eastAsia="標楷體" w:hAnsi="Times New Roman" w:cs="Times New Roman"/>
          <w:spacing w:val="5"/>
          <w:sz w:val="24"/>
          <w:szCs w:val="24"/>
          <w:lang w:eastAsia="zh-TW"/>
        </w:rPr>
        <w:t>作外</w:t>
      </w:r>
      <w:r w:rsidRPr="00EC541D">
        <w:rPr>
          <w:rFonts w:ascii="Times New Roman" w:eastAsia="標楷體" w:hAnsi="Times New Roman" w:cs="Times New Roman"/>
          <w:spacing w:val="7"/>
          <w:sz w:val="24"/>
          <w:szCs w:val="24"/>
          <w:lang w:eastAsia="zh-TW"/>
        </w:rPr>
        <w:t>審</w:t>
      </w:r>
      <w:r w:rsidRPr="00EC541D">
        <w:rPr>
          <w:rFonts w:ascii="Times New Roman" w:eastAsia="標楷體" w:hAnsi="Times New Roman" w:cs="Times New Roman"/>
          <w:spacing w:val="5"/>
          <w:sz w:val="24"/>
          <w:szCs w:val="24"/>
          <w:lang w:eastAsia="zh-TW"/>
        </w:rPr>
        <w:t>結</w:t>
      </w:r>
      <w:r w:rsidRPr="00EC541D">
        <w:rPr>
          <w:rFonts w:ascii="Times New Roman" w:eastAsia="標楷體" w:hAnsi="Times New Roman" w:cs="Times New Roman"/>
          <w:spacing w:val="7"/>
          <w:sz w:val="24"/>
          <w:szCs w:val="24"/>
          <w:lang w:eastAsia="zh-TW"/>
        </w:rPr>
        <w:t>果之</w:t>
      </w:r>
      <w:r w:rsidRPr="00EC541D">
        <w:rPr>
          <w:rFonts w:ascii="Times New Roman" w:eastAsia="標楷體" w:hAnsi="Times New Roman" w:cs="Times New Roman"/>
          <w:spacing w:val="5"/>
          <w:sz w:val="24"/>
          <w:szCs w:val="24"/>
          <w:lang w:eastAsia="zh-TW"/>
        </w:rPr>
        <w:t>異議</w:t>
      </w:r>
      <w:r w:rsidRPr="00EC541D">
        <w:rPr>
          <w:rFonts w:ascii="Times New Roman" w:eastAsia="標楷體" w:hAnsi="Times New Roman" w:cs="Times New Roman"/>
          <w:spacing w:val="7"/>
          <w:sz w:val="24"/>
          <w:szCs w:val="24"/>
          <w:lang w:eastAsia="zh-TW"/>
        </w:rPr>
        <w:t>不</w:t>
      </w:r>
      <w:r w:rsidRPr="00EC541D">
        <w:rPr>
          <w:rFonts w:ascii="Times New Roman" w:eastAsia="標楷體" w:hAnsi="Times New Roman" w:cs="Times New Roman"/>
          <w:spacing w:val="5"/>
          <w:sz w:val="24"/>
          <w:szCs w:val="24"/>
          <w:lang w:eastAsia="zh-TW"/>
        </w:rPr>
        <w:t>予受</w:t>
      </w:r>
      <w:r w:rsidRPr="00EC541D">
        <w:rPr>
          <w:rFonts w:ascii="Times New Roman" w:eastAsia="標楷體" w:hAnsi="Times New Roman" w:cs="Times New Roman"/>
          <w:spacing w:val="7"/>
          <w:sz w:val="24"/>
          <w:szCs w:val="24"/>
          <w:lang w:eastAsia="zh-TW"/>
        </w:rPr>
        <w:t>理</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pacing w:val="7"/>
          <w:sz w:val="24"/>
          <w:szCs w:val="24"/>
          <w:lang w:eastAsia="zh-TW"/>
        </w:rPr>
        <w:t>並依</w:t>
      </w:r>
      <w:r w:rsidRPr="00EC541D">
        <w:rPr>
          <w:rFonts w:ascii="Times New Roman" w:eastAsia="標楷體" w:hAnsi="Times New Roman" w:cs="Times New Roman"/>
          <w:spacing w:val="2"/>
          <w:sz w:val="24"/>
          <w:szCs w:val="24"/>
          <w:lang w:eastAsia="zh-TW"/>
        </w:rPr>
        <w:t>行</w:t>
      </w:r>
      <w:r w:rsidRPr="00EC541D">
        <w:rPr>
          <w:rFonts w:ascii="Times New Roman" w:eastAsia="標楷體" w:hAnsi="Times New Roman" w:cs="Times New Roman"/>
          <w:sz w:val="24"/>
          <w:szCs w:val="24"/>
          <w:lang w:eastAsia="zh-TW"/>
        </w:rPr>
        <w:t>政程序簽會管轄教評會召集人確認後函</w:t>
      </w:r>
      <w:proofErr w:type="gramStart"/>
      <w:r w:rsidRPr="00EC541D">
        <w:rPr>
          <w:rFonts w:ascii="Times New Roman" w:eastAsia="標楷體" w:hAnsi="Times New Roman" w:cs="Times New Roman"/>
          <w:sz w:val="24"/>
          <w:szCs w:val="24"/>
          <w:lang w:eastAsia="zh-TW"/>
        </w:rPr>
        <w:t>復申覆人</w:t>
      </w:r>
      <w:proofErr w:type="gramEnd"/>
      <w:r w:rsidRPr="00EC541D">
        <w:rPr>
          <w:rFonts w:ascii="Times New Roman" w:eastAsia="標楷體" w:hAnsi="Times New Roman" w:cs="Times New Roman"/>
          <w:sz w:val="24"/>
          <w:szCs w:val="24"/>
          <w:lang w:eastAsia="zh-TW"/>
        </w:rPr>
        <w:t>。</w:t>
      </w:r>
    </w:p>
    <w:p w:rsidR="00AB738B" w:rsidRPr="00EC541D" w:rsidRDefault="0021194C" w:rsidP="00E758C3">
      <w:pPr>
        <w:snapToGrid w:val="0"/>
        <w:spacing w:afterLines="25" w:after="60" w:line="340" w:lineRule="exact"/>
        <w:ind w:leftChars="650" w:left="1670" w:hangingChars="100" w:hanging="24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2</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pacing w:val="5"/>
          <w:sz w:val="24"/>
          <w:szCs w:val="24"/>
          <w:lang w:eastAsia="zh-TW"/>
        </w:rPr>
        <w:t>管轄</w:t>
      </w:r>
      <w:r w:rsidRPr="00EC541D">
        <w:rPr>
          <w:rFonts w:ascii="Times New Roman" w:eastAsia="標楷體" w:hAnsi="Times New Roman" w:cs="Times New Roman"/>
          <w:spacing w:val="7"/>
          <w:sz w:val="24"/>
          <w:szCs w:val="24"/>
          <w:lang w:eastAsia="zh-TW"/>
        </w:rPr>
        <w:t>之</w:t>
      </w:r>
      <w:r w:rsidRPr="00EC541D">
        <w:rPr>
          <w:rFonts w:ascii="Times New Roman" w:eastAsia="標楷體" w:hAnsi="Times New Roman" w:cs="Times New Roman"/>
          <w:spacing w:val="5"/>
          <w:sz w:val="24"/>
          <w:szCs w:val="24"/>
          <w:lang w:eastAsia="zh-TW"/>
        </w:rPr>
        <w:t>教評</w:t>
      </w:r>
      <w:r w:rsidRPr="00EC541D">
        <w:rPr>
          <w:rFonts w:ascii="Times New Roman" w:eastAsia="標楷體" w:hAnsi="Times New Roman" w:cs="Times New Roman"/>
          <w:spacing w:val="7"/>
          <w:sz w:val="24"/>
          <w:szCs w:val="24"/>
          <w:lang w:eastAsia="zh-TW"/>
        </w:rPr>
        <w:t>會</w:t>
      </w:r>
      <w:r w:rsidRPr="00EC541D">
        <w:rPr>
          <w:rFonts w:ascii="Times New Roman" w:eastAsia="標楷體" w:hAnsi="Times New Roman" w:cs="Times New Roman"/>
          <w:spacing w:val="5"/>
          <w:sz w:val="24"/>
          <w:szCs w:val="24"/>
          <w:lang w:eastAsia="zh-TW"/>
        </w:rPr>
        <w:t>應自</w:t>
      </w:r>
      <w:r w:rsidRPr="00EC541D">
        <w:rPr>
          <w:rFonts w:ascii="Times New Roman" w:eastAsia="標楷體" w:hAnsi="Times New Roman" w:cs="Times New Roman"/>
          <w:spacing w:val="7"/>
          <w:sz w:val="24"/>
          <w:szCs w:val="24"/>
          <w:lang w:eastAsia="zh-TW"/>
        </w:rPr>
        <w:t>收</w:t>
      </w:r>
      <w:r w:rsidRPr="00EC541D">
        <w:rPr>
          <w:rFonts w:ascii="Times New Roman" w:eastAsia="標楷體" w:hAnsi="Times New Roman" w:cs="Times New Roman"/>
          <w:spacing w:val="5"/>
          <w:sz w:val="24"/>
          <w:szCs w:val="24"/>
          <w:lang w:eastAsia="zh-TW"/>
        </w:rPr>
        <w:t>到</w:t>
      </w:r>
      <w:proofErr w:type="gramStart"/>
      <w:r w:rsidRPr="00EC541D">
        <w:rPr>
          <w:rFonts w:ascii="Times New Roman" w:eastAsia="標楷體" w:hAnsi="Times New Roman" w:cs="Times New Roman"/>
          <w:spacing w:val="5"/>
          <w:sz w:val="24"/>
          <w:szCs w:val="24"/>
          <w:lang w:eastAsia="zh-TW"/>
        </w:rPr>
        <w:t>申覆</w:t>
      </w:r>
      <w:r w:rsidRPr="00EC541D">
        <w:rPr>
          <w:rFonts w:ascii="Times New Roman" w:eastAsia="標楷體" w:hAnsi="Times New Roman" w:cs="Times New Roman"/>
          <w:spacing w:val="7"/>
          <w:sz w:val="24"/>
          <w:szCs w:val="24"/>
          <w:lang w:eastAsia="zh-TW"/>
        </w:rPr>
        <w:t>書</w:t>
      </w:r>
      <w:r w:rsidRPr="00EC541D">
        <w:rPr>
          <w:rFonts w:ascii="Times New Roman" w:eastAsia="標楷體" w:hAnsi="Times New Roman" w:cs="Times New Roman"/>
          <w:spacing w:val="5"/>
          <w:sz w:val="24"/>
          <w:szCs w:val="24"/>
          <w:lang w:eastAsia="zh-TW"/>
        </w:rPr>
        <w:t>之</w:t>
      </w:r>
      <w:proofErr w:type="gramEnd"/>
      <w:r w:rsidRPr="00EC541D">
        <w:rPr>
          <w:rFonts w:ascii="Times New Roman" w:eastAsia="標楷體" w:hAnsi="Times New Roman" w:cs="Times New Roman"/>
          <w:spacing w:val="5"/>
          <w:sz w:val="24"/>
          <w:szCs w:val="24"/>
          <w:lang w:eastAsia="zh-TW"/>
        </w:rPr>
        <w:t>次</w:t>
      </w:r>
      <w:r w:rsidRPr="00EC541D">
        <w:rPr>
          <w:rFonts w:ascii="Times New Roman" w:eastAsia="標楷體" w:hAnsi="Times New Roman" w:cs="Times New Roman"/>
          <w:spacing w:val="7"/>
          <w:sz w:val="24"/>
          <w:szCs w:val="24"/>
          <w:lang w:eastAsia="zh-TW"/>
        </w:rPr>
        <w:t>日</w:t>
      </w:r>
      <w:r w:rsidRPr="00EC541D">
        <w:rPr>
          <w:rFonts w:ascii="Times New Roman" w:eastAsia="標楷體" w:hAnsi="Times New Roman" w:cs="Times New Roman"/>
          <w:spacing w:val="5"/>
          <w:sz w:val="24"/>
          <w:szCs w:val="24"/>
          <w:lang w:eastAsia="zh-TW"/>
        </w:rPr>
        <w:t>起十</w:t>
      </w:r>
      <w:r w:rsidRPr="00EC541D">
        <w:rPr>
          <w:rFonts w:ascii="Times New Roman" w:eastAsia="標楷體" w:hAnsi="Times New Roman" w:cs="Times New Roman"/>
          <w:spacing w:val="7"/>
          <w:sz w:val="24"/>
          <w:szCs w:val="24"/>
          <w:lang w:eastAsia="zh-TW"/>
        </w:rPr>
        <w:t>日</w:t>
      </w:r>
      <w:r w:rsidRPr="00EC541D">
        <w:rPr>
          <w:rFonts w:ascii="Times New Roman" w:eastAsia="標楷體" w:hAnsi="Times New Roman" w:cs="Times New Roman"/>
          <w:spacing w:val="5"/>
          <w:sz w:val="24"/>
          <w:szCs w:val="24"/>
          <w:lang w:eastAsia="zh-TW"/>
        </w:rPr>
        <w:t>內，以</w:t>
      </w:r>
      <w:r w:rsidRPr="00EC541D">
        <w:rPr>
          <w:rFonts w:ascii="Times New Roman" w:eastAsia="標楷體" w:hAnsi="Times New Roman" w:cs="Times New Roman"/>
          <w:spacing w:val="7"/>
          <w:sz w:val="24"/>
          <w:szCs w:val="24"/>
          <w:lang w:eastAsia="zh-TW"/>
        </w:rPr>
        <w:t>書</w:t>
      </w:r>
      <w:r w:rsidRPr="00EC541D">
        <w:rPr>
          <w:rFonts w:ascii="Times New Roman" w:eastAsia="標楷體" w:hAnsi="Times New Roman" w:cs="Times New Roman"/>
          <w:spacing w:val="5"/>
          <w:sz w:val="24"/>
          <w:szCs w:val="24"/>
          <w:lang w:eastAsia="zh-TW"/>
        </w:rPr>
        <w:t>面</w:t>
      </w:r>
      <w:proofErr w:type="gramStart"/>
      <w:r w:rsidRPr="00EC541D">
        <w:rPr>
          <w:rFonts w:ascii="Times New Roman" w:eastAsia="標楷體" w:hAnsi="Times New Roman" w:cs="Times New Roman"/>
          <w:spacing w:val="5"/>
          <w:sz w:val="24"/>
          <w:szCs w:val="24"/>
          <w:lang w:eastAsia="zh-TW"/>
        </w:rPr>
        <w:t>檢</w:t>
      </w:r>
      <w:r w:rsidRPr="00EC541D">
        <w:rPr>
          <w:rFonts w:ascii="Times New Roman" w:eastAsia="標楷體" w:hAnsi="Times New Roman" w:cs="Times New Roman"/>
          <w:spacing w:val="7"/>
          <w:sz w:val="24"/>
          <w:szCs w:val="24"/>
          <w:lang w:eastAsia="zh-TW"/>
        </w:rPr>
        <w:t>附</w:t>
      </w:r>
      <w:r w:rsidRPr="00EC541D">
        <w:rPr>
          <w:rFonts w:ascii="Times New Roman" w:eastAsia="標楷體" w:hAnsi="Times New Roman" w:cs="Times New Roman"/>
          <w:spacing w:val="5"/>
          <w:sz w:val="24"/>
          <w:szCs w:val="24"/>
          <w:lang w:eastAsia="zh-TW"/>
        </w:rPr>
        <w:t>申覆</w:t>
      </w:r>
      <w:proofErr w:type="gramEnd"/>
      <w:r w:rsidRPr="00EC541D">
        <w:rPr>
          <w:rFonts w:ascii="Times New Roman" w:eastAsia="標楷體" w:hAnsi="Times New Roman" w:cs="Times New Roman"/>
          <w:spacing w:val="7"/>
          <w:sz w:val="24"/>
          <w:szCs w:val="24"/>
          <w:lang w:eastAsia="zh-TW"/>
        </w:rPr>
        <w:t>書</w:t>
      </w:r>
      <w:r w:rsidRPr="00EC541D">
        <w:rPr>
          <w:rFonts w:ascii="Times New Roman" w:eastAsia="標楷體" w:hAnsi="Times New Roman" w:cs="Times New Roman"/>
          <w:spacing w:val="5"/>
          <w:sz w:val="24"/>
          <w:szCs w:val="24"/>
          <w:lang w:eastAsia="zh-TW"/>
        </w:rPr>
        <w:t>影本及</w:t>
      </w:r>
      <w:r w:rsidRPr="00EC541D">
        <w:rPr>
          <w:rFonts w:ascii="Times New Roman" w:eastAsia="標楷體" w:hAnsi="Times New Roman" w:cs="Times New Roman"/>
          <w:spacing w:val="7"/>
          <w:sz w:val="24"/>
          <w:szCs w:val="24"/>
          <w:lang w:eastAsia="zh-TW"/>
        </w:rPr>
        <w:t>相</w:t>
      </w:r>
      <w:r w:rsidRPr="00EC541D">
        <w:rPr>
          <w:rFonts w:ascii="Times New Roman" w:eastAsia="標楷體" w:hAnsi="Times New Roman" w:cs="Times New Roman"/>
          <w:spacing w:val="5"/>
          <w:sz w:val="24"/>
          <w:szCs w:val="24"/>
          <w:lang w:eastAsia="zh-TW"/>
        </w:rPr>
        <w:t>關書</w:t>
      </w:r>
      <w:r w:rsidRPr="00EC541D">
        <w:rPr>
          <w:rFonts w:ascii="Times New Roman" w:eastAsia="標楷體" w:hAnsi="Times New Roman" w:cs="Times New Roman"/>
          <w:spacing w:val="7"/>
          <w:sz w:val="24"/>
          <w:szCs w:val="24"/>
          <w:lang w:eastAsia="zh-TW"/>
        </w:rPr>
        <w:t>件</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z w:val="24"/>
          <w:szCs w:val="24"/>
          <w:lang w:eastAsia="zh-TW"/>
        </w:rPr>
        <w:t>通</w:t>
      </w:r>
      <w:r w:rsidRPr="00EC541D">
        <w:rPr>
          <w:rFonts w:ascii="Times New Roman" w:eastAsia="標楷體" w:hAnsi="Times New Roman" w:cs="Times New Roman"/>
          <w:spacing w:val="5"/>
          <w:sz w:val="24"/>
          <w:szCs w:val="24"/>
          <w:lang w:eastAsia="zh-TW"/>
        </w:rPr>
        <w:t>知原</w:t>
      </w:r>
      <w:r w:rsidRPr="00EC541D">
        <w:rPr>
          <w:rFonts w:ascii="Times New Roman" w:eastAsia="標楷體" w:hAnsi="Times New Roman" w:cs="Times New Roman"/>
          <w:spacing w:val="7"/>
          <w:sz w:val="24"/>
          <w:szCs w:val="24"/>
          <w:lang w:eastAsia="zh-TW"/>
        </w:rPr>
        <w:t>措</w:t>
      </w:r>
      <w:r w:rsidRPr="00EC541D">
        <w:rPr>
          <w:rFonts w:ascii="Times New Roman" w:eastAsia="標楷體" w:hAnsi="Times New Roman" w:cs="Times New Roman"/>
          <w:spacing w:val="5"/>
          <w:sz w:val="24"/>
          <w:szCs w:val="24"/>
          <w:lang w:eastAsia="zh-TW"/>
        </w:rPr>
        <w:t>施之</w:t>
      </w:r>
      <w:r w:rsidRPr="00EC541D">
        <w:rPr>
          <w:rFonts w:ascii="Times New Roman" w:eastAsia="標楷體" w:hAnsi="Times New Roman" w:cs="Times New Roman"/>
          <w:spacing w:val="7"/>
          <w:sz w:val="24"/>
          <w:szCs w:val="24"/>
          <w:lang w:eastAsia="zh-TW"/>
        </w:rPr>
        <w:t>單</w:t>
      </w:r>
      <w:r w:rsidRPr="00EC541D">
        <w:rPr>
          <w:rFonts w:ascii="Times New Roman" w:eastAsia="標楷體" w:hAnsi="Times New Roman" w:cs="Times New Roman"/>
          <w:spacing w:val="5"/>
          <w:sz w:val="24"/>
          <w:szCs w:val="24"/>
          <w:lang w:eastAsia="zh-TW"/>
        </w:rPr>
        <w:t>位</w:t>
      </w:r>
      <w:r w:rsidRPr="00EC541D">
        <w:rPr>
          <w:rFonts w:ascii="Times New Roman" w:eastAsia="標楷體" w:hAnsi="Times New Roman" w:cs="Times New Roman"/>
          <w:spacing w:val="7"/>
          <w:sz w:val="24"/>
          <w:szCs w:val="24"/>
          <w:lang w:eastAsia="zh-TW"/>
        </w:rPr>
        <w:t>提出</w:t>
      </w:r>
      <w:r w:rsidRPr="00EC541D">
        <w:rPr>
          <w:rFonts w:ascii="Times New Roman" w:eastAsia="標楷體" w:hAnsi="Times New Roman" w:cs="Times New Roman"/>
          <w:spacing w:val="5"/>
          <w:sz w:val="24"/>
          <w:szCs w:val="24"/>
          <w:lang w:eastAsia="zh-TW"/>
        </w:rPr>
        <w:t>說明</w:t>
      </w:r>
      <w:r w:rsidRPr="00EC541D">
        <w:rPr>
          <w:rFonts w:ascii="Times New Roman" w:eastAsia="標楷體" w:hAnsi="Times New Roman" w:cs="Times New Roman"/>
          <w:spacing w:val="7"/>
          <w:sz w:val="24"/>
          <w:szCs w:val="24"/>
          <w:lang w:eastAsia="zh-TW"/>
        </w:rPr>
        <w:t>並</w:t>
      </w:r>
      <w:proofErr w:type="gramStart"/>
      <w:r w:rsidRPr="00EC541D">
        <w:rPr>
          <w:rFonts w:ascii="Times New Roman" w:eastAsia="標楷體" w:hAnsi="Times New Roman" w:cs="Times New Roman"/>
          <w:spacing w:val="5"/>
          <w:sz w:val="24"/>
          <w:szCs w:val="24"/>
          <w:lang w:eastAsia="zh-TW"/>
        </w:rPr>
        <w:t>副知</w:t>
      </w:r>
      <w:r w:rsidRPr="00EC541D">
        <w:rPr>
          <w:rFonts w:ascii="Times New Roman" w:eastAsia="標楷體" w:hAnsi="Times New Roman" w:cs="Times New Roman"/>
          <w:spacing w:val="7"/>
          <w:sz w:val="24"/>
          <w:szCs w:val="24"/>
          <w:lang w:eastAsia="zh-TW"/>
        </w:rPr>
        <w:t>校</w:t>
      </w:r>
      <w:r w:rsidRPr="00EC541D">
        <w:rPr>
          <w:rFonts w:ascii="Times New Roman" w:eastAsia="標楷體" w:hAnsi="Times New Roman" w:cs="Times New Roman"/>
          <w:spacing w:val="5"/>
          <w:sz w:val="24"/>
          <w:szCs w:val="24"/>
          <w:lang w:eastAsia="zh-TW"/>
        </w:rPr>
        <w:t>教</w:t>
      </w:r>
      <w:proofErr w:type="gramEnd"/>
      <w:r w:rsidRPr="00EC541D">
        <w:rPr>
          <w:rFonts w:ascii="Times New Roman" w:eastAsia="標楷體" w:hAnsi="Times New Roman" w:cs="Times New Roman"/>
          <w:spacing w:val="7"/>
          <w:sz w:val="24"/>
          <w:szCs w:val="24"/>
          <w:lang w:eastAsia="zh-TW"/>
        </w:rPr>
        <w:t>評會</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pacing w:val="10"/>
          <w:sz w:val="24"/>
          <w:szCs w:val="24"/>
          <w:lang w:eastAsia="zh-TW"/>
        </w:rPr>
        <w:t>原</w:t>
      </w:r>
      <w:r w:rsidRPr="00EC541D">
        <w:rPr>
          <w:rFonts w:ascii="Times New Roman" w:eastAsia="標楷體" w:hAnsi="Times New Roman" w:cs="Times New Roman"/>
          <w:spacing w:val="7"/>
          <w:sz w:val="24"/>
          <w:szCs w:val="24"/>
          <w:lang w:eastAsia="zh-TW"/>
        </w:rPr>
        <w:t>措</w:t>
      </w:r>
      <w:r w:rsidRPr="00EC541D">
        <w:rPr>
          <w:rFonts w:ascii="Times New Roman" w:eastAsia="標楷體" w:hAnsi="Times New Roman" w:cs="Times New Roman"/>
          <w:spacing w:val="5"/>
          <w:sz w:val="24"/>
          <w:szCs w:val="24"/>
          <w:lang w:eastAsia="zh-TW"/>
        </w:rPr>
        <w:t>施之</w:t>
      </w:r>
      <w:r w:rsidRPr="00EC541D">
        <w:rPr>
          <w:rFonts w:ascii="Times New Roman" w:eastAsia="標楷體" w:hAnsi="Times New Roman" w:cs="Times New Roman"/>
          <w:spacing w:val="7"/>
          <w:sz w:val="24"/>
          <w:szCs w:val="24"/>
          <w:lang w:eastAsia="zh-TW"/>
        </w:rPr>
        <w:t>單</w:t>
      </w:r>
      <w:r w:rsidRPr="00EC541D">
        <w:rPr>
          <w:rFonts w:ascii="Times New Roman" w:eastAsia="標楷體" w:hAnsi="Times New Roman" w:cs="Times New Roman"/>
          <w:spacing w:val="5"/>
          <w:sz w:val="24"/>
          <w:szCs w:val="24"/>
          <w:lang w:eastAsia="zh-TW"/>
        </w:rPr>
        <w:t>位</w:t>
      </w:r>
      <w:r w:rsidRPr="00EC541D">
        <w:rPr>
          <w:rFonts w:ascii="Times New Roman" w:eastAsia="標楷體" w:hAnsi="Times New Roman" w:cs="Times New Roman"/>
          <w:spacing w:val="7"/>
          <w:sz w:val="24"/>
          <w:szCs w:val="24"/>
          <w:lang w:eastAsia="zh-TW"/>
        </w:rPr>
        <w:t>應自</w:t>
      </w:r>
      <w:r w:rsidRPr="00EC541D">
        <w:rPr>
          <w:rFonts w:ascii="Times New Roman" w:eastAsia="標楷體" w:hAnsi="Times New Roman" w:cs="Times New Roman"/>
          <w:spacing w:val="5"/>
          <w:sz w:val="24"/>
          <w:szCs w:val="24"/>
          <w:lang w:eastAsia="zh-TW"/>
        </w:rPr>
        <w:t>前項</w:t>
      </w:r>
      <w:r w:rsidRPr="00EC541D">
        <w:rPr>
          <w:rFonts w:ascii="Times New Roman" w:eastAsia="標楷體" w:hAnsi="Times New Roman" w:cs="Times New Roman"/>
          <w:spacing w:val="7"/>
          <w:sz w:val="24"/>
          <w:szCs w:val="24"/>
          <w:lang w:eastAsia="zh-TW"/>
        </w:rPr>
        <w:t>書</w:t>
      </w:r>
      <w:r w:rsidRPr="00EC541D">
        <w:rPr>
          <w:rFonts w:ascii="Times New Roman" w:eastAsia="標楷體" w:hAnsi="Times New Roman" w:cs="Times New Roman"/>
          <w:spacing w:val="5"/>
          <w:sz w:val="24"/>
          <w:szCs w:val="24"/>
          <w:lang w:eastAsia="zh-TW"/>
        </w:rPr>
        <w:t>面通</w:t>
      </w:r>
      <w:r w:rsidRPr="00EC541D">
        <w:rPr>
          <w:rFonts w:ascii="Times New Roman" w:eastAsia="標楷體" w:hAnsi="Times New Roman" w:cs="Times New Roman"/>
          <w:spacing w:val="7"/>
          <w:sz w:val="24"/>
          <w:szCs w:val="24"/>
          <w:lang w:eastAsia="zh-TW"/>
        </w:rPr>
        <w:t>知</w:t>
      </w:r>
      <w:r w:rsidRPr="00EC541D">
        <w:rPr>
          <w:rFonts w:ascii="Times New Roman" w:eastAsia="標楷體" w:hAnsi="Times New Roman" w:cs="Times New Roman"/>
          <w:spacing w:val="5"/>
          <w:sz w:val="24"/>
          <w:szCs w:val="24"/>
          <w:lang w:eastAsia="zh-TW"/>
        </w:rPr>
        <w:t>達</w:t>
      </w:r>
      <w:r w:rsidRPr="00EC541D">
        <w:rPr>
          <w:rFonts w:ascii="Times New Roman" w:eastAsia="標楷體" w:hAnsi="Times New Roman" w:cs="Times New Roman"/>
          <w:spacing w:val="7"/>
          <w:sz w:val="24"/>
          <w:szCs w:val="24"/>
          <w:lang w:eastAsia="zh-TW"/>
        </w:rPr>
        <w:t>到之</w:t>
      </w:r>
      <w:r w:rsidRPr="00EC541D">
        <w:rPr>
          <w:rFonts w:ascii="Times New Roman" w:eastAsia="標楷體" w:hAnsi="Times New Roman" w:cs="Times New Roman"/>
          <w:spacing w:val="2"/>
          <w:sz w:val="24"/>
          <w:szCs w:val="24"/>
          <w:lang w:eastAsia="zh-TW"/>
        </w:rPr>
        <w:t>次</w:t>
      </w:r>
      <w:r w:rsidRPr="00EC541D">
        <w:rPr>
          <w:rFonts w:ascii="Times New Roman" w:eastAsia="標楷體" w:hAnsi="Times New Roman" w:cs="Times New Roman"/>
          <w:sz w:val="24"/>
          <w:szCs w:val="24"/>
          <w:lang w:eastAsia="zh-TW"/>
        </w:rPr>
        <w:t>日</w:t>
      </w:r>
      <w:r w:rsidRPr="00EC541D">
        <w:rPr>
          <w:rFonts w:ascii="Times New Roman" w:eastAsia="標楷體" w:hAnsi="Times New Roman" w:cs="Times New Roman"/>
          <w:spacing w:val="5"/>
          <w:sz w:val="24"/>
          <w:szCs w:val="24"/>
          <w:lang w:eastAsia="zh-TW"/>
        </w:rPr>
        <w:t>起二</w:t>
      </w:r>
      <w:r w:rsidRPr="00EC541D">
        <w:rPr>
          <w:rFonts w:ascii="Times New Roman" w:eastAsia="標楷體" w:hAnsi="Times New Roman" w:cs="Times New Roman"/>
          <w:spacing w:val="7"/>
          <w:sz w:val="24"/>
          <w:szCs w:val="24"/>
          <w:lang w:eastAsia="zh-TW"/>
        </w:rPr>
        <w:t>十</w:t>
      </w:r>
      <w:r w:rsidRPr="00EC541D">
        <w:rPr>
          <w:rFonts w:ascii="Times New Roman" w:eastAsia="標楷體" w:hAnsi="Times New Roman" w:cs="Times New Roman"/>
          <w:spacing w:val="5"/>
          <w:sz w:val="24"/>
          <w:szCs w:val="24"/>
          <w:lang w:eastAsia="zh-TW"/>
        </w:rPr>
        <w:t>日內</w:t>
      </w:r>
      <w:r w:rsidRPr="00EC541D">
        <w:rPr>
          <w:rFonts w:ascii="Times New Roman" w:eastAsia="標楷體" w:hAnsi="Times New Roman" w:cs="Times New Roman"/>
          <w:spacing w:val="7"/>
          <w:sz w:val="24"/>
          <w:szCs w:val="24"/>
          <w:lang w:eastAsia="zh-TW"/>
        </w:rPr>
        <w:t>，</w:t>
      </w:r>
      <w:r w:rsidRPr="00EC541D">
        <w:rPr>
          <w:rFonts w:ascii="Times New Roman" w:eastAsia="標楷體" w:hAnsi="Times New Roman" w:cs="Times New Roman"/>
          <w:spacing w:val="5"/>
          <w:sz w:val="24"/>
          <w:szCs w:val="24"/>
          <w:lang w:eastAsia="zh-TW"/>
        </w:rPr>
        <w:t>擬</w:t>
      </w:r>
      <w:r w:rsidRPr="00EC541D">
        <w:rPr>
          <w:rFonts w:ascii="Times New Roman" w:eastAsia="標楷體" w:hAnsi="Times New Roman" w:cs="Times New Roman"/>
          <w:spacing w:val="7"/>
          <w:sz w:val="24"/>
          <w:szCs w:val="24"/>
          <w:lang w:eastAsia="zh-TW"/>
        </w:rPr>
        <w:t>具說</w:t>
      </w:r>
      <w:r w:rsidRPr="00EC541D">
        <w:rPr>
          <w:rFonts w:ascii="Times New Roman" w:eastAsia="標楷體" w:hAnsi="Times New Roman" w:cs="Times New Roman"/>
          <w:spacing w:val="5"/>
          <w:sz w:val="24"/>
          <w:szCs w:val="24"/>
          <w:lang w:eastAsia="zh-TW"/>
        </w:rPr>
        <w:t>明書</w:t>
      </w:r>
      <w:r w:rsidRPr="00EC541D">
        <w:rPr>
          <w:rFonts w:ascii="Times New Roman" w:eastAsia="標楷體" w:hAnsi="Times New Roman" w:cs="Times New Roman"/>
          <w:spacing w:val="7"/>
          <w:sz w:val="24"/>
          <w:szCs w:val="24"/>
          <w:lang w:eastAsia="zh-TW"/>
        </w:rPr>
        <w:t>連</w:t>
      </w:r>
      <w:r w:rsidRPr="00EC541D">
        <w:rPr>
          <w:rFonts w:ascii="Times New Roman" w:eastAsia="標楷體" w:hAnsi="Times New Roman" w:cs="Times New Roman"/>
          <w:spacing w:val="5"/>
          <w:sz w:val="24"/>
          <w:szCs w:val="24"/>
          <w:lang w:eastAsia="zh-TW"/>
        </w:rPr>
        <w:t>同關</w:t>
      </w:r>
      <w:r w:rsidRPr="00EC541D">
        <w:rPr>
          <w:rFonts w:ascii="Times New Roman" w:eastAsia="標楷體" w:hAnsi="Times New Roman" w:cs="Times New Roman"/>
          <w:spacing w:val="7"/>
          <w:sz w:val="24"/>
          <w:szCs w:val="24"/>
          <w:lang w:eastAsia="zh-TW"/>
        </w:rPr>
        <w:t>係</w:t>
      </w:r>
      <w:r w:rsidRPr="00EC541D">
        <w:rPr>
          <w:rFonts w:ascii="Times New Roman" w:eastAsia="標楷體" w:hAnsi="Times New Roman" w:cs="Times New Roman"/>
          <w:spacing w:val="5"/>
          <w:sz w:val="24"/>
          <w:szCs w:val="24"/>
          <w:lang w:eastAsia="zh-TW"/>
        </w:rPr>
        <w:t>文</w:t>
      </w:r>
      <w:r w:rsidRPr="00EC541D">
        <w:rPr>
          <w:rFonts w:ascii="Times New Roman" w:eastAsia="標楷體" w:hAnsi="Times New Roman" w:cs="Times New Roman"/>
          <w:spacing w:val="7"/>
          <w:sz w:val="24"/>
          <w:szCs w:val="24"/>
          <w:lang w:eastAsia="zh-TW"/>
        </w:rPr>
        <w:t>件送</w:t>
      </w:r>
      <w:r w:rsidRPr="00EC541D">
        <w:rPr>
          <w:rFonts w:ascii="Times New Roman" w:eastAsia="標楷體" w:hAnsi="Times New Roman" w:cs="Times New Roman"/>
          <w:spacing w:val="5"/>
          <w:sz w:val="24"/>
          <w:szCs w:val="24"/>
          <w:lang w:eastAsia="zh-TW"/>
        </w:rPr>
        <w:t>管轄</w:t>
      </w:r>
      <w:r w:rsidRPr="00EC541D">
        <w:rPr>
          <w:rFonts w:ascii="Times New Roman" w:eastAsia="標楷體" w:hAnsi="Times New Roman" w:cs="Times New Roman"/>
          <w:spacing w:val="7"/>
          <w:sz w:val="24"/>
          <w:szCs w:val="24"/>
          <w:lang w:eastAsia="zh-TW"/>
        </w:rPr>
        <w:t>教</w:t>
      </w:r>
      <w:r w:rsidRPr="00EC541D">
        <w:rPr>
          <w:rFonts w:ascii="Times New Roman" w:eastAsia="標楷體" w:hAnsi="Times New Roman" w:cs="Times New Roman"/>
          <w:spacing w:val="5"/>
          <w:sz w:val="24"/>
          <w:szCs w:val="24"/>
          <w:lang w:eastAsia="zh-TW"/>
        </w:rPr>
        <w:t>評會</w:t>
      </w:r>
      <w:r w:rsidRPr="00EC541D">
        <w:rPr>
          <w:rFonts w:ascii="Times New Roman" w:eastAsia="標楷體" w:hAnsi="Times New Roman" w:cs="Times New Roman"/>
          <w:spacing w:val="7"/>
          <w:sz w:val="24"/>
          <w:szCs w:val="24"/>
          <w:lang w:eastAsia="zh-TW"/>
        </w:rPr>
        <w:t>，</w:t>
      </w:r>
      <w:r w:rsidRPr="00EC541D">
        <w:rPr>
          <w:rFonts w:ascii="Times New Roman" w:eastAsia="標楷體" w:hAnsi="Times New Roman" w:cs="Times New Roman"/>
          <w:spacing w:val="5"/>
          <w:sz w:val="24"/>
          <w:szCs w:val="24"/>
          <w:lang w:eastAsia="zh-TW"/>
        </w:rPr>
        <w:t>並</w:t>
      </w:r>
      <w:r w:rsidRPr="00EC541D">
        <w:rPr>
          <w:rFonts w:ascii="Times New Roman" w:eastAsia="標楷體" w:hAnsi="Times New Roman" w:cs="Times New Roman"/>
          <w:spacing w:val="7"/>
          <w:sz w:val="24"/>
          <w:szCs w:val="24"/>
          <w:lang w:eastAsia="zh-TW"/>
        </w:rPr>
        <w:t>應將</w:t>
      </w:r>
      <w:r w:rsidRPr="00EC541D">
        <w:rPr>
          <w:rFonts w:ascii="Times New Roman" w:eastAsia="標楷體" w:hAnsi="Times New Roman" w:cs="Times New Roman"/>
          <w:spacing w:val="5"/>
          <w:sz w:val="24"/>
          <w:szCs w:val="24"/>
          <w:lang w:eastAsia="zh-TW"/>
        </w:rPr>
        <w:t>說明</w:t>
      </w:r>
      <w:r w:rsidRPr="00EC541D">
        <w:rPr>
          <w:rFonts w:ascii="Times New Roman" w:eastAsia="標楷體" w:hAnsi="Times New Roman" w:cs="Times New Roman"/>
          <w:spacing w:val="7"/>
          <w:sz w:val="24"/>
          <w:szCs w:val="24"/>
          <w:lang w:eastAsia="zh-TW"/>
        </w:rPr>
        <w:t>書</w:t>
      </w:r>
      <w:r w:rsidRPr="00EC541D">
        <w:rPr>
          <w:rFonts w:ascii="Times New Roman" w:eastAsia="標楷體" w:hAnsi="Times New Roman" w:cs="Times New Roman"/>
          <w:spacing w:val="5"/>
          <w:sz w:val="24"/>
          <w:szCs w:val="24"/>
          <w:lang w:eastAsia="zh-TW"/>
        </w:rPr>
        <w:t>抄送</w:t>
      </w:r>
      <w:proofErr w:type="gramStart"/>
      <w:r w:rsidRPr="00EC541D">
        <w:rPr>
          <w:rFonts w:ascii="Times New Roman" w:eastAsia="標楷體" w:hAnsi="Times New Roman" w:cs="Times New Roman"/>
          <w:spacing w:val="7"/>
          <w:sz w:val="24"/>
          <w:szCs w:val="24"/>
          <w:lang w:eastAsia="zh-TW"/>
        </w:rPr>
        <w:t>申</w:t>
      </w:r>
      <w:r w:rsidRPr="00EC541D">
        <w:rPr>
          <w:rFonts w:ascii="Times New Roman" w:eastAsia="標楷體" w:hAnsi="Times New Roman" w:cs="Times New Roman"/>
          <w:spacing w:val="5"/>
          <w:sz w:val="24"/>
          <w:szCs w:val="24"/>
          <w:lang w:eastAsia="zh-TW"/>
        </w:rPr>
        <w:t>覆</w:t>
      </w:r>
      <w:r w:rsidRPr="00EC541D">
        <w:rPr>
          <w:rFonts w:ascii="Times New Roman" w:eastAsia="標楷體" w:hAnsi="Times New Roman" w:cs="Times New Roman"/>
          <w:spacing w:val="7"/>
          <w:sz w:val="24"/>
          <w:szCs w:val="24"/>
          <w:lang w:eastAsia="zh-TW"/>
        </w:rPr>
        <w:t>人</w:t>
      </w:r>
      <w:proofErr w:type="gramEnd"/>
      <w:r w:rsidRPr="00EC541D">
        <w:rPr>
          <w:rFonts w:ascii="Times New Roman" w:eastAsia="標楷體" w:hAnsi="Times New Roman" w:cs="Times New Roman"/>
          <w:spacing w:val="7"/>
          <w:sz w:val="24"/>
          <w:szCs w:val="24"/>
          <w:lang w:eastAsia="zh-TW"/>
        </w:rPr>
        <w:t>。</w:t>
      </w:r>
      <w:r w:rsidRPr="00EC541D">
        <w:rPr>
          <w:rFonts w:ascii="Times New Roman" w:eastAsia="標楷體" w:hAnsi="Times New Roman" w:cs="Times New Roman"/>
          <w:spacing w:val="2"/>
          <w:sz w:val="24"/>
          <w:szCs w:val="24"/>
          <w:lang w:eastAsia="zh-TW"/>
        </w:rPr>
        <w:t>但</w:t>
      </w:r>
      <w:r w:rsidRPr="00EC541D">
        <w:rPr>
          <w:rFonts w:ascii="Times New Roman" w:eastAsia="標楷體" w:hAnsi="Times New Roman" w:cs="Times New Roman"/>
          <w:sz w:val="24"/>
          <w:szCs w:val="24"/>
          <w:lang w:eastAsia="zh-TW"/>
        </w:rPr>
        <w:t>原</w:t>
      </w:r>
      <w:r w:rsidRPr="00EC541D">
        <w:rPr>
          <w:rFonts w:ascii="Times New Roman" w:eastAsia="標楷體" w:hAnsi="Times New Roman" w:cs="Times New Roman"/>
          <w:spacing w:val="5"/>
          <w:sz w:val="24"/>
          <w:szCs w:val="24"/>
          <w:lang w:eastAsia="zh-TW"/>
        </w:rPr>
        <w:t>措施</w:t>
      </w:r>
      <w:r w:rsidRPr="00EC541D">
        <w:rPr>
          <w:rFonts w:ascii="Times New Roman" w:eastAsia="標楷體" w:hAnsi="Times New Roman" w:cs="Times New Roman"/>
          <w:spacing w:val="7"/>
          <w:sz w:val="24"/>
          <w:szCs w:val="24"/>
          <w:lang w:eastAsia="zh-TW"/>
        </w:rPr>
        <w:t>之</w:t>
      </w:r>
      <w:r w:rsidRPr="00EC541D">
        <w:rPr>
          <w:rFonts w:ascii="Times New Roman" w:eastAsia="標楷體" w:hAnsi="Times New Roman" w:cs="Times New Roman"/>
          <w:spacing w:val="5"/>
          <w:sz w:val="24"/>
          <w:szCs w:val="24"/>
          <w:lang w:eastAsia="zh-TW"/>
        </w:rPr>
        <w:t>單位</w:t>
      </w:r>
      <w:r w:rsidRPr="00EC541D">
        <w:rPr>
          <w:rFonts w:ascii="Times New Roman" w:eastAsia="標楷體" w:hAnsi="Times New Roman" w:cs="Times New Roman"/>
          <w:spacing w:val="7"/>
          <w:sz w:val="24"/>
          <w:szCs w:val="24"/>
          <w:lang w:eastAsia="zh-TW"/>
        </w:rPr>
        <w:t>認</w:t>
      </w:r>
      <w:r w:rsidRPr="00EC541D">
        <w:rPr>
          <w:rFonts w:ascii="Times New Roman" w:eastAsia="標楷體" w:hAnsi="Times New Roman" w:cs="Times New Roman"/>
          <w:spacing w:val="5"/>
          <w:sz w:val="24"/>
          <w:szCs w:val="24"/>
          <w:lang w:eastAsia="zh-TW"/>
        </w:rPr>
        <w:t>為</w:t>
      </w:r>
      <w:r w:rsidRPr="00EC541D">
        <w:rPr>
          <w:rFonts w:ascii="Times New Roman" w:eastAsia="標楷體" w:hAnsi="Times New Roman" w:cs="Times New Roman"/>
          <w:spacing w:val="7"/>
          <w:sz w:val="24"/>
          <w:szCs w:val="24"/>
          <w:lang w:eastAsia="zh-TW"/>
        </w:rPr>
        <w:t>申覆</w:t>
      </w:r>
      <w:r w:rsidRPr="00EC541D">
        <w:rPr>
          <w:rFonts w:ascii="Times New Roman" w:eastAsia="標楷體" w:hAnsi="Times New Roman" w:cs="Times New Roman"/>
          <w:spacing w:val="5"/>
          <w:sz w:val="24"/>
          <w:szCs w:val="24"/>
          <w:lang w:eastAsia="zh-TW"/>
        </w:rPr>
        <w:t>為有</w:t>
      </w:r>
      <w:r w:rsidRPr="00EC541D">
        <w:rPr>
          <w:rFonts w:ascii="Times New Roman" w:eastAsia="標楷體" w:hAnsi="Times New Roman" w:cs="Times New Roman"/>
          <w:spacing w:val="7"/>
          <w:sz w:val="24"/>
          <w:szCs w:val="24"/>
          <w:lang w:eastAsia="zh-TW"/>
        </w:rPr>
        <w:t>理</w:t>
      </w:r>
      <w:r w:rsidRPr="00EC541D">
        <w:rPr>
          <w:rFonts w:ascii="Times New Roman" w:eastAsia="標楷體" w:hAnsi="Times New Roman" w:cs="Times New Roman"/>
          <w:spacing w:val="5"/>
          <w:sz w:val="24"/>
          <w:szCs w:val="24"/>
          <w:lang w:eastAsia="zh-TW"/>
        </w:rPr>
        <w:t>由者</w:t>
      </w:r>
      <w:r w:rsidRPr="00EC541D">
        <w:rPr>
          <w:rFonts w:ascii="Times New Roman" w:eastAsia="標楷體" w:hAnsi="Times New Roman" w:cs="Times New Roman"/>
          <w:spacing w:val="7"/>
          <w:sz w:val="24"/>
          <w:szCs w:val="24"/>
          <w:lang w:eastAsia="zh-TW"/>
        </w:rPr>
        <w:t>，</w:t>
      </w:r>
      <w:r w:rsidRPr="00EC541D">
        <w:rPr>
          <w:rFonts w:ascii="Times New Roman" w:eastAsia="標楷體" w:hAnsi="Times New Roman" w:cs="Times New Roman"/>
          <w:spacing w:val="5"/>
          <w:sz w:val="24"/>
          <w:szCs w:val="24"/>
          <w:lang w:eastAsia="zh-TW"/>
        </w:rPr>
        <w:t>得</w:t>
      </w:r>
      <w:r w:rsidRPr="00EC541D">
        <w:rPr>
          <w:rFonts w:ascii="Times New Roman" w:eastAsia="標楷體" w:hAnsi="Times New Roman" w:cs="Times New Roman"/>
          <w:spacing w:val="7"/>
          <w:sz w:val="24"/>
          <w:szCs w:val="24"/>
          <w:lang w:eastAsia="zh-TW"/>
        </w:rPr>
        <w:t>撤銷</w:t>
      </w:r>
      <w:r w:rsidRPr="00EC541D">
        <w:rPr>
          <w:rFonts w:ascii="Times New Roman" w:eastAsia="標楷體" w:hAnsi="Times New Roman" w:cs="Times New Roman"/>
          <w:spacing w:val="5"/>
          <w:sz w:val="24"/>
          <w:szCs w:val="24"/>
          <w:lang w:eastAsia="zh-TW"/>
        </w:rPr>
        <w:t>或</w:t>
      </w:r>
      <w:proofErr w:type="gramStart"/>
      <w:r w:rsidRPr="00EC541D">
        <w:rPr>
          <w:rFonts w:ascii="Times New Roman" w:eastAsia="標楷體" w:hAnsi="Times New Roman" w:cs="Times New Roman"/>
          <w:spacing w:val="5"/>
          <w:sz w:val="24"/>
          <w:szCs w:val="24"/>
          <w:lang w:eastAsia="zh-TW"/>
        </w:rPr>
        <w:t>變</w:t>
      </w:r>
      <w:r w:rsidRPr="00EC541D">
        <w:rPr>
          <w:rFonts w:ascii="Times New Roman" w:eastAsia="標楷體" w:hAnsi="Times New Roman" w:cs="Times New Roman"/>
          <w:spacing w:val="7"/>
          <w:sz w:val="24"/>
          <w:szCs w:val="24"/>
          <w:lang w:eastAsia="zh-TW"/>
        </w:rPr>
        <w:t>更</w:t>
      </w:r>
      <w:r w:rsidRPr="00EC541D">
        <w:rPr>
          <w:rFonts w:ascii="Times New Roman" w:eastAsia="標楷體" w:hAnsi="Times New Roman" w:cs="Times New Roman"/>
          <w:spacing w:val="5"/>
          <w:sz w:val="24"/>
          <w:szCs w:val="24"/>
          <w:lang w:eastAsia="zh-TW"/>
        </w:rPr>
        <w:t>其教</w:t>
      </w:r>
      <w:r w:rsidRPr="00EC541D">
        <w:rPr>
          <w:rFonts w:ascii="Times New Roman" w:eastAsia="標楷體" w:hAnsi="Times New Roman" w:cs="Times New Roman"/>
          <w:spacing w:val="7"/>
          <w:sz w:val="24"/>
          <w:szCs w:val="24"/>
          <w:lang w:eastAsia="zh-TW"/>
        </w:rPr>
        <w:t>評</w:t>
      </w:r>
      <w:proofErr w:type="gramEnd"/>
      <w:r w:rsidRPr="00EC541D">
        <w:rPr>
          <w:rFonts w:ascii="Times New Roman" w:eastAsia="標楷體" w:hAnsi="Times New Roman" w:cs="Times New Roman"/>
          <w:spacing w:val="5"/>
          <w:sz w:val="24"/>
          <w:szCs w:val="24"/>
          <w:lang w:eastAsia="zh-TW"/>
        </w:rPr>
        <w:t>會</w:t>
      </w:r>
      <w:r w:rsidRPr="00EC541D">
        <w:rPr>
          <w:rFonts w:ascii="Times New Roman" w:eastAsia="標楷體" w:hAnsi="Times New Roman" w:cs="Times New Roman"/>
          <w:spacing w:val="7"/>
          <w:sz w:val="24"/>
          <w:szCs w:val="24"/>
          <w:lang w:eastAsia="zh-TW"/>
        </w:rPr>
        <w:t>評審</w:t>
      </w:r>
      <w:r w:rsidRPr="00EC541D">
        <w:rPr>
          <w:rFonts w:ascii="Times New Roman" w:eastAsia="標楷體" w:hAnsi="Times New Roman" w:cs="Times New Roman"/>
          <w:spacing w:val="5"/>
          <w:sz w:val="24"/>
          <w:szCs w:val="24"/>
          <w:lang w:eastAsia="zh-TW"/>
        </w:rPr>
        <w:t>結果</w:t>
      </w:r>
      <w:r w:rsidRPr="00EC541D">
        <w:rPr>
          <w:rFonts w:ascii="Times New Roman" w:eastAsia="標楷體" w:hAnsi="Times New Roman" w:cs="Times New Roman"/>
          <w:spacing w:val="7"/>
          <w:sz w:val="24"/>
          <w:szCs w:val="24"/>
          <w:lang w:eastAsia="zh-TW"/>
        </w:rPr>
        <w:t>，</w:t>
      </w:r>
      <w:r w:rsidRPr="00EC541D">
        <w:rPr>
          <w:rFonts w:ascii="Times New Roman" w:eastAsia="標楷體" w:hAnsi="Times New Roman" w:cs="Times New Roman"/>
          <w:spacing w:val="14"/>
          <w:sz w:val="24"/>
          <w:szCs w:val="24"/>
          <w:lang w:eastAsia="zh-TW"/>
        </w:rPr>
        <w:t>並</w:t>
      </w:r>
      <w:r w:rsidRPr="00EC541D">
        <w:rPr>
          <w:rFonts w:ascii="Times New Roman" w:eastAsia="標楷體" w:hAnsi="Times New Roman" w:cs="Times New Roman"/>
          <w:spacing w:val="5"/>
          <w:sz w:val="24"/>
          <w:szCs w:val="24"/>
          <w:lang w:eastAsia="zh-TW"/>
        </w:rPr>
        <w:t>附</w:t>
      </w:r>
      <w:r w:rsidRPr="00EC541D">
        <w:rPr>
          <w:rFonts w:ascii="Times New Roman" w:eastAsia="標楷體" w:hAnsi="Times New Roman" w:cs="Times New Roman"/>
          <w:spacing w:val="7"/>
          <w:sz w:val="24"/>
          <w:szCs w:val="24"/>
          <w:lang w:eastAsia="zh-TW"/>
        </w:rPr>
        <w:t>理</w:t>
      </w:r>
      <w:r w:rsidRPr="00EC541D">
        <w:rPr>
          <w:rFonts w:ascii="Times New Roman" w:eastAsia="標楷體" w:hAnsi="Times New Roman" w:cs="Times New Roman"/>
          <w:spacing w:val="5"/>
          <w:sz w:val="24"/>
          <w:szCs w:val="24"/>
          <w:lang w:eastAsia="zh-TW"/>
        </w:rPr>
        <w:t>由</w:t>
      </w:r>
      <w:r w:rsidRPr="00EC541D">
        <w:rPr>
          <w:rFonts w:ascii="Times New Roman" w:eastAsia="標楷體" w:hAnsi="Times New Roman" w:cs="Times New Roman"/>
          <w:spacing w:val="7"/>
          <w:sz w:val="24"/>
          <w:szCs w:val="24"/>
          <w:lang w:eastAsia="zh-TW"/>
        </w:rPr>
        <w:t>函知</w:t>
      </w:r>
      <w:r w:rsidRPr="00EC541D">
        <w:rPr>
          <w:rFonts w:ascii="Times New Roman" w:eastAsia="標楷體" w:hAnsi="Times New Roman" w:cs="Times New Roman"/>
          <w:spacing w:val="2"/>
          <w:sz w:val="24"/>
          <w:szCs w:val="24"/>
          <w:lang w:eastAsia="zh-TW"/>
        </w:rPr>
        <w:t>管</w:t>
      </w:r>
      <w:r w:rsidRPr="00EC541D">
        <w:rPr>
          <w:rFonts w:ascii="Times New Roman" w:eastAsia="標楷體" w:hAnsi="Times New Roman" w:cs="Times New Roman"/>
          <w:sz w:val="24"/>
          <w:szCs w:val="24"/>
          <w:lang w:eastAsia="zh-TW"/>
        </w:rPr>
        <w:t>轄</w:t>
      </w:r>
      <w:r w:rsidRPr="00EC541D">
        <w:rPr>
          <w:rFonts w:ascii="Times New Roman" w:eastAsia="標楷體" w:hAnsi="Times New Roman" w:cs="Times New Roman"/>
          <w:spacing w:val="5"/>
          <w:sz w:val="24"/>
          <w:szCs w:val="24"/>
          <w:lang w:eastAsia="zh-TW"/>
        </w:rPr>
        <w:t>教評</w:t>
      </w:r>
      <w:r w:rsidRPr="00EC541D">
        <w:rPr>
          <w:rFonts w:ascii="Times New Roman" w:eastAsia="標楷體" w:hAnsi="Times New Roman" w:cs="Times New Roman"/>
          <w:spacing w:val="7"/>
          <w:sz w:val="24"/>
          <w:szCs w:val="24"/>
          <w:lang w:eastAsia="zh-TW"/>
        </w:rPr>
        <w:t>會</w:t>
      </w:r>
      <w:r w:rsidRPr="00EC541D">
        <w:rPr>
          <w:rFonts w:ascii="Times New Roman" w:eastAsia="標楷體" w:hAnsi="Times New Roman" w:cs="Times New Roman"/>
          <w:spacing w:val="5"/>
          <w:sz w:val="24"/>
          <w:szCs w:val="24"/>
          <w:lang w:eastAsia="zh-TW"/>
        </w:rPr>
        <w:t>。上</w:t>
      </w:r>
      <w:r w:rsidRPr="00EC541D">
        <w:rPr>
          <w:rFonts w:ascii="Times New Roman" w:eastAsia="標楷體" w:hAnsi="Times New Roman" w:cs="Times New Roman"/>
          <w:spacing w:val="7"/>
          <w:sz w:val="24"/>
          <w:szCs w:val="24"/>
          <w:lang w:eastAsia="zh-TW"/>
        </w:rPr>
        <w:t>開</w:t>
      </w:r>
      <w:proofErr w:type="gramStart"/>
      <w:r w:rsidRPr="00EC541D">
        <w:rPr>
          <w:rFonts w:ascii="Times New Roman" w:eastAsia="標楷體" w:hAnsi="Times New Roman" w:cs="Times New Roman"/>
          <w:spacing w:val="5"/>
          <w:sz w:val="24"/>
          <w:szCs w:val="24"/>
          <w:lang w:eastAsia="zh-TW"/>
        </w:rPr>
        <w:t>期</w:t>
      </w:r>
      <w:r w:rsidRPr="00EC541D">
        <w:rPr>
          <w:rFonts w:ascii="Times New Roman" w:eastAsia="標楷體" w:hAnsi="Times New Roman" w:cs="Times New Roman"/>
          <w:spacing w:val="7"/>
          <w:sz w:val="24"/>
          <w:szCs w:val="24"/>
          <w:lang w:eastAsia="zh-TW"/>
        </w:rPr>
        <w:t>間，</w:t>
      </w:r>
      <w:proofErr w:type="gramEnd"/>
      <w:r w:rsidRPr="00EC541D">
        <w:rPr>
          <w:rFonts w:ascii="Times New Roman" w:eastAsia="標楷體" w:hAnsi="Times New Roman" w:cs="Times New Roman"/>
          <w:spacing w:val="5"/>
          <w:sz w:val="24"/>
          <w:szCs w:val="24"/>
          <w:lang w:eastAsia="zh-TW"/>
        </w:rPr>
        <w:t>於依</w:t>
      </w:r>
      <w:r w:rsidRPr="00EC541D">
        <w:rPr>
          <w:rFonts w:ascii="Times New Roman" w:eastAsia="標楷體" w:hAnsi="Times New Roman" w:cs="Times New Roman"/>
          <w:spacing w:val="7"/>
          <w:sz w:val="24"/>
          <w:szCs w:val="24"/>
          <w:lang w:eastAsia="zh-TW"/>
        </w:rPr>
        <w:t>規</w:t>
      </w:r>
      <w:r w:rsidRPr="00EC541D">
        <w:rPr>
          <w:rFonts w:ascii="Times New Roman" w:eastAsia="標楷體" w:hAnsi="Times New Roman" w:cs="Times New Roman"/>
          <w:spacing w:val="5"/>
          <w:sz w:val="24"/>
          <w:szCs w:val="24"/>
          <w:lang w:eastAsia="zh-TW"/>
        </w:rPr>
        <w:t>定補</w:t>
      </w:r>
      <w:r w:rsidRPr="00EC541D">
        <w:rPr>
          <w:rFonts w:ascii="Times New Roman" w:eastAsia="標楷體" w:hAnsi="Times New Roman" w:cs="Times New Roman"/>
          <w:spacing w:val="7"/>
          <w:sz w:val="24"/>
          <w:szCs w:val="24"/>
          <w:lang w:eastAsia="zh-TW"/>
        </w:rPr>
        <w:t>正</w:t>
      </w:r>
      <w:r w:rsidRPr="00EC541D">
        <w:rPr>
          <w:rFonts w:ascii="Times New Roman" w:eastAsia="標楷體" w:hAnsi="Times New Roman" w:cs="Times New Roman"/>
          <w:spacing w:val="5"/>
          <w:sz w:val="24"/>
          <w:szCs w:val="24"/>
          <w:lang w:eastAsia="zh-TW"/>
        </w:rPr>
        <w:t>者</w:t>
      </w:r>
      <w:r w:rsidRPr="00EC541D">
        <w:rPr>
          <w:rFonts w:ascii="Times New Roman" w:eastAsia="標楷體" w:hAnsi="Times New Roman" w:cs="Times New Roman"/>
          <w:spacing w:val="7"/>
          <w:sz w:val="24"/>
          <w:szCs w:val="24"/>
          <w:lang w:eastAsia="zh-TW"/>
        </w:rPr>
        <w:t>，自</w:t>
      </w:r>
      <w:r w:rsidRPr="00EC541D">
        <w:rPr>
          <w:rFonts w:ascii="Times New Roman" w:eastAsia="標楷體" w:hAnsi="Times New Roman" w:cs="Times New Roman"/>
          <w:spacing w:val="5"/>
          <w:sz w:val="24"/>
          <w:szCs w:val="24"/>
          <w:lang w:eastAsia="zh-TW"/>
        </w:rPr>
        <w:t>補正</w:t>
      </w:r>
      <w:r w:rsidRPr="00EC541D">
        <w:rPr>
          <w:rFonts w:ascii="Times New Roman" w:eastAsia="標楷體" w:hAnsi="Times New Roman" w:cs="Times New Roman"/>
          <w:spacing w:val="7"/>
          <w:sz w:val="24"/>
          <w:szCs w:val="24"/>
          <w:lang w:eastAsia="zh-TW"/>
        </w:rPr>
        <w:t>之</w:t>
      </w:r>
      <w:r w:rsidRPr="00EC541D">
        <w:rPr>
          <w:rFonts w:ascii="Times New Roman" w:eastAsia="標楷體" w:hAnsi="Times New Roman" w:cs="Times New Roman"/>
          <w:spacing w:val="5"/>
          <w:sz w:val="24"/>
          <w:szCs w:val="24"/>
          <w:lang w:eastAsia="zh-TW"/>
        </w:rPr>
        <w:t>次日</w:t>
      </w:r>
      <w:r w:rsidRPr="00EC541D">
        <w:rPr>
          <w:rFonts w:ascii="Times New Roman" w:eastAsia="標楷體" w:hAnsi="Times New Roman" w:cs="Times New Roman"/>
          <w:spacing w:val="7"/>
          <w:sz w:val="24"/>
          <w:szCs w:val="24"/>
          <w:lang w:eastAsia="zh-TW"/>
        </w:rPr>
        <w:t>起</w:t>
      </w:r>
      <w:r w:rsidRPr="00EC541D">
        <w:rPr>
          <w:rFonts w:ascii="Times New Roman" w:eastAsia="標楷體" w:hAnsi="Times New Roman" w:cs="Times New Roman"/>
          <w:spacing w:val="5"/>
          <w:sz w:val="24"/>
          <w:szCs w:val="24"/>
          <w:lang w:eastAsia="zh-TW"/>
        </w:rPr>
        <w:t>算</w:t>
      </w:r>
      <w:r w:rsidRPr="00EC541D">
        <w:rPr>
          <w:rFonts w:ascii="Times New Roman" w:eastAsia="標楷體" w:hAnsi="Times New Roman" w:cs="Times New Roman"/>
          <w:spacing w:val="7"/>
          <w:sz w:val="24"/>
          <w:szCs w:val="24"/>
          <w:lang w:eastAsia="zh-TW"/>
        </w:rPr>
        <w:t>；未</w:t>
      </w:r>
      <w:r w:rsidRPr="00EC541D">
        <w:rPr>
          <w:rFonts w:ascii="Times New Roman" w:eastAsia="標楷體" w:hAnsi="Times New Roman" w:cs="Times New Roman"/>
          <w:spacing w:val="5"/>
          <w:sz w:val="24"/>
          <w:szCs w:val="24"/>
          <w:lang w:eastAsia="zh-TW"/>
        </w:rPr>
        <w:t>為補</w:t>
      </w:r>
      <w:r w:rsidRPr="00EC541D">
        <w:rPr>
          <w:rFonts w:ascii="Times New Roman" w:eastAsia="標楷體" w:hAnsi="Times New Roman" w:cs="Times New Roman"/>
          <w:spacing w:val="7"/>
          <w:sz w:val="24"/>
          <w:szCs w:val="24"/>
          <w:lang w:eastAsia="zh-TW"/>
        </w:rPr>
        <w:t>正</w:t>
      </w:r>
      <w:r w:rsidRPr="00EC541D">
        <w:rPr>
          <w:rFonts w:ascii="Times New Roman" w:eastAsia="標楷體" w:hAnsi="Times New Roman" w:cs="Times New Roman"/>
          <w:spacing w:val="5"/>
          <w:sz w:val="24"/>
          <w:szCs w:val="24"/>
          <w:lang w:eastAsia="zh-TW"/>
        </w:rPr>
        <w:t>者，</w:t>
      </w:r>
      <w:r w:rsidRPr="00EC541D">
        <w:rPr>
          <w:rFonts w:ascii="Times New Roman" w:eastAsia="標楷體" w:hAnsi="Times New Roman" w:cs="Times New Roman"/>
          <w:spacing w:val="7"/>
          <w:sz w:val="24"/>
          <w:szCs w:val="24"/>
          <w:lang w:eastAsia="zh-TW"/>
        </w:rPr>
        <w:t>自</w:t>
      </w:r>
      <w:r w:rsidRPr="00EC541D">
        <w:rPr>
          <w:rFonts w:ascii="Times New Roman" w:eastAsia="標楷體" w:hAnsi="Times New Roman" w:cs="Times New Roman"/>
          <w:spacing w:val="5"/>
          <w:sz w:val="24"/>
          <w:szCs w:val="24"/>
          <w:lang w:eastAsia="zh-TW"/>
        </w:rPr>
        <w:t>補</w:t>
      </w:r>
      <w:r w:rsidRPr="00EC541D">
        <w:rPr>
          <w:rFonts w:ascii="Times New Roman" w:eastAsia="標楷體" w:hAnsi="Times New Roman" w:cs="Times New Roman"/>
          <w:spacing w:val="7"/>
          <w:sz w:val="24"/>
          <w:szCs w:val="24"/>
          <w:lang w:eastAsia="zh-TW"/>
        </w:rPr>
        <w:t>正期</w:t>
      </w:r>
      <w:r w:rsidRPr="00EC541D">
        <w:rPr>
          <w:rFonts w:ascii="Times New Roman" w:eastAsia="標楷體" w:hAnsi="Times New Roman" w:cs="Times New Roman"/>
          <w:spacing w:val="2"/>
          <w:sz w:val="24"/>
          <w:szCs w:val="24"/>
          <w:lang w:eastAsia="zh-TW"/>
        </w:rPr>
        <w:t>限</w:t>
      </w:r>
      <w:r w:rsidRPr="00EC541D">
        <w:rPr>
          <w:rFonts w:ascii="Times New Roman" w:eastAsia="標楷體" w:hAnsi="Times New Roman" w:cs="Times New Roman"/>
          <w:sz w:val="24"/>
          <w:szCs w:val="24"/>
          <w:lang w:eastAsia="zh-TW"/>
        </w:rPr>
        <w:t>屆</w:t>
      </w:r>
      <w:r w:rsidRPr="00EC541D">
        <w:rPr>
          <w:rFonts w:ascii="Times New Roman" w:eastAsia="標楷體" w:hAnsi="Times New Roman" w:cs="Times New Roman"/>
          <w:position w:val="-2"/>
          <w:sz w:val="24"/>
          <w:szCs w:val="24"/>
          <w:lang w:eastAsia="zh-TW"/>
        </w:rPr>
        <w:t>滿之次日起算。</w:t>
      </w:r>
    </w:p>
    <w:p w:rsidR="00AB738B" w:rsidRPr="00EC541D" w:rsidRDefault="0021194C" w:rsidP="00E758C3">
      <w:pPr>
        <w:snapToGrid w:val="0"/>
        <w:spacing w:afterLines="25" w:after="60" w:line="340" w:lineRule="exact"/>
        <w:ind w:leftChars="650" w:left="1670" w:hangingChars="100" w:hanging="24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3</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pacing w:val="5"/>
          <w:sz w:val="24"/>
          <w:szCs w:val="24"/>
          <w:lang w:eastAsia="zh-TW"/>
        </w:rPr>
        <w:t>申覆</w:t>
      </w:r>
      <w:r w:rsidRPr="00EC541D">
        <w:rPr>
          <w:rFonts w:ascii="Times New Roman" w:eastAsia="標楷體" w:hAnsi="Times New Roman" w:cs="Times New Roman"/>
          <w:spacing w:val="7"/>
          <w:sz w:val="24"/>
          <w:szCs w:val="24"/>
          <w:lang w:eastAsia="zh-TW"/>
        </w:rPr>
        <w:t>提</w:t>
      </w:r>
      <w:r w:rsidRPr="00EC541D">
        <w:rPr>
          <w:rFonts w:ascii="Times New Roman" w:eastAsia="標楷體" w:hAnsi="Times New Roman" w:cs="Times New Roman"/>
          <w:spacing w:val="5"/>
          <w:sz w:val="24"/>
          <w:szCs w:val="24"/>
          <w:lang w:eastAsia="zh-TW"/>
        </w:rPr>
        <w:t>起後</w:t>
      </w:r>
      <w:r w:rsidRPr="00EC541D">
        <w:rPr>
          <w:rFonts w:ascii="Times New Roman" w:eastAsia="標楷體" w:hAnsi="Times New Roman" w:cs="Times New Roman"/>
          <w:spacing w:val="7"/>
          <w:sz w:val="24"/>
          <w:szCs w:val="24"/>
          <w:lang w:eastAsia="zh-TW"/>
        </w:rPr>
        <w:t>，</w:t>
      </w:r>
      <w:r w:rsidRPr="00EC541D">
        <w:rPr>
          <w:rFonts w:ascii="Times New Roman" w:eastAsia="標楷體" w:hAnsi="Times New Roman" w:cs="Times New Roman"/>
          <w:spacing w:val="5"/>
          <w:sz w:val="24"/>
          <w:szCs w:val="24"/>
          <w:lang w:eastAsia="zh-TW"/>
        </w:rPr>
        <w:t>於決</w:t>
      </w:r>
      <w:r w:rsidRPr="00EC541D">
        <w:rPr>
          <w:rFonts w:ascii="Times New Roman" w:eastAsia="標楷體" w:hAnsi="Times New Roman" w:cs="Times New Roman"/>
          <w:spacing w:val="7"/>
          <w:sz w:val="24"/>
          <w:szCs w:val="24"/>
          <w:lang w:eastAsia="zh-TW"/>
        </w:rPr>
        <w:t>議</w:t>
      </w:r>
      <w:r w:rsidRPr="00EC541D">
        <w:rPr>
          <w:rFonts w:ascii="Times New Roman" w:eastAsia="標楷體" w:hAnsi="Times New Roman" w:cs="Times New Roman"/>
          <w:spacing w:val="5"/>
          <w:sz w:val="24"/>
          <w:szCs w:val="24"/>
          <w:lang w:eastAsia="zh-TW"/>
        </w:rPr>
        <w:t>函送達</w:t>
      </w:r>
      <w:r w:rsidRPr="00EC541D">
        <w:rPr>
          <w:rFonts w:ascii="Times New Roman" w:eastAsia="標楷體" w:hAnsi="Times New Roman" w:cs="Times New Roman"/>
          <w:spacing w:val="7"/>
          <w:sz w:val="24"/>
          <w:szCs w:val="24"/>
          <w:lang w:eastAsia="zh-TW"/>
        </w:rPr>
        <w:t>申</w:t>
      </w:r>
      <w:r w:rsidRPr="00EC541D">
        <w:rPr>
          <w:rFonts w:ascii="Times New Roman" w:eastAsia="標楷體" w:hAnsi="Times New Roman" w:cs="Times New Roman"/>
          <w:spacing w:val="5"/>
          <w:sz w:val="24"/>
          <w:szCs w:val="24"/>
          <w:lang w:eastAsia="zh-TW"/>
        </w:rPr>
        <w:t>覆人</w:t>
      </w:r>
      <w:r w:rsidRPr="00EC541D">
        <w:rPr>
          <w:rFonts w:ascii="Times New Roman" w:eastAsia="標楷體" w:hAnsi="Times New Roman" w:cs="Times New Roman"/>
          <w:spacing w:val="7"/>
          <w:sz w:val="24"/>
          <w:szCs w:val="24"/>
          <w:lang w:eastAsia="zh-TW"/>
        </w:rPr>
        <w:t>前</w:t>
      </w:r>
      <w:r w:rsidRPr="00EC541D">
        <w:rPr>
          <w:rFonts w:ascii="Times New Roman" w:eastAsia="標楷體" w:hAnsi="Times New Roman" w:cs="Times New Roman"/>
          <w:spacing w:val="5"/>
          <w:sz w:val="24"/>
          <w:szCs w:val="24"/>
          <w:lang w:eastAsia="zh-TW"/>
        </w:rPr>
        <w:t>，申</w:t>
      </w:r>
      <w:r w:rsidRPr="00EC541D">
        <w:rPr>
          <w:rFonts w:ascii="Times New Roman" w:eastAsia="標楷體" w:hAnsi="Times New Roman" w:cs="Times New Roman"/>
          <w:spacing w:val="7"/>
          <w:sz w:val="24"/>
          <w:szCs w:val="24"/>
          <w:lang w:eastAsia="zh-TW"/>
        </w:rPr>
        <w:t>覆</w:t>
      </w:r>
      <w:r w:rsidRPr="00EC541D">
        <w:rPr>
          <w:rFonts w:ascii="Times New Roman" w:eastAsia="標楷體" w:hAnsi="Times New Roman" w:cs="Times New Roman"/>
          <w:spacing w:val="5"/>
          <w:sz w:val="24"/>
          <w:szCs w:val="24"/>
          <w:lang w:eastAsia="zh-TW"/>
        </w:rPr>
        <w:t>人得撤</w:t>
      </w:r>
      <w:r w:rsidRPr="00EC541D">
        <w:rPr>
          <w:rFonts w:ascii="Times New Roman" w:eastAsia="標楷體" w:hAnsi="Times New Roman" w:cs="Times New Roman"/>
          <w:spacing w:val="7"/>
          <w:sz w:val="24"/>
          <w:szCs w:val="24"/>
          <w:lang w:eastAsia="zh-TW"/>
        </w:rPr>
        <w:t>回</w:t>
      </w:r>
      <w:r w:rsidRPr="00EC541D">
        <w:rPr>
          <w:rFonts w:ascii="Times New Roman" w:eastAsia="標楷體" w:hAnsi="Times New Roman" w:cs="Times New Roman"/>
          <w:spacing w:val="5"/>
          <w:sz w:val="24"/>
          <w:szCs w:val="24"/>
          <w:lang w:eastAsia="zh-TW"/>
        </w:rPr>
        <w:t>之，</w:t>
      </w:r>
      <w:r w:rsidRPr="00EC541D">
        <w:rPr>
          <w:rFonts w:ascii="Times New Roman" w:eastAsia="標楷體" w:hAnsi="Times New Roman" w:cs="Times New Roman"/>
          <w:spacing w:val="7"/>
          <w:sz w:val="24"/>
          <w:szCs w:val="24"/>
          <w:lang w:eastAsia="zh-TW"/>
        </w:rPr>
        <w:t>一</w:t>
      </w:r>
      <w:r w:rsidRPr="00EC541D">
        <w:rPr>
          <w:rFonts w:ascii="Times New Roman" w:eastAsia="標楷體" w:hAnsi="Times New Roman" w:cs="Times New Roman"/>
          <w:spacing w:val="5"/>
          <w:sz w:val="24"/>
          <w:szCs w:val="24"/>
          <w:lang w:eastAsia="zh-TW"/>
        </w:rPr>
        <w:t>經撤</w:t>
      </w:r>
      <w:r w:rsidRPr="00EC541D">
        <w:rPr>
          <w:rFonts w:ascii="Times New Roman" w:eastAsia="標楷體" w:hAnsi="Times New Roman" w:cs="Times New Roman"/>
          <w:spacing w:val="7"/>
          <w:sz w:val="24"/>
          <w:szCs w:val="24"/>
          <w:lang w:eastAsia="zh-TW"/>
        </w:rPr>
        <w:t>回</w:t>
      </w:r>
      <w:r w:rsidRPr="00EC541D">
        <w:rPr>
          <w:rFonts w:ascii="Times New Roman" w:eastAsia="標楷體" w:hAnsi="Times New Roman" w:cs="Times New Roman"/>
          <w:spacing w:val="5"/>
          <w:sz w:val="24"/>
          <w:szCs w:val="24"/>
          <w:lang w:eastAsia="zh-TW"/>
        </w:rPr>
        <w:t>後，申</w:t>
      </w:r>
      <w:r w:rsidRPr="00EC541D">
        <w:rPr>
          <w:rFonts w:ascii="Times New Roman" w:eastAsia="標楷體" w:hAnsi="Times New Roman" w:cs="Times New Roman"/>
          <w:spacing w:val="7"/>
          <w:sz w:val="24"/>
          <w:szCs w:val="24"/>
          <w:lang w:eastAsia="zh-TW"/>
        </w:rPr>
        <w:t>覆</w:t>
      </w:r>
      <w:r w:rsidRPr="00EC541D">
        <w:rPr>
          <w:rFonts w:ascii="Times New Roman" w:eastAsia="標楷體" w:hAnsi="Times New Roman" w:cs="Times New Roman"/>
          <w:spacing w:val="5"/>
          <w:sz w:val="24"/>
          <w:szCs w:val="24"/>
          <w:lang w:eastAsia="zh-TW"/>
        </w:rPr>
        <w:t>案不</w:t>
      </w:r>
      <w:r w:rsidRPr="00EC541D">
        <w:rPr>
          <w:rFonts w:ascii="Times New Roman" w:eastAsia="標楷體" w:hAnsi="Times New Roman" w:cs="Times New Roman"/>
          <w:spacing w:val="7"/>
          <w:sz w:val="24"/>
          <w:szCs w:val="24"/>
          <w:lang w:eastAsia="zh-TW"/>
        </w:rPr>
        <w:t>得</w:t>
      </w:r>
      <w:r w:rsidRPr="00EC541D">
        <w:rPr>
          <w:rFonts w:ascii="Times New Roman" w:eastAsia="標楷體" w:hAnsi="Times New Roman" w:cs="Times New Roman"/>
          <w:spacing w:val="5"/>
          <w:sz w:val="24"/>
          <w:szCs w:val="24"/>
          <w:lang w:eastAsia="zh-TW"/>
        </w:rPr>
        <w:t>再</w:t>
      </w:r>
      <w:r w:rsidRPr="00EC541D">
        <w:rPr>
          <w:rFonts w:ascii="Times New Roman" w:eastAsia="標楷體" w:hAnsi="Times New Roman" w:cs="Times New Roman"/>
          <w:sz w:val="24"/>
          <w:szCs w:val="24"/>
          <w:lang w:eastAsia="zh-TW"/>
        </w:rPr>
        <w:t>重行提起。</w:t>
      </w:r>
    </w:p>
    <w:p w:rsidR="00AB738B" w:rsidRPr="00EC541D" w:rsidRDefault="0021194C" w:rsidP="00E758C3">
      <w:pPr>
        <w:spacing w:afterLines="25" w:after="60" w:line="340" w:lineRule="exact"/>
        <w:ind w:leftChars="300" w:left="660"/>
        <w:rPr>
          <w:rFonts w:ascii="Times New Roman" w:eastAsia="標楷體" w:hAnsi="Times New Roman" w:cs="Times New Roman"/>
          <w:sz w:val="24"/>
          <w:szCs w:val="24"/>
          <w:lang w:eastAsia="zh-TW"/>
        </w:rPr>
      </w:pPr>
      <w:r w:rsidRPr="00EC541D">
        <w:rPr>
          <w:rFonts w:ascii="Times New Roman" w:eastAsia="標楷體" w:hAnsi="Times New Roman" w:cs="Times New Roman"/>
          <w:position w:val="-2"/>
          <w:sz w:val="24"/>
          <w:szCs w:val="24"/>
          <w:lang w:eastAsia="zh-TW"/>
        </w:rPr>
        <w:t>（三）</w:t>
      </w:r>
      <w:proofErr w:type="gramStart"/>
      <w:r w:rsidRPr="00EC541D">
        <w:rPr>
          <w:rFonts w:ascii="Times New Roman" w:eastAsia="標楷體" w:hAnsi="Times New Roman" w:cs="Times New Roman"/>
          <w:position w:val="-2"/>
          <w:sz w:val="24"/>
          <w:szCs w:val="24"/>
          <w:lang w:eastAsia="zh-TW"/>
        </w:rPr>
        <w:t>申覆案專案小組</w:t>
      </w:r>
      <w:proofErr w:type="gramEnd"/>
      <w:r w:rsidRPr="00EC541D">
        <w:rPr>
          <w:rFonts w:ascii="Times New Roman" w:eastAsia="標楷體" w:hAnsi="Times New Roman" w:cs="Times New Roman"/>
          <w:position w:val="-2"/>
          <w:sz w:val="24"/>
          <w:szCs w:val="24"/>
          <w:lang w:eastAsia="zh-TW"/>
        </w:rPr>
        <w:t>組成：</w:t>
      </w:r>
    </w:p>
    <w:p w:rsidR="003E2C36" w:rsidRPr="00EC541D" w:rsidRDefault="003E2C36" w:rsidP="003E2C36">
      <w:pPr>
        <w:spacing w:line="320" w:lineRule="exact"/>
        <w:ind w:leftChars="644" w:left="2329" w:hangingChars="380" w:hanging="912"/>
        <w:jc w:val="both"/>
        <w:rPr>
          <w:rFonts w:ascii="Times New Roman" w:eastAsia="標楷體" w:hAnsi="Times New Roman" w:cs="Times New Roman"/>
          <w:sz w:val="24"/>
          <w:szCs w:val="24"/>
          <w:lang w:eastAsia="zh-TW"/>
        </w:rPr>
      </w:pPr>
      <w:r w:rsidRPr="00EC541D">
        <w:rPr>
          <w:rFonts w:ascii="Times New Roman" w:eastAsia="標楷體" w:hAnsi="Times New Roman" w:cs="Times New Roman"/>
          <w:bCs/>
          <w:sz w:val="24"/>
          <w:szCs w:val="24"/>
          <w:lang w:eastAsia="zh-TW"/>
        </w:rPr>
        <w:t>1.</w:t>
      </w:r>
      <w:r w:rsidRPr="00EC541D">
        <w:rPr>
          <w:rFonts w:ascii="Times New Roman" w:eastAsia="標楷體" w:hAnsi="Times New Roman" w:cs="Times New Roman"/>
          <w:sz w:val="24"/>
          <w:szCs w:val="24"/>
          <w:lang w:eastAsia="zh-TW"/>
        </w:rPr>
        <w:t>院審：院教評會召</w:t>
      </w:r>
      <w:r w:rsidR="003A7987" w:rsidRPr="00EC541D">
        <w:rPr>
          <w:rFonts w:ascii="Times New Roman" w:eastAsia="標楷體" w:hAnsi="Times New Roman" w:cs="Times New Roman"/>
          <w:sz w:val="24"/>
          <w:szCs w:val="24"/>
          <w:lang w:eastAsia="zh-TW"/>
        </w:rPr>
        <w:t>集人（院長）收到書面</w:t>
      </w:r>
      <w:proofErr w:type="gramStart"/>
      <w:r w:rsidR="003A7987" w:rsidRPr="00EC541D">
        <w:rPr>
          <w:rFonts w:ascii="Times New Roman" w:eastAsia="標楷體" w:hAnsi="Times New Roman" w:cs="Times New Roman"/>
          <w:sz w:val="24"/>
          <w:szCs w:val="24"/>
          <w:lang w:eastAsia="zh-TW"/>
        </w:rPr>
        <w:t>申覆後</w:t>
      </w:r>
      <w:proofErr w:type="gramEnd"/>
      <w:r w:rsidR="003A7987" w:rsidRPr="00EC541D">
        <w:rPr>
          <w:rFonts w:ascii="Times New Roman" w:eastAsia="標楷體" w:hAnsi="Times New Roman" w:cs="Times New Roman"/>
          <w:sz w:val="24"/>
          <w:szCs w:val="24"/>
          <w:lang w:eastAsia="zh-TW"/>
        </w:rPr>
        <w:t>，邀請院教評會委員中之五位（</w:t>
      </w:r>
      <w:r w:rsidR="00002447" w:rsidRPr="00EC541D">
        <w:rPr>
          <w:rFonts w:ascii="Times New Roman" w:eastAsia="標楷體" w:hAnsi="Times New Roman" w:cs="Times New Roman"/>
          <w:color w:val="000000" w:themeColor="text1"/>
          <w:sz w:val="24"/>
          <w:szCs w:val="24"/>
          <w:lang w:eastAsia="zh-TW"/>
        </w:rPr>
        <w:t>本</w:t>
      </w:r>
      <w:r w:rsidR="003A7987" w:rsidRPr="00EC541D">
        <w:rPr>
          <w:rFonts w:ascii="Times New Roman" w:eastAsia="標楷體" w:hAnsi="Times New Roman" w:cs="Times New Roman"/>
          <w:sz w:val="24"/>
          <w:szCs w:val="24"/>
          <w:lang w:eastAsia="zh-TW"/>
        </w:rPr>
        <w:t>系</w:t>
      </w:r>
      <w:r w:rsidRPr="00EC541D">
        <w:rPr>
          <w:rFonts w:ascii="Times New Roman" w:eastAsia="標楷體" w:hAnsi="Times New Roman" w:cs="Times New Roman"/>
          <w:sz w:val="24"/>
          <w:szCs w:val="24"/>
          <w:lang w:eastAsia="zh-TW"/>
        </w:rPr>
        <w:t>教評會委員除外）組成專案小組處理該</w:t>
      </w:r>
      <w:proofErr w:type="gramStart"/>
      <w:r w:rsidRPr="00EC541D">
        <w:rPr>
          <w:rFonts w:ascii="Times New Roman" w:eastAsia="標楷體" w:hAnsi="Times New Roman" w:cs="Times New Roman"/>
          <w:sz w:val="24"/>
          <w:szCs w:val="24"/>
          <w:lang w:eastAsia="zh-TW"/>
        </w:rPr>
        <w:t>申覆案</w:t>
      </w:r>
      <w:proofErr w:type="gramEnd"/>
      <w:r w:rsidRPr="00EC541D">
        <w:rPr>
          <w:rFonts w:ascii="Times New Roman" w:eastAsia="標楷體" w:hAnsi="Times New Roman" w:cs="Times New Roman"/>
          <w:sz w:val="24"/>
          <w:szCs w:val="24"/>
          <w:lang w:eastAsia="zh-TW"/>
        </w:rPr>
        <w:t>，並互推</w:t>
      </w:r>
      <w:proofErr w:type="gramStart"/>
      <w:r w:rsidRPr="00EC541D">
        <w:rPr>
          <w:rFonts w:ascii="Times New Roman" w:eastAsia="標楷體" w:hAnsi="Times New Roman" w:cs="Times New Roman"/>
          <w:sz w:val="24"/>
          <w:szCs w:val="24"/>
          <w:lang w:eastAsia="zh-TW"/>
        </w:rPr>
        <w:t>一</w:t>
      </w:r>
      <w:proofErr w:type="gramEnd"/>
      <w:r w:rsidRPr="00EC541D">
        <w:rPr>
          <w:rFonts w:ascii="Times New Roman" w:eastAsia="標楷體" w:hAnsi="Times New Roman" w:cs="Times New Roman"/>
          <w:sz w:val="24"/>
          <w:szCs w:val="24"/>
          <w:lang w:eastAsia="zh-TW"/>
        </w:rPr>
        <w:t>人為召集人。</w:t>
      </w:r>
    </w:p>
    <w:p w:rsidR="003E2C36" w:rsidRPr="00EC541D" w:rsidRDefault="003E2C36" w:rsidP="003E2C36">
      <w:pPr>
        <w:tabs>
          <w:tab w:val="left" w:pos="1260"/>
        </w:tabs>
        <w:spacing w:line="320" w:lineRule="exact"/>
        <w:ind w:leftChars="644" w:left="2329" w:hangingChars="380" w:hanging="912"/>
        <w:jc w:val="both"/>
        <w:rPr>
          <w:rFonts w:ascii="Times New Roman" w:eastAsia="標楷體" w:hAnsi="Times New Roman" w:cs="Times New Roman"/>
          <w:bCs/>
          <w:sz w:val="24"/>
          <w:szCs w:val="24"/>
          <w:lang w:eastAsia="zh-TW"/>
        </w:rPr>
      </w:pPr>
      <w:r w:rsidRPr="00EC541D">
        <w:rPr>
          <w:rFonts w:ascii="Times New Roman" w:eastAsia="標楷體" w:hAnsi="Times New Roman" w:cs="Times New Roman"/>
          <w:bCs/>
          <w:sz w:val="24"/>
          <w:szCs w:val="24"/>
          <w:lang w:eastAsia="zh-TW"/>
        </w:rPr>
        <w:t xml:space="preserve"> 2.</w:t>
      </w:r>
      <w:proofErr w:type="gramStart"/>
      <w:r w:rsidRPr="00EC541D">
        <w:rPr>
          <w:rFonts w:ascii="Times New Roman" w:eastAsia="標楷體" w:hAnsi="Times New Roman" w:cs="Times New Roman"/>
          <w:sz w:val="24"/>
          <w:szCs w:val="24"/>
          <w:lang w:eastAsia="zh-TW"/>
        </w:rPr>
        <w:t>校審</w:t>
      </w:r>
      <w:proofErr w:type="gramEnd"/>
      <w:r w:rsidRPr="00EC541D">
        <w:rPr>
          <w:rFonts w:ascii="Times New Roman" w:eastAsia="標楷體" w:hAnsi="Times New Roman" w:cs="Times New Roman"/>
          <w:sz w:val="24"/>
          <w:szCs w:val="24"/>
          <w:lang w:eastAsia="zh-TW"/>
        </w:rPr>
        <w:t>：校教評會召集人（</w:t>
      </w:r>
      <w:r w:rsidR="003A7987" w:rsidRPr="00EC541D">
        <w:rPr>
          <w:rFonts w:ascii="Times New Roman" w:eastAsia="標楷體" w:hAnsi="Times New Roman" w:cs="Times New Roman"/>
          <w:sz w:val="24"/>
          <w:szCs w:val="24"/>
          <w:lang w:eastAsia="zh-TW"/>
        </w:rPr>
        <w:t>副校長）收到書面</w:t>
      </w:r>
      <w:proofErr w:type="gramStart"/>
      <w:r w:rsidR="003A7987" w:rsidRPr="00EC541D">
        <w:rPr>
          <w:rFonts w:ascii="Times New Roman" w:eastAsia="標楷體" w:hAnsi="Times New Roman" w:cs="Times New Roman"/>
          <w:sz w:val="24"/>
          <w:szCs w:val="24"/>
          <w:lang w:eastAsia="zh-TW"/>
        </w:rPr>
        <w:t>申覆後</w:t>
      </w:r>
      <w:proofErr w:type="gramEnd"/>
      <w:r w:rsidR="003A7987" w:rsidRPr="00EC541D">
        <w:rPr>
          <w:rFonts w:ascii="Times New Roman" w:eastAsia="標楷體" w:hAnsi="Times New Roman" w:cs="Times New Roman"/>
          <w:sz w:val="24"/>
          <w:szCs w:val="24"/>
          <w:lang w:eastAsia="zh-TW"/>
        </w:rPr>
        <w:t>，邀請校教評會委員中之七位（</w:t>
      </w:r>
      <w:r w:rsidR="0078173D" w:rsidRPr="00EC541D">
        <w:rPr>
          <w:rFonts w:ascii="Times New Roman" w:eastAsia="標楷體" w:hAnsi="Times New Roman" w:hint="eastAsia"/>
          <w:color w:val="FF0000"/>
          <w:sz w:val="24"/>
          <w:szCs w:val="24"/>
          <w:u w:val="single"/>
          <w:lang w:eastAsia="zh-TW"/>
        </w:rPr>
        <w:t>本院、本系</w:t>
      </w:r>
      <w:r w:rsidRPr="00EC541D">
        <w:rPr>
          <w:rFonts w:ascii="Times New Roman" w:eastAsia="標楷體" w:hAnsi="Times New Roman" w:cs="Times New Roman"/>
          <w:sz w:val="24"/>
          <w:szCs w:val="24"/>
          <w:lang w:eastAsia="zh-TW"/>
        </w:rPr>
        <w:t>教評會委員除外）組成專案小組處理該</w:t>
      </w:r>
      <w:proofErr w:type="gramStart"/>
      <w:r w:rsidRPr="00EC541D">
        <w:rPr>
          <w:rFonts w:ascii="Times New Roman" w:eastAsia="標楷體" w:hAnsi="Times New Roman" w:cs="Times New Roman"/>
          <w:sz w:val="24"/>
          <w:szCs w:val="24"/>
          <w:lang w:eastAsia="zh-TW"/>
        </w:rPr>
        <w:t>申覆案</w:t>
      </w:r>
      <w:proofErr w:type="gramEnd"/>
      <w:r w:rsidRPr="00EC541D">
        <w:rPr>
          <w:rFonts w:ascii="Times New Roman" w:eastAsia="標楷體" w:hAnsi="Times New Roman" w:cs="Times New Roman"/>
          <w:sz w:val="24"/>
          <w:szCs w:val="24"/>
          <w:lang w:eastAsia="zh-TW"/>
        </w:rPr>
        <w:t>，並互推</w:t>
      </w:r>
      <w:proofErr w:type="gramStart"/>
      <w:r w:rsidRPr="00EC541D">
        <w:rPr>
          <w:rFonts w:ascii="Times New Roman" w:eastAsia="標楷體" w:hAnsi="Times New Roman" w:cs="Times New Roman"/>
          <w:sz w:val="24"/>
          <w:szCs w:val="24"/>
          <w:lang w:eastAsia="zh-TW"/>
        </w:rPr>
        <w:t>一</w:t>
      </w:r>
      <w:proofErr w:type="gramEnd"/>
      <w:r w:rsidRPr="00EC541D">
        <w:rPr>
          <w:rFonts w:ascii="Times New Roman" w:eastAsia="標楷體" w:hAnsi="Times New Roman" w:cs="Times New Roman"/>
          <w:sz w:val="24"/>
          <w:szCs w:val="24"/>
          <w:lang w:eastAsia="zh-TW"/>
        </w:rPr>
        <w:t>人為召集人。</w:t>
      </w:r>
    </w:p>
    <w:p w:rsidR="00AB738B" w:rsidRPr="00EC541D" w:rsidRDefault="0021194C" w:rsidP="00E758C3">
      <w:pPr>
        <w:spacing w:afterLines="25" w:after="60" w:line="340" w:lineRule="exact"/>
        <w:ind w:leftChars="300" w:left="660"/>
        <w:rPr>
          <w:rFonts w:ascii="Times New Roman" w:eastAsia="標楷體" w:hAnsi="Times New Roman" w:cs="Times New Roman"/>
          <w:sz w:val="24"/>
          <w:szCs w:val="24"/>
          <w:lang w:eastAsia="zh-TW"/>
        </w:rPr>
      </w:pPr>
      <w:r w:rsidRPr="00EC541D">
        <w:rPr>
          <w:rFonts w:ascii="Times New Roman" w:eastAsia="標楷體" w:hAnsi="Times New Roman" w:cs="Times New Roman"/>
          <w:position w:val="-2"/>
          <w:sz w:val="24"/>
          <w:szCs w:val="24"/>
          <w:lang w:eastAsia="zh-TW"/>
        </w:rPr>
        <w:t>（四）申覆之審議：</w:t>
      </w:r>
    </w:p>
    <w:p w:rsidR="00AB738B" w:rsidRPr="00EC541D" w:rsidRDefault="0021194C" w:rsidP="00034DFC">
      <w:pPr>
        <w:snapToGrid w:val="0"/>
        <w:spacing w:afterLines="25" w:after="60" w:line="340" w:lineRule="exact"/>
        <w:ind w:leftChars="650" w:left="2390" w:hangingChars="400" w:hanging="96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1</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pacing w:val="5"/>
          <w:sz w:val="24"/>
          <w:szCs w:val="24"/>
          <w:lang w:eastAsia="zh-TW"/>
        </w:rPr>
        <w:t>院審</w:t>
      </w:r>
      <w:r w:rsidRPr="00EC541D">
        <w:rPr>
          <w:rFonts w:ascii="Times New Roman" w:eastAsia="標楷體" w:hAnsi="Times New Roman" w:cs="Times New Roman"/>
          <w:spacing w:val="7"/>
          <w:sz w:val="24"/>
          <w:szCs w:val="24"/>
          <w:lang w:eastAsia="zh-TW"/>
        </w:rPr>
        <w:t>：</w:t>
      </w:r>
      <w:r w:rsidRPr="00EC541D">
        <w:rPr>
          <w:rFonts w:ascii="Times New Roman" w:eastAsia="標楷體" w:hAnsi="Times New Roman" w:cs="Times New Roman"/>
          <w:spacing w:val="5"/>
          <w:sz w:val="24"/>
          <w:szCs w:val="24"/>
          <w:lang w:eastAsia="zh-TW"/>
        </w:rPr>
        <w:t>專案</w:t>
      </w:r>
      <w:r w:rsidRPr="00EC541D">
        <w:rPr>
          <w:rFonts w:ascii="Times New Roman" w:eastAsia="標楷體" w:hAnsi="Times New Roman" w:cs="Times New Roman"/>
          <w:spacing w:val="7"/>
          <w:sz w:val="24"/>
          <w:szCs w:val="24"/>
          <w:lang w:eastAsia="zh-TW"/>
        </w:rPr>
        <w:t>小</w:t>
      </w:r>
      <w:r w:rsidRPr="00EC541D">
        <w:rPr>
          <w:rFonts w:ascii="Times New Roman" w:eastAsia="標楷體" w:hAnsi="Times New Roman" w:cs="Times New Roman"/>
          <w:spacing w:val="6"/>
          <w:sz w:val="24"/>
          <w:szCs w:val="24"/>
          <w:lang w:eastAsia="zh-TW"/>
        </w:rPr>
        <w:t>組</w:t>
      </w:r>
      <w:r w:rsidRPr="00EC541D">
        <w:rPr>
          <w:rFonts w:ascii="Times New Roman" w:eastAsia="標楷體" w:hAnsi="Times New Roman" w:cs="Times New Roman"/>
          <w:spacing w:val="5"/>
          <w:sz w:val="24"/>
          <w:szCs w:val="24"/>
          <w:lang w:eastAsia="zh-TW"/>
        </w:rPr>
        <w:t>開</w:t>
      </w:r>
      <w:r w:rsidRPr="00EC541D">
        <w:rPr>
          <w:rFonts w:ascii="Times New Roman" w:eastAsia="標楷體" w:hAnsi="Times New Roman" w:cs="Times New Roman"/>
          <w:spacing w:val="7"/>
          <w:sz w:val="24"/>
          <w:szCs w:val="24"/>
          <w:lang w:eastAsia="zh-TW"/>
        </w:rPr>
        <w:t>會</w:t>
      </w:r>
      <w:r w:rsidRPr="00EC541D">
        <w:rPr>
          <w:rFonts w:ascii="Times New Roman" w:eastAsia="標楷體" w:hAnsi="Times New Roman" w:cs="Times New Roman"/>
          <w:spacing w:val="5"/>
          <w:sz w:val="24"/>
          <w:szCs w:val="24"/>
          <w:lang w:eastAsia="zh-TW"/>
        </w:rPr>
        <w:t>時，應</w:t>
      </w:r>
      <w:r w:rsidRPr="00EC541D">
        <w:rPr>
          <w:rFonts w:ascii="Times New Roman" w:eastAsia="標楷體" w:hAnsi="Times New Roman" w:cs="Times New Roman"/>
          <w:spacing w:val="7"/>
          <w:sz w:val="24"/>
          <w:szCs w:val="24"/>
          <w:lang w:eastAsia="zh-TW"/>
        </w:rPr>
        <w:t>有</w:t>
      </w:r>
      <w:r w:rsidRPr="00EC541D">
        <w:rPr>
          <w:rFonts w:ascii="Times New Roman" w:eastAsia="標楷體" w:hAnsi="Times New Roman" w:cs="Times New Roman"/>
          <w:spacing w:val="5"/>
          <w:sz w:val="24"/>
          <w:szCs w:val="24"/>
          <w:lang w:eastAsia="zh-TW"/>
        </w:rPr>
        <w:t>全體</w:t>
      </w:r>
      <w:r w:rsidRPr="00EC541D">
        <w:rPr>
          <w:rFonts w:ascii="Times New Roman" w:eastAsia="標楷體" w:hAnsi="Times New Roman" w:cs="Times New Roman"/>
          <w:spacing w:val="7"/>
          <w:sz w:val="24"/>
          <w:szCs w:val="24"/>
          <w:lang w:eastAsia="zh-TW"/>
        </w:rPr>
        <w:t>委</w:t>
      </w:r>
      <w:r w:rsidRPr="00EC541D">
        <w:rPr>
          <w:rFonts w:ascii="Times New Roman" w:eastAsia="標楷體" w:hAnsi="Times New Roman" w:cs="Times New Roman"/>
          <w:spacing w:val="5"/>
          <w:sz w:val="24"/>
          <w:szCs w:val="24"/>
          <w:lang w:eastAsia="zh-TW"/>
        </w:rPr>
        <w:t>員三</w:t>
      </w:r>
      <w:r w:rsidRPr="00EC541D">
        <w:rPr>
          <w:rFonts w:ascii="Times New Roman" w:eastAsia="標楷體" w:hAnsi="Times New Roman" w:cs="Times New Roman"/>
          <w:spacing w:val="7"/>
          <w:sz w:val="24"/>
          <w:szCs w:val="24"/>
          <w:lang w:eastAsia="zh-TW"/>
        </w:rPr>
        <w:t>分</w:t>
      </w:r>
      <w:r w:rsidRPr="00EC541D">
        <w:rPr>
          <w:rFonts w:ascii="Times New Roman" w:eastAsia="標楷體" w:hAnsi="Times New Roman" w:cs="Times New Roman"/>
          <w:spacing w:val="5"/>
          <w:sz w:val="24"/>
          <w:szCs w:val="24"/>
          <w:lang w:eastAsia="zh-TW"/>
        </w:rPr>
        <w:t>之二</w:t>
      </w:r>
      <w:r w:rsidR="001235BC" w:rsidRPr="00EC541D">
        <w:rPr>
          <w:rFonts w:ascii="Times New Roman" w:eastAsia="標楷體" w:hAnsi="Times New Roman" w:cs="Times New Roman" w:hint="eastAsia"/>
          <w:sz w:val="24"/>
          <w:szCs w:val="24"/>
          <w:lang w:eastAsia="zh-TW"/>
        </w:rPr>
        <w:t>(</w:t>
      </w:r>
      <w:r w:rsidR="001235BC" w:rsidRPr="00EC541D">
        <w:rPr>
          <w:rFonts w:ascii="Times New Roman" w:eastAsia="標楷體" w:hAnsi="Times New Roman" w:cs="Times New Roman" w:hint="eastAsia"/>
          <w:sz w:val="24"/>
          <w:szCs w:val="24"/>
          <w:lang w:eastAsia="zh-TW"/>
        </w:rPr>
        <w:t>含</w:t>
      </w:r>
      <w:r w:rsidR="001235BC" w:rsidRPr="00EC541D">
        <w:rPr>
          <w:rFonts w:ascii="Times New Roman" w:eastAsia="標楷體" w:hAnsi="Times New Roman" w:cs="Times New Roman" w:hint="eastAsia"/>
          <w:sz w:val="24"/>
          <w:szCs w:val="24"/>
          <w:lang w:eastAsia="zh-TW"/>
        </w:rPr>
        <w:t>)</w:t>
      </w:r>
      <w:r w:rsidRPr="00EC541D">
        <w:rPr>
          <w:rFonts w:ascii="Times New Roman" w:eastAsia="標楷體" w:hAnsi="Times New Roman" w:cs="Times New Roman"/>
          <w:spacing w:val="5"/>
          <w:sz w:val="24"/>
          <w:szCs w:val="24"/>
          <w:lang w:eastAsia="zh-TW"/>
        </w:rPr>
        <w:t>以</w:t>
      </w:r>
      <w:r w:rsidRPr="00EC541D">
        <w:rPr>
          <w:rFonts w:ascii="Times New Roman" w:eastAsia="標楷體" w:hAnsi="Times New Roman" w:cs="Times New Roman"/>
          <w:spacing w:val="7"/>
          <w:sz w:val="24"/>
          <w:szCs w:val="24"/>
          <w:lang w:eastAsia="zh-TW"/>
        </w:rPr>
        <w:t>上</w:t>
      </w:r>
      <w:r w:rsidRPr="00EC541D">
        <w:rPr>
          <w:rFonts w:ascii="Times New Roman" w:eastAsia="標楷體" w:hAnsi="Times New Roman" w:cs="Times New Roman"/>
          <w:spacing w:val="5"/>
          <w:sz w:val="24"/>
          <w:szCs w:val="24"/>
          <w:lang w:eastAsia="zh-TW"/>
        </w:rPr>
        <w:t>之出</w:t>
      </w:r>
      <w:r w:rsidRPr="00EC541D">
        <w:rPr>
          <w:rFonts w:ascii="Times New Roman" w:eastAsia="標楷體" w:hAnsi="Times New Roman" w:cs="Times New Roman"/>
          <w:spacing w:val="7"/>
          <w:sz w:val="24"/>
          <w:szCs w:val="24"/>
          <w:lang w:eastAsia="zh-TW"/>
        </w:rPr>
        <w:t>席</w:t>
      </w:r>
      <w:r w:rsidRPr="00EC541D">
        <w:rPr>
          <w:rFonts w:ascii="Times New Roman" w:eastAsia="標楷體" w:hAnsi="Times New Roman" w:cs="Times New Roman"/>
          <w:spacing w:val="5"/>
          <w:sz w:val="24"/>
          <w:szCs w:val="24"/>
          <w:lang w:eastAsia="zh-TW"/>
        </w:rPr>
        <w:t>，始得</w:t>
      </w:r>
      <w:r w:rsidRPr="00EC541D">
        <w:rPr>
          <w:rFonts w:ascii="Times New Roman" w:eastAsia="標楷體" w:hAnsi="Times New Roman" w:cs="Times New Roman"/>
          <w:spacing w:val="7"/>
          <w:sz w:val="24"/>
          <w:szCs w:val="24"/>
          <w:lang w:eastAsia="zh-TW"/>
        </w:rPr>
        <w:t>開</w:t>
      </w:r>
      <w:r w:rsidRPr="00EC541D">
        <w:rPr>
          <w:rFonts w:ascii="Times New Roman" w:eastAsia="標楷體" w:hAnsi="Times New Roman" w:cs="Times New Roman"/>
          <w:spacing w:val="5"/>
          <w:sz w:val="24"/>
          <w:szCs w:val="24"/>
          <w:lang w:eastAsia="zh-TW"/>
        </w:rPr>
        <w:t>議，</w:t>
      </w:r>
      <w:r w:rsidRPr="00EC541D">
        <w:rPr>
          <w:rFonts w:ascii="Times New Roman" w:eastAsia="標楷體" w:hAnsi="Times New Roman" w:cs="Times New Roman"/>
          <w:spacing w:val="16"/>
          <w:sz w:val="24"/>
          <w:szCs w:val="24"/>
          <w:lang w:eastAsia="zh-TW"/>
        </w:rPr>
        <w:t>並</w:t>
      </w:r>
      <w:r w:rsidRPr="00EC541D">
        <w:rPr>
          <w:rFonts w:ascii="Times New Roman" w:eastAsia="標楷體" w:hAnsi="Times New Roman" w:cs="Times New Roman"/>
          <w:spacing w:val="5"/>
          <w:sz w:val="24"/>
          <w:szCs w:val="24"/>
          <w:lang w:eastAsia="zh-TW"/>
        </w:rPr>
        <w:t>應給予申</w:t>
      </w:r>
      <w:r w:rsidRPr="00EC541D">
        <w:rPr>
          <w:rFonts w:ascii="Times New Roman" w:eastAsia="標楷體" w:hAnsi="Times New Roman" w:cs="Times New Roman"/>
          <w:spacing w:val="7"/>
          <w:sz w:val="24"/>
          <w:szCs w:val="24"/>
          <w:lang w:eastAsia="zh-TW"/>
        </w:rPr>
        <w:t>覆</w:t>
      </w:r>
      <w:r w:rsidRPr="00EC541D">
        <w:rPr>
          <w:rFonts w:ascii="Times New Roman" w:eastAsia="標楷體" w:hAnsi="Times New Roman" w:cs="Times New Roman"/>
          <w:spacing w:val="5"/>
          <w:sz w:val="24"/>
          <w:szCs w:val="24"/>
          <w:lang w:eastAsia="zh-TW"/>
        </w:rPr>
        <w:t>教師</w:t>
      </w:r>
      <w:r w:rsidRPr="00EC541D">
        <w:rPr>
          <w:rFonts w:ascii="Times New Roman" w:eastAsia="標楷體" w:hAnsi="Times New Roman" w:cs="Times New Roman"/>
          <w:spacing w:val="7"/>
          <w:sz w:val="24"/>
          <w:szCs w:val="24"/>
          <w:lang w:eastAsia="zh-TW"/>
        </w:rPr>
        <w:t>充</w:t>
      </w:r>
      <w:r w:rsidRPr="00EC541D">
        <w:rPr>
          <w:rFonts w:ascii="Times New Roman" w:eastAsia="標楷體" w:hAnsi="Times New Roman" w:cs="Times New Roman"/>
          <w:spacing w:val="5"/>
          <w:sz w:val="24"/>
          <w:szCs w:val="24"/>
          <w:lang w:eastAsia="zh-TW"/>
        </w:rPr>
        <w:t>分</w:t>
      </w:r>
      <w:r w:rsidRPr="00EC541D">
        <w:rPr>
          <w:rFonts w:ascii="Times New Roman" w:eastAsia="標楷體" w:hAnsi="Times New Roman" w:cs="Times New Roman"/>
          <w:spacing w:val="7"/>
          <w:sz w:val="24"/>
          <w:szCs w:val="24"/>
          <w:lang w:eastAsia="zh-TW"/>
        </w:rPr>
        <w:t>說明</w:t>
      </w:r>
      <w:r w:rsidRPr="00EC541D">
        <w:rPr>
          <w:rFonts w:ascii="Times New Roman" w:eastAsia="標楷體" w:hAnsi="Times New Roman" w:cs="Times New Roman"/>
          <w:spacing w:val="5"/>
          <w:sz w:val="24"/>
          <w:szCs w:val="24"/>
          <w:lang w:eastAsia="zh-TW"/>
        </w:rPr>
        <w:t>其理</w:t>
      </w:r>
      <w:r w:rsidRPr="00EC541D">
        <w:rPr>
          <w:rFonts w:ascii="Times New Roman" w:eastAsia="標楷體" w:hAnsi="Times New Roman" w:cs="Times New Roman"/>
          <w:spacing w:val="7"/>
          <w:sz w:val="24"/>
          <w:szCs w:val="24"/>
          <w:lang w:eastAsia="zh-TW"/>
        </w:rPr>
        <w:t>由</w:t>
      </w:r>
      <w:r w:rsidRPr="00EC541D">
        <w:rPr>
          <w:rFonts w:ascii="Times New Roman" w:eastAsia="標楷體" w:hAnsi="Times New Roman" w:cs="Times New Roman"/>
          <w:spacing w:val="5"/>
          <w:sz w:val="24"/>
          <w:szCs w:val="24"/>
          <w:lang w:eastAsia="zh-TW"/>
        </w:rPr>
        <w:t>之機</w:t>
      </w:r>
      <w:r w:rsidRPr="00EC541D">
        <w:rPr>
          <w:rFonts w:ascii="Times New Roman" w:eastAsia="標楷體" w:hAnsi="Times New Roman" w:cs="Times New Roman"/>
          <w:spacing w:val="7"/>
          <w:sz w:val="24"/>
          <w:szCs w:val="24"/>
          <w:lang w:eastAsia="zh-TW"/>
        </w:rPr>
        <w:t>會</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pacing w:val="7"/>
          <w:sz w:val="24"/>
          <w:szCs w:val="24"/>
          <w:lang w:eastAsia="zh-TW"/>
        </w:rPr>
        <w:t>必要</w:t>
      </w:r>
      <w:r w:rsidRPr="00EC541D">
        <w:rPr>
          <w:rFonts w:ascii="Times New Roman" w:eastAsia="標楷體" w:hAnsi="Times New Roman" w:cs="Times New Roman"/>
          <w:spacing w:val="5"/>
          <w:sz w:val="24"/>
          <w:szCs w:val="24"/>
          <w:lang w:eastAsia="zh-TW"/>
        </w:rPr>
        <w:t>時</w:t>
      </w:r>
      <w:proofErr w:type="gramStart"/>
      <w:r w:rsidRPr="00EC541D">
        <w:rPr>
          <w:rFonts w:ascii="Times New Roman" w:eastAsia="標楷體" w:hAnsi="Times New Roman" w:cs="Times New Roman"/>
          <w:spacing w:val="5"/>
          <w:sz w:val="24"/>
          <w:szCs w:val="24"/>
          <w:lang w:eastAsia="zh-TW"/>
        </w:rPr>
        <w:t>得</w:t>
      </w:r>
      <w:r w:rsidRPr="00EC541D">
        <w:rPr>
          <w:rFonts w:ascii="Times New Roman" w:eastAsia="標楷體" w:hAnsi="Times New Roman" w:cs="Times New Roman"/>
          <w:spacing w:val="7"/>
          <w:sz w:val="24"/>
          <w:szCs w:val="24"/>
          <w:lang w:eastAsia="zh-TW"/>
        </w:rPr>
        <w:t>請</w:t>
      </w:r>
      <w:r w:rsidRPr="00EC541D">
        <w:rPr>
          <w:rFonts w:ascii="Times New Roman" w:eastAsia="標楷體" w:hAnsi="Times New Roman" w:cs="Times New Roman"/>
          <w:spacing w:val="5"/>
          <w:sz w:val="24"/>
          <w:szCs w:val="24"/>
          <w:lang w:eastAsia="zh-TW"/>
        </w:rPr>
        <w:t>系</w:t>
      </w:r>
      <w:r w:rsidRPr="00EC541D">
        <w:rPr>
          <w:rFonts w:ascii="Times New Roman" w:eastAsia="標楷體" w:hAnsi="Times New Roman" w:cs="Times New Roman"/>
          <w:spacing w:val="7"/>
          <w:sz w:val="24"/>
          <w:szCs w:val="24"/>
          <w:lang w:eastAsia="zh-TW"/>
        </w:rPr>
        <w:t>教</w:t>
      </w:r>
      <w:proofErr w:type="gramEnd"/>
      <w:r w:rsidRPr="00EC541D">
        <w:rPr>
          <w:rFonts w:ascii="Times New Roman" w:eastAsia="標楷體" w:hAnsi="Times New Roman" w:cs="Times New Roman"/>
          <w:spacing w:val="7"/>
          <w:sz w:val="24"/>
          <w:szCs w:val="24"/>
          <w:lang w:eastAsia="zh-TW"/>
        </w:rPr>
        <w:t>評</w:t>
      </w:r>
      <w:r w:rsidRPr="00EC541D">
        <w:rPr>
          <w:rFonts w:ascii="Times New Roman" w:eastAsia="標楷體" w:hAnsi="Times New Roman" w:cs="Times New Roman"/>
          <w:spacing w:val="5"/>
          <w:sz w:val="24"/>
          <w:szCs w:val="24"/>
          <w:lang w:eastAsia="zh-TW"/>
        </w:rPr>
        <w:t>會召</w:t>
      </w:r>
      <w:r w:rsidRPr="00EC541D">
        <w:rPr>
          <w:rFonts w:ascii="Times New Roman" w:eastAsia="標楷體" w:hAnsi="Times New Roman" w:cs="Times New Roman"/>
          <w:spacing w:val="7"/>
          <w:sz w:val="24"/>
          <w:szCs w:val="24"/>
          <w:lang w:eastAsia="zh-TW"/>
        </w:rPr>
        <w:t>集</w:t>
      </w:r>
      <w:r w:rsidRPr="00EC541D">
        <w:rPr>
          <w:rFonts w:ascii="Times New Roman" w:eastAsia="標楷體" w:hAnsi="Times New Roman" w:cs="Times New Roman"/>
          <w:spacing w:val="5"/>
          <w:sz w:val="24"/>
          <w:szCs w:val="24"/>
          <w:lang w:eastAsia="zh-TW"/>
        </w:rPr>
        <w:t>人到</w:t>
      </w:r>
      <w:r w:rsidRPr="00EC541D">
        <w:rPr>
          <w:rFonts w:ascii="Times New Roman" w:eastAsia="標楷體" w:hAnsi="Times New Roman" w:cs="Times New Roman"/>
          <w:spacing w:val="7"/>
          <w:sz w:val="24"/>
          <w:szCs w:val="24"/>
          <w:lang w:eastAsia="zh-TW"/>
        </w:rPr>
        <w:t>場</w:t>
      </w:r>
      <w:r w:rsidRPr="00EC541D">
        <w:rPr>
          <w:rFonts w:ascii="Times New Roman" w:eastAsia="標楷體" w:hAnsi="Times New Roman" w:cs="Times New Roman"/>
          <w:spacing w:val="5"/>
          <w:sz w:val="24"/>
          <w:szCs w:val="24"/>
          <w:lang w:eastAsia="zh-TW"/>
        </w:rPr>
        <w:t>說</w:t>
      </w:r>
      <w:r w:rsidRPr="00EC541D">
        <w:rPr>
          <w:rFonts w:ascii="Times New Roman" w:eastAsia="標楷體" w:hAnsi="Times New Roman" w:cs="Times New Roman"/>
          <w:spacing w:val="7"/>
          <w:sz w:val="24"/>
          <w:szCs w:val="24"/>
          <w:lang w:eastAsia="zh-TW"/>
        </w:rPr>
        <w:t>明。</w:t>
      </w:r>
      <w:r w:rsidRPr="00EC541D">
        <w:rPr>
          <w:rFonts w:ascii="Times New Roman" w:eastAsia="標楷體" w:hAnsi="Times New Roman" w:cs="Times New Roman"/>
          <w:spacing w:val="2"/>
          <w:sz w:val="24"/>
          <w:szCs w:val="24"/>
          <w:lang w:eastAsia="zh-TW"/>
        </w:rPr>
        <w:t>專</w:t>
      </w:r>
      <w:r w:rsidRPr="00EC541D">
        <w:rPr>
          <w:rFonts w:ascii="Times New Roman" w:eastAsia="標楷體" w:hAnsi="Times New Roman" w:cs="Times New Roman"/>
          <w:sz w:val="24"/>
          <w:szCs w:val="24"/>
          <w:lang w:eastAsia="zh-TW"/>
        </w:rPr>
        <w:t>案</w:t>
      </w:r>
      <w:r w:rsidRPr="00EC541D">
        <w:rPr>
          <w:rFonts w:ascii="Times New Roman" w:eastAsia="標楷體" w:hAnsi="Times New Roman" w:cs="Times New Roman"/>
          <w:spacing w:val="5"/>
          <w:sz w:val="24"/>
          <w:szCs w:val="24"/>
          <w:lang w:eastAsia="zh-TW"/>
        </w:rPr>
        <w:t>小組</w:t>
      </w:r>
      <w:r w:rsidRPr="00EC541D">
        <w:rPr>
          <w:rFonts w:ascii="Times New Roman" w:eastAsia="標楷體" w:hAnsi="Times New Roman" w:cs="Times New Roman"/>
          <w:spacing w:val="7"/>
          <w:sz w:val="24"/>
          <w:szCs w:val="24"/>
          <w:lang w:eastAsia="zh-TW"/>
        </w:rPr>
        <w:t>對</w:t>
      </w:r>
      <w:r w:rsidRPr="00EC541D">
        <w:rPr>
          <w:rFonts w:ascii="Times New Roman" w:eastAsia="標楷體" w:hAnsi="Times New Roman" w:cs="Times New Roman"/>
          <w:spacing w:val="5"/>
          <w:sz w:val="24"/>
          <w:szCs w:val="24"/>
          <w:lang w:eastAsia="zh-TW"/>
        </w:rPr>
        <w:t>申覆</w:t>
      </w:r>
      <w:r w:rsidRPr="00EC541D">
        <w:rPr>
          <w:rFonts w:ascii="Times New Roman" w:eastAsia="標楷體" w:hAnsi="Times New Roman" w:cs="Times New Roman"/>
          <w:spacing w:val="7"/>
          <w:sz w:val="24"/>
          <w:szCs w:val="24"/>
          <w:lang w:eastAsia="zh-TW"/>
        </w:rPr>
        <w:t>理</w:t>
      </w:r>
      <w:r w:rsidRPr="00EC541D">
        <w:rPr>
          <w:rFonts w:ascii="Times New Roman" w:eastAsia="標楷體" w:hAnsi="Times New Roman" w:cs="Times New Roman"/>
          <w:spacing w:val="5"/>
          <w:sz w:val="24"/>
          <w:szCs w:val="24"/>
          <w:lang w:eastAsia="zh-TW"/>
        </w:rPr>
        <w:t>由</w:t>
      </w:r>
      <w:r w:rsidRPr="00EC541D">
        <w:rPr>
          <w:rFonts w:ascii="Times New Roman" w:eastAsia="標楷體" w:hAnsi="Times New Roman" w:cs="Times New Roman"/>
          <w:spacing w:val="7"/>
          <w:sz w:val="24"/>
          <w:szCs w:val="24"/>
          <w:lang w:eastAsia="zh-TW"/>
        </w:rPr>
        <w:t>必須</w:t>
      </w:r>
      <w:r w:rsidRPr="00EC541D">
        <w:rPr>
          <w:rFonts w:ascii="Times New Roman" w:eastAsia="標楷體" w:hAnsi="Times New Roman" w:cs="Times New Roman"/>
          <w:spacing w:val="5"/>
          <w:sz w:val="24"/>
          <w:szCs w:val="24"/>
          <w:lang w:eastAsia="zh-TW"/>
        </w:rPr>
        <w:t>詳加</w:t>
      </w:r>
      <w:r w:rsidRPr="00EC541D">
        <w:rPr>
          <w:rFonts w:ascii="Times New Roman" w:eastAsia="標楷體" w:hAnsi="Times New Roman" w:cs="Times New Roman"/>
          <w:spacing w:val="7"/>
          <w:sz w:val="24"/>
          <w:szCs w:val="24"/>
          <w:lang w:eastAsia="zh-TW"/>
        </w:rPr>
        <w:t>論</w:t>
      </w:r>
      <w:r w:rsidRPr="00EC541D">
        <w:rPr>
          <w:rFonts w:ascii="Times New Roman" w:eastAsia="標楷體" w:hAnsi="Times New Roman" w:cs="Times New Roman"/>
          <w:spacing w:val="5"/>
          <w:sz w:val="24"/>
          <w:szCs w:val="24"/>
          <w:lang w:eastAsia="zh-TW"/>
        </w:rPr>
        <w:t>證，</w:t>
      </w:r>
      <w:r w:rsidRPr="00EC541D">
        <w:rPr>
          <w:rFonts w:ascii="Times New Roman" w:eastAsia="標楷體" w:hAnsi="Times New Roman" w:cs="Times New Roman"/>
          <w:spacing w:val="7"/>
          <w:sz w:val="24"/>
          <w:szCs w:val="24"/>
          <w:lang w:eastAsia="zh-TW"/>
        </w:rPr>
        <w:t>且</w:t>
      </w:r>
      <w:r w:rsidRPr="00EC541D">
        <w:rPr>
          <w:rFonts w:ascii="Times New Roman" w:eastAsia="標楷體" w:hAnsi="Times New Roman" w:cs="Times New Roman"/>
          <w:spacing w:val="9"/>
          <w:sz w:val="24"/>
          <w:szCs w:val="24"/>
          <w:lang w:eastAsia="zh-TW"/>
        </w:rPr>
        <w:t>須</w:t>
      </w:r>
      <w:r w:rsidRPr="00EC541D">
        <w:rPr>
          <w:rFonts w:ascii="Times New Roman" w:eastAsia="標楷體" w:hAnsi="Times New Roman" w:cs="Times New Roman"/>
          <w:spacing w:val="7"/>
          <w:sz w:val="24"/>
          <w:szCs w:val="24"/>
          <w:lang w:eastAsia="zh-TW"/>
        </w:rPr>
        <w:t>經出</w:t>
      </w:r>
      <w:r w:rsidRPr="00EC541D">
        <w:rPr>
          <w:rFonts w:ascii="Times New Roman" w:eastAsia="標楷體" w:hAnsi="Times New Roman" w:cs="Times New Roman"/>
          <w:spacing w:val="5"/>
          <w:sz w:val="24"/>
          <w:szCs w:val="24"/>
          <w:lang w:eastAsia="zh-TW"/>
        </w:rPr>
        <w:t>席並</w:t>
      </w:r>
      <w:r w:rsidRPr="00EC541D">
        <w:rPr>
          <w:rFonts w:ascii="Times New Roman" w:eastAsia="標楷體" w:hAnsi="Times New Roman" w:cs="Times New Roman"/>
          <w:spacing w:val="7"/>
          <w:sz w:val="24"/>
          <w:szCs w:val="24"/>
          <w:lang w:eastAsia="zh-TW"/>
        </w:rPr>
        <w:t>參</w:t>
      </w:r>
      <w:r w:rsidRPr="00EC541D">
        <w:rPr>
          <w:rFonts w:ascii="Times New Roman" w:eastAsia="標楷體" w:hAnsi="Times New Roman" w:cs="Times New Roman"/>
          <w:spacing w:val="5"/>
          <w:sz w:val="24"/>
          <w:szCs w:val="24"/>
          <w:lang w:eastAsia="zh-TW"/>
        </w:rPr>
        <w:t>加表</w:t>
      </w:r>
      <w:r w:rsidRPr="00EC541D">
        <w:rPr>
          <w:rFonts w:ascii="Times New Roman" w:eastAsia="標楷體" w:hAnsi="Times New Roman" w:cs="Times New Roman"/>
          <w:spacing w:val="7"/>
          <w:sz w:val="24"/>
          <w:szCs w:val="24"/>
          <w:lang w:eastAsia="zh-TW"/>
        </w:rPr>
        <w:t>決</w:t>
      </w:r>
      <w:r w:rsidRPr="00EC541D">
        <w:rPr>
          <w:rFonts w:ascii="Times New Roman" w:eastAsia="標楷體" w:hAnsi="Times New Roman" w:cs="Times New Roman"/>
          <w:spacing w:val="5"/>
          <w:sz w:val="24"/>
          <w:szCs w:val="24"/>
          <w:lang w:eastAsia="zh-TW"/>
        </w:rPr>
        <w:t>委</w:t>
      </w:r>
      <w:r w:rsidRPr="00EC541D">
        <w:rPr>
          <w:rFonts w:ascii="Times New Roman" w:eastAsia="標楷體" w:hAnsi="Times New Roman" w:cs="Times New Roman"/>
          <w:spacing w:val="7"/>
          <w:sz w:val="24"/>
          <w:szCs w:val="24"/>
          <w:lang w:eastAsia="zh-TW"/>
        </w:rPr>
        <w:t>員三</w:t>
      </w:r>
      <w:r w:rsidRPr="00EC541D">
        <w:rPr>
          <w:rFonts w:ascii="Times New Roman" w:eastAsia="標楷體" w:hAnsi="Times New Roman" w:cs="Times New Roman"/>
          <w:spacing w:val="5"/>
          <w:sz w:val="24"/>
          <w:szCs w:val="24"/>
          <w:lang w:eastAsia="zh-TW"/>
        </w:rPr>
        <w:t>分之</w:t>
      </w:r>
      <w:r w:rsidRPr="00EC541D">
        <w:rPr>
          <w:rFonts w:ascii="Times New Roman" w:eastAsia="標楷體" w:hAnsi="Times New Roman" w:cs="Times New Roman"/>
          <w:spacing w:val="7"/>
          <w:sz w:val="24"/>
          <w:szCs w:val="24"/>
          <w:lang w:eastAsia="zh-TW"/>
        </w:rPr>
        <w:t>二</w:t>
      </w:r>
      <w:r w:rsidR="001235BC" w:rsidRPr="00EC541D">
        <w:rPr>
          <w:rFonts w:ascii="Times New Roman" w:eastAsia="標楷體" w:hAnsi="Times New Roman" w:cs="Times New Roman" w:hint="eastAsia"/>
          <w:sz w:val="24"/>
          <w:szCs w:val="24"/>
          <w:lang w:eastAsia="zh-TW"/>
        </w:rPr>
        <w:t>(</w:t>
      </w:r>
      <w:r w:rsidR="001235BC" w:rsidRPr="00EC541D">
        <w:rPr>
          <w:rFonts w:ascii="Times New Roman" w:eastAsia="標楷體" w:hAnsi="Times New Roman" w:cs="Times New Roman" w:hint="eastAsia"/>
          <w:sz w:val="24"/>
          <w:szCs w:val="24"/>
          <w:lang w:eastAsia="zh-TW"/>
        </w:rPr>
        <w:t>含</w:t>
      </w:r>
      <w:r w:rsidR="001235BC" w:rsidRPr="00EC541D">
        <w:rPr>
          <w:rFonts w:ascii="Times New Roman" w:eastAsia="標楷體" w:hAnsi="Times New Roman" w:cs="Times New Roman" w:hint="eastAsia"/>
          <w:sz w:val="24"/>
          <w:szCs w:val="24"/>
          <w:lang w:eastAsia="zh-TW"/>
        </w:rPr>
        <w:t>)</w:t>
      </w:r>
      <w:r w:rsidRPr="00EC541D">
        <w:rPr>
          <w:rFonts w:ascii="Times New Roman" w:eastAsia="標楷體" w:hAnsi="Times New Roman" w:cs="Times New Roman"/>
          <w:spacing w:val="5"/>
          <w:sz w:val="24"/>
          <w:szCs w:val="24"/>
          <w:lang w:eastAsia="zh-TW"/>
        </w:rPr>
        <w:t>以上</w:t>
      </w:r>
      <w:r w:rsidRPr="00EC541D">
        <w:rPr>
          <w:rFonts w:ascii="Times New Roman" w:eastAsia="標楷體" w:hAnsi="Times New Roman" w:cs="Times New Roman"/>
          <w:spacing w:val="7"/>
          <w:sz w:val="24"/>
          <w:szCs w:val="24"/>
          <w:lang w:eastAsia="zh-TW"/>
        </w:rPr>
        <w:t>同</w:t>
      </w:r>
      <w:r w:rsidRPr="00EC541D">
        <w:rPr>
          <w:rFonts w:ascii="Times New Roman" w:eastAsia="標楷體" w:hAnsi="Times New Roman" w:cs="Times New Roman"/>
          <w:spacing w:val="2"/>
          <w:sz w:val="24"/>
          <w:szCs w:val="24"/>
          <w:lang w:eastAsia="zh-TW"/>
        </w:rPr>
        <w:t>意</w:t>
      </w:r>
      <w:r w:rsidRPr="00EC541D">
        <w:rPr>
          <w:rFonts w:ascii="Times New Roman" w:eastAsia="標楷體" w:hAnsi="Times New Roman" w:cs="Times New Roman"/>
          <w:sz w:val="24"/>
          <w:szCs w:val="24"/>
          <w:lang w:eastAsia="zh-TW"/>
        </w:rPr>
        <w:t>做</w:t>
      </w:r>
      <w:r w:rsidRPr="00EC541D">
        <w:rPr>
          <w:rFonts w:ascii="Times New Roman" w:eastAsia="標楷體" w:hAnsi="Times New Roman" w:cs="Times New Roman"/>
          <w:spacing w:val="5"/>
          <w:sz w:val="24"/>
          <w:szCs w:val="24"/>
          <w:lang w:eastAsia="zh-TW"/>
        </w:rPr>
        <w:t>成申</w:t>
      </w:r>
      <w:r w:rsidRPr="00EC541D">
        <w:rPr>
          <w:rFonts w:ascii="Times New Roman" w:eastAsia="標楷體" w:hAnsi="Times New Roman" w:cs="Times New Roman"/>
          <w:spacing w:val="7"/>
          <w:sz w:val="24"/>
          <w:szCs w:val="24"/>
          <w:lang w:eastAsia="zh-TW"/>
        </w:rPr>
        <w:t>覆</w:t>
      </w:r>
      <w:r w:rsidRPr="00EC541D">
        <w:rPr>
          <w:rFonts w:ascii="Times New Roman" w:eastAsia="標楷體" w:hAnsi="Times New Roman" w:cs="Times New Roman"/>
          <w:spacing w:val="5"/>
          <w:sz w:val="24"/>
          <w:szCs w:val="24"/>
          <w:lang w:eastAsia="zh-TW"/>
        </w:rPr>
        <w:t>有理</w:t>
      </w:r>
      <w:r w:rsidRPr="00EC541D">
        <w:rPr>
          <w:rFonts w:ascii="Times New Roman" w:eastAsia="標楷體" w:hAnsi="Times New Roman" w:cs="Times New Roman"/>
          <w:spacing w:val="7"/>
          <w:sz w:val="24"/>
          <w:szCs w:val="24"/>
          <w:lang w:eastAsia="zh-TW"/>
        </w:rPr>
        <w:t>由</w:t>
      </w:r>
      <w:r w:rsidRPr="00EC541D">
        <w:rPr>
          <w:rFonts w:ascii="Times New Roman" w:eastAsia="標楷體" w:hAnsi="Times New Roman" w:cs="Times New Roman"/>
          <w:spacing w:val="5"/>
          <w:sz w:val="24"/>
          <w:szCs w:val="24"/>
          <w:lang w:eastAsia="zh-TW"/>
        </w:rPr>
        <w:t>之</w:t>
      </w:r>
      <w:r w:rsidRPr="00EC541D">
        <w:rPr>
          <w:rFonts w:ascii="Times New Roman" w:eastAsia="標楷體" w:hAnsi="Times New Roman" w:cs="Times New Roman"/>
          <w:spacing w:val="7"/>
          <w:sz w:val="24"/>
          <w:szCs w:val="24"/>
          <w:lang w:eastAsia="zh-TW"/>
        </w:rPr>
        <w:t>建議</w:t>
      </w:r>
      <w:r w:rsidRPr="00EC541D">
        <w:rPr>
          <w:rFonts w:ascii="Times New Roman" w:eastAsia="標楷體" w:hAnsi="Times New Roman" w:cs="Times New Roman"/>
          <w:spacing w:val="5"/>
          <w:sz w:val="24"/>
          <w:szCs w:val="24"/>
          <w:lang w:eastAsia="zh-TW"/>
        </w:rPr>
        <w:t>，否</w:t>
      </w:r>
      <w:r w:rsidRPr="00EC541D">
        <w:rPr>
          <w:rFonts w:ascii="Times New Roman" w:eastAsia="標楷體" w:hAnsi="Times New Roman" w:cs="Times New Roman"/>
          <w:spacing w:val="7"/>
          <w:sz w:val="24"/>
          <w:szCs w:val="24"/>
          <w:lang w:eastAsia="zh-TW"/>
        </w:rPr>
        <w:t>則</w:t>
      </w:r>
      <w:r w:rsidRPr="00EC541D">
        <w:rPr>
          <w:rFonts w:ascii="Times New Roman" w:eastAsia="標楷體" w:hAnsi="Times New Roman" w:cs="Times New Roman"/>
          <w:spacing w:val="5"/>
          <w:sz w:val="24"/>
          <w:szCs w:val="24"/>
          <w:lang w:eastAsia="zh-TW"/>
        </w:rPr>
        <w:t>做成</w:t>
      </w:r>
      <w:r w:rsidRPr="00EC541D">
        <w:rPr>
          <w:rFonts w:ascii="Times New Roman" w:eastAsia="標楷體" w:hAnsi="Times New Roman" w:cs="Times New Roman"/>
          <w:spacing w:val="7"/>
          <w:sz w:val="24"/>
          <w:szCs w:val="24"/>
          <w:lang w:eastAsia="zh-TW"/>
        </w:rPr>
        <w:t>申</w:t>
      </w:r>
      <w:r w:rsidRPr="00EC541D">
        <w:rPr>
          <w:rFonts w:ascii="Times New Roman" w:eastAsia="標楷體" w:hAnsi="Times New Roman" w:cs="Times New Roman"/>
          <w:spacing w:val="5"/>
          <w:sz w:val="24"/>
          <w:szCs w:val="24"/>
          <w:lang w:eastAsia="zh-TW"/>
        </w:rPr>
        <w:t>覆</w:t>
      </w:r>
      <w:r w:rsidRPr="00EC541D">
        <w:rPr>
          <w:rFonts w:ascii="Times New Roman" w:eastAsia="標楷體" w:hAnsi="Times New Roman" w:cs="Times New Roman"/>
          <w:spacing w:val="7"/>
          <w:sz w:val="24"/>
          <w:szCs w:val="24"/>
          <w:lang w:eastAsia="zh-TW"/>
        </w:rPr>
        <w:t>無理</w:t>
      </w:r>
      <w:r w:rsidRPr="00EC541D">
        <w:rPr>
          <w:rFonts w:ascii="Times New Roman" w:eastAsia="標楷體" w:hAnsi="Times New Roman" w:cs="Times New Roman"/>
          <w:spacing w:val="5"/>
          <w:sz w:val="24"/>
          <w:szCs w:val="24"/>
          <w:lang w:eastAsia="zh-TW"/>
        </w:rPr>
        <w:t>由之</w:t>
      </w:r>
      <w:r w:rsidRPr="00EC541D">
        <w:rPr>
          <w:rFonts w:ascii="Times New Roman" w:eastAsia="標楷體" w:hAnsi="Times New Roman" w:cs="Times New Roman"/>
          <w:spacing w:val="7"/>
          <w:sz w:val="24"/>
          <w:szCs w:val="24"/>
          <w:lang w:eastAsia="zh-TW"/>
        </w:rPr>
        <w:t>建</w:t>
      </w:r>
      <w:r w:rsidRPr="00EC541D">
        <w:rPr>
          <w:rFonts w:ascii="Times New Roman" w:eastAsia="標楷體" w:hAnsi="Times New Roman" w:cs="Times New Roman"/>
          <w:spacing w:val="5"/>
          <w:sz w:val="24"/>
          <w:szCs w:val="24"/>
          <w:lang w:eastAsia="zh-TW"/>
        </w:rPr>
        <w:t>議，</w:t>
      </w:r>
      <w:r w:rsidRPr="00EC541D">
        <w:rPr>
          <w:rFonts w:ascii="Times New Roman" w:eastAsia="標楷體" w:hAnsi="Times New Roman" w:cs="Times New Roman"/>
          <w:spacing w:val="7"/>
          <w:sz w:val="24"/>
          <w:szCs w:val="24"/>
          <w:lang w:eastAsia="zh-TW"/>
        </w:rPr>
        <w:t>並</w:t>
      </w:r>
      <w:r w:rsidRPr="00EC541D">
        <w:rPr>
          <w:rFonts w:ascii="Times New Roman" w:eastAsia="標楷體" w:hAnsi="Times New Roman" w:cs="Times New Roman"/>
          <w:spacing w:val="5"/>
          <w:sz w:val="24"/>
          <w:szCs w:val="24"/>
          <w:lang w:eastAsia="zh-TW"/>
        </w:rPr>
        <w:t>將</w:t>
      </w:r>
      <w:r w:rsidRPr="00EC541D">
        <w:rPr>
          <w:rFonts w:ascii="Times New Roman" w:eastAsia="標楷體" w:hAnsi="Times New Roman" w:cs="Times New Roman"/>
          <w:spacing w:val="7"/>
          <w:sz w:val="24"/>
          <w:szCs w:val="24"/>
          <w:lang w:eastAsia="zh-TW"/>
        </w:rPr>
        <w:t>審議</w:t>
      </w:r>
      <w:r w:rsidRPr="00EC541D">
        <w:rPr>
          <w:rFonts w:ascii="Times New Roman" w:eastAsia="標楷體" w:hAnsi="Times New Roman" w:cs="Times New Roman"/>
          <w:spacing w:val="5"/>
          <w:sz w:val="24"/>
          <w:szCs w:val="24"/>
          <w:lang w:eastAsia="zh-TW"/>
        </w:rPr>
        <w:t>紀錄</w:t>
      </w:r>
      <w:r w:rsidRPr="00EC541D">
        <w:rPr>
          <w:rFonts w:ascii="Times New Roman" w:eastAsia="標楷體" w:hAnsi="Times New Roman" w:cs="Times New Roman"/>
          <w:spacing w:val="7"/>
          <w:sz w:val="24"/>
          <w:szCs w:val="24"/>
          <w:lang w:eastAsia="zh-TW"/>
        </w:rPr>
        <w:t>連</w:t>
      </w:r>
      <w:r w:rsidRPr="00EC541D">
        <w:rPr>
          <w:rFonts w:ascii="Times New Roman" w:eastAsia="標楷體" w:hAnsi="Times New Roman" w:cs="Times New Roman"/>
          <w:spacing w:val="5"/>
          <w:sz w:val="24"/>
          <w:szCs w:val="24"/>
          <w:lang w:eastAsia="zh-TW"/>
        </w:rPr>
        <w:t>同</w:t>
      </w:r>
      <w:proofErr w:type="gramStart"/>
      <w:r w:rsidRPr="00EC541D">
        <w:rPr>
          <w:rFonts w:ascii="Times New Roman" w:eastAsia="標楷體" w:hAnsi="Times New Roman" w:cs="Times New Roman"/>
          <w:spacing w:val="5"/>
          <w:sz w:val="24"/>
          <w:szCs w:val="24"/>
          <w:lang w:eastAsia="zh-TW"/>
        </w:rPr>
        <w:t>申</w:t>
      </w:r>
      <w:r w:rsidRPr="00EC541D">
        <w:rPr>
          <w:rFonts w:ascii="Times New Roman" w:eastAsia="標楷體" w:hAnsi="Times New Roman" w:cs="Times New Roman"/>
          <w:spacing w:val="7"/>
          <w:sz w:val="24"/>
          <w:szCs w:val="24"/>
          <w:lang w:eastAsia="zh-TW"/>
        </w:rPr>
        <w:t>覆</w:t>
      </w:r>
      <w:r w:rsidRPr="00EC541D">
        <w:rPr>
          <w:rFonts w:ascii="Times New Roman" w:eastAsia="標楷體" w:hAnsi="Times New Roman" w:cs="Times New Roman"/>
          <w:spacing w:val="5"/>
          <w:sz w:val="24"/>
          <w:szCs w:val="24"/>
          <w:lang w:eastAsia="zh-TW"/>
        </w:rPr>
        <w:t>人</w:t>
      </w:r>
      <w:r w:rsidRPr="00EC541D">
        <w:rPr>
          <w:rFonts w:ascii="Times New Roman" w:eastAsia="標楷體" w:hAnsi="Times New Roman" w:cs="Times New Roman"/>
          <w:spacing w:val="7"/>
          <w:sz w:val="24"/>
          <w:szCs w:val="24"/>
          <w:lang w:eastAsia="zh-TW"/>
        </w:rPr>
        <w:t>有</w:t>
      </w:r>
      <w:r w:rsidRPr="00EC541D">
        <w:rPr>
          <w:rFonts w:ascii="Times New Roman" w:eastAsia="標楷體" w:hAnsi="Times New Roman" w:cs="Times New Roman"/>
          <w:spacing w:val="17"/>
          <w:sz w:val="24"/>
          <w:szCs w:val="24"/>
          <w:lang w:eastAsia="zh-TW"/>
        </w:rPr>
        <w:t>關</w:t>
      </w:r>
      <w:proofErr w:type="gramEnd"/>
      <w:r w:rsidRPr="00EC541D">
        <w:rPr>
          <w:rFonts w:ascii="Times New Roman" w:eastAsia="標楷體" w:hAnsi="Times New Roman" w:cs="Times New Roman"/>
          <w:spacing w:val="2"/>
          <w:sz w:val="24"/>
          <w:szCs w:val="24"/>
          <w:lang w:eastAsia="zh-TW"/>
        </w:rPr>
        <w:t>資料</w:t>
      </w:r>
      <w:r w:rsidRPr="00EC541D">
        <w:rPr>
          <w:rFonts w:ascii="Times New Roman" w:eastAsia="標楷體" w:hAnsi="Times New Roman" w:cs="Times New Roman"/>
          <w:spacing w:val="5"/>
          <w:sz w:val="24"/>
          <w:szCs w:val="24"/>
          <w:lang w:eastAsia="zh-TW"/>
        </w:rPr>
        <w:t>送請</w:t>
      </w:r>
      <w:r w:rsidRPr="00EC541D">
        <w:rPr>
          <w:rFonts w:ascii="Times New Roman" w:eastAsia="標楷體" w:hAnsi="Times New Roman" w:cs="Times New Roman"/>
          <w:spacing w:val="7"/>
          <w:sz w:val="24"/>
          <w:szCs w:val="24"/>
          <w:lang w:eastAsia="zh-TW"/>
        </w:rPr>
        <w:t>院</w:t>
      </w:r>
      <w:r w:rsidRPr="00EC541D">
        <w:rPr>
          <w:rFonts w:ascii="Times New Roman" w:eastAsia="標楷體" w:hAnsi="Times New Roman" w:cs="Times New Roman"/>
          <w:spacing w:val="5"/>
          <w:sz w:val="24"/>
          <w:szCs w:val="24"/>
          <w:lang w:eastAsia="zh-TW"/>
        </w:rPr>
        <w:t>教評</w:t>
      </w:r>
      <w:proofErr w:type="gramStart"/>
      <w:r w:rsidRPr="00EC541D">
        <w:rPr>
          <w:rFonts w:ascii="Times New Roman" w:eastAsia="標楷體" w:hAnsi="Times New Roman" w:cs="Times New Roman"/>
          <w:spacing w:val="7"/>
          <w:sz w:val="24"/>
          <w:szCs w:val="24"/>
          <w:lang w:eastAsia="zh-TW"/>
        </w:rPr>
        <w:t>會</w:t>
      </w:r>
      <w:r w:rsidRPr="00EC541D">
        <w:rPr>
          <w:rFonts w:ascii="Times New Roman" w:eastAsia="標楷體" w:hAnsi="Times New Roman" w:cs="Times New Roman"/>
          <w:spacing w:val="5"/>
          <w:sz w:val="24"/>
          <w:szCs w:val="24"/>
          <w:lang w:eastAsia="zh-TW"/>
        </w:rPr>
        <w:t>依</w:t>
      </w:r>
      <w:r w:rsidRPr="00EC541D">
        <w:rPr>
          <w:rFonts w:ascii="Times New Roman" w:eastAsia="標楷體" w:hAnsi="Times New Roman" w:cs="Times New Roman"/>
          <w:spacing w:val="7"/>
          <w:sz w:val="24"/>
          <w:szCs w:val="24"/>
          <w:lang w:eastAsia="zh-TW"/>
        </w:rPr>
        <w:t>升等</w:t>
      </w:r>
      <w:proofErr w:type="gramEnd"/>
      <w:r w:rsidRPr="00EC541D">
        <w:rPr>
          <w:rFonts w:ascii="Times New Roman" w:eastAsia="標楷體" w:hAnsi="Times New Roman" w:cs="Times New Roman"/>
          <w:spacing w:val="5"/>
          <w:sz w:val="24"/>
          <w:szCs w:val="24"/>
          <w:lang w:eastAsia="zh-TW"/>
        </w:rPr>
        <w:t>程序</w:t>
      </w:r>
      <w:r w:rsidRPr="00EC541D">
        <w:rPr>
          <w:rFonts w:ascii="Times New Roman" w:eastAsia="標楷體" w:hAnsi="Times New Roman" w:cs="Times New Roman"/>
          <w:spacing w:val="7"/>
          <w:sz w:val="24"/>
          <w:szCs w:val="24"/>
          <w:lang w:eastAsia="zh-TW"/>
        </w:rPr>
        <w:t>審</w:t>
      </w:r>
      <w:r w:rsidRPr="00EC541D">
        <w:rPr>
          <w:rFonts w:ascii="Times New Roman" w:eastAsia="標楷體" w:hAnsi="Times New Roman" w:cs="Times New Roman"/>
          <w:spacing w:val="5"/>
          <w:sz w:val="24"/>
          <w:szCs w:val="24"/>
          <w:lang w:eastAsia="zh-TW"/>
        </w:rPr>
        <w:t>議，</w:t>
      </w:r>
      <w:r w:rsidRPr="00EC541D">
        <w:rPr>
          <w:rFonts w:ascii="Times New Roman" w:eastAsia="標楷體" w:hAnsi="Times New Roman" w:cs="Times New Roman"/>
          <w:spacing w:val="11"/>
          <w:sz w:val="24"/>
          <w:szCs w:val="24"/>
          <w:lang w:eastAsia="zh-TW"/>
        </w:rPr>
        <w:t>院</w:t>
      </w:r>
      <w:r w:rsidRPr="00EC541D">
        <w:rPr>
          <w:rFonts w:ascii="Times New Roman" w:eastAsia="標楷體" w:hAnsi="Times New Roman" w:cs="Times New Roman"/>
          <w:spacing w:val="5"/>
          <w:sz w:val="24"/>
          <w:szCs w:val="24"/>
          <w:lang w:eastAsia="zh-TW"/>
        </w:rPr>
        <w:t>教</w:t>
      </w:r>
      <w:r w:rsidRPr="00EC541D">
        <w:rPr>
          <w:rFonts w:ascii="Times New Roman" w:eastAsia="標楷體" w:hAnsi="Times New Roman" w:cs="Times New Roman"/>
          <w:spacing w:val="7"/>
          <w:sz w:val="24"/>
          <w:szCs w:val="24"/>
          <w:lang w:eastAsia="zh-TW"/>
        </w:rPr>
        <w:t>評會</w:t>
      </w:r>
      <w:r w:rsidRPr="00EC541D">
        <w:rPr>
          <w:rFonts w:ascii="Times New Roman" w:eastAsia="標楷體" w:hAnsi="Times New Roman" w:cs="Times New Roman"/>
          <w:spacing w:val="5"/>
          <w:sz w:val="24"/>
          <w:szCs w:val="24"/>
          <w:lang w:eastAsia="zh-TW"/>
        </w:rPr>
        <w:t>認為</w:t>
      </w:r>
      <w:r w:rsidRPr="00EC541D">
        <w:rPr>
          <w:rFonts w:ascii="Times New Roman" w:eastAsia="標楷體" w:hAnsi="Times New Roman" w:cs="Times New Roman"/>
          <w:spacing w:val="7"/>
          <w:sz w:val="24"/>
          <w:szCs w:val="24"/>
          <w:lang w:eastAsia="zh-TW"/>
        </w:rPr>
        <w:t>申</w:t>
      </w:r>
      <w:r w:rsidRPr="00EC541D">
        <w:rPr>
          <w:rFonts w:ascii="Times New Roman" w:eastAsia="標楷體" w:hAnsi="Times New Roman" w:cs="Times New Roman"/>
          <w:spacing w:val="5"/>
          <w:sz w:val="24"/>
          <w:szCs w:val="24"/>
          <w:lang w:eastAsia="zh-TW"/>
        </w:rPr>
        <w:t>覆成</w:t>
      </w:r>
      <w:r w:rsidRPr="00EC541D">
        <w:rPr>
          <w:rFonts w:ascii="Times New Roman" w:eastAsia="標楷體" w:hAnsi="Times New Roman" w:cs="Times New Roman"/>
          <w:spacing w:val="7"/>
          <w:sz w:val="24"/>
          <w:szCs w:val="24"/>
          <w:lang w:eastAsia="zh-TW"/>
        </w:rPr>
        <w:t>立</w:t>
      </w:r>
      <w:r w:rsidRPr="00EC541D">
        <w:rPr>
          <w:rFonts w:ascii="Times New Roman" w:eastAsia="標楷體" w:hAnsi="Times New Roman" w:cs="Times New Roman"/>
          <w:spacing w:val="5"/>
          <w:sz w:val="24"/>
          <w:szCs w:val="24"/>
          <w:lang w:eastAsia="zh-TW"/>
        </w:rPr>
        <w:t>時</w:t>
      </w:r>
      <w:r w:rsidRPr="00EC541D">
        <w:rPr>
          <w:rFonts w:ascii="Times New Roman" w:eastAsia="標楷體" w:hAnsi="Times New Roman" w:cs="Times New Roman"/>
          <w:spacing w:val="7"/>
          <w:sz w:val="24"/>
          <w:szCs w:val="24"/>
          <w:lang w:eastAsia="zh-TW"/>
        </w:rPr>
        <w:t>，應</w:t>
      </w:r>
      <w:r w:rsidRPr="00EC541D">
        <w:rPr>
          <w:rFonts w:ascii="Times New Roman" w:eastAsia="標楷體" w:hAnsi="Times New Roman" w:cs="Times New Roman"/>
          <w:spacing w:val="5"/>
          <w:sz w:val="24"/>
          <w:szCs w:val="24"/>
          <w:lang w:eastAsia="zh-TW"/>
        </w:rPr>
        <w:t>送由</w:t>
      </w:r>
      <w:r w:rsidRPr="00EC541D">
        <w:rPr>
          <w:rFonts w:ascii="Times New Roman" w:eastAsia="標楷體" w:hAnsi="Times New Roman" w:cs="Times New Roman"/>
          <w:spacing w:val="7"/>
          <w:sz w:val="24"/>
          <w:szCs w:val="24"/>
          <w:lang w:eastAsia="zh-TW"/>
        </w:rPr>
        <w:t>系</w:t>
      </w:r>
      <w:r w:rsidRPr="00EC541D">
        <w:rPr>
          <w:rFonts w:ascii="Times New Roman" w:eastAsia="標楷體" w:hAnsi="Times New Roman" w:cs="Times New Roman"/>
          <w:spacing w:val="5"/>
          <w:sz w:val="24"/>
          <w:szCs w:val="24"/>
          <w:lang w:eastAsia="zh-TW"/>
        </w:rPr>
        <w:t>教</w:t>
      </w:r>
      <w:r w:rsidRPr="00EC541D">
        <w:rPr>
          <w:rFonts w:ascii="Times New Roman" w:eastAsia="標楷體" w:hAnsi="Times New Roman" w:cs="Times New Roman"/>
          <w:spacing w:val="7"/>
          <w:sz w:val="24"/>
          <w:szCs w:val="24"/>
          <w:lang w:eastAsia="zh-TW"/>
        </w:rPr>
        <w:t>評會</w:t>
      </w:r>
      <w:r w:rsidRPr="00EC541D">
        <w:rPr>
          <w:rFonts w:ascii="Times New Roman" w:eastAsia="標楷體" w:hAnsi="Times New Roman" w:cs="Times New Roman"/>
          <w:spacing w:val="2"/>
          <w:sz w:val="24"/>
          <w:szCs w:val="24"/>
          <w:lang w:eastAsia="zh-TW"/>
        </w:rPr>
        <w:t>再</w:t>
      </w:r>
      <w:r w:rsidRPr="00EC541D">
        <w:rPr>
          <w:rFonts w:ascii="Times New Roman" w:eastAsia="標楷體" w:hAnsi="Times New Roman" w:cs="Times New Roman"/>
          <w:sz w:val="24"/>
          <w:szCs w:val="24"/>
          <w:lang w:eastAsia="zh-TW"/>
        </w:rPr>
        <w:t>審議。</w:t>
      </w:r>
    </w:p>
    <w:p w:rsidR="00AB738B" w:rsidRPr="00EC541D" w:rsidRDefault="0021194C" w:rsidP="00034DFC">
      <w:pPr>
        <w:snapToGrid w:val="0"/>
        <w:spacing w:afterLines="25" w:after="60" w:line="340" w:lineRule="exact"/>
        <w:ind w:leftChars="650" w:left="2390" w:hangingChars="400" w:hanging="96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2</w:t>
      </w:r>
      <w:r w:rsidRPr="00EC541D">
        <w:rPr>
          <w:rFonts w:ascii="Times New Roman" w:eastAsia="標楷體" w:hAnsi="Times New Roman" w:cs="Times New Roman"/>
          <w:spacing w:val="5"/>
          <w:sz w:val="24"/>
          <w:szCs w:val="24"/>
          <w:lang w:eastAsia="zh-TW"/>
        </w:rPr>
        <w:t>.</w:t>
      </w:r>
      <w:proofErr w:type="gramStart"/>
      <w:r w:rsidRPr="00EC541D">
        <w:rPr>
          <w:rFonts w:ascii="Times New Roman" w:eastAsia="標楷體" w:hAnsi="Times New Roman" w:cs="Times New Roman"/>
          <w:spacing w:val="5"/>
          <w:sz w:val="24"/>
          <w:szCs w:val="24"/>
          <w:lang w:eastAsia="zh-TW"/>
        </w:rPr>
        <w:t>校審</w:t>
      </w:r>
      <w:proofErr w:type="gramEnd"/>
      <w:r w:rsidRPr="00EC541D">
        <w:rPr>
          <w:rFonts w:ascii="Times New Roman" w:eastAsia="標楷體" w:hAnsi="Times New Roman" w:cs="Times New Roman"/>
          <w:spacing w:val="5"/>
          <w:sz w:val="24"/>
          <w:szCs w:val="24"/>
          <w:lang w:eastAsia="zh-TW"/>
        </w:rPr>
        <w:t>：專案小組開</w:t>
      </w:r>
      <w:r w:rsidRPr="00EC541D">
        <w:rPr>
          <w:rFonts w:ascii="Times New Roman" w:eastAsia="標楷體" w:hAnsi="Times New Roman" w:cs="Times New Roman"/>
          <w:spacing w:val="7"/>
          <w:sz w:val="24"/>
          <w:szCs w:val="24"/>
          <w:lang w:eastAsia="zh-TW"/>
        </w:rPr>
        <w:t>會</w:t>
      </w:r>
      <w:r w:rsidRPr="00EC541D">
        <w:rPr>
          <w:rFonts w:ascii="Times New Roman" w:eastAsia="標楷體" w:hAnsi="Times New Roman" w:cs="Times New Roman"/>
          <w:spacing w:val="5"/>
          <w:sz w:val="24"/>
          <w:szCs w:val="24"/>
          <w:lang w:eastAsia="zh-TW"/>
        </w:rPr>
        <w:t>時，應有全體委員三</w:t>
      </w:r>
      <w:r w:rsidRPr="00EC541D">
        <w:rPr>
          <w:rFonts w:ascii="Times New Roman" w:eastAsia="標楷體" w:hAnsi="Times New Roman" w:cs="Times New Roman"/>
          <w:spacing w:val="7"/>
          <w:sz w:val="24"/>
          <w:szCs w:val="24"/>
          <w:lang w:eastAsia="zh-TW"/>
        </w:rPr>
        <w:t>分</w:t>
      </w:r>
      <w:r w:rsidRPr="00EC541D">
        <w:rPr>
          <w:rFonts w:ascii="Times New Roman" w:eastAsia="標楷體" w:hAnsi="Times New Roman" w:cs="Times New Roman"/>
          <w:spacing w:val="5"/>
          <w:sz w:val="24"/>
          <w:szCs w:val="24"/>
          <w:lang w:eastAsia="zh-TW"/>
        </w:rPr>
        <w:t>之二</w:t>
      </w:r>
      <w:r w:rsidR="001235BC" w:rsidRPr="00EC541D">
        <w:rPr>
          <w:rFonts w:ascii="Times New Roman" w:eastAsia="標楷體" w:hAnsi="Times New Roman" w:cs="Times New Roman" w:hint="eastAsia"/>
          <w:sz w:val="24"/>
          <w:szCs w:val="24"/>
          <w:lang w:eastAsia="zh-TW"/>
        </w:rPr>
        <w:t>(</w:t>
      </w:r>
      <w:r w:rsidR="001235BC" w:rsidRPr="00EC541D">
        <w:rPr>
          <w:rFonts w:ascii="Times New Roman" w:eastAsia="標楷體" w:hAnsi="Times New Roman" w:cs="Times New Roman" w:hint="eastAsia"/>
          <w:sz w:val="24"/>
          <w:szCs w:val="24"/>
          <w:lang w:eastAsia="zh-TW"/>
        </w:rPr>
        <w:t>含</w:t>
      </w:r>
      <w:r w:rsidR="001235BC" w:rsidRPr="00EC541D">
        <w:rPr>
          <w:rFonts w:ascii="Times New Roman" w:eastAsia="標楷體" w:hAnsi="Times New Roman" w:cs="Times New Roman" w:hint="eastAsia"/>
          <w:sz w:val="24"/>
          <w:szCs w:val="24"/>
          <w:lang w:eastAsia="zh-TW"/>
        </w:rPr>
        <w:t>)</w:t>
      </w:r>
      <w:r w:rsidRPr="00EC541D">
        <w:rPr>
          <w:rFonts w:ascii="Times New Roman" w:eastAsia="標楷體" w:hAnsi="Times New Roman" w:cs="Times New Roman"/>
          <w:spacing w:val="5"/>
          <w:sz w:val="24"/>
          <w:szCs w:val="24"/>
          <w:lang w:eastAsia="zh-TW"/>
        </w:rPr>
        <w:t>以上之出</w:t>
      </w:r>
      <w:r w:rsidRPr="00EC541D">
        <w:rPr>
          <w:rFonts w:ascii="Times New Roman" w:eastAsia="標楷體" w:hAnsi="Times New Roman" w:cs="Times New Roman"/>
          <w:spacing w:val="7"/>
          <w:sz w:val="24"/>
          <w:szCs w:val="24"/>
          <w:lang w:eastAsia="zh-TW"/>
        </w:rPr>
        <w:t>席</w:t>
      </w:r>
      <w:r w:rsidRPr="00EC541D">
        <w:rPr>
          <w:rFonts w:ascii="Times New Roman" w:eastAsia="標楷體" w:hAnsi="Times New Roman" w:cs="Times New Roman"/>
          <w:spacing w:val="5"/>
          <w:sz w:val="24"/>
          <w:szCs w:val="24"/>
          <w:lang w:eastAsia="zh-TW"/>
        </w:rPr>
        <w:t>，始得開議，</w:t>
      </w:r>
      <w:r w:rsidRPr="00EC541D">
        <w:rPr>
          <w:rFonts w:ascii="Times New Roman" w:eastAsia="標楷體" w:hAnsi="Times New Roman" w:cs="Times New Roman"/>
          <w:spacing w:val="13"/>
          <w:sz w:val="24"/>
          <w:szCs w:val="24"/>
          <w:lang w:eastAsia="zh-TW"/>
        </w:rPr>
        <w:t>並</w:t>
      </w:r>
      <w:r w:rsidRPr="00EC541D">
        <w:rPr>
          <w:rFonts w:ascii="Times New Roman" w:eastAsia="標楷體" w:hAnsi="Times New Roman" w:cs="Times New Roman"/>
          <w:spacing w:val="5"/>
          <w:sz w:val="24"/>
          <w:szCs w:val="24"/>
          <w:lang w:eastAsia="zh-TW"/>
        </w:rPr>
        <w:t>應給予申覆</w:t>
      </w:r>
      <w:r w:rsidRPr="00EC541D">
        <w:rPr>
          <w:rFonts w:ascii="Times New Roman" w:eastAsia="標楷體" w:hAnsi="Times New Roman" w:cs="Times New Roman"/>
          <w:spacing w:val="2"/>
          <w:sz w:val="24"/>
          <w:szCs w:val="24"/>
          <w:lang w:eastAsia="zh-TW"/>
        </w:rPr>
        <w:t>教</w:t>
      </w:r>
      <w:r w:rsidRPr="00EC541D">
        <w:rPr>
          <w:rFonts w:ascii="Times New Roman" w:eastAsia="標楷體" w:hAnsi="Times New Roman" w:cs="Times New Roman"/>
          <w:spacing w:val="5"/>
          <w:sz w:val="24"/>
          <w:szCs w:val="24"/>
          <w:lang w:eastAsia="zh-TW"/>
        </w:rPr>
        <w:t>師充</w:t>
      </w:r>
      <w:r w:rsidRPr="00EC541D">
        <w:rPr>
          <w:rFonts w:ascii="Times New Roman" w:eastAsia="標楷體" w:hAnsi="Times New Roman" w:cs="Times New Roman"/>
          <w:spacing w:val="2"/>
          <w:sz w:val="24"/>
          <w:szCs w:val="24"/>
          <w:lang w:eastAsia="zh-TW"/>
        </w:rPr>
        <w:t>分</w:t>
      </w:r>
      <w:r w:rsidRPr="00EC541D">
        <w:rPr>
          <w:rFonts w:ascii="Times New Roman" w:eastAsia="標楷體" w:hAnsi="Times New Roman" w:cs="Times New Roman"/>
          <w:spacing w:val="5"/>
          <w:sz w:val="24"/>
          <w:szCs w:val="24"/>
          <w:lang w:eastAsia="zh-TW"/>
        </w:rPr>
        <w:t>說明</w:t>
      </w:r>
      <w:r w:rsidRPr="00EC541D">
        <w:rPr>
          <w:rFonts w:ascii="Times New Roman" w:eastAsia="標楷體" w:hAnsi="Times New Roman" w:cs="Times New Roman"/>
          <w:spacing w:val="2"/>
          <w:sz w:val="24"/>
          <w:szCs w:val="24"/>
          <w:lang w:eastAsia="zh-TW"/>
        </w:rPr>
        <w:t>其</w:t>
      </w:r>
      <w:r w:rsidRPr="00EC541D">
        <w:rPr>
          <w:rFonts w:ascii="Times New Roman" w:eastAsia="標楷體" w:hAnsi="Times New Roman" w:cs="Times New Roman"/>
          <w:spacing w:val="5"/>
          <w:sz w:val="24"/>
          <w:szCs w:val="24"/>
          <w:lang w:eastAsia="zh-TW"/>
        </w:rPr>
        <w:t>理由之</w:t>
      </w:r>
      <w:r w:rsidRPr="00EC541D">
        <w:rPr>
          <w:rFonts w:ascii="Times New Roman" w:eastAsia="標楷體" w:hAnsi="Times New Roman" w:cs="Times New Roman"/>
          <w:spacing w:val="2"/>
          <w:sz w:val="24"/>
          <w:szCs w:val="24"/>
          <w:lang w:eastAsia="zh-TW"/>
        </w:rPr>
        <w:t>機</w:t>
      </w:r>
      <w:r w:rsidRPr="00EC541D">
        <w:rPr>
          <w:rFonts w:ascii="Times New Roman" w:eastAsia="標楷體" w:hAnsi="Times New Roman" w:cs="Times New Roman"/>
          <w:spacing w:val="5"/>
          <w:sz w:val="24"/>
          <w:szCs w:val="24"/>
          <w:lang w:eastAsia="zh-TW"/>
        </w:rPr>
        <w:t>會，</w:t>
      </w:r>
      <w:r w:rsidRPr="00EC541D">
        <w:rPr>
          <w:rFonts w:ascii="Times New Roman" w:eastAsia="標楷體" w:hAnsi="Times New Roman" w:cs="Times New Roman"/>
          <w:spacing w:val="2"/>
          <w:sz w:val="24"/>
          <w:szCs w:val="24"/>
          <w:lang w:eastAsia="zh-TW"/>
        </w:rPr>
        <w:t>必</w:t>
      </w:r>
      <w:r w:rsidRPr="00EC541D">
        <w:rPr>
          <w:rFonts w:ascii="Times New Roman" w:eastAsia="標楷體" w:hAnsi="Times New Roman" w:cs="Times New Roman"/>
          <w:spacing w:val="5"/>
          <w:sz w:val="24"/>
          <w:szCs w:val="24"/>
          <w:lang w:eastAsia="zh-TW"/>
        </w:rPr>
        <w:t>要時</w:t>
      </w:r>
      <w:r w:rsidRPr="00EC541D">
        <w:rPr>
          <w:rFonts w:ascii="Times New Roman" w:eastAsia="標楷體" w:hAnsi="Times New Roman" w:cs="Times New Roman"/>
          <w:spacing w:val="2"/>
          <w:sz w:val="24"/>
          <w:szCs w:val="24"/>
          <w:lang w:eastAsia="zh-TW"/>
        </w:rPr>
        <w:t>得</w:t>
      </w:r>
      <w:r w:rsidRPr="00EC541D">
        <w:rPr>
          <w:rFonts w:ascii="Times New Roman" w:eastAsia="標楷體" w:hAnsi="Times New Roman" w:cs="Times New Roman"/>
          <w:spacing w:val="5"/>
          <w:sz w:val="24"/>
          <w:szCs w:val="24"/>
          <w:lang w:eastAsia="zh-TW"/>
        </w:rPr>
        <w:t>請院教</w:t>
      </w:r>
      <w:r w:rsidRPr="00EC541D">
        <w:rPr>
          <w:rFonts w:ascii="Times New Roman" w:eastAsia="標楷體" w:hAnsi="Times New Roman" w:cs="Times New Roman"/>
          <w:spacing w:val="2"/>
          <w:sz w:val="24"/>
          <w:szCs w:val="24"/>
          <w:lang w:eastAsia="zh-TW"/>
        </w:rPr>
        <w:t>評</w:t>
      </w:r>
      <w:r w:rsidRPr="00EC541D">
        <w:rPr>
          <w:rFonts w:ascii="Times New Roman" w:eastAsia="標楷體" w:hAnsi="Times New Roman" w:cs="Times New Roman"/>
          <w:spacing w:val="5"/>
          <w:sz w:val="24"/>
          <w:szCs w:val="24"/>
          <w:lang w:eastAsia="zh-TW"/>
        </w:rPr>
        <w:t>會召</w:t>
      </w:r>
      <w:r w:rsidRPr="00EC541D">
        <w:rPr>
          <w:rFonts w:ascii="Times New Roman" w:eastAsia="標楷體" w:hAnsi="Times New Roman" w:cs="Times New Roman"/>
          <w:spacing w:val="2"/>
          <w:sz w:val="24"/>
          <w:szCs w:val="24"/>
          <w:lang w:eastAsia="zh-TW"/>
        </w:rPr>
        <w:t>集</w:t>
      </w:r>
      <w:r w:rsidRPr="00EC541D">
        <w:rPr>
          <w:rFonts w:ascii="Times New Roman" w:eastAsia="標楷體" w:hAnsi="Times New Roman" w:cs="Times New Roman"/>
          <w:spacing w:val="5"/>
          <w:sz w:val="24"/>
          <w:szCs w:val="24"/>
          <w:lang w:eastAsia="zh-TW"/>
        </w:rPr>
        <w:t>人到</w:t>
      </w:r>
      <w:r w:rsidRPr="00EC541D">
        <w:rPr>
          <w:rFonts w:ascii="Times New Roman" w:eastAsia="標楷體" w:hAnsi="Times New Roman" w:cs="Times New Roman"/>
          <w:spacing w:val="2"/>
          <w:sz w:val="24"/>
          <w:szCs w:val="24"/>
          <w:lang w:eastAsia="zh-TW"/>
        </w:rPr>
        <w:t>場</w:t>
      </w:r>
      <w:r w:rsidRPr="00EC541D">
        <w:rPr>
          <w:rFonts w:ascii="Times New Roman" w:eastAsia="標楷體" w:hAnsi="Times New Roman" w:cs="Times New Roman"/>
          <w:spacing w:val="5"/>
          <w:sz w:val="24"/>
          <w:szCs w:val="24"/>
          <w:lang w:eastAsia="zh-TW"/>
        </w:rPr>
        <w:t>說明。</w:t>
      </w:r>
      <w:r w:rsidRPr="00EC541D">
        <w:rPr>
          <w:rFonts w:ascii="Times New Roman" w:eastAsia="標楷體" w:hAnsi="Times New Roman" w:cs="Times New Roman"/>
          <w:spacing w:val="2"/>
          <w:sz w:val="24"/>
          <w:szCs w:val="24"/>
          <w:lang w:eastAsia="zh-TW"/>
        </w:rPr>
        <w:t>專</w:t>
      </w:r>
      <w:r w:rsidRPr="00EC541D">
        <w:rPr>
          <w:rFonts w:ascii="Times New Roman" w:eastAsia="標楷體" w:hAnsi="Times New Roman" w:cs="Times New Roman"/>
          <w:spacing w:val="5"/>
          <w:sz w:val="24"/>
          <w:szCs w:val="24"/>
          <w:lang w:eastAsia="zh-TW"/>
        </w:rPr>
        <w:t>案小組</w:t>
      </w:r>
      <w:r w:rsidRPr="00EC541D">
        <w:rPr>
          <w:rFonts w:ascii="Times New Roman" w:eastAsia="標楷體" w:hAnsi="Times New Roman" w:cs="Times New Roman"/>
          <w:sz w:val="24"/>
          <w:szCs w:val="24"/>
          <w:lang w:eastAsia="zh-TW"/>
        </w:rPr>
        <w:t>對</w:t>
      </w:r>
      <w:r w:rsidRPr="00EC541D">
        <w:rPr>
          <w:rFonts w:ascii="Times New Roman" w:eastAsia="標楷體" w:hAnsi="Times New Roman" w:cs="Times New Roman"/>
          <w:spacing w:val="5"/>
          <w:sz w:val="24"/>
          <w:szCs w:val="24"/>
          <w:lang w:eastAsia="zh-TW"/>
        </w:rPr>
        <w:t>申覆理</w:t>
      </w:r>
      <w:r w:rsidRPr="00EC541D">
        <w:rPr>
          <w:rFonts w:ascii="Times New Roman" w:eastAsia="標楷體" w:hAnsi="Times New Roman" w:cs="Times New Roman"/>
          <w:spacing w:val="2"/>
          <w:sz w:val="24"/>
          <w:szCs w:val="24"/>
          <w:lang w:eastAsia="zh-TW"/>
        </w:rPr>
        <w:t>由</w:t>
      </w:r>
      <w:r w:rsidRPr="00EC541D">
        <w:rPr>
          <w:rFonts w:ascii="Times New Roman" w:eastAsia="標楷體" w:hAnsi="Times New Roman" w:cs="Times New Roman"/>
          <w:spacing w:val="5"/>
          <w:sz w:val="24"/>
          <w:szCs w:val="24"/>
          <w:lang w:eastAsia="zh-TW"/>
        </w:rPr>
        <w:t>必須</w:t>
      </w:r>
      <w:r w:rsidRPr="00EC541D">
        <w:rPr>
          <w:rFonts w:ascii="Times New Roman" w:eastAsia="標楷體" w:hAnsi="Times New Roman" w:cs="Times New Roman"/>
          <w:spacing w:val="2"/>
          <w:sz w:val="24"/>
          <w:szCs w:val="24"/>
          <w:lang w:eastAsia="zh-TW"/>
        </w:rPr>
        <w:t>詳</w:t>
      </w:r>
      <w:r w:rsidRPr="00EC541D">
        <w:rPr>
          <w:rFonts w:ascii="Times New Roman" w:eastAsia="標楷體" w:hAnsi="Times New Roman" w:cs="Times New Roman"/>
          <w:spacing w:val="5"/>
          <w:sz w:val="24"/>
          <w:szCs w:val="24"/>
          <w:lang w:eastAsia="zh-TW"/>
        </w:rPr>
        <w:t>加論</w:t>
      </w:r>
      <w:r w:rsidRPr="00EC541D">
        <w:rPr>
          <w:rFonts w:ascii="Times New Roman" w:eastAsia="標楷體" w:hAnsi="Times New Roman" w:cs="Times New Roman"/>
          <w:spacing w:val="2"/>
          <w:sz w:val="24"/>
          <w:szCs w:val="24"/>
          <w:lang w:eastAsia="zh-TW"/>
        </w:rPr>
        <w:t>證</w:t>
      </w:r>
      <w:r w:rsidRPr="00EC541D">
        <w:rPr>
          <w:rFonts w:ascii="Times New Roman" w:eastAsia="標楷體" w:hAnsi="Times New Roman" w:cs="Times New Roman"/>
          <w:spacing w:val="5"/>
          <w:sz w:val="24"/>
          <w:szCs w:val="24"/>
          <w:lang w:eastAsia="zh-TW"/>
        </w:rPr>
        <w:t>，且</w:t>
      </w:r>
      <w:r w:rsidRPr="00EC541D">
        <w:rPr>
          <w:rFonts w:ascii="Times New Roman" w:eastAsia="標楷體" w:hAnsi="Times New Roman" w:cs="Times New Roman"/>
          <w:spacing w:val="8"/>
          <w:sz w:val="24"/>
          <w:szCs w:val="24"/>
          <w:lang w:eastAsia="zh-TW"/>
        </w:rPr>
        <w:t>須</w:t>
      </w:r>
      <w:r w:rsidRPr="00EC541D">
        <w:rPr>
          <w:rFonts w:ascii="Times New Roman" w:eastAsia="標楷體" w:hAnsi="Times New Roman" w:cs="Times New Roman"/>
          <w:spacing w:val="2"/>
          <w:sz w:val="24"/>
          <w:szCs w:val="24"/>
          <w:lang w:eastAsia="zh-TW"/>
        </w:rPr>
        <w:t>經</w:t>
      </w:r>
      <w:r w:rsidRPr="00EC541D">
        <w:rPr>
          <w:rFonts w:ascii="Times New Roman" w:eastAsia="標楷體" w:hAnsi="Times New Roman" w:cs="Times New Roman"/>
          <w:spacing w:val="5"/>
          <w:sz w:val="24"/>
          <w:szCs w:val="24"/>
          <w:lang w:eastAsia="zh-TW"/>
        </w:rPr>
        <w:t>出席</w:t>
      </w:r>
      <w:r w:rsidRPr="00EC541D">
        <w:rPr>
          <w:rFonts w:ascii="Times New Roman" w:eastAsia="標楷體" w:hAnsi="Times New Roman" w:cs="Times New Roman"/>
          <w:spacing w:val="2"/>
          <w:sz w:val="24"/>
          <w:szCs w:val="24"/>
          <w:lang w:eastAsia="zh-TW"/>
        </w:rPr>
        <w:t>並</w:t>
      </w:r>
      <w:r w:rsidRPr="00EC541D">
        <w:rPr>
          <w:rFonts w:ascii="Times New Roman" w:eastAsia="標楷體" w:hAnsi="Times New Roman" w:cs="Times New Roman"/>
          <w:spacing w:val="5"/>
          <w:sz w:val="24"/>
          <w:szCs w:val="24"/>
          <w:lang w:eastAsia="zh-TW"/>
        </w:rPr>
        <w:t>參加</w:t>
      </w:r>
      <w:r w:rsidRPr="00EC541D">
        <w:rPr>
          <w:rFonts w:ascii="Times New Roman" w:eastAsia="標楷體" w:hAnsi="Times New Roman" w:cs="Times New Roman"/>
          <w:spacing w:val="2"/>
          <w:sz w:val="24"/>
          <w:szCs w:val="24"/>
          <w:lang w:eastAsia="zh-TW"/>
        </w:rPr>
        <w:t>表</w:t>
      </w:r>
      <w:r w:rsidRPr="00EC541D">
        <w:rPr>
          <w:rFonts w:ascii="Times New Roman" w:eastAsia="標楷體" w:hAnsi="Times New Roman" w:cs="Times New Roman"/>
          <w:spacing w:val="5"/>
          <w:sz w:val="24"/>
          <w:szCs w:val="24"/>
          <w:lang w:eastAsia="zh-TW"/>
        </w:rPr>
        <w:t>決委員</w:t>
      </w:r>
      <w:r w:rsidRPr="00EC541D">
        <w:rPr>
          <w:rFonts w:ascii="Times New Roman" w:eastAsia="標楷體" w:hAnsi="Times New Roman" w:cs="Times New Roman"/>
          <w:spacing w:val="2"/>
          <w:sz w:val="24"/>
          <w:szCs w:val="24"/>
          <w:lang w:eastAsia="zh-TW"/>
        </w:rPr>
        <w:t>三</w:t>
      </w:r>
      <w:r w:rsidRPr="00EC541D">
        <w:rPr>
          <w:rFonts w:ascii="Times New Roman" w:eastAsia="標楷體" w:hAnsi="Times New Roman" w:cs="Times New Roman"/>
          <w:spacing w:val="5"/>
          <w:sz w:val="24"/>
          <w:szCs w:val="24"/>
          <w:lang w:eastAsia="zh-TW"/>
        </w:rPr>
        <w:t>分之</w:t>
      </w:r>
      <w:r w:rsidRPr="00EC541D">
        <w:rPr>
          <w:rFonts w:ascii="Times New Roman" w:eastAsia="標楷體" w:hAnsi="Times New Roman" w:cs="Times New Roman"/>
          <w:spacing w:val="2"/>
          <w:sz w:val="24"/>
          <w:szCs w:val="24"/>
          <w:lang w:eastAsia="zh-TW"/>
        </w:rPr>
        <w:t>二</w:t>
      </w:r>
      <w:r w:rsidR="001235BC" w:rsidRPr="00EC541D">
        <w:rPr>
          <w:rFonts w:ascii="Times New Roman" w:eastAsia="標楷體" w:hAnsi="Times New Roman" w:cs="Times New Roman" w:hint="eastAsia"/>
          <w:sz w:val="24"/>
          <w:szCs w:val="24"/>
          <w:lang w:eastAsia="zh-TW"/>
        </w:rPr>
        <w:t>(</w:t>
      </w:r>
      <w:r w:rsidR="001235BC" w:rsidRPr="00EC541D">
        <w:rPr>
          <w:rFonts w:ascii="Times New Roman" w:eastAsia="標楷體" w:hAnsi="Times New Roman" w:cs="Times New Roman" w:hint="eastAsia"/>
          <w:sz w:val="24"/>
          <w:szCs w:val="24"/>
          <w:lang w:eastAsia="zh-TW"/>
        </w:rPr>
        <w:t>含</w:t>
      </w:r>
      <w:r w:rsidR="001235BC" w:rsidRPr="00EC541D">
        <w:rPr>
          <w:rFonts w:ascii="Times New Roman" w:eastAsia="標楷體" w:hAnsi="Times New Roman" w:cs="Times New Roman" w:hint="eastAsia"/>
          <w:sz w:val="24"/>
          <w:szCs w:val="24"/>
          <w:lang w:eastAsia="zh-TW"/>
        </w:rPr>
        <w:t>)</w:t>
      </w:r>
      <w:r w:rsidRPr="00EC541D">
        <w:rPr>
          <w:rFonts w:ascii="Times New Roman" w:eastAsia="標楷體" w:hAnsi="Times New Roman" w:cs="Times New Roman"/>
          <w:spacing w:val="5"/>
          <w:sz w:val="24"/>
          <w:szCs w:val="24"/>
          <w:lang w:eastAsia="zh-TW"/>
        </w:rPr>
        <w:t>以上同</w:t>
      </w:r>
      <w:r w:rsidRPr="00EC541D">
        <w:rPr>
          <w:rFonts w:ascii="Times New Roman" w:eastAsia="標楷體" w:hAnsi="Times New Roman" w:cs="Times New Roman"/>
          <w:spacing w:val="2"/>
          <w:sz w:val="24"/>
          <w:szCs w:val="24"/>
          <w:lang w:eastAsia="zh-TW"/>
        </w:rPr>
        <w:t>意</w:t>
      </w:r>
      <w:r w:rsidRPr="00EC541D">
        <w:rPr>
          <w:rFonts w:ascii="Times New Roman" w:eastAsia="標楷體" w:hAnsi="Times New Roman" w:cs="Times New Roman"/>
          <w:spacing w:val="5"/>
          <w:sz w:val="24"/>
          <w:szCs w:val="24"/>
          <w:lang w:eastAsia="zh-TW"/>
        </w:rPr>
        <w:t>做成申</w:t>
      </w:r>
      <w:r w:rsidRPr="00EC541D">
        <w:rPr>
          <w:rFonts w:ascii="Times New Roman" w:eastAsia="標楷體" w:hAnsi="Times New Roman" w:cs="Times New Roman"/>
          <w:sz w:val="24"/>
          <w:szCs w:val="24"/>
          <w:lang w:eastAsia="zh-TW"/>
        </w:rPr>
        <w:t>覆</w:t>
      </w:r>
      <w:r w:rsidRPr="00EC541D">
        <w:rPr>
          <w:rFonts w:ascii="Times New Roman" w:eastAsia="標楷體" w:hAnsi="Times New Roman" w:cs="Times New Roman"/>
          <w:spacing w:val="5"/>
          <w:sz w:val="24"/>
          <w:szCs w:val="24"/>
          <w:lang w:eastAsia="zh-TW"/>
        </w:rPr>
        <w:t>有理由</w:t>
      </w:r>
      <w:r w:rsidRPr="00EC541D">
        <w:rPr>
          <w:rFonts w:ascii="Times New Roman" w:eastAsia="標楷體" w:hAnsi="Times New Roman" w:cs="Times New Roman"/>
          <w:spacing w:val="2"/>
          <w:sz w:val="24"/>
          <w:szCs w:val="24"/>
          <w:lang w:eastAsia="zh-TW"/>
        </w:rPr>
        <w:t>之</w:t>
      </w:r>
      <w:r w:rsidRPr="00EC541D">
        <w:rPr>
          <w:rFonts w:ascii="Times New Roman" w:eastAsia="標楷體" w:hAnsi="Times New Roman" w:cs="Times New Roman"/>
          <w:spacing w:val="5"/>
          <w:sz w:val="24"/>
          <w:szCs w:val="24"/>
          <w:lang w:eastAsia="zh-TW"/>
        </w:rPr>
        <w:t>建議</w:t>
      </w:r>
      <w:r w:rsidRPr="00EC541D">
        <w:rPr>
          <w:rFonts w:ascii="Times New Roman" w:eastAsia="標楷體" w:hAnsi="Times New Roman" w:cs="Times New Roman"/>
          <w:spacing w:val="2"/>
          <w:sz w:val="24"/>
          <w:szCs w:val="24"/>
          <w:lang w:eastAsia="zh-TW"/>
        </w:rPr>
        <w:t>，</w:t>
      </w:r>
      <w:r w:rsidRPr="00EC541D">
        <w:rPr>
          <w:rFonts w:ascii="Times New Roman" w:eastAsia="標楷體" w:hAnsi="Times New Roman" w:cs="Times New Roman"/>
          <w:spacing w:val="5"/>
          <w:sz w:val="24"/>
          <w:szCs w:val="24"/>
          <w:lang w:eastAsia="zh-TW"/>
        </w:rPr>
        <w:t>否則</w:t>
      </w:r>
      <w:r w:rsidRPr="00EC541D">
        <w:rPr>
          <w:rFonts w:ascii="Times New Roman" w:eastAsia="標楷體" w:hAnsi="Times New Roman" w:cs="Times New Roman"/>
          <w:spacing w:val="2"/>
          <w:sz w:val="24"/>
          <w:szCs w:val="24"/>
          <w:lang w:eastAsia="zh-TW"/>
        </w:rPr>
        <w:t>做</w:t>
      </w:r>
      <w:r w:rsidRPr="00EC541D">
        <w:rPr>
          <w:rFonts w:ascii="Times New Roman" w:eastAsia="標楷體" w:hAnsi="Times New Roman" w:cs="Times New Roman"/>
          <w:spacing w:val="5"/>
          <w:sz w:val="24"/>
          <w:szCs w:val="24"/>
          <w:lang w:eastAsia="zh-TW"/>
        </w:rPr>
        <w:t>成申覆</w:t>
      </w:r>
      <w:r w:rsidRPr="00EC541D">
        <w:rPr>
          <w:rFonts w:ascii="Times New Roman" w:eastAsia="標楷體" w:hAnsi="Times New Roman" w:cs="Times New Roman"/>
          <w:spacing w:val="2"/>
          <w:sz w:val="24"/>
          <w:szCs w:val="24"/>
          <w:lang w:eastAsia="zh-TW"/>
        </w:rPr>
        <w:t>無</w:t>
      </w:r>
      <w:r w:rsidRPr="00EC541D">
        <w:rPr>
          <w:rFonts w:ascii="Times New Roman" w:eastAsia="標楷體" w:hAnsi="Times New Roman" w:cs="Times New Roman"/>
          <w:spacing w:val="5"/>
          <w:sz w:val="24"/>
          <w:szCs w:val="24"/>
          <w:lang w:eastAsia="zh-TW"/>
        </w:rPr>
        <w:t>理由</w:t>
      </w:r>
      <w:r w:rsidRPr="00EC541D">
        <w:rPr>
          <w:rFonts w:ascii="Times New Roman" w:eastAsia="標楷體" w:hAnsi="Times New Roman" w:cs="Times New Roman"/>
          <w:spacing w:val="2"/>
          <w:sz w:val="24"/>
          <w:szCs w:val="24"/>
          <w:lang w:eastAsia="zh-TW"/>
        </w:rPr>
        <w:t>之</w:t>
      </w:r>
      <w:r w:rsidRPr="00EC541D">
        <w:rPr>
          <w:rFonts w:ascii="Times New Roman" w:eastAsia="標楷體" w:hAnsi="Times New Roman" w:cs="Times New Roman"/>
          <w:spacing w:val="5"/>
          <w:sz w:val="24"/>
          <w:szCs w:val="24"/>
          <w:lang w:eastAsia="zh-TW"/>
        </w:rPr>
        <w:t>建議</w:t>
      </w:r>
      <w:r w:rsidRPr="00EC541D">
        <w:rPr>
          <w:rFonts w:ascii="Times New Roman" w:eastAsia="標楷體" w:hAnsi="Times New Roman" w:cs="Times New Roman"/>
          <w:spacing w:val="2"/>
          <w:sz w:val="24"/>
          <w:szCs w:val="24"/>
          <w:lang w:eastAsia="zh-TW"/>
        </w:rPr>
        <w:t>，</w:t>
      </w:r>
      <w:r w:rsidRPr="00EC541D">
        <w:rPr>
          <w:rFonts w:ascii="Times New Roman" w:eastAsia="標楷體" w:hAnsi="Times New Roman" w:cs="Times New Roman"/>
          <w:spacing w:val="5"/>
          <w:sz w:val="24"/>
          <w:szCs w:val="24"/>
          <w:lang w:eastAsia="zh-TW"/>
        </w:rPr>
        <w:t>並將審</w:t>
      </w:r>
      <w:r w:rsidRPr="00EC541D">
        <w:rPr>
          <w:rFonts w:ascii="Times New Roman" w:eastAsia="標楷體" w:hAnsi="Times New Roman" w:cs="Times New Roman"/>
          <w:spacing w:val="2"/>
          <w:sz w:val="24"/>
          <w:szCs w:val="24"/>
          <w:lang w:eastAsia="zh-TW"/>
        </w:rPr>
        <w:t>議</w:t>
      </w:r>
      <w:r w:rsidRPr="00EC541D">
        <w:rPr>
          <w:rFonts w:ascii="Times New Roman" w:eastAsia="標楷體" w:hAnsi="Times New Roman" w:cs="Times New Roman"/>
          <w:spacing w:val="5"/>
          <w:sz w:val="24"/>
          <w:szCs w:val="24"/>
          <w:lang w:eastAsia="zh-TW"/>
        </w:rPr>
        <w:t>紀錄</w:t>
      </w:r>
      <w:r w:rsidRPr="00EC541D">
        <w:rPr>
          <w:rFonts w:ascii="Times New Roman" w:eastAsia="標楷體" w:hAnsi="Times New Roman" w:cs="Times New Roman"/>
          <w:spacing w:val="2"/>
          <w:sz w:val="24"/>
          <w:szCs w:val="24"/>
          <w:lang w:eastAsia="zh-TW"/>
        </w:rPr>
        <w:t>連</w:t>
      </w:r>
      <w:r w:rsidRPr="00EC541D">
        <w:rPr>
          <w:rFonts w:ascii="Times New Roman" w:eastAsia="標楷體" w:hAnsi="Times New Roman" w:cs="Times New Roman"/>
          <w:spacing w:val="5"/>
          <w:sz w:val="24"/>
          <w:szCs w:val="24"/>
          <w:lang w:eastAsia="zh-TW"/>
        </w:rPr>
        <w:t>同</w:t>
      </w:r>
      <w:proofErr w:type="gramStart"/>
      <w:r w:rsidRPr="00EC541D">
        <w:rPr>
          <w:rFonts w:ascii="Times New Roman" w:eastAsia="標楷體" w:hAnsi="Times New Roman" w:cs="Times New Roman"/>
          <w:spacing w:val="5"/>
          <w:sz w:val="24"/>
          <w:szCs w:val="24"/>
          <w:lang w:eastAsia="zh-TW"/>
        </w:rPr>
        <w:t>申</w:t>
      </w:r>
      <w:r w:rsidRPr="00EC541D">
        <w:rPr>
          <w:rFonts w:ascii="Times New Roman" w:eastAsia="標楷體" w:hAnsi="Times New Roman" w:cs="Times New Roman"/>
          <w:spacing w:val="2"/>
          <w:sz w:val="24"/>
          <w:szCs w:val="24"/>
          <w:lang w:eastAsia="zh-TW"/>
        </w:rPr>
        <w:t>覆</w:t>
      </w:r>
      <w:r w:rsidRPr="00EC541D">
        <w:rPr>
          <w:rFonts w:ascii="Times New Roman" w:eastAsia="標楷體" w:hAnsi="Times New Roman" w:cs="Times New Roman"/>
          <w:spacing w:val="5"/>
          <w:sz w:val="24"/>
          <w:szCs w:val="24"/>
          <w:lang w:eastAsia="zh-TW"/>
        </w:rPr>
        <w:t>人有關</w:t>
      </w:r>
      <w:proofErr w:type="gramEnd"/>
      <w:r w:rsidRPr="00EC541D">
        <w:rPr>
          <w:rFonts w:ascii="Times New Roman" w:eastAsia="標楷體" w:hAnsi="Times New Roman" w:cs="Times New Roman"/>
          <w:spacing w:val="2"/>
          <w:sz w:val="24"/>
          <w:szCs w:val="24"/>
          <w:lang w:eastAsia="zh-TW"/>
        </w:rPr>
        <w:t>資</w:t>
      </w:r>
      <w:r w:rsidRPr="00EC541D">
        <w:rPr>
          <w:rFonts w:ascii="Times New Roman" w:eastAsia="標楷體" w:hAnsi="Times New Roman" w:cs="Times New Roman"/>
          <w:spacing w:val="5"/>
          <w:sz w:val="24"/>
          <w:szCs w:val="24"/>
          <w:lang w:eastAsia="zh-TW"/>
        </w:rPr>
        <w:t>料</w:t>
      </w:r>
      <w:proofErr w:type="gramStart"/>
      <w:r w:rsidRPr="00EC541D">
        <w:rPr>
          <w:rFonts w:ascii="Times New Roman" w:eastAsia="標楷體" w:hAnsi="Times New Roman" w:cs="Times New Roman"/>
          <w:spacing w:val="5"/>
          <w:sz w:val="24"/>
          <w:szCs w:val="24"/>
          <w:lang w:eastAsia="zh-TW"/>
        </w:rPr>
        <w:t>送請</w:t>
      </w:r>
      <w:r w:rsidRPr="00EC541D">
        <w:rPr>
          <w:rFonts w:ascii="Times New Roman" w:eastAsia="標楷體" w:hAnsi="Times New Roman" w:cs="Times New Roman"/>
          <w:sz w:val="24"/>
          <w:szCs w:val="24"/>
          <w:lang w:eastAsia="zh-TW"/>
        </w:rPr>
        <w:t>校</w:t>
      </w:r>
      <w:r w:rsidRPr="00EC541D">
        <w:rPr>
          <w:rFonts w:ascii="Times New Roman" w:eastAsia="標楷體" w:hAnsi="Times New Roman" w:cs="Times New Roman"/>
          <w:spacing w:val="5"/>
          <w:sz w:val="24"/>
          <w:szCs w:val="24"/>
          <w:lang w:eastAsia="zh-TW"/>
        </w:rPr>
        <w:t>教</w:t>
      </w:r>
      <w:proofErr w:type="gramEnd"/>
      <w:r w:rsidRPr="00EC541D">
        <w:rPr>
          <w:rFonts w:ascii="Times New Roman" w:eastAsia="標楷體" w:hAnsi="Times New Roman" w:cs="Times New Roman"/>
          <w:spacing w:val="5"/>
          <w:sz w:val="24"/>
          <w:szCs w:val="24"/>
          <w:lang w:eastAsia="zh-TW"/>
        </w:rPr>
        <w:t>評</w:t>
      </w:r>
      <w:proofErr w:type="gramStart"/>
      <w:r w:rsidRPr="00EC541D">
        <w:rPr>
          <w:rFonts w:ascii="Times New Roman" w:eastAsia="標楷體" w:hAnsi="Times New Roman" w:cs="Times New Roman"/>
          <w:spacing w:val="5"/>
          <w:sz w:val="24"/>
          <w:szCs w:val="24"/>
          <w:lang w:eastAsia="zh-TW"/>
        </w:rPr>
        <w:t>會</w:t>
      </w:r>
      <w:r w:rsidRPr="00EC541D">
        <w:rPr>
          <w:rFonts w:ascii="Times New Roman" w:eastAsia="標楷體" w:hAnsi="Times New Roman" w:cs="Times New Roman"/>
          <w:spacing w:val="2"/>
          <w:sz w:val="24"/>
          <w:szCs w:val="24"/>
          <w:lang w:eastAsia="zh-TW"/>
        </w:rPr>
        <w:t>依</w:t>
      </w:r>
      <w:r w:rsidRPr="00EC541D">
        <w:rPr>
          <w:rFonts w:ascii="Times New Roman" w:eastAsia="標楷體" w:hAnsi="Times New Roman" w:cs="Times New Roman"/>
          <w:spacing w:val="5"/>
          <w:sz w:val="24"/>
          <w:szCs w:val="24"/>
          <w:lang w:eastAsia="zh-TW"/>
        </w:rPr>
        <w:t>升等</w:t>
      </w:r>
      <w:proofErr w:type="gramEnd"/>
      <w:r w:rsidRPr="00EC541D">
        <w:rPr>
          <w:rFonts w:ascii="Times New Roman" w:eastAsia="標楷體" w:hAnsi="Times New Roman" w:cs="Times New Roman"/>
          <w:spacing w:val="2"/>
          <w:sz w:val="24"/>
          <w:szCs w:val="24"/>
          <w:lang w:eastAsia="zh-TW"/>
        </w:rPr>
        <w:t>程</w:t>
      </w:r>
      <w:r w:rsidRPr="00EC541D">
        <w:rPr>
          <w:rFonts w:ascii="Times New Roman" w:eastAsia="標楷體" w:hAnsi="Times New Roman" w:cs="Times New Roman"/>
          <w:spacing w:val="5"/>
          <w:sz w:val="24"/>
          <w:szCs w:val="24"/>
          <w:lang w:eastAsia="zh-TW"/>
        </w:rPr>
        <w:t>序審</w:t>
      </w:r>
      <w:r w:rsidRPr="00EC541D">
        <w:rPr>
          <w:rFonts w:ascii="Times New Roman" w:eastAsia="標楷體" w:hAnsi="Times New Roman" w:cs="Times New Roman"/>
          <w:spacing w:val="2"/>
          <w:sz w:val="24"/>
          <w:szCs w:val="24"/>
          <w:lang w:eastAsia="zh-TW"/>
        </w:rPr>
        <w:t>議</w:t>
      </w:r>
      <w:r w:rsidRPr="00EC541D">
        <w:rPr>
          <w:rFonts w:ascii="Times New Roman" w:eastAsia="標楷體" w:hAnsi="Times New Roman" w:cs="Times New Roman"/>
          <w:spacing w:val="8"/>
          <w:sz w:val="24"/>
          <w:szCs w:val="24"/>
          <w:lang w:eastAsia="zh-TW"/>
        </w:rPr>
        <w:t>，</w:t>
      </w:r>
      <w:r w:rsidRPr="00EC541D">
        <w:rPr>
          <w:rFonts w:ascii="Times New Roman" w:eastAsia="標楷體" w:hAnsi="Times New Roman" w:cs="Times New Roman"/>
          <w:spacing w:val="5"/>
          <w:sz w:val="24"/>
          <w:szCs w:val="24"/>
          <w:lang w:eastAsia="zh-TW"/>
        </w:rPr>
        <w:t>校教</w:t>
      </w:r>
      <w:r w:rsidRPr="00EC541D">
        <w:rPr>
          <w:rFonts w:ascii="Times New Roman" w:eastAsia="標楷體" w:hAnsi="Times New Roman" w:cs="Times New Roman"/>
          <w:spacing w:val="2"/>
          <w:sz w:val="24"/>
          <w:szCs w:val="24"/>
          <w:lang w:eastAsia="zh-TW"/>
        </w:rPr>
        <w:t>評</w:t>
      </w:r>
      <w:r w:rsidRPr="00EC541D">
        <w:rPr>
          <w:rFonts w:ascii="Times New Roman" w:eastAsia="標楷體" w:hAnsi="Times New Roman" w:cs="Times New Roman"/>
          <w:spacing w:val="5"/>
          <w:sz w:val="24"/>
          <w:szCs w:val="24"/>
          <w:lang w:eastAsia="zh-TW"/>
        </w:rPr>
        <w:t>會認</w:t>
      </w:r>
      <w:r w:rsidRPr="00EC541D">
        <w:rPr>
          <w:rFonts w:ascii="Times New Roman" w:eastAsia="標楷體" w:hAnsi="Times New Roman" w:cs="Times New Roman"/>
          <w:spacing w:val="2"/>
          <w:sz w:val="24"/>
          <w:szCs w:val="24"/>
          <w:lang w:eastAsia="zh-TW"/>
        </w:rPr>
        <w:t>為</w:t>
      </w:r>
      <w:r w:rsidRPr="00EC541D">
        <w:rPr>
          <w:rFonts w:ascii="Times New Roman" w:eastAsia="標楷體" w:hAnsi="Times New Roman" w:cs="Times New Roman"/>
          <w:spacing w:val="5"/>
          <w:sz w:val="24"/>
          <w:szCs w:val="24"/>
          <w:lang w:eastAsia="zh-TW"/>
        </w:rPr>
        <w:t>申覆</w:t>
      </w:r>
      <w:r w:rsidRPr="00EC541D">
        <w:rPr>
          <w:rFonts w:ascii="Times New Roman" w:eastAsia="標楷體" w:hAnsi="Times New Roman" w:cs="Times New Roman"/>
          <w:spacing w:val="2"/>
          <w:sz w:val="24"/>
          <w:szCs w:val="24"/>
          <w:lang w:eastAsia="zh-TW"/>
        </w:rPr>
        <w:t>成</w:t>
      </w:r>
      <w:r w:rsidRPr="00EC541D">
        <w:rPr>
          <w:rFonts w:ascii="Times New Roman" w:eastAsia="標楷體" w:hAnsi="Times New Roman" w:cs="Times New Roman"/>
          <w:spacing w:val="5"/>
          <w:sz w:val="24"/>
          <w:szCs w:val="24"/>
          <w:lang w:eastAsia="zh-TW"/>
        </w:rPr>
        <w:t>立時，</w:t>
      </w:r>
      <w:r w:rsidRPr="00EC541D">
        <w:rPr>
          <w:rFonts w:ascii="Times New Roman" w:eastAsia="標楷體" w:hAnsi="Times New Roman" w:cs="Times New Roman"/>
          <w:spacing w:val="2"/>
          <w:sz w:val="24"/>
          <w:szCs w:val="24"/>
          <w:lang w:eastAsia="zh-TW"/>
        </w:rPr>
        <w:t>應</w:t>
      </w:r>
      <w:r w:rsidRPr="00EC541D">
        <w:rPr>
          <w:rFonts w:ascii="Times New Roman" w:eastAsia="標楷體" w:hAnsi="Times New Roman" w:cs="Times New Roman"/>
          <w:spacing w:val="5"/>
          <w:sz w:val="24"/>
          <w:szCs w:val="24"/>
          <w:lang w:eastAsia="zh-TW"/>
        </w:rPr>
        <w:t>送由</w:t>
      </w:r>
      <w:r w:rsidRPr="00EC541D">
        <w:rPr>
          <w:rFonts w:ascii="Times New Roman" w:eastAsia="標楷體" w:hAnsi="Times New Roman" w:cs="Times New Roman"/>
          <w:spacing w:val="2"/>
          <w:sz w:val="24"/>
          <w:szCs w:val="24"/>
          <w:lang w:eastAsia="zh-TW"/>
        </w:rPr>
        <w:t>院</w:t>
      </w:r>
      <w:r w:rsidRPr="00EC541D">
        <w:rPr>
          <w:rFonts w:ascii="Times New Roman" w:eastAsia="標楷體" w:hAnsi="Times New Roman" w:cs="Times New Roman"/>
          <w:spacing w:val="5"/>
          <w:sz w:val="24"/>
          <w:szCs w:val="24"/>
          <w:lang w:eastAsia="zh-TW"/>
        </w:rPr>
        <w:t>教評</w:t>
      </w:r>
      <w:r w:rsidRPr="00EC541D">
        <w:rPr>
          <w:rFonts w:ascii="Times New Roman" w:eastAsia="標楷體" w:hAnsi="Times New Roman" w:cs="Times New Roman"/>
          <w:spacing w:val="2"/>
          <w:sz w:val="24"/>
          <w:szCs w:val="24"/>
          <w:lang w:eastAsia="zh-TW"/>
        </w:rPr>
        <w:t>會</w:t>
      </w:r>
      <w:r w:rsidRPr="00EC541D">
        <w:rPr>
          <w:rFonts w:ascii="Times New Roman" w:eastAsia="標楷體" w:hAnsi="Times New Roman" w:cs="Times New Roman"/>
          <w:spacing w:val="5"/>
          <w:sz w:val="24"/>
          <w:szCs w:val="24"/>
          <w:lang w:eastAsia="zh-TW"/>
        </w:rPr>
        <w:t>再審議</w:t>
      </w:r>
      <w:r w:rsidRPr="00EC541D">
        <w:rPr>
          <w:rFonts w:ascii="Times New Roman" w:eastAsia="標楷體" w:hAnsi="Times New Roman" w:cs="Times New Roman"/>
          <w:spacing w:val="2"/>
          <w:sz w:val="24"/>
          <w:szCs w:val="24"/>
          <w:lang w:eastAsia="zh-TW"/>
        </w:rPr>
        <w:t>，</w:t>
      </w:r>
      <w:r w:rsidRPr="00EC541D">
        <w:rPr>
          <w:rFonts w:ascii="Times New Roman" w:eastAsia="標楷體" w:hAnsi="Times New Roman" w:cs="Times New Roman"/>
          <w:spacing w:val="5"/>
          <w:sz w:val="24"/>
          <w:szCs w:val="24"/>
          <w:lang w:eastAsia="zh-TW"/>
        </w:rPr>
        <w:t>院教評</w:t>
      </w:r>
      <w:r w:rsidRPr="00EC541D">
        <w:rPr>
          <w:rFonts w:ascii="Times New Roman" w:eastAsia="標楷體" w:hAnsi="Times New Roman" w:cs="Times New Roman"/>
          <w:sz w:val="24"/>
          <w:szCs w:val="24"/>
          <w:lang w:eastAsia="zh-TW"/>
        </w:rPr>
        <w:t>會得將申請人之著作再送外</w:t>
      </w:r>
      <w:r w:rsidRPr="00EC541D">
        <w:rPr>
          <w:rFonts w:ascii="Times New Roman" w:eastAsia="標楷體" w:hAnsi="Times New Roman" w:cs="Times New Roman"/>
          <w:spacing w:val="1"/>
          <w:sz w:val="24"/>
          <w:szCs w:val="24"/>
          <w:lang w:eastAsia="zh-TW"/>
        </w:rPr>
        <w:t>審</w:t>
      </w:r>
      <w:r w:rsidRPr="00EC541D">
        <w:rPr>
          <w:rFonts w:ascii="Times New Roman" w:eastAsia="標楷體" w:hAnsi="Times New Roman" w:cs="Times New Roman"/>
          <w:sz w:val="24"/>
          <w:szCs w:val="24"/>
          <w:lang w:eastAsia="zh-TW"/>
        </w:rPr>
        <w:t>。</w:t>
      </w:r>
    </w:p>
    <w:p w:rsidR="00AB738B" w:rsidRPr="00EC541D" w:rsidRDefault="0021194C" w:rsidP="00E758C3">
      <w:pPr>
        <w:snapToGrid w:val="0"/>
        <w:spacing w:afterLines="25" w:after="60" w:line="340" w:lineRule="exact"/>
        <w:ind w:leftChars="650" w:left="1670" w:hangingChars="100" w:hanging="24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3</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pacing w:val="5"/>
          <w:sz w:val="24"/>
          <w:szCs w:val="24"/>
          <w:lang w:eastAsia="zh-TW"/>
        </w:rPr>
        <w:t>管轄</w:t>
      </w:r>
      <w:r w:rsidRPr="00EC541D">
        <w:rPr>
          <w:rFonts w:ascii="Times New Roman" w:eastAsia="標楷體" w:hAnsi="Times New Roman" w:cs="Times New Roman"/>
          <w:spacing w:val="7"/>
          <w:sz w:val="24"/>
          <w:szCs w:val="24"/>
          <w:lang w:eastAsia="zh-TW"/>
        </w:rPr>
        <w:t>教</w:t>
      </w:r>
      <w:r w:rsidRPr="00EC541D">
        <w:rPr>
          <w:rFonts w:ascii="Times New Roman" w:eastAsia="標楷體" w:hAnsi="Times New Roman" w:cs="Times New Roman"/>
          <w:spacing w:val="5"/>
          <w:sz w:val="24"/>
          <w:szCs w:val="24"/>
          <w:lang w:eastAsia="zh-TW"/>
        </w:rPr>
        <w:t>評會</w:t>
      </w:r>
      <w:r w:rsidRPr="00EC541D">
        <w:rPr>
          <w:rFonts w:ascii="Times New Roman" w:eastAsia="標楷體" w:hAnsi="Times New Roman" w:cs="Times New Roman"/>
          <w:spacing w:val="7"/>
          <w:sz w:val="24"/>
          <w:szCs w:val="24"/>
          <w:lang w:eastAsia="zh-TW"/>
        </w:rPr>
        <w:t>，</w:t>
      </w:r>
      <w:r w:rsidRPr="00EC541D">
        <w:rPr>
          <w:rFonts w:ascii="Times New Roman" w:eastAsia="標楷體" w:hAnsi="Times New Roman" w:cs="Times New Roman"/>
          <w:spacing w:val="5"/>
          <w:sz w:val="24"/>
          <w:szCs w:val="24"/>
          <w:lang w:eastAsia="zh-TW"/>
        </w:rPr>
        <w:t>應自</w:t>
      </w:r>
      <w:r w:rsidRPr="00EC541D">
        <w:rPr>
          <w:rFonts w:ascii="Times New Roman" w:eastAsia="標楷體" w:hAnsi="Times New Roman" w:cs="Times New Roman"/>
          <w:spacing w:val="7"/>
          <w:sz w:val="24"/>
          <w:szCs w:val="24"/>
          <w:lang w:eastAsia="zh-TW"/>
        </w:rPr>
        <w:t>收</w:t>
      </w:r>
      <w:proofErr w:type="gramStart"/>
      <w:r w:rsidRPr="00EC541D">
        <w:rPr>
          <w:rFonts w:ascii="Times New Roman" w:eastAsia="標楷體" w:hAnsi="Times New Roman" w:cs="Times New Roman"/>
          <w:spacing w:val="5"/>
          <w:sz w:val="24"/>
          <w:szCs w:val="24"/>
          <w:lang w:eastAsia="zh-TW"/>
        </w:rPr>
        <w:t>受申覆</w:t>
      </w:r>
      <w:r w:rsidRPr="00EC541D">
        <w:rPr>
          <w:rFonts w:ascii="Times New Roman" w:eastAsia="標楷體" w:hAnsi="Times New Roman" w:cs="Times New Roman"/>
          <w:spacing w:val="7"/>
          <w:sz w:val="24"/>
          <w:szCs w:val="24"/>
          <w:lang w:eastAsia="zh-TW"/>
        </w:rPr>
        <w:t>書</w:t>
      </w:r>
      <w:proofErr w:type="gramEnd"/>
      <w:r w:rsidRPr="00EC541D">
        <w:rPr>
          <w:rFonts w:ascii="Times New Roman" w:eastAsia="標楷體" w:hAnsi="Times New Roman" w:cs="Times New Roman"/>
          <w:spacing w:val="5"/>
          <w:sz w:val="24"/>
          <w:szCs w:val="24"/>
          <w:lang w:eastAsia="zh-TW"/>
        </w:rPr>
        <w:t>之次</w:t>
      </w:r>
      <w:r w:rsidRPr="00EC541D">
        <w:rPr>
          <w:rFonts w:ascii="Times New Roman" w:eastAsia="標楷體" w:hAnsi="Times New Roman" w:cs="Times New Roman"/>
          <w:spacing w:val="7"/>
          <w:sz w:val="24"/>
          <w:szCs w:val="24"/>
          <w:lang w:eastAsia="zh-TW"/>
        </w:rPr>
        <w:t>日</w:t>
      </w:r>
      <w:r w:rsidRPr="00EC541D">
        <w:rPr>
          <w:rFonts w:ascii="Times New Roman" w:eastAsia="標楷體" w:hAnsi="Times New Roman" w:cs="Times New Roman"/>
          <w:spacing w:val="5"/>
          <w:sz w:val="24"/>
          <w:szCs w:val="24"/>
          <w:lang w:eastAsia="zh-TW"/>
        </w:rPr>
        <w:t>起於</w:t>
      </w:r>
      <w:r w:rsidRPr="00EC541D">
        <w:rPr>
          <w:rFonts w:ascii="Times New Roman" w:eastAsia="標楷體" w:hAnsi="Times New Roman" w:cs="Times New Roman"/>
          <w:spacing w:val="7"/>
          <w:sz w:val="24"/>
          <w:szCs w:val="24"/>
          <w:lang w:eastAsia="zh-TW"/>
        </w:rPr>
        <w:t>三</w:t>
      </w:r>
      <w:r w:rsidRPr="00EC541D">
        <w:rPr>
          <w:rFonts w:ascii="Times New Roman" w:eastAsia="標楷體" w:hAnsi="Times New Roman" w:cs="Times New Roman"/>
          <w:spacing w:val="5"/>
          <w:sz w:val="24"/>
          <w:szCs w:val="24"/>
          <w:lang w:eastAsia="zh-TW"/>
        </w:rPr>
        <w:t>個月內</w:t>
      </w:r>
      <w:r w:rsidRPr="00EC541D">
        <w:rPr>
          <w:rFonts w:ascii="Times New Roman" w:eastAsia="標楷體" w:hAnsi="Times New Roman" w:cs="Times New Roman"/>
          <w:spacing w:val="7"/>
          <w:sz w:val="24"/>
          <w:szCs w:val="24"/>
          <w:lang w:eastAsia="zh-TW"/>
        </w:rPr>
        <w:t>做</w:t>
      </w:r>
      <w:r w:rsidRPr="00EC541D">
        <w:rPr>
          <w:rFonts w:ascii="Times New Roman" w:eastAsia="標楷體" w:hAnsi="Times New Roman" w:cs="Times New Roman"/>
          <w:spacing w:val="5"/>
          <w:sz w:val="24"/>
          <w:szCs w:val="24"/>
          <w:lang w:eastAsia="zh-TW"/>
        </w:rPr>
        <w:t>成決</w:t>
      </w:r>
      <w:r w:rsidRPr="00EC541D">
        <w:rPr>
          <w:rFonts w:ascii="Times New Roman" w:eastAsia="標楷體" w:hAnsi="Times New Roman" w:cs="Times New Roman"/>
          <w:spacing w:val="7"/>
          <w:sz w:val="24"/>
          <w:szCs w:val="24"/>
          <w:lang w:eastAsia="zh-TW"/>
        </w:rPr>
        <w:t>議</w:t>
      </w:r>
      <w:r w:rsidRPr="00EC541D">
        <w:rPr>
          <w:rFonts w:ascii="Times New Roman" w:eastAsia="標楷體" w:hAnsi="Times New Roman" w:cs="Times New Roman"/>
          <w:spacing w:val="5"/>
          <w:sz w:val="24"/>
          <w:szCs w:val="24"/>
          <w:lang w:eastAsia="zh-TW"/>
        </w:rPr>
        <w:t>，必</w:t>
      </w:r>
      <w:r w:rsidRPr="00EC541D">
        <w:rPr>
          <w:rFonts w:ascii="Times New Roman" w:eastAsia="標楷體" w:hAnsi="Times New Roman" w:cs="Times New Roman"/>
          <w:spacing w:val="7"/>
          <w:sz w:val="24"/>
          <w:szCs w:val="24"/>
          <w:lang w:eastAsia="zh-TW"/>
        </w:rPr>
        <w:t>要</w:t>
      </w:r>
      <w:r w:rsidRPr="00EC541D">
        <w:rPr>
          <w:rFonts w:ascii="Times New Roman" w:eastAsia="標楷體" w:hAnsi="Times New Roman" w:cs="Times New Roman"/>
          <w:spacing w:val="5"/>
          <w:sz w:val="24"/>
          <w:szCs w:val="24"/>
          <w:lang w:eastAsia="zh-TW"/>
        </w:rPr>
        <w:t>時，得</w:t>
      </w:r>
      <w:r w:rsidRPr="00EC541D">
        <w:rPr>
          <w:rFonts w:ascii="Times New Roman" w:eastAsia="標楷體" w:hAnsi="Times New Roman" w:cs="Times New Roman"/>
          <w:spacing w:val="7"/>
          <w:sz w:val="24"/>
          <w:szCs w:val="24"/>
          <w:lang w:eastAsia="zh-TW"/>
        </w:rPr>
        <w:t>予</w:t>
      </w:r>
      <w:r w:rsidRPr="00EC541D">
        <w:rPr>
          <w:rFonts w:ascii="Times New Roman" w:eastAsia="標楷體" w:hAnsi="Times New Roman" w:cs="Times New Roman"/>
          <w:spacing w:val="5"/>
          <w:sz w:val="24"/>
          <w:szCs w:val="24"/>
          <w:lang w:eastAsia="zh-TW"/>
        </w:rPr>
        <w:t>延長</w:t>
      </w:r>
      <w:r w:rsidRPr="00EC541D">
        <w:rPr>
          <w:rFonts w:ascii="Times New Roman" w:eastAsia="標楷體" w:hAnsi="Times New Roman" w:cs="Times New Roman"/>
          <w:spacing w:val="7"/>
          <w:sz w:val="24"/>
          <w:szCs w:val="24"/>
          <w:lang w:eastAsia="zh-TW"/>
        </w:rPr>
        <w:t>之</w:t>
      </w:r>
      <w:r w:rsidRPr="00EC541D">
        <w:rPr>
          <w:rFonts w:ascii="Times New Roman" w:eastAsia="標楷體" w:hAnsi="Times New Roman" w:cs="Times New Roman"/>
          <w:spacing w:val="5"/>
          <w:sz w:val="24"/>
          <w:szCs w:val="24"/>
          <w:lang w:eastAsia="zh-TW"/>
        </w:rPr>
        <w:t>，</w:t>
      </w:r>
      <w:r w:rsidRPr="00EC541D">
        <w:rPr>
          <w:rFonts w:ascii="Times New Roman" w:eastAsia="標楷體" w:hAnsi="Times New Roman" w:cs="Times New Roman"/>
          <w:sz w:val="24"/>
          <w:szCs w:val="24"/>
          <w:lang w:eastAsia="zh-TW"/>
        </w:rPr>
        <w:t>並通知</w:t>
      </w:r>
      <w:proofErr w:type="gramStart"/>
      <w:r w:rsidRPr="00EC541D">
        <w:rPr>
          <w:rFonts w:ascii="Times New Roman" w:eastAsia="標楷體" w:hAnsi="Times New Roman" w:cs="Times New Roman"/>
          <w:sz w:val="24"/>
          <w:szCs w:val="24"/>
          <w:lang w:eastAsia="zh-TW"/>
        </w:rPr>
        <w:t>申覆人</w:t>
      </w:r>
      <w:proofErr w:type="gramEnd"/>
      <w:r w:rsidRPr="00EC541D">
        <w:rPr>
          <w:rFonts w:ascii="Times New Roman" w:eastAsia="標楷體" w:hAnsi="Times New Roman" w:cs="Times New Roman"/>
          <w:sz w:val="24"/>
          <w:szCs w:val="24"/>
          <w:lang w:eastAsia="zh-TW"/>
        </w:rPr>
        <w:t>。延長以一個月為原則（寒暑假不計</w:t>
      </w:r>
      <w:r w:rsidRPr="00EC541D">
        <w:rPr>
          <w:rFonts w:ascii="Times New Roman" w:eastAsia="標楷體" w:hAnsi="Times New Roman" w:cs="Times New Roman"/>
          <w:spacing w:val="1"/>
          <w:sz w:val="24"/>
          <w:szCs w:val="24"/>
          <w:lang w:eastAsia="zh-TW"/>
        </w:rPr>
        <w:t>）</w:t>
      </w:r>
      <w:r w:rsidRPr="00EC541D">
        <w:rPr>
          <w:rFonts w:ascii="Times New Roman" w:eastAsia="標楷體" w:hAnsi="Times New Roman" w:cs="Times New Roman"/>
          <w:sz w:val="24"/>
          <w:szCs w:val="24"/>
          <w:lang w:eastAsia="zh-TW"/>
        </w:rPr>
        <w:t>。</w:t>
      </w:r>
    </w:p>
    <w:p w:rsidR="004E5B56" w:rsidRPr="00EC541D" w:rsidRDefault="0021194C" w:rsidP="00E758C3">
      <w:pPr>
        <w:spacing w:afterLines="25" w:after="60" w:line="340" w:lineRule="exact"/>
        <w:ind w:leftChars="621" w:left="1366"/>
        <w:rPr>
          <w:rFonts w:ascii="Times New Roman" w:eastAsia="標楷體" w:hAnsi="Times New Roman" w:cs="Times New Roman"/>
          <w:sz w:val="24"/>
          <w:szCs w:val="24"/>
          <w:lang w:eastAsia="zh-TW"/>
        </w:rPr>
      </w:pPr>
      <w:proofErr w:type="gramStart"/>
      <w:r w:rsidRPr="00EC541D">
        <w:rPr>
          <w:rFonts w:ascii="Times New Roman" w:eastAsia="標楷體" w:hAnsi="Times New Roman" w:cs="Times New Roman"/>
          <w:sz w:val="24"/>
          <w:szCs w:val="24"/>
          <w:lang w:eastAsia="zh-TW"/>
        </w:rPr>
        <w:t>同一申覆案</w:t>
      </w:r>
      <w:proofErr w:type="gramEnd"/>
      <w:r w:rsidRPr="00EC541D">
        <w:rPr>
          <w:rFonts w:ascii="Times New Roman" w:eastAsia="標楷體" w:hAnsi="Times New Roman" w:cs="Times New Roman"/>
          <w:sz w:val="24"/>
          <w:szCs w:val="24"/>
          <w:lang w:eastAsia="zh-TW"/>
        </w:rPr>
        <w:t>被</w:t>
      </w:r>
      <w:r w:rsidRPr="00EC541D">
        <w:rPr>
          <w:rFonts w:ascii="Times New Roman" w:eastAsia="標楷體" w:hAnsi="Times New Roman" w:cs="Times New Roman"/>
          <w:spacing w:val="12"/>
          <w:sz w:val="24"/>
          <w:szCs w:val="24"/>
          <w:lang w:eastAsia="zh-TW"/>
        </w:rPr>
        <w:t>否決</w:t>
      </w:r>
      <w:r w:rsidRPr="00EC541D">
        <w:rPr>
          <w:rFonts w:ascii="Times New Roman" w:eastAsia="標楷體" w:hAnsi="Times New Roman" w:cs="Times New Roman"/>
          <w:sz w:val="24"/>
          <w:szCs w:val="24"/>
          <w:lang w:eastAsia="zh-TW"/>
        </w:rPr>
        <w:t>後不得再提申覆。</w:t>
      </w:r>
    </w:p>
    <w:p w:rsidR="00AB738B" w:rsidRPr="00EC541D" w:rsidRDefault="0021194C" w:rsidP="00E758C3">
      <w:pPr>
        <w:spacing w:afterLines="25" w:after="60" w:line="340" w:lineRule="exact"/>
        <w:ind w:leftChars="621" w:left="1366"/>
        <w:rPr>
          <w:rFonts w:ascii="Times New Roman" w:eastAsia="標楷體" w:hAnsi="Times New Roman" w:cs="Times New Roman"/>
          <w:sz w:val="24"/>
          <w:szCs w:val="24"/>
          <w:lang w:eastAsia="zh-TW"/>
        </w:rPr>
      </w:pPr>
      <w:proofErr w:type="gramStart"/>
      <w:r w:rsidRPr="00EC541D">
        <w:rPr>
          <w:rFonts w:ascii="Times New Roman" w:eastAsia="標楷體" w:hAnsi="Times New Roman" w:cs="Times New Roman"/>
          <w:sz w:val="24"/>
          <w:szCs w:val="24"/>
          <w:lang w:eastAsia="zh-TW"/>
        </w:rPr>
        <w:t>各級教評</w:t>
      </w:r>
      <w:proofErr w:type="gramEnd"/>
      <w:r w:rsidRPr="00EC541D">
        <w:rPr>
          <w:rFonts w:ascii="Times New Roman" w:eastAsia="標楷體" w:hAnsi="Times New Roman" w:cs="Times New Roman"/>
          <w:sz w:val="24"/>
          <w:szCs w:val="24"/>
          <w:lang w:eastAsia="zh-TW"/>
        </w:rPr>
        <w:t>會對</w:t>
      </w:r>
      <w:proofErr w:type="gramStart"/>
      <w:r w:rsidRPr="00EC541D">
        <w:rPr>
          <w:rFonts w:ascii="Times New Roman" w:eastAsia="標楷體" w:hAnsi="Times New Roman" w:cs="Times New Roman"/>
          <w:sz w:val="24"/>
          <w:szCs w:val="24"/>
          <w:lang w:eastAsia="zh-TW"/>
        </w:rPr>
        <w:t>升等申覆</w:t>
      </w:r>
      <w:proofErr w:type="gramEnd"/>
      <w:r w:rsidRPr="00EC541D">
        <w:rPr>
          <w:rFonts w:ascii="Times New Roman" w:eastAsia="標楷體" w:hAnsi="Times New Roman" w:cs="Times New Roman"/>
          <w:sz w:val="24"/>
          <w:szCs w:val="24"/>
          <w:lang w:eastAsia="zh-TW"/>
        </w:rPr>
        <w:t>案件</w:t>
      </w:r>
      <w:r w:rsidRPr="00EC541D">
        <w:rPr>
          <w:rFonts w:ascii="Times New Roman" w:eastAsia="標楷體" w:hAnsi="Times New Roman" w:cs="Times New Roman"/>
          <w:spacing w:val="1"/>
          <w:sz w:val="24"/>
          <w:szCs w:val="24"/>
          <w:lang w:eastAsia="zh-TW"/>
        </w:rPr>
        <w:t>未</w:t>
      </w:r>
      <w:r w:rsidRPr="00EC541D">
        <w:rPr>
          <w:rFonts w:ascii="Times New Roman" w:eastAsia="標楷體" w:hAnsi="Times New Roman" w:cs="Times New Roman"/>
          <w:sz w:val="24"/>
          <w:szCs w:val="24"/>
          <w:lang w:eastAsia="zh-TW"/>
        </w:rPr>
        <w:t>通過者所作之決議，</w:t>
      </w:r>
      <w:proofErr w:type="gramStart"/>
      <w:r w:rsidRPr="00EC541D">
        <w:rPr>
          <w:rFonts w:ascii="Times New Roman" w:eastAsia="標楷體" w:hAnsi="Times New Roman" w:cs="Times New Roman"/>
          <w:sz w:val="24"/>
          <w:szCs w:val="24"/>
          <w:lang w:eastAsia="zh-TW"/>
        </w:rPr>
        <w:t>均應檢</w:t>
      </w:r>
      <w:proofErr w:type="gramEnd"/>
      <w:r w:rsidRPr="00EC541D">
        <w:rPr>
          <w:rFonts w:ascii="Times New Roman" w:eastAsia="標楷體" w:hAnsi="Times New Roman" w:cs="Times New Roman"/>
          <w:sz w:val="24"/>
          <w:szCs w:val="24"/>
          <w:lang w:eastAsia="zh-TW"/>
        </w:rPr>
        <w:t>附理由並</w:t>
      </w:r>
      <w:proofErr w:type="gramStart"/>
      <w:r w:rsidRPr="00EC541D">
        <w:rPr>
          <w:rFonts w:ascii="Times New Roman" w:eastAsia="標楷體" w:hAnsi="Times New Roman" w:cs="Times New Roman"/>
          <w:sz w:val="24"/>
          <w:szCs w:val="24"/>
          <w:lang w:eastAsia="zh-TW"/>
        </w:rPr>
        <w:t>以校函方式</w:t>
      </w:r>
      <w:proofErr w:type="gramEnd"/>
      <w:r w:rsidRPr="00EC541D">
        <w:rPr>
          <w:rFonts w:ascii="Times New Roman" w:eastAsia="標楷體" w:hAnsi="Times New Roman" w:cs="Times New Roman"/>
          <w:sz w:val="24"/>
          <w:szCs w:val="24"/>
          <w:lang w:eastAsia="zh-TW"/>
        </w:rPr>
        <w:t>函</w:t>
      </w:r>
      <w:proofErr w:type="gramStart"/>
      <w:r w:rsidRPr="00EC541D">
        <w:rPr>
          <w:rFonts w:ascii="Times New Roman" w:eastAsia="標楷體" w:hAnsi="Times New Roman" w:cs="Times New Roman"/>
          <w:sz w:val="24"/>
          <w:szCs w:val="24"/>
          <w:lang w:eastAsia="zh-TW"/>
        </w:rPr>
        <w:t>復申覆人</w:t>
      </w:r>
      <w:proofErr w:type="gramEnd"/>
      <w:r w:rsidRPr="00EC541D">
        <w:rPr>
          <w:rFonts w:ascii="Times New Roman" w:eastAsia="標楷體" w:hAnsi="Times New Roman" w:cs="Times New Roman"/>
          <w:sz w:val="24"/>
          <w:szCs w:val="24"/>
          <w:lang w:eastAsia="zh-TW"/>
        </w:rPr>
        <w:t>及有關單位；</w:t>
      </w:r>
      <w:proofErr w:type="gramStart"/>
      <w:r w:rsidRPr="00EC541D">
        <w:rPr>
          <w:rFonts w:ascii="Times New Roman" w:eastAsia="標楷體" w:hAnsi="Times New Roman" w:cs="Times New Roman"/>
          <w:sz w:val="24"/>
          <w:szCs w:val="24"/>
          <w:lang w:eastAsia="zh-TW"/>
        </w:rPr>
        <w:t>申覆人如</w:t>
      </w:r>
      <w:proofErr w:type="gramEnd"/>
      <w:r w:rsidRPr="00EC541D">
        <w:rPr>
          <w:rFonts w:ascii="Times New Roman" w:eastAsia="標楷體" w:hAnsi="Times New Roman" w:cs="Times New Roman"/>
          <w:sz w:val="24"/>
          <w:szCs w:val="24"/>
          <w:lang w:eastAsia="zh-TW"/>
        </w:rPr>
        <w:t>不服教評會之決議，應於</w:t>
      </w:r>
      <w:r w:rsidRPr="00EC541D">
        <w:rPr>
          <w:rFonts w:ascii="Times New Roman" w:eastAsia="標楷體" w:hAnsi="Times New Roman" w:cs="Times New Roman"/>
          <w:spacing w:val="1"/>
          <w:sz w:val="24"/>
          <w:szCs w:val="24"/>
          <w:lang w:eastAsia="zh-TW"/>
        </w:rPr>
        <w:t>收</w:t>
      </w:r>
      <w:r w:rsidRPr="00EC541D">
        <w:rPr>
          <w:rFonts w:ascii="Times New Roman" w:eastAsia="標楷體" w:hAnsi="Times New Roman" w:cs="Times New Roman"/>
          <w:sz w:val="24"/>
          <w:szCs w:val="24"/>
          <w:lang w:eastAsia="zh-TW"/>
        </w:rPr>
        <w:t>到決議通知書之次日起</w:t>
      </w:r>
      <w:proofErr w:type="gramStart"/>
      <w:r w:rsidRPr="00EC541D">
        <w:rPr>
          <w:rFonts w:ascii="Times New Roman" w:eastAsia="標楷體" w:hAnsi="Times New Roman" w:cs="Times New Roman"/>
          <w:sz w:val="24"/>
          <w:szCs w:val="24"/>
          <w:lang w:eastAsia="zh-TW"/>
        </w:rPr>
        <w:t>三</w:t>
      </w:r>
      <w:proofErr w:type="gramEnd"/>
      <w:r w:rsidRPr="00EC541D">
        <w:rPr>
          <w:rFonts w:ascii="Times New Roman" w:eastAsia="標楷體" w:hAnsi="Times New Roman" w:cs="Times New Roman"/>
          <w:sz w:val="24"/>
          <w:szCs w:val="24"/>
          <w:lang w:eastAsia="zh-TW"/>
        </w:rPr>
        <w:t>十日內以書面敘明理由向本校教師申訴評議委員會提出申訴。</w:t>
      </w:r>
    </w:p>
    <w:p w:rsidR="003E2C36" w:rsidRPr="00EC541D" w:rsidRDefault="00725883" w:rsidP="0023045E">
      <w:pPr>
        <w:tabs>
          <w:tab w:val="left" w:pos="284"/>
        </w:tabs>
        <w:spacing w:after="0" w:line="320" w:lineRule="exact"/>
        <w:ind w:left="708" w:hangingChars="295" w:hanging="708"/>
        <w:rPr>
          <w:rFonts w:ascii="Times New Roman" w:eastAsia="標楷體" w:hAnsi="Times New Roman" w:cs="Times New Roman"/>
          <w:bCs/>
          <w:color w:val="FF0000"/>
          <w:sz w:val="24"/>
          <w:szCs w:val="24"/>
          <w:u w:val="single"/>
          <w:lang w:eastAsia="zh-TW"/>
        </w:rPr>
      </w:pPr>
      <w:r w:rsidRPr="00EC541D">
        <w:rPr>
          <w:rFonts w:ascii="Times New Roman" w:eastAsia="標楷體" w:hAnsi="Times New Roman" w:cs="Times New Roman" w:hint="eastAsia"/>
          <w:bCs/>
          <w:color w:val="FF0000"/>
          <w:sz w:val="24"/>
          <w:szCs w:val="24"/>
          <w:u w:val="single"/>
          <w:lang w:eastAsia="zh-TW"/>
        </w:rPr>
        <w:t>十八</w:t>
      </w:r>
      <w:r w:rsidR="003E2C36" w:rsidRPr="00EC541D">
        <w:rPr>
          <w:rFonts w:ascii="Times New Roman" w:eastAsia="標楷體" w:hAnsi="Times New Roman" w:cs="Times New Roman"/>
          <w:bCs/>
          <w:color w:val="FF0000"/>
          <w:sz w:val="24"/>
          <w:szCs w:val="24"/>
          <w:u w:val="single"/>
          <w:lang w:eastAsia="zh-TW"/>
        </w:rPr>
        <w:t>、</w:t>
      </w:r>
      <w:proofErr w:type="gramStart"/>
      <w:r w:rsidR="003E2C36" w:rsidRPr="00EC541D">
        <w:rPr>
          <w:rFonts w:ascii="Times New Roman" w:eastAsia="標楷體" w:hAnsi="Times New Roman" w:cs="Times New Roman"/>
          <w:bCs/>
          <w:sz w:val="24"/>
          <w:szCs w:val="24"/>
          <w:lang w:eastAsia="zh-TW"/>
        </w:rPr>
        <w:t>各級教評</w:t>
      </w:r>
      <w:proofErr w:type="gramEnd"/>
      <w:r w:rsidR="003E2C36" w:rsidRPr="00EC541D">
        <w:rPr>
          <w:rFonts w:ascii="Times New Roman" w:eastAsia="標楷體" w:hAnsi="Times New Roman" w:cs="Times New Roman"/>
          <w:bCs/>
          <w:sz w:val="24"/>
          <w:szCs w:val="24"/>
          <w:lang w:eastAsia="zh-TW"/>
        </w:rPr>
        <w:t>會對於教師升等所做之決定，</w:t>
      </w:r>
      <w:r w:rsidR="003E2C36" w:rsidRPr="00EC541D">
        <w:rPr>
          <w:rFonts w:ascii="Times New Roman" w:eastAsia="標楷體" w:hAnsi="Times New Roman" w:cs="Times New Roman"/>
          <w:bCs/>
          <w:color w:val="FF0000"/>
          <w:sz w:val="24"/>
          <w:szCs w:val="24"/>
          <w:u w:val="single"/>
          <w:lang w:eastAsia="zh-TW"/>
        </w:rPr>
        <w:t>應敘明具體理由，並</w:t>
      </w:r>
      <w:proofErr w:type="gramStart"/>
      <w:r w:rsidR="003E2C36" w:rsidRPr="00EC541D">
        <w:rPr>
          <w:rFonts w:ascii="Times New Roman" w:eastAsia="標楷體" w:hAnsi="Times New Roman" w:cs="Times New Roman"/>
          <w:sz w:val="24"/>
          <w:szCs w:val="24"/>
          <w:lang w:eastAsia="zh-TW"/>
        </w:rPr>
        <w:t>以校函方式</w:t>
      </w:r>
      <w:proofErr w:type="gramEnd"/>
      <w:r w:rsidR="003E2C36" w:rsidRPr="00EC541D">
        <w:rPr>
          <w:rFonts w:ascii="Times New Roman" w:eastAsia="標楷體" w:hAnsi="Times New Roman" w:cs="Times New Roman"/>
          <w:sz w:val="24"/>
          <w:szCs w:val="24"/>
          <w:lang w:eastAsia="zh-TW"/>
        </w:rPr>
        <w:t>通知送審教師，並依相關規定辦理之。</w:t>
      </w:r>
      <w:r w:rsidR="003E2C36" w:rsidRPr="00EC541D">
        <w:rPr>
          <w:rFonts w:ascii="Times New Roman" w:eastAsia="標楷體" w:hAnsi="Times New Roman" w:cs="Times New Roman"/>
          <w:bCs/>
          <w:color w:val="FF0000"/>
          <w:sz w:val="24"/>
          <w:szCs w:val="24"/>
          <w:u w:val="single"/>
          <w:lang w:eastAsia="zh-TW"/>
        </w:rPr>
        <w:t>決定結果為</w:t>
      </w:r>
      <w:proofErr w:type="gramStart"/>
      <w:r w:rsidR="003E2C36" w:rsidRPr="00EC541D">
        <w:rPr>
          <w:rFonts w:ascii="Times New Roman" w:eastAsia="標楷體" w:hAnsi="Times New Roman" w:cs="Times New Roman"/>
          <w:bCs/>
          <w:color w:val="FF0000"/>
          <w:sz w:val="24"/>
          <w:szCs w:val="24"/>
          <w:u w:val="single"/>
          <w:lang w:eastAsia="zh-TW"/>
        </w:rPr>
        <w:t>不</w:t>
      </w:r>
      <w:proofErr w:type="gramEnd"/>
      <w:r w:rsidR="003E2C36" w:rsidRPr="00EC541D">
        <w:rPr>
          <w:rFonts w:ascii="Times New Roman" w:eastAsia="標楷體" w:hAnsi="Times New Roman" w:cs="Times New Roman"/>
          <w:bCs/>
          <w:color w:val="FF0000"/>
          <w:sz w:val="24"/>
          <w:szCs w:val="24"/>
          <w:u w:val="single"/>
          <w:lang w:eastAsia="zh-TW"/>
        </w:rPr>
        <w:t>合格者，</w:t>
      </w:r>
      <w:proofErr w:type="gramStart"/>
      <w:r w:rsidR="003E2C36" w:rsidRPr="00EC541D">
        <w:rPr>
          <w:rFonts w:ascii="Times New Roman" w:eastAsia="標楷體" w:hAnsi="Times New Roman" w:cs="Times New Roman"/>
          <w:bCs/>
          <w:color w:val="FF0000"/>
          <w:sz w:val="24"/>
          <w:szCs w:val="24"/>
          <w:u w:val="single"/>
          <w:lang w:eastAsia="zh-TW"/>
        </w:rPr>
        <w:t>應教示其</w:t>
      </w:r>
      <w:proofErr w:type="gramEnd"/>
      <w:r w:rsidR="003E2C36" w:rsidRPr="00EC541D">
        <w:rPr>
          <w:rFonts w:ascii="Times New Roman" w:eastAsia="標楷體" w:hAnsi="Times New Roman" w:cs="Times New Roman"/>
          <w:bCs/>
          <w:color w:val="FF0000"/>
          <w:sz w:val="24"/>
          <w:szCs w:val="24"/>
          <w:u w:val="single"/>
          <w:lang w:eastAsia="zh-TW"/>
        </w:rPr>
        <w:t>對決定不服之救濟方法。</w:t>
      </w:r>
    </w:p>
    <w:p w:rsidR="003E2C36" w:rsidRPr="00EC541D" w:rsidRDefault="003E2C36" w:rsidP="0023045E">
      <w:pPr>
        <w:spacing w:after="0" w:line="320" w:lineRule="exact"/>
        <w:ind w:leftChars="300" w:left="660"/>
        <w:rPr>
          <w:rFonts w:ascii="Times New Roman" w:eastAsia="標楷體" w:hAnsi="Times New Roman" w:cs="Times New Roman"/>
          <w:bCs/>
          <w:color w:val="FF0000"/>
          <w:sz w:val="24"/>
          <w:szCs w:val="24"/>
          <w:u w:val="single"/>
          <w:lang w:eastAsia="zh-TW"/>
        </w:rPr>
      </w:pPr>
      <w:proofErr w:type="gramStart"/>
      <w:r w:rsidRPr="00EC541D">
        <w:rPr>
          <w:rFonts w:ascii="Times New Roman" w:eastAsia="標楷體" w:hAnsi="Times New Roman" w:cs="Times New Roman"/>
          <w:bCs/>
          <w:color w:val="FF0000"/>
          <w:sz w:val="24"/>
          <w:szCs w:val="24"/>
          <w:u w:val="single"/>
          <w:lang w:eastAsia="zh-TW"/>
        </w:rPr>
        <w:t>各級教評</w:t>
      </w:r>
      <w:proofErr w:type="gramEnd"/>
      <w:r w:rsidRPr="00EC541D">
        <w:rPr>
          <w:rFonts w:ascii="Times New Roman" w:eastAsia="標楷體" w:hAnsi="Times New Roman" w:cs="Times New Roman"/>
          <w:bCs/>
          <w:color w:val="FF0000"/>
          <w:sz w:val="24"/>
          <w:szCs w:val="24"/>
          <w:u w:val="single"/>
          <w:lang w:eastAsia="zh-TW"/>
        </w:rPr>
        <w:t>會對於教師升等評審之決定過程，應詳載於會議紀錄中，並妥善保存。</w:t>
      </w:r>
    </w:p>
    <w:p w:rsidR="003E2C36" w:rsidRPr="00EC541D" w:rsidRDefault="003E2C36" w:rsidP="0023045E">
      <w:pPr>
        <w:spacing w:after="0" w:line="320" w:lineRule="exact"/>
        <w:ind w:leftChars="300" w:left="660"/>
        <w:rPr>
          <w:rFonts w:ascii="Times New Roman" w:eastAsia="標楷體" w:hAnsi="Times New Roman" w:cs="Times New Roman"/>
          <w:bCs/>
          <w:color w:val="FF0000"/>
          <w:sz w:val="24"/>
          <w:szCs w:val="24"/>
          <w:u w:val="single"/>
          <w:lang w:eastAsia="zh-TW"/>
        </w:rPr>
      </w:pPr>
      <w:proofErr w:type="gramStart"/>
      <w:r w:rsidRPr="00EC541D">
        <w:rPr>
          <w:rFonts w:ascii="Times New Roman" w:eastAsia="標楷體" w:hAnsi="Times New Roman" w:cs="Times New Roman"/>
          <w:bCs/>
          <w:color w:val="FF0000"/>
          <w:sz w:val="24"/>
          <w:szCs w:val="24"/>
          <w:u w:val="single"/>
          <w:lang w:eastAsia="zh-TW"/>
        </w:rPr>
        <w:t>各級教評</w:t>
      </w:r>
      <w:proofErr w:type="gramEnd"/>
      <w:r w:rsidRPr="00EC541D">
        <w:rPr>
          <w:rFonts w:ascii="Times New Roman" w:eastAsia="標楷體" w:hAnsi="Times New Roman" w:cs="Times New Roman"/>
          <w:bCs/>
          <w:color w:val="FF0000"/>
          <w:sz w:val="24"/>
          <w:szCs w:val="24"/>
          <w:u w:val="single"/>
          <w:lang w:eastAsia="zh-TW"/>
        </w:rPr>
        <w:t>會審查過程、審查人及審查意見等相關資料，應予保密，以維持審查之公正性。但有下列情形之</w:t>
      </w:r>
      <w:proofErr w:type="gramStart"/>
      <w:r w:rsidRPr="00EC541D">
        <w:rPr>
          <w:rFonts w:ascii="Times New Roman" w:eastAsia="標楷體" w:hAnsi="Times New Roman" w:cs="Times New Roman"/>
          <w:bCs/>
          <w:color w:val="FF0000"/>
          <w:sz w:val="24"/>
          <w:szCs w:val="24"/>
          <w:u w:val="single"/>
          <w:lang w:eastAsia="zh-TW"/>
        </w:rPr>
        <w:t>一</w:t>
      </w:r>
      <w:proofErr w:type="gramEnd"/>
      <w:r w:rsidRPr="00EC541D">
        <w:rPr>
          <w:rFonts w:ascii="Times New Roman" w:eastAsia="標楷體" w:hAnsi="Times New Roman" w:cs="Times New Roman"/>
          <w:bCs/>
          <w:color w:val="FF0000"/>
          <w:sz w:val="24"/>
          <w:szCs w:val="24"/>
          <w:u w:val="single"/>
          <w:lang w:eastAsia="zh-TW"/>
        </w:rPr>
        <w:t>者，不在此限：</w:t>
      </w:r>
    </w:p>
    <w:p w:rsidR="003E2C36" w:rsidRPr="00EC541D" w:rsidRDefault="003E2C36" w:rsidP="0023045E">
      <w:pPr>
        <w:spacing w:after="0" w:line="320" w:lineRule="exact"/>
        <w:ind w:leftChars="300" w:left="660"/>
        <w:rPr>
          <w:rFonts w:ascii="Times New Roman" w:eastAsia="標楷體" w:hAnsi="Times New Roman" w:cs="Times New Roman"/>
          <w:bCs/>
          <w:color w:val="FF0000"/>
          <w:sz w:val="24"/>
          <w:szCs w:val="24"/>
          <w:u w:val="single"/>
          <w:lang w:eastAsia="zh-TW"/>
        </w:rPr>
      </w:pPr>
      <w:r w:rsidRPr="00EC541D">
        <w:rPr>
          <w:rFonts w:ascii="Times New Roman" w:eastAsia="標楷體" w:hAnsi="Times New Roman" w:cs="Times New Roman"/>
          <w:bCs/>
          <w:color w:val="FF0000"/>
          <w:sz w:val="24"/>
          <w:szCs w:val="24"/>
          <w:u w:val="single"/>
          <w:lang w:eastAsia="zh-TW"/>
        </w:rPr>
        <w:lastRenderedPageBreak/>
        <w:t>（一）將審查過程及審查意見，提供教師申訴受理機關及其他救濟機關。</w:t>
      </w:r>
    </w:p>
    <w:p w:rsidR="003E2C36" w:rsidRPr="00EC541D" w:rsidRDefault="003E2C36" w:rsidP="0023045E">
      <w:pPr>
        <w:spacing w:after="0" w:line="320" w:lineRule="exact"/>
        <w:ind w:leftChars="300" w:left="660"/>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bCs/>
          <w:color w:val="FF0000"/>
          <w:sz w:val="24"/>
          <w:szCs w:val="24"/>
          <w:u w:val="single"/>
          <w:lang w:eastAsia="zh-TW"/>
        </w:rPr>
        <w:t>（二）將評定為不及格之審查意見，提供予送審人。</w:t>
      </w:r>
    </w:p>
    <w:p w:rsidR="00AB738B" w:rsidRPr="00EC541D" w:rsidRDefault="00725883" w:rsidP="003E2C36">
      <w:pPr>
        <w:spacing w:afterLines="25" w:after="60" w:line="340" w:lineRule="exact"/>
        <w:ind w:left="720" w:hangingChars="300" w:hanging="72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hint="eastAsia"/>
          <w:color w:val="FF0000"/>
          <w:sz w:val="24"/>
          <w:szCs w:val="24"/>
          <w:u w:val="single"/>
          <w:lang w:eastAsia="zh-TW"/>
        </w:rPr>
        <w:t>十九</w:t>
      </w:r>
      <w:r w:rsidR="0021194C" w:rsidRPr="00EC541D">
        <w:rPr>
          <w:rFonts w:ascii="Times New Roman" w:eastAsia="標楷體" w:hAnsi="Times New Roman" w:cs="Times New Roman"/>
          <w:sz w:val="24"/>
          <w:szCs w:val="24"/>
          <w:lang w:eastAsia="zh-TW"/>
        </w:rPr>
        <w:t>、本</w:t>
      </w:r>
      <w:r w:rsidR="0012339E" w:rsidRPr="00EC541D">
        <w:rPr>
          <w:rFonts w:ascii="Times New Roman" w:eastAsia="標楷體" w:hAnsi="Times New Roman" w:cs="Times New Roman"/>
          <w:color w:val="000000" w:themeColor="text1"/>
          <w:sz w:val="24"/>
          <w:szCs w:val="24"/>
          <w:lang w:eastAsia="zh-TW"/>
        </w:rPr>
        <w:t>系</w:t>
      </w:r>
      <w:r w:rsidR="0021194C" w:rsidRPr="00EC541D">
        <w:rPr>
          <w:rFonts w:ascii="Times New Roman" w:eastAsia="標楷體" w:hAnsi="Times New Roman" w:cs="Times New Roman"/>
          <w:sz w:val="24"/>
          <w:szCs w:val="24"/>
          <w:lang w:eastAsia="zh-TW"/>
        </w:rPr>
        <w:t>教師有下列情形之</w:t>
      </w:r>
      <w:proofErr w:type="gramStart"/>
      <w:r w:rsidR="0021194C" w:rsidRPr="00EC541D">
        <w:rPr>
          <w:rFonts w:ascii="Times New Roman" w:eastAsia="標楷體" w:hAnsi="Times New Roman" w:cs="Times New Roman"/>
          <w:sz w:val="24"/>
          <w:szCs w:val="24"/>
          <w:lang w:eastAsia="zh-TW"/>
        </w:rPr>
        <w:t>一</w:t>
      </w:r>
      <w:proofErr w:type="gramEnd"/>
      <w:r w:rsidR="0021194C" w:rsidRPr="00EC541D">
        <w:rPr>
          <w:rFonts w:ascii="Times New Roman" w:eastAsia="標楷體" w:hAnsi="Times New Roman" w:cs="Times New Roman"/>
          <w:sz w:val="24"/>
          <w:szCs w:val="24"/>
          <w:lang w:eastAsia="zh-TW"/>
        </w:rPr>
        <w:t>者，不</w:t>
      </w:r>
      <w:r w:rsidR="0021194C" w:rsidRPr="00EC541D">
        <w:rPr>
          <w:rFonts w:ascii="Times New Roman" w:eastAsia="標楷體" w:hAnsi="Times New Roman" w:cs="Times New Roman"/>
          <w:spacing w:val="1"/>
          <w:sz w:val="24"/>
          <w:szCs w:val="24"/>
          <w:lang w:eastAsia="zh-TW"/>
        </w:rPr>
        <w:t>得</w:t>
      </w:r>
      <w:r w:rsidR="0021194C" w:rsidRPr="00EC541D">
        <w:rPr>
          <w:rFonts w:ascii="Times New Roman" w:eastAsia="標楷體" w:hAnsi="Times New Roman" w:cs="Times New Roman"/>
          <w:sz w:val="24"/>
          <w:szCs w:val="24"/>
          <w:lang w:eastAsia="zh-TW"/>
        </w:rPr>
        <w:t>申請升等：</w:t>
      </w:r>
    </w:p>
    <w:p w:rsidR="00AB738B" w:rsidRPr="00EC541D" w:rsidRDefault="0021194C" w:rsidP="00B47C66">
      <w:pPr>
        <w:spacing w:after="0" w:line="340" w:lineRule="exact"/>
        <w:ind w:leftChars="300" w:left="1380" w:hangingChars="300" w:hanging="720"/>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（一）</w:t>
      </w:r>
      <w:r w:rsidR="0023045E" w:rsidRPr="00EC541D">
        <w:rPr>
          <w:rFonts w:ascii="Times New Roman" w:eastAsia="標楷體" w:hAnsi="Times New Roman" w:cs="Times New Roman"/>
          <w:color w:val="000000"/>
          <w:sz w:val="24"/>
          <w:szCs w:val="24"/>
          <w:lang w:eastAsia="zh-TW"/>
        </w:rPr>
        <w:t>全時在國內、外進修、研究或出國講學，</w:t>
      </w:r>
      <w:r w:rsidR="0023045E" w:rsidRPr="00EC541D">
        <w:rPr>
          <w:rFonts w:ascii="Times New Roman" w:eastAsia="標楷體" w:hAnsi="Times New Roman" w:cs="Times New Roman"/>
          <w:color w:val="FF0000"/>
          <w:sz w:val="24"/>
          <w:szCs w:val="24"/>
          <w:u w:val="single"/>
          <w:lang w:eastAsia="zh-TW"/>
        </w:rPr>
        <w:t>其向系教評會提出申請升等之當</w:t>
      </w:r>
      <w:r w:rsidR="0023045E" w:rsidRPr="00EC541D">
        <w:rPr>
          <w:rFonts w:ascii="Times New Roman" w:eastAsia="標楷體" w:hAnsi="Times New Roman" w:cs="Times New Roman"/>
          <w:color w:val="000000"/>
          <w:sz w:val="24"/>
          <w:szCs w:val="24"/>
          <w:lang w:eastAsia="zh-TW"/>
        </w:rPr>
        <w:t>學期未實際在校授課者</w:t>
      </w:r>
      <w:r w:rsidR="0023045E" w:rsidRPr="00EC541D">
        <w:rPr>
          <w:rFonts w:ascii="Times New Roman" w:eastAsia="標楷體" w:hAnsi="Times New Roman" w:cs="Times New Roman"/>
          <w:color w:val="FF0000"/>
          <w:sz w:val="24"/>
          <w:szCs w:val="24"/>
          <w:u w:val="single"/>
          <w:lang w:eastAsia="zh-TW"/>
        </w:rPr>
        <w:t>、</w:t>
      </w:r>
      <w:r w:rsidR="0023045E" w:rsidRPr="00EC541D">
        <w:rPr>
          <w:rFonts w:ascii="Times New Roman" w:eastAsia="標楷體" w:hAnsi="Times New Roman" w:cs="Times New Roman"/>
          <w:color w:val="000000"/>
          <w:sz w:val="24"/>
          <w:szCs w:val="24"/>
          <w:lang w:eastAsia="zh-TW"/>
        </w:rPr>
        <w:t>未履行</w:t>
      </w:r>
      <w:r w:rsidR="0023045E" w:rsidRPr="00EC541D">
        <w:rPr>
          <w:rFonts w:ascii="Times New Roman" w:eastAsia="標楷體" w:hAnsi="Times New Roman" w:cs="Times New Roman"/>
          <w:color w:val="FF0000"/>
          <w:sz w:val="24"/>
          <w:szCs w:val="24"/>
          <w:u w:val="single"/>
          <w:lang w:eastAsia="zh-TW"/>
        </w:rPr>
        <w:t>返校服務義務期間</w:t>
      </w:r>
      <w:r w:rsidR="0023045E" w:rsidRPr="00EC541D">
        <w:rPr>
          <w:rFonts w:ascii="Times New Roman" w:eastAsia="標楷體" w:hAnsi="Times New Roman" w:cs="Times New Roman"/>
          <w:color w:val="000000"/>
          <w:sz w:val="24"/>
          <w:szCs w:val="24"/>
          <w:lang w:eastAsia="zh-TW"/>
        </w:rPr>
        <w:t>達</w:t>
      </w:r>
      <w:proofErr w:type="gramStart"/>
      <w:r w:rsidR="0023045E" w:rsidRPr="00EC541D">
        <w:rPr>
          <w:rFonts w:ascii="Times New Roman" w:eastAsia="標楷體" w:hAnsi="Times New Roman" w:cs="Times New Roman"/>
          <w:color w:val="000000"/>
          <w:sz w:val="24"/>
          <w:szCs w:val="24"/>
          <w:lang w:eastAsia="zh-TW"/>
        </w:rPr>
        <w:t>一</w:t>
      </w:r>
      <w:proofErr w:type="gramEnd"/>
      <w:r w:rsidR="0023045E" w:rsidRPr="00EC541D">
        <w:rPr>
          <w:rFonts w:ascii="Times New Roman" w:eastAsia="標楷體" w:hAnsi="Times New Roman" w:cs="Times New Roman"/>
          <w:color w:val="000000"/>
          <w:sz w:val="24"/>
          <w:szCs w:val="24"/>
          <w:lang w:eastAsia="zh-TW"/>
        </w:rPr>
        <w:t>學年</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0023045E" w:rsidRPr="00EC541D">
        <w:rPr>
          <w:rFonts w:ascii="Times New Roman" w:eastAsia="標楷體" w:hAnsi="Times New Roman" w:cs="Times New Roman"/>
          <w:color w:val="000000"/>
          <w:sz w:val="24"/>
          <w:szCs w:val="24"/>
          <w:lang w:eastAsia="zh-TW"/>
        </w:rPr>
        <w:t>以上</w:t>
      </w:r>
      <w:r w:rsidR="0023045E" w:rsidRPr="00EC541D">
        <w:rPr>
          <w:rFonts w:ascii="Times New Roman" w:eastAsia="標楷體" w:hAnsi="Times New Roman" w:cs="Times New Roman"/>
          <w:color w:val="FF0000"/>
          <w:sz w:val="24"/>
          <w:szCs w:val="24"/>
          <w:u w:val="single"/>
          <w:lang w:eastAsia="zh-TW"/>
        </w:rPr>
        <w:t>者、或</w:t>
      </w:r>
      <w:r w:rsidR="0023045E" w:rsidRPr="00EC541D">
        <w:rPr>
          <w:rFonts w:ascii="Times New Roman" w:eastAsia="標楷體" w:hAnsi="Times New Roman" w:cs="Times New Roman"/>
          <w:color w:val="000000"/>
          <w:sz w:val="24"/>
          <w:szCs w:val="24"/>
          <w:lang w:eastAsia="zh-TW"/>
        </w:rPr>
        <w:t>返校任職</w:t>
      </w:r>
      <w:r w:rsidR="0023045E" w:rsidRPr="00EC541D">
        <w:rPr>
          <w:rFonts w:ascii="Times New Roman" w:eastAsia="標楷體" w:hAnsi="Times New Roman" w:cs="Times New Roman"/>
          <w:color w:val="FF0000"/>
          <w:sz w:val="24"/>
          <w:szCs w:val="24"/>
          <w:u w:val="single"/>
          <w:lang w:eastAsia="zh-TW"/>
        </w:rPr>
        <w:t>尚</w:t>
      </w:r>
      <w:r w:rsidR="0023045E" w:rsidRPr="00EC541D">
        <w:rPr>
          <w:rFonts w:ascii="Times New Roman" w:eastAsia="標楷體" w:hAnsi="Times New Roman" w:cs="Times New Roman"/>
          <w:color w:val="000000"/>
          <w:sz w:val="24"/>
          <w:szCs w:val="24"/>
          <w:lang w:eastAsia="zh-TW"/>
        </w:rPr>
        <w:t>未滿</w:t>
      </w:r>
      <w:proofErr w:type="gramStart"/>
      <w:r w:rsidR="0023045E" w:rsidRPr="00EC541D">
        <w:rPr>
          <w:rFonts w:ascii="Times New Roman" w:eastAsia="標楷體" w:hAnsi="Times New Roman" w:cs="Times New Roman"/>
          <w:color w:val="000000"/>
          <w:sz w:val="24"/>
          <w:szCs w:val="24"/>
          <w:lang w:eastAsia="zh-TW"/>
        </w:rPr>
        <w:t>一</w:t>
      </w:r>
      <w:proofErr w:type="gramEnd"/>
      <w:r w:rsidR="0023045E" w:rsidRPr="00EC541D">
        <w:rPr>
          <w:rFonts w:ascii="Times New Roman" w:eastAsia="標楷體" w:hAnsi="Times New Roman" w:cs="Times New Roman"/>
          <w:color w:val="000000"/>
          <w:sz w:val="24"/>
          <w:szCs w:val="24"/>
          <w:lang w:eastAsia="zh-TW"/>
        </w:rPr>
        <w:t>學年者</w:t>
      </w:r>
      <w:r w:rsidR="0023045E" w:rsidRPr="00EC541D">
        <w:rPr>
          <w:rFonts w:ascii="Times New Roman" w:eastAsia="標楷體" w:hAnsi="Times New Roman" w:cs="Times New Roman"/>
          <w:color w:val="FF0000"/>
          <w:sz w:val="24"/>
          <w:szCs w:val="24"/>
          <w:u w:val="single"/>
          <w:lang w:eastAsia="zh-TW"/>
        </w:rPr>
        <w:t>；</w:t>
      </w:r>
      <w:r w:rsidR="0023045E" w:rsidRPr="00EC541D">
        <w:rPr>
          <w:rFonts w:ascii="Times New Roman" w:eastAsia="標楷體" w:hAnsi="Times New Roman" w:cs="Times New Roman"/>
          <w:color w:val="000000"/>
          <w:sz w:val="24"/>
          <w:szCs w:val="24"/>
          <w:lang w:eastAsia="zh-TW"/>
        </w:rPr>
        <w:t>但全時在國內、外進修、研究</w:t>
      </w:r>
      <w:r w:rsidR="0023045E" w:rsidRPr="00EC541D">
        <w:rPr>
          <w:rFonts w:ascii="Times New Roman" w:eastAsia="標楷體" w:hAnsi="Times New Roman" w:cs="Times New Roman"/>
          <w:color w:val="FF0000"/>
          <w:sz w:val="24"/>
          <w:szCs w:val="24"/>
          <w:u w:val="single"/>
          <w:lang w:eastAsia="zh-TW"/>
        </w:rPr>
        <w:t>或</w:t>
      </w:r>
      <w:r w:rsidR="0023045E" w:rsidRPr="00EC541D">
        <w:rPr>
          <w:rFonts w:ascii="Times New Roman" w:eastAsia="標楷體" w:hAnsi="Times New Roman" w:cs="Times New Roman"/>
          <w:color w:val="000000"/>
          <w:sz w:val="24"/>
          <w:szCs w:val="24"/>
          <w:lang w:eastAsia="zh-TW"/>
        </w:rPr>
        <w:t>出國講學前已在本校擔任同級教師三年</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0023045E" w:rsidRPr="00EC541D">
        <w:rPr>
          <w:rFonts w:ascii="Times New Roman" w:eastAsia="標楷體" w:hAnsi="Times New Roman" w:cs="Times New Roman"/>
          <w:color w:val="000000"/>
          <w:sz w:val="24"/>
          <w:szCs w:val="24"/>
          <w:lang w:eastAsia="zh-TW"/>
        </w:rPr>
        <w:t>以上者，不在此限</w:t>
      </w:r>
      <w:r w:rsidR="003E2C36" w:rsidRPr="00EC541D">
        <w:rPr>
          <w:rFonts w:ascii="Times New Roman" w:eastAsia="標楷體" w:hAnsi="Times New Roman" w:cs="Times New Roman"/>
          <w:color w:val="000000"/>
          <w:sz w:val="24"/>
          <w:szCs w:val="24"/>
          <w:lang w:eastAsia="zh-TW"/>
        </w:rPr>
        <w:t>。</w:t>
      </w:r>
    </w:p>
    <w:p w:rsidR="00AB738B" w:rsidRPr="00EC541D" w:rsidRDefault="0021194C" w:rsidP="00B47C66">
      <w:pPr>
        <w:spacing w:after="0" w:line="340" w:lineRule="exact"/>
        <w:ind w:leftChars="300" w:left="1380" w:hangingChars="300" w:hanging="720"/>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（二）</w:t>
      </w:r>
      <w:r w:rsidR="003E2C36" w:rsidRPr="00EC541D">
        <w:rPr>
          <w:rFonts w:ascii="Times New Roman" w:eastAsia="標楷體" w:hAnsi="Times New Roman" w:cs="Times New Roman"/>
          <w:color w:val="000000"/>
          <w:sz w:val="24"/>
          <w:szCs w:val="24"/>
          <w:lang w:eastAsia="zh-TW"/>
        </w:rPr>
        <w:t>借調其他機關服務，</w:t>
      </w:r>
      <w:r w:rsidR="003E2C36" w:rsidRPr="00EC541D">
        <w:rPr>
          <w:rFonts w:ascii="Times New Roman" w:eastAsia="標楷體" w:hAnsi="Times New Roman" w:cs="Times New Roman"/>
          <w:color w:val="FF0000"/>
          <w:sz w:val="24"/>
          <w:szCs w:val="24"/>
          <w:u w:val="single"/>
          <w:lang w:eastAsia="zh-TW"/>
        </w:rPr>
        <w:t>返校後</w:t>
      </w:r>
      <w:r w:rsidR="003E2C36" w:rsidRPr="00EC541D">
        <w:rPr>
          <w:rFonts w:ascii="Times New Roman" w:eastAsia="標楷體" w:hAnsi="Times New Roman" w:cs="Times New Roman"/>
          <w:color w:val="000000"/>
          <w:sz w:val="24"/>
          <w:szCs w:val="24"/>
          <w:lang w:eastAsia="zh-TW"/>
        </w:rPr>
        <w:t>未履行</w:t>
      </w:r>
      <w:r w:rsidR="003E2C36" w:rsidRPr="00EC541D">
        <w:rPr>
          <w:rFonts w:ascii="Times New Roman" w:eastAsia="標楷體" w:hAnsi="Times New Roman" w:cs="Times New Roman"/>
          <w:color w:val="FF0000"/>
          <w:sz w:val="24"/>
          <w:szCs w:val="24"/>
          <w:u w:val="single"/>
          <w:lang w:eastAsia="zh-TW"/>
        </w:rPr>
        <w:t>返校服務義務期間</w:t>
      </w:r>
      <w:r w:rsidR="003E2C36" w:rsidRPr="00EC541D">
        <w:rPr>
          <w:rFonts w:ascii="Times New Roman" w:eastAsia="標楷體" w:hAnsi="Times New Roman" w:cs="Times New Roman"/>
          <w:color w:val="000000"/>
          <w:sz w:val="24"/>
          <w:szCs w:val="24"/>
          <w:lang w:eastAsia="zh-TW"/>
        </w:rPr>
        <w:t>達一學期</w:t>
      </w:r>
      <w:r w:rsidR="001235BC" w:rsidRPr="00EC541D">
        <w:rPr>
          <w:rFonts w:ascii="Times New Roman" w:eastAsia="標楷體" w:hAnsi="Times New Roman" w:cs="Times New Roman" w:hint="eastAsia"/>
          <w:color w:val="FF0000"/>
          <w:sz w:val="24"/>
          <w:szCs w:val="24"/>
          <w:u w:val="single"/>
          <w:lang w:eastAsia="zh-TW"/>
        </w:rPr>
        <w:t>(</w:t>
      </w:r>
      <w:r w:rsidR="001235BC" w:rsidRPr="00EC541D">
        <w:rPr>
          <w:rFonts w:ascii="Times New Roman" w:eastAsia="標楷體" w:hAnsi="Times New Roman" w:cs="Times New Roman" w:hint="eastAsia"/>
          <w:color w:val="FF0000"/>
          <w:sz w:val="24"/>
          <w:szCs w:val="24"/>
          <w:u w:val="single"/>
          <w:lang w:eastAsia="zh-TW"/>
        </w:rPr>
        <w:t>含</w:t>
      </w:r>
      <w:r w:rsidR="001235BC" w:rsidRPr="00EC541D">
        <w:rPr>
          <w:rFonts w:ascii="Times New Roman" w:eastAsia="標楷體" w:hAnsi="Times New Roman" w:cs="Times New Roman" w:hint="eastAsia"/>
          <w:color w:val="FF0000"/>
          <w:sz w:val="24"/>
          <w:szCs w:val="24"/>
          <w:u w:val="single"/>
          <w:lang w:eastAsia="zh-TW"/>
        </w:rPr>
        <w:t>)</w:t>
      </w:r>
      <w:r w:rsidR="003E2C36" w:rsidRPr="00EC541D">
        <w:rPr>
          <w:rFonts w:ascii="Times New Roman" w:eastAsia="標楷體" w:hAnsi="Times New Roman" w:cs="Times New Roman"/>
          <w:color w:val="000000"/>
          <w:sz w:val="24"/>
          <w:szCs w:val="24"/>
          <w:lang w:eastAsia="zh-TW"/>
        </w:rPr>
        <w:t>以上</w:t>
      </w:r>
      <w:r w:rsidR="003E2C36" w:rsidRPr="00EC541D">
        <w:rPr>
          <w:rFonts w:ascii="Times New Roman" w:eastAsia="標楷體" w:hAnsi="Times New Roman" w:cs="Times New Roman"/>
          <w:color w:val="FF0000"/>
          <w:sz w:val="24"/>
          <w:szCs w:val="24"/>
          <w:u w:val="single"/>
          <w:lang w:eastAsia="zh-TW"/>
        </w:rPr>
        <w:t>者</w:t>
      </w:r>
      <w:r w:rsidR="003E2C36" w:rsidRPr="00EC541D">
        <w:rPr>
          <w:rFonts w:ascii="Times New Roman" w:eastAsia="標楷體" w:hAnsi="Times New Roman" w:cs="Times New Roman"/>
          <w:color w:val="000000"/>
          <w:sz w:val="24"/>
          <w:szCs w:val="24"/>
          <w:lang w:eastAsia="zh-TW"/>
        </w:rPr>
        <w:t>，</w:t>
      </w:r>
      <w:r w:rsidR="003E2C36" w:rsidRPr="00EC541D">
        <w:rPr>
          <w:rFonts w:ascii="Times New Roman" w:eastAsia="標楷體" w:hAnsi="Times New Roman" w:cs="Times New Roman"/>
          <w:color w:val="FF0000"/>
          <w:sz w:val="24"/>
          <w:szCs w:val="24"/>
          <w:u w:val="single"/>
          <w:lang w:eastAsia="zh-TW"/>
        </w:rPr>
        <w:t>或</w:t>
      </w:r>
      <w:r w:rsidR="003E2C36" w:rsidRPr="00EC541D">
        <w:rPr>
          <w:rFonts w:ascii="Times New Roman" w:eastAsia="標楷體" w:hAnsi="Times New Roman" w:cs="Times New Roman"/>
          <w:color w:val="000000"/>
          <w:sz w:val="24"/>
          <w:szCs w:val="24"/>
          <w:lang w:eastAsia="zh-TW"/>
        </w:rPr>
        <w:t>於返校任職</w:t>
      </w:r>
      <w:r w:rsidR="003E2C36" w:rsidRPr="00EC541D">
        <w:rPr>
          <w:rFonts w:ascii="Times New Roman" w:eastAsia="標楷體" w:hAnsi="Times New Roman" w:cs="Times New Roman"/>
          <w:color w:val="FF0000"/>
          <w:sz w:val="24"/>
          <w:szCs w:val="24"/>
          <w:u w:val="single"/>
          <w:lang w:eastAsia="zh-TW"/>
        </w:rPr>
        <w:t>尚</w:t>
      </w:r>
      <w:r w:rsidR="003E2C36" w:rsidRPr="00EC541D">
        <w:rPr>
          <w:rFonts w:ascii="Times New Roman" w:eastAsia="標楷體" w:hAnsi="Times New Roman" w:cs="Times New Roman"/>
          <w:color w:val="000000"/>
          <w:sz w:val="24"/>
          <w:szCs w:val="24"/>
          <w:lang w:eastAsia="zh-TW"/>
        </w:rPr>
        <w:t>未滿一學期者。</w:t>
      </w:r>
    </w:p>
    <w:p w:rsidR="003E2C36" w:rsidRPr="00EC541D" w:rsidRDefault="003E2C36" w:rsidP="00B47C66">
      <w:pPr>
        <w:tabs>
          <w:tab w:val="left" w:pos="993"/>
        </w:tabs>
        <w:spacing w:after="0" w:line="320" w:lineRule="exact"/>
        <w:ind w:leftChars="300" w:left="1356" w:hangingChars="290" w:hanging="696"/>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（三）</w:t>
      </w:r>
      <w:r w:rsidRPr="00EC541D">
        <w:rPr>
          <w:rFonts w:ascii="Times New Roman" w:eastAsia="標楷體" w:hAnsi="Times New Roman" w:cs="Times New Roman"/>
          <w:color w:val="FF0000"/>
          <w:sz w:val="24"/>
          <w:szCs w:val="24"/>
          <w:u w:val="single"/>
          <w:lang w:eastAsia="zh-TW"/>
        </w:rPr>
        <w:t>在</w:t>
      </w:r>
      <w:r w:rsidRPr="00EC541D">
        <w:rPr>
          <w:rFonts w:ascii="Times New Roman" w:eastAsia="標楷體" w:hAnsi="Times New Roman" w:cs="Times New Roman"/>
          <w:color w:val="000000"/>
          <w:sz w:val="24"/>
          <w:szCs w:val="24"/>
          <w:lang w:eastAsia="zh-TW"/>
        </w:rPr>
        <w:t>本校</w:t>
      </w:r>
      <w:r w:rsidRPr="00EC541D">
        <w:rPr>
          <w:rFonts w:ascii="Times New Roman" w:eastAsia="標楷體" w:hAnsi="Times New Roman" w:cs="Times New Roman"/>
          <w:color w:val="FF0000"/>
          <w:sz w:val="24"/>
          <w:szCs w:val="24"/>
          <w:u w:val="single"/>
          <w:lang w:eastAsia="zh-TW"/>
        </w:rPr>
        <w:t>任現職教師等級全職</w:t>
      </w:r>
      <w:r w:rsidRPr="00EC541D">
        <w:rPr>
          <w:rFonts w:ascii="Times New Roman" w:eastAsia="標楷體" w:hAnsi="Times New Roman" w:cs="Times New Roman"/>
          <w:color w:val="000000"/>
          <w:sz w:val="24"/>
          <w:szCs w:val="24"/>
          <w:lang w:eastAsia="zh-TW"/>
        </w:rPr>
        <w:t>未滿二年者</w:t>
      </w:r>
      <w:r w:rsidRPr="00EC541D">
        <w:rPr>
          <w:rFonts w:ascii="Times New Roman" w:eastAsia="標楷體" w:hAnsi="Times New Roman" w:cs="Times New Roman"/>
          <w:color w:val="FF0000"/>
          <w:sz w:val="24"/>
          <w:szCs w:val="24"/>
          <w:u w:val="single"/>
          <w:lang w:eastAsia="zh-TW"/>
        </w:rPr>
        <w:t>。</w:t>
      </w:r>
      <w:r w:rsidRPr="00EC541D">
        <w:rPr>
          <w:rFonts w:ascii="Times New Roman" w:eastAsia="標楷體" w:hAnsi="Times New Roman" w:cs="Times New Roman"/>
          <w:color w:val="000000"/>
          <w:sz w:val="24"/>
          <w:szCs w:val="24"/>
          <w:lang w:eastAsia="zh-TW"/>
        </w:rPr>
        <w:t>但新聘教師具教育部核發之教師證書，以低一職級聘任或聘任後經教育部審定高一職級者，到職一年即可依現任職級提出升等申請。前述年資計算均自到校日起自升等生效前一日止</w:t>
      </w:r>
      <w:r w:rsidRPr="00EC541D">
        <w:rPr>
          <w:rFonts w:ascii="Times New Roman" w:eastAsia="標楷體" w:hAnsi="Times New Roman" w:cs="Times New Roman"/>
          <w:sz w:val="24"/>
          <w:szCs w:val="24"/>
          <w:lang w:eastAsia="zh-TW"/>
        </w:rPr>
        <w:t>。</w:t>
      </w:r>
    </w:p>
    <w:p w:rsidR="003E2C36" w:rsidRPr="00EC541D" w:rsidRDefault="003E2C36" w:rsidP="00B47C66">
      <w:pPr>
        <w:spacing w:after="0" w:line="320" w:lineRule="exact"/>
        <w:ind w:leftChars="300" w:left="1380" w:hangingChars="300" w:hanging="720"/>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（四）</w:t>
      </w:r>
      <w:r w:rsidRPr="00EC541D">
        <w:rPr>
          <w:rFonts w:ascii="Times New Roman" w:eastAsia="標楷體" w:hAnsi="Times New Roman" w:cs="Times New Roman"/>
          <w:color w:val="FF0000"/>
          <w:sz w:val="24"/>
          <w:szCs w:val="24"/>
          <w:u w:val="single"/>
          <w:lang w:eastAsia="zh-TW"/>
        </w:rPr>
        <w:t>教師涉違反送審教師資格規定情事尚在審理中；或上開情事經審議確定成立，尚在不受理其教師資格審定申請之處分期間者。</w:t>
      </w:r>
    </w:p>
    <w:p w:rsidR="003E2C36" w:rsidRPr="00EC541D" w:rsidRDefault="003E2C36" w:rsidP="00B47C66">
      <w:pPr>
        <w:tabs>
          <w:tab w:val="left" w:pos="720"/>
        </w:tabs>
        <w:spacing w:after="0" w:line="320" w:lineRule="exact"/>
        <w:ind w:leftChars="300" w:left="1380" w:hangingChars="300" w:hanging="720"/>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（五）</w:t>
      </w:r>
      <w:r w:rsidRPr="00EC541D">
        <w:rPr>
          <w:rFonts w:ascii="Times New Roman" w:eastAsia="標楷體" w:hAnsi="Times New Roman" w:cs="Times New Roman"/>
          <w:color w:val="FF0000"/>
          <w:sz w:val="24"/>
          <w:szCs w:val="24"/>
          <w:u w:val="single"/>
          <w:lang w:eastAsia="zh-TW"/>
        </w:rPr>
        <w:t>有</w:t>
      </w:r>
      <w:r w:rsidRPr="00EC541D">
        <w:rPr>
          <w:rFonts w:ascii="Times New Roman" w:eastAsia="標楷體" w:hAnsi="Times New Roman" w:cs="Times New Roman"/>
          <w:sz w:val="24"/>
          <w:szCs w:val="24"/>
          <w:lang w:eastAsia="zh-TW"/>
        </w:rPr>
        <w:t>教師法</w:t>
      </w:r>
      <w:r w:rsidRPr="00EC541D">
        <w:rPr>
          <w:rFonts w:ascii="Times New Roman" w:eastAsia="標楷體" w:hAnsi="Times New Roman" w:cs="Times New Roman"/>
          <w:color w:val="FF0000"/>
          <w:sz w:val="24"/>
          <w:szCs w:val="24"/>
          <w:u w:val="single"/>
          <w:lang w:eastAsia="zh-TW"/>
        </w:rPr>
        <w:t>第十四條第一項、第十五條第一項或第十六條第一項情形之一，尚在調查、</w:t>
      </w:r>
      <w:r w:rsidRPr="00EC541D">
        <w:rPr>
          <w:rFonts w:ascii="Times New Roman" w:eastAsia="標楷體" w:hAnsi="Times New Roman" w:cs="Times New Roman"/>
          <w:sz w:val="24"/>
          <w:szCs w:val="24"/>
          <w:lang w:eastAsia="zh-TW"/>
        </w:rPr>
        <w:t>解聘</w:t>
      </w:r>
      <w:r w:rsidRPr="00EC541D">
        <w:rPr>
          <w:rFonts w:ascii="Times New Roman" w:eastAsia="標楷體" w:hAnsi="Times New Roman" w:cs="Times New Roman"/>
          <w:color w:val="FF0000"/>
          <w:sz w:val="24"/>
          <w:szCs w:val="24"/>
          <w:u w:val="single"/>
          <w:lang w:eastAsia="zh-TW"/>
        </w:rPr>
        <w:t>或</w:t>
      </w:r>
      <w:proofErr w:type="gramStart"/>
      <w:r w:rsidRPr="00EC541D">
        <w:rPr>
          <w:rFonts w:ascii="Times New Roman" w:eastAsia="標楷體" w:hAnsi="Times New Roman" w:cs="Times New Roman"/>
          <w:sz w:val="24"/>
          <w:szCs w:val="24"/>
          <w:lang w:eastAsia="zh-TW"/>
        </w:rPr>
        <w:t>不</w:t>
      </w:r>
      <w:proofErr w:type="gramEnd"/>
      <w:r w:rsidRPr="00EC541D">
        <w:rPr>
          <w:rFonts w:ascii="Times New Roman" w:eastAsia="標楷體" w:hAnsi="Times New Roman" w:cs="Times New Roman"/>
          <w:sz w:val="24"/>
          <w:szCs w:val="24"/>
          <w:lang w:eastAsia="zh-TW"/>
        </w:rPr>
        <w:t>續聘</w:t>
      </w:r>
      <w:r w:rsidRPr="00EC541D">
        <w:rPr>
          <w:rFonts w:ascii="Times New Roman" w:eastAsia="標楷體" w:hAnsi="Times New Roman" w:cs="Times New Roman"/>
          <w:color w:val="FF0000"/>
          <w:sz w:val="24"/>
          <w:szCs w:val="24"/>
          <w:u w:val="single"/>
          <w:lang w:eastAsia="zh-TW"/>
        </w:rPr>
        <w:t>處理程序中</w:t>
      </w:r>
      <w:r w:rsidRPr="00EC541D">
        <w:rPr>
          <w:rFonts w:ascii="Times New Roman" w:eastAsia="標楷體" w:hAnsi="Times New Roman" w:cs="Times New Roman"/>
          <w:color w:val="000000"/>
          <w:sz w:val="24"/>
          <w:szCs w:val="24"/>
          <w:u w:val="single"/>
          <w:lang w:eastAsia="zh-TW"/>
        </w:rPr>
        <w:t>。</w:t>
      </w:r>
    </w:p>
    <w:p w:rsidR="003E2C36" w:rsidRPr="00EC541D" w:rsidRDefault="003E2C36" w:rsidP="00B47C66">
      <w:pPr>
        <w:snapToGrid w:val="0"/>
        <w:spacing w:after="0" w:line="320" w:lineRule="exact"/>
        <w:ind w:leftChars="300" w:left="1380" w:hangingChars="300" w:hanging="720"/>
        <w:jc w:val="both"/>
        <w:rPr>
          <w:rFonts w:ascii="Times New Roman" w:eastAsia="標楷體" w:hAnsi="Times New Roman" w:cs="Times New Roman"/>
          <w:bCs/>
          <w:sz w:val="24"/>
          <w:szCs w:val="24"/>
          <w:lang w:eastAsia="zh-TW"/>
        </w:rPr>
      </w:pPr>
      <w:r w:rsidRPr="00EC541D">
        <w:rPr>
          <w:rFonts w:ascii="Times New Roman" w:eastAsia="標楷體" w:hAnsi="Times New Roman" w:cs="Times New Roman"/>
          <w:bCs/>
          <w:sz w:val="24"/>
          <w:szCs w:val="24"/>
          <w:lang w:eastAsia="zh-TW"/>
        </w:rPr>
        <w:t>（六）</w:t>
      </w:r>
      <w:r w:rsidRPr="00EC541D">
        <w:rPr>
          <w:rFonts w:ascii="Times New Roman" w:eastAsia="標楷體" w:hAnsi="Times New Roman" w:cs="Times New Roman"/>
          <w:color w:val="FF0000"/>
          <w:sz w:val="24"/>
          <w:szCs w:val="24"/>
          <w:u w:val="single"/>
          <w:lang w:eastAsia="zh-TW"/>
        </w:rPr>
        <w:t>有教師法第十八條第一項、第二十一條、第二十二條第一項或第二項情形，尚在調查、停聘處理程序中或停聘期間</w:t>
      </w:r>
      <w:r w:rsidRPr="00EC541D">
        <w:rPr>
          <w:rFonts w:ascii="Times New Roman" w:eastAsia="標楷體" w:hAnsi="Times New Roman" w:cs="Times New Roman"/>
          <w:bCs/>
          <w:color w:val="FF0000"/>
          <w:sz w:val="24"/>
          <w:szCs w:val="24"/>
          <w:lang w:eastAsia="zh-TW"/>
        </w:rPr>
        <w:t>。</w:t>
      </w:r>
    </w:p>
    <w:p w:rsidR="003E2C36" w:rsidRPr="00EC541D" w:rsidRDefault="003E2C36" w:rsidP="00B47C66">
      <w:pPr>
        <w:snapToGrid w:val="0"/>
        <w:spacing w:after="0" w:line="320" w:lineRule="exact"/>
        <w:ind w:leftChars="250" w:left="550" w:firstLineChars="50" w:firstLine="120"/>
        <w:jc w:val="both"/>
        <w:rPr>
          <w:rFonts w:ascii="Times New Roman" w:eastAsia="標楷體" w:hAnsi="Times New Roman" w:cs="Times New Roman"/>
          <w:bCs/>
          <w:sz w:val="24"/>
          <w:szCs w:val="24"/>
          <w:lang w:eastAsia="zh-TW"/>
        </w:rPr>
      </w:pPr>
      <w:r w:rsidRPr="00EC541D">
        <w:rPr>
          <w:rFonts w:ascii="Times New Roman" w:eastAsia="標楷體" w:hAnsi="Times New Roman" w:cs="Times New Roman"/>
          <w:bCs/>
          <w:sz w:val="24"/>
          <w:szCs w:val="24"/>
          <w:lang w:eastAsia="zh-TW"/>
        </w:rPr>
        <w:t>（七）</w:t>
      </w:r>
      <w:r w:rsidRPr="00EC541D">
        <w:rPr>
          <w:rFonts w:ascii="Times New Roman" w:eastAsia="標楷體" w:hAnsi="Times New Roman" w:cs="Times New Roman"/>
          <w:color w:val="FF0000"/>
          <w:sz w:val="24"/>
          <w:szCs w:val="24"/>
          <w:u w:val="single"/>
          <w:lang w:eastAsia="zh-TW"/>
        </w:rPr>
        <w:t>有教師法第二十七條第一項第二款或第三款情形，尚在調查、資遣處理程序中。</w:t>
      </w:r>
    </w:p>
    <w:p w:rsidR="003E2C36" w:rsidRPr="00EC541D" w:rsidRDefault="003E2C36" w:rsidP="00B47C66">
      <w:pPr>
        <w:spacing w:after="0" w:line="320" w:lineRule="exact"/>
        <w:ind w:leftChars="250" w:left="550" w:firstLineChars="50" w:firstLine="120"/>
        <w:rPr>
          <w:rFonts w:ascii="Times New Roman" w:eastAsia="標楷體" w:hAnsi="Times New Roman" w:cs="Times New Roman"/>
          <w:bCs/>
          <w:sz w:val="24"/>
          <w:szCs w:val="24"/>
          <w:lang w:eastAsia="zh-TW"/>
        </w:rPr>
      </w:pPr>
      <w:r w:rsidRPr="00EC541D">
        <w:rPr>
          <w:rFonts w:ascii="Times New Roman" w:eastAsia="標楷體" w:hAnsi="Times New Roman" w:cs="Times New Roman"/>
          <w:bCs/>
          <w:sz w:val="24"/>
          <w:szCs w:val="24"/>
          <w:lang w:eastAsia="zh-TW"/>
        </w:rPr>
        <w:t>（八）</w:t>
      </w:r>
      <w:r w:rsidRPr="00EC541D">
        <w:rPr>
          <w:rFonts w:ascii="Times New Roman" w:eastAsia="標楷體" w:hAnsi="Times New Roman" w:cs="Times New Roman"/>
          <w:color w:val="FF0000"/>
          <w:sz w:val="24"/>
          <w:szCs w:val="24"/>
          <w:u w:val="single"/>
          <w:lang w:eastAsia="zh-TW"/>
        </w:rPr>
        <w:t>同一等級</w:t>
      </w:r>
      <w:r w:rsidRPr="00EC541D">
        <w:rPr>
          <w:rFonts w:ascii="Times New Roman" w:eastAsia="標楷體" w:hAnsi="Times New Roman" w:cs="Times New Roman"/>
          <w:color w:val="000000"/>
          <w:sz w:val="24"/>
          <w:szCs w:val="24"/>
          <w:lang w:eastAsia="zh-TW"/>
        </w:rPr>
        <w:t>升等案件</w:t>
      </w:r>
      <w:r w:rsidRPr="00EC541D">
        <w:rPr>
          <w:rFonts w:ascii="Times New Roman" w:eastAsia="標楷體" w:hAnsi="Times New Roman" w:cs="Times New Roman"/>
          <w:color w:val="FF0000"/>
          <w:sz w:val="24"/>
          <w:szCs w:val="24"/>
          <w:u w:val="single"/>
          <w:lang w:eastAsia="zh-TW"/>
        </w:rPr>
        <w:t>審查中，</w:t>
      </w:r>
      <w:r w:rsidRPr="00EC541D">
        <w:rPr>
          <w:rFonts w:ascii="Times New Roman" w:eastAsia="標楷體" w:hAnsi="Times New Roman" w:cs="Times New Roman"/>
          <w:color w:val="000000"/>
          <w:sz w:val="24"/>
          <w:szCs w:val="24"/>
          <w:lang w:eastAsia="zh-TW"/>
        </w:rPr>
        <w:t>尚未經教育部審定</w:t>
      </w:r>
      <w:r w:rsidRPr="00EC541D">
        <w:rPr>
          <w:rFonts w:ascii="Times New Roman" w:eastAsia="標楷體" w:hAnsi="Times New Roman" w:cs="Times New Roman"/>
          <w:sz w:val="24"/>
          <w:szCs w:val="24"/>
          <w:lang w:eastAsia="zh-TW"/>
        </w:rPr>
        <w:t>者</w:t>
      </w:r>
      <w:r w:rsidRPr="00EC541D">
        <w:rPr>
          <w:rFonts w:ascii="Times New Roman" w:eastAsia="標楷體" w:hAnsi="Times New Roman" w:cs="Times New Roman"/>
          <w:color w:val="000000"/>
          <w:sz w:val="24"/>
          <w:szCs w:val="24"/>
          <w:lang w:eastAsia="zh-TW"/>
        </w:rPr>
        <w:t>。</w:t>
      </w:r>
    </w:p>
    <w:p w:rsidR="003E2C36" w:rsidRPr="00EC541D" w:rsidRDefault="003E2C36" w:rsidP="00B47C66">
      <w:pPr>
        <w:spacing w:after="0" w:line="320" w:lineRule="exact"/>
        <w:ind w:firstLineChars="300" w:firstLine="720"/>
        <w:rPr>
          <w:rFonts w:ascii="Times New Roman" w:eastAsia="標楷體" w:hAnsi="Times New Roman" w:cs="Times New Roman"/>
          <w:bCs/>
          <w:sz w:val="24"/>
          <w:szCs w:val="24"/>
          <w:lang w:eastAsia="zh-TW"/>
        </w:rPr>
      </w:pPr>
      <w:r w:rsidRPr="00EC541D">
        <w:rPr>
          <w:rFonts w:ascii="Times New Roman" w:eastAsia="標楷體" w:hAnsi="Times New Roman" w:cs="Times New Roman"/>
          <w:color w:val="FF0000"/>
          <w:sz w:val="24"/>
          <w:szCs w:val="24"/>
          <w:u w:val="single"/>
          <w:lang w:eastAsia="zh-TW"/>
        </w:rPr>
        <w:t>（九）依本校教師評鑑辦法規定不得提出升等者。</w:t>
      </w:r>
    </w:p>
    <w:p w:rsidR="004E5B56" w:rsidRPr="00EC541D" w:rsidRDefault="00571CC5" w:rsidP="003E2C36">
      <w:pPr>
        <w:spacing w:afterLines="25" w:after="60" w:line="340" w:lineRule="exact"/>
        <w:ind w:left="960" w:hangingChars="400" w:hanging="96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color w:val="FF0000"/>
          <w:sz w:val="24"/>
          <w:szCs w:val="24"/>
          <w:u w:val="single"/>
          <w:lang w:eastAsia="zh-TW"/>
        </w:rPr>
        <w:t>二十</w:t>
      </w:r>
      <w:r w:rsidR="003E2C36" w:rsidRPr="00EC541D">
        <w:rPr>
          <w:rFonts w:ascii="Times New Roman" w:eastAsia="標楷體" w:hAnsi="Times New Roman" w:cs="Times New Roman"/>
          <w:color w:val="FF0000"/>
          <w:sz w:val="24"/>
          <w:szCs w:val="24"/>
          <w:u w:val="single"/>
          <w:lang w:eastAsia="zh-TW"/>
        </w:rPr>
        <w:t>、</w:t>
      </w:r>
      <w:r w:rsidR="0021194C" w:rsidRPr="00EC541D">
        <w:rPr>
          <w:rFonts w:ascii="Times New Roman" w:eastAsia="標楷體" w:hAnsi="Times New Roman" w:cs="Times New Roman"/>
          <w:sz w:val="24"/>
          <w:szCs w:val="24"/>
          <w:lang w:eastAsia="zh-TW"/>
        </w:rPr>
        <w:t>八十六年三月廿一日教育人員任用條例修正施行前已取得講師、助教證書之現職人員，如繼續任教而未中斷</w:t>
      </w:r>
      <w:r w:rsidR="0021194C" w:rsidRPr="00EC541D">
        <w:rPr>
          <w:rFonts w:ascii="Times New Roman" w:eastAsia="標楷體" w:hAnsi="Times New Roman" w:cs="Times New Roman"/>
          <w:spacing w:val="1"/>
          <w:sz w:val="24"/>
          <w:szCs w:val="24"/>
          <w:lang w:eastAsia="zh-TW"/>
        </w:rPr>
        <w:t>（</w:t>
      </w:r>
      <w:r w:rsidR="0021194C" w:rsidRPr="00EC541D">
        <w:rPr>
          <w:rFonts w:ascii="Times New Roman" w:eastAsia="標楷體" w:hAnsi="Times New Roman" w:cs="Times New Roman"/>
          <w:sz w:val="24"/>
          <w:szCs w:val="24"/>
          <w:lang w:eastAsia="zh-TW"/>
        </w:rPr>
        <w:t>包括經核准帶職帶薪或留職停薪），得</w:t>
      </w:r>
      <w:r w:rsidR="004E5B56" w:rsidRPr="00EC541D">
        <w:rPr>
          <w:rFonts w:ascii="Times New Roman" w:eastAsia="標楷體" w:hAnsi="Times New Roman" w:cs="Times New Roman"/>
          <w:sz w:val="24"/>
          <w:szCs w:val="24"/>
          <w:lang w:eastAsia="zh-HK"/>
        </w:rPr>
        <w:t>專案申請</w:t>
      </w:r>
      <w:r w:rsidR="0021194C" w:rsidRPr="00EC541D">
        <w:rPr>
          <w:rFonts w:ascii="Times New Roman" w:eastAsia="標楷體" w:hAnsi="Times New Roman" w:cs="Times New Roman"/>
          <w:sz w:val="24"/>
          <w:szCs w:val="24"/>
          <w:lang w:eastAsia="zh-TW"/>
        </w:rPr>
        <w:t>沿用原大學法之教師等級辦理升等。</w:t>
      </w:r>
      <w:r w:rsidR="004E5B56" w:rsidRPr="00EC541D">
        <w:rPr>
          <w:rFonts w:ascii="Times New Roman" w:eastAsia="標楷體" w:hAnsi="Times New Roman" w:cs="Times New Roman"/>
          <w:sz w:val="24"/>
          <w:szCs w:val="24"/>
          <w:lang w:eastAsia="zh-TW"/>
        </w:rPr>
        <w:t>並</w:t>
      </w:r>
      <w:r w:rsidR="004E5B56" w:rsidRPr="00EC541D">
        <w:rPr>
          <w:rFonts w:ascii="Times New Roman" w:eastAsia="標楷體" w:hAnsi="Times New Roman" w:cs="Times New Roman"/>
          <w:sz w:val="24"/>
          <w:szCs w:val="24"/>
          <w:lang w:eastAsia="zh-HK"/>
        </w:rPr>
        <w:t>依下列</w:t>
      </w:r>
      <w:r w:rsidR="004E5B56" w:rsidRPr="00EC541D">
        <w:rPr>
          <w:rFonts w:ascii="Times New Roman" w:eastAsia="標楷體" w:hAnsi="Times New Roman" w:cs="Times New Roman"/>
          <w:sz w:val="24"/>
          <w:szCs w:val="24"/>
          <w:lang w:eastAsia="zh-TW"/>
        </w:rPr>
        <w:t>規定</w:t>
      </w:r>
      <w:r w:rsidR="004E5B56" w:rsidRPr="00EC541D">
        <w:rPr>
          <w:rFonts w:ascii="Times New Roman" w:eastAsia="標楷體" w:hAnsi="Times New Roman" w:cs="Times New Roman"/>
          <w:sz w:val="24"/>
          <w:szCs w:val="24"/>
          <w:lang w:eastAsia="zh-HK"/>
        </w:rPr>
        <w:t>辦理</w:t>
      </w:r>
      <w:r w:rsidR="004E5B56" w:rsidRPr="00EC541D">
        <w:rPr>
          <w:rFonts w:ascii="Times New Roman" w:eastAsia="標楷體" w:hAnsi="Times New Roman" w:cs="Times New Roman"/>
          <w:sz w:val="24"/>
          <w:szCs w:val="24"/>
          <w:lang w:eastAsia="zh-TW"/>
        </w:rPr>
        <w:t>：</w:t>
      </w:r>
    </w:p>
    <w:p w:rsidR="004E5B56" w:rsidRPr="00EC541D" w:rsidRDefault="004E5B56" w:rsidP="00E758C3">
      <w:pPr>
        <w:spacing w:afterLines="25" w:after="60" w:line="340" w:lineRule="exact"/>
        <w:ind w:leftChars="500" w:left="110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HK"/>
        </w:rPr>
        <w:t>升等助理教授及副教授者</w:t>
      </w:r>
      <w:r w:rsidRPr="00EC541D">
        <w:rPr>
          <w:rFonts w:ascii="Times New Roman" w:eastAsia="標楷體" w:hAnsi="Times New Roman" w:cs="Times New Roman"/>
          <w:sz w:val="24"/>
          <w:szCs w:val="24"/>
          <w:lang w:eastAsia="zh-TW"/>
        </w:rPr>
        <w:t>，</w:t>
      </w:r>
      <w:r w:rsidRPr="00EC541D">
        <w:rPr>
          <w:rFonts w:ascii="Times New Roman" w:eastAsia="標楷體" w:hAnsi="Times New Roman" w:cs="Times New Roman"/>
          <w:sz w:val="24"/>
          <w:szCs w:val="24"/>
          <w:lang w:eastAsia="zh-HK"/>
        </w:rPr>
        <w:t>如以博士學位升等</w:t>
      </w:r>
      <w:r w:rsidRPr="00EC541D">
        <w:rPr>
          <w:rFonts w:ascii="Times New Roman" w:eastAsia="標楷體" w:hAnsi="Times New Roman" w:cs="Times New Roman"/>
          <w:sz w:val="24"/>
          <w:szCs w:val="24"/>
          <w:lang w:eastAsia="zh-TW"/>
        </w:rPr>
        <w:t>，</w:t>
      </w:r>
      <w:r w:rsidRPr="00EC541D">
        <w:rPr>
          <w:rFonts w:ascii="Times New Roman" w:eastAsia="標楷體" w:hAnsi="Times New Roman" w:cs="Times New Roman"/>
          <w:sz w:val="24"/>
          <w:szCs w:val="24"/>
          <w:lang w:eastAsia="zh-HK"/>
        </w:rPr>
        <w:t>得不受本</w:t>
      </w:r>
      <w:r w:rsidR="00735A35" w:rsidRPr="00EC541D">
        <w:rPr>
          <w:rFonts w:ascii="Times New Roman" w:eastAsia="標楷體" w:hAnsi="Times New Roman" w:cs="Times New Roman"/>
          <w:sz w:val="24"/>
          <w:szCs w:val="24"/>
          <w:lang w:eastAsia="zh-HK"/>
        </w:rPr>
        <w:t>細則</w:t>
      </w:r>
      <w:r w:rsidRPr="00EC541D">
        <w:rPr>
          <w:rFonts w:ascii="Times New Roman" w:eastAsia="標楷體" w:hAnsi="Times New Roman" w:cs="Times New Roman"/>
          <w:sz w:val="24"/>
          <w:szCs w:val="24"/>
          <w:lang w:eastAsia="zh-HK"/>
        </w:rPr>
        <w:t>升等作業時程限制</w:t>
      </w:r>
      <w:r w:rsidRPr="00EC541D">
        <w:rPr>
          <w:rFonts w:ascii="Times New Roman" w:eastAsia="標楷體" w:hAnsi="Times New Roman" w:cs="Times New Roman"/>
          <w:sz w:val="24"/>
          <w:szCs w:val="24"/>
          <w:lang w:eastAsia="zh-TW"/>
        </w:rPr>
        <w:t>；非以博士學位升等，應依本</w:t>
      </w:r>
      <w:r w:rsidR="00735A35" w:rsidRPr="00EC541D">
        <w:rPr>
          <w:rFonts w:ascii="Times New Roman" w:eastAsia="標楷體" w:hAnsi="Times New Roman" w:cs="Times New Roman"/>
          <w:sz w:val="24"/>
          <w:szCs w:val="24"/>
          <w:lang w:eastAsia="zh-HK"/>
        </w:rPr>
        <w:t>細則</w:t>
      </w:r>
      <w:proofErr w:type="gramStart"/>
      <w:r w:rsidRPr="00EC541D">
        <w:rPr>
          <w:rFonts w:ascii="Times New Roman" w:eastAsia="標楷體" w:hAnsi="Times New Roman" w:cs="Times New Roman"/>
          <w:sz w:val="24"/>
          <w:szCs w:val="24"/>
          <w:lang w:eastAsia="zh-TW"/>
        </w:rPr>
        <w:t>所訂升等</w:t>
      </w:r>
      <w:proofErr w:type="gramEnd"/>
      <w:r w:rsidRPr="00EC541D">
        <w:rPr>
          <w:rFonts w:ascii="Times New Roman" w:eastAsia="標楷體" w:hAnsi="Times New Roman" w:cs="Times New Roman"/>
          <w:sz w:val="24"/>
          <w:szCs w:val="24"/>
          <w:lang w:eastAsia="zh-TW"/>
        </w:rPr>
        <w:t>作業時程辦理。</w:t>
      </w:r>
    </w:p>
    <w:p w:rsidR="004E5B56" w:rsidRPr="00EC541D" w:rsidRDefault="004E5B56" w:rsidP="00E758C3">
      <w:pPr>
        <w:spacing w:afterLines="25" w:after="60" w:line="340" w:lineRule="exact"/>
        <w:ind w:leftChars="500" w:left="110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HK"/>
        </w:rPr>
        <w:t>前項教師</w:t>
      </w:r>
      <w:r w:rsidRPr="00EC541D">
        <w:rPr>
          <w:rFonts w:ascii="Times New Roman" w:eastAsia="標楷體" w:hAnsi="Times New Roman" w:cs="Times New Roman"/>
          <w:sz w:val="24"/>
          <w:szCs w:val="24"/>
          <w:lang w:eastAsia="zh-TW"/>
        </w:rPr>
        <w:t>資格</w:t>
      </w:r>
      <w:r w:rsidRPr="00EC541D">
        <w:rPr>
          <w:rFonts w:ascii="Times New Roman" w:eastAsia="標楷體" w:hAnsi="Times New Roman" w:cs="Times New Roman"/>
          <w:sz w:val="24"/>
          <w:szCs w:val="24"/>
          <w:lang w:eastAsia="zh-HK"/>
        </w:rPr>
        <w:t>審查程序及升等條件依本</w:t>
      </w:r>
      <w:r w:rsidR="00735A35" w:rsidRPr="00EC541D">
        <w:rPr>
          <w:rFonts w:ascii="Times New Roman" w:eastAsia="標楷體" w:hAnsi="Times New Roman" w:cs="Times New Roman"/>
          <w:sz w:val="24"/>
          <w:szCs w:val="24"/>
          <w:lang w:eastAsia="zh-HK"/>
        </w:rPr>
        <w:t>細則</w:t>
      </w:r>
      <w:r w:rsidRPr="00EC541D">
        <w:rPr>
          <w:rFonts w:ascii="Times New Roman" w:eastAsia="標楷體" w:hAnsi="Times New Roman" w:cs="Times New Roman"/>
          <w:sz w:val="24"/>
          <w:szCs w:val="24"/>
          <w:lang w:eastAsia="zh-HK"/>
        </w:rPr>
        <w:t>辦理</w:t>
      </w:r>
      <w:r w:rsidRPr="00EC541D">
        <w:rPr>
          <w:rFonts w:ascii="Times New Roman" w:eastAsia="標楷體" w:hAnsi="Times New Roman" w:cs="Times New Roman"/>
          <w:sz w:val="24"/>
          <w:szCs w:val="24"/>
          <w:lang w:eastAsia="zh-TW"/>
        </w:rPr>
        <w:t>。</w:t>
      </w:r>
    </w:p>
    <w:p w:rsidR="000A7777" w:rsidRPr="00EC541D" w:rsidRDefault="00571CC5" w:rsidP="000A7777">
      <w:pPr>
        <w:tabs>
          <w:tab w:val="left" w:pos="142"/>
        </w:tabs>
        <w:snapToGrid w:val="0"/>
        <w:spacing w:line="320" w:lineRule="exact"/>
        <w:ind w:left="991" w:hangingChars="413" w:hanging="991"/>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二十</w:t>
      </w:r>
      <w:r w:rsidR="00725883" w:rsidRPr="00EC541D">
        <w:rPr>
          <w:rFonts w:ascii="Times New Roman" w:eastAsia="標楷體" w:hAnsi="Times New Roman" w:cs="Times New Roman" w:hint="eastAsia"/>
          <w:color w:val="FF0000"/>
          <w:sz w:val="24"/>
          <w:szCs w:val="24"/>
          <w:u w:val="single"/>
          <w:lang w:eastAsia="zh-TW"/>
        </w:rPr>
        <w:t>一</w:t>
      </w:r>
      <w:r w:rsidR="000A7777" w:rsidRPr="00EC541D">
        <w:rPr>
          <w:rFonts w:ascii="Times New Roman" w:eastAsia="標楷體" w:hAnsi="Times New Roman" w:cs="Times New Roman"/>
          <w:color w:val="FF0000"/>
          <w:sz w:val="24"/>
          <w:szCs w:val="24"/>
          <w:u w:val="single"/>
          <w:lang w:eastAsia="zh-TW"/>
        </w:rPr>
        <w:t>、</w:t>
      </w:r>
      <w:r w:rsidR="000A7777" w:rsidRPr="00EC541D">
        <w:rPr>
          <w:rFonts w:ascii="Times New Roman" w:eastAsia="標楷體" w:hAnsi="Times New Roman" w:cs="Times New Roman"/>
          <w:color w:val="FF0000"/>
          <w:sz w:val="24"/>
          <w:szCs w:val="24"/>
          <w:u w:val="single"/>
          <w:lang w:eastAsia="zh-HK"/>
        </w:rPr>
        <w:t>送審人應將校教評會審查通過之專門著作</w:t>
      </w:r>
      <w:r w:rsidR="000A7777" w:rsidRPr="00EC541D">
        <w:rPr>
          <w:rFonts w:ascii="Times New Roman" w:eastAsia="標楷體" w:hAnsi="Times New Roman" w:cs="Times New Roman"/>
          <w:color w:val="FF0000"/>
          <w:sz w:val="24"/>
          <w:szCs w:val="24"/>
          <w:u w:val="single"/>
          <w:lang w:eastAsia="zh-TW"/>
        </w:rPr>
        <w:t>或</w:t>
      </w:r>
      <w:r w:rsidR="000A7777" w:rsidRPr="00EC541D">
        <w:rPr>
          <w:rFonts w:ascii="Times New Roman" w:eastAsia="標楷體" w:hAnsi="Times New Roman" w:cs="Times New Roman"/>
          <w:color w:val="FF0000"/>
          <w:sz w:val="24"/>
          <w:szCs w:val="24"/>
          <w:u w:val="single"/>
          <w:lang w:eastAsia="zh-HK"/>
        </w:rPr>
        <w:t>技術報告，送本校圖書館公開、保管。但涉及機密、申請專利或依法不得公開，經送審人申請，並獲教評會同意者，得不予公開或於一定期間內不予公開出版者，不在此限。</w:t>
      </w:r>
    </w:p>
    <w:p w:rsidR="008830D8" w:rsidRPr="00EC541D" w:rsidRDefault="0021194C" w:rsidP="00E758C3">
      <w:pPr>
        <w:spacing w:afterLines="25" w:after="60" w:line="340" w:lineRule="exact"/>
        <w:ind w:left="960" w:hangingChars="400" w:hanging="960"/>
        <w:jc w:val="both"/>
        <w:rPr>
          <w:rFonts w:ascii="Times New Roman" w:eastAsia="標楷體" w:hAnsi="Times New Roman" w:cs="Times New Roman"/>
          <w:sz w:val="24"/>
          <w:szCs w:val="24"/>
          <w:lang w:eastAsia="zh-TW"/>
        </w:rPr>
      </w:pPr>
      <w:r w:rsidRPr="00EC541D">
        <w:rPr>
          <w:rFonts w:ascii="Times New Roman" w:eastAsia="標楷體" w:hAnsi="Times New Roman" w:cs="Times New Roman"/>
          <w:sz w:val="24"/>
          <w:szCs w:val="24"/>
          <w:lang w:eastAsia="zh-TW"/>
        </w:rPr>
        <w:t>第</w:t>
      </w:r>
      <w:r w:rsidRPr="00EC541D">
        <w:rPr>
          <w:rFonts w:ascii="Times New Roman" w:eastAsia="標楷體" w:hAnsi="Times New Roman" w:cs="Times New Roman"/>
          <w:color w:val="FF0000"/>
          <w:sz w:val="24"/>
          <w:szCs w:val="24"/>
          <w:u w:val="single"/>
          <w:lang w:eastAsia="zh-TW"/>
        </w:rPr>
        <w:t>四</w:t>
      </w:r>
      <w:r w:rsidRPr="00EC541D">
        <w:rPr>
          <w:rFonts w:ascii="Times New Roman" w:eastAsia="標楷體" w:hAnsi="Times New Roman" w:cs="Times New Roman"/>
          <w:spacing w:val="3"/>
          <w:sz w:val="24"/>
          <w:szCs w:val="24"/>
          <w:lang w:eastAsia="zh-TW"/>
        </w:rPr>
        <w:t>章</w:t>
      </w:r>
      <w:r w:rsidRPr="00EC541D">
        <w:rPr>
          <w:rFonts w:ascii="Times New Roman" w:eastAsia="標楷體" w:hAnsi="Times New Roman" w:cs="Times New Roman"/>
          <w:sz w:val="24"/>
          <w:szCs w:val="24"/>
          <w:lang w:eastAsia="zh-TW"/>
        </w:rPr>
        <w:t>附則</w:t>
      </w:r>
    </w:p>
    <w:p w:rsidR="0098581E" w:rsidRPr="00EC541D" w:rsidRDefault="00725883" w:rsidP="0098581E">
      <w:pPr>
        <w:tabs>
          <w:tab w:val="left" w:pos="426"/>
        </w:tabs>
        <w:snapToGrid w:val="0"/>
        <w:spacing w:line="320" w:lineRule="exact"/>
        <w:ind w:left="708" w:hangingChars="295" w:hanging="708"/>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hint="eastAsia"/>
          <w:color w:val="FF0000"/>
          <w:sz w:val="24"/>
          <w:szCs w:val="24"/>
          <w:u w:val="single"/>
          <w:lang w:eastAsia="zh-TW"/>
        </w:rPr>
        <w:t>二十二</w:t>
      </w:r>
      <w:r w:rsidR="0098581E" w:rsidRPr="00EC541D">
        <w:rPr>
          <w:rFonts w:ascii="Times New Roman" w:eastAsia="標楷體" w:hAnsi="Times New Roman" w:cs="Times New Roman"/>
          <w:color w:val="FF0000"/>
          <w:sz w:val="24"/>
          <w:szCs w:val="24"/>
          <w:u w:val="single"/>
          <w:lang w:eastAsia="zh-TW"/>
        </w:rPr>
        <w:t>、辦理教師</w:t>
      </w:r>
      <w:r w:rsidR="0098581E" w:rsidRPr="00EC541D">
        <w:rPr>
          <w:rFonts w:ascii="Times New Roman" w:eastAsia="標楷體" w:hAnsi="Times New Roman" w:cs="Times New Roman"/>
          <w:color w:val="FF0000"/>
          <w:kern w:val="2"/>
          <w:sz w:val="24"/>
          <w:szCs w:val="24"/>
          <w:u w:val="single"/>
          <w:lang w:eastAsia="zh-TW"/>
        </w:rPr>
        <w:t>代表作及參考作</w:t>
      </w:r>
      <w:r w:rsidR="0098581E" w:rsidRPr="00EC541D">
        <w:rPr>
          <w:rFonts w:ascii="Times New Roman" w:eastAsia="標楷體" w:hAnsi="Times New Roman" w:cs="Times New Roman"/>
          <w:color w:val="FF0000"/>
          <w:sz w:val="24"/>
          <w:szCs w:val="24"/>
          <w:u w:val="single"/>
          <w:lang w:eastAsia="zh-TW"/>
        </w:rPr>
        <w:t>審查應送校外相關領域學者、專家評審，其辦理方式如下：</w:t>
      </w:r>
    </w:p>
    <w:p w:rsidR="0098581E" w:rsidRPr="00EC541D" w:rsidRDefault="004A15AA" w:rsidP="004A15AA">
      <w:pPr>
        <w:spacing w:after="0" w:line="320" w:lineRule="exact"/>
        <w:ind w:left="912" w:hangingChars="380" w:hanging="912"/>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hint="eastAsia"/>
          <w:color w:val="FF0000"/>
          <w:sz w:val="24"/>
          <w:szCs w:val="24"/>
          <w:lang w:eastAsia="zh-TW"/>
        </w:rPr>
        <w:t xml:space="preserve">   </w:t>
      </w:r>
      <w:r w:rsidR="0098581E" w:rsidRPr="00EC541D">
        <w:rPr>
          <w:rFonts w:ascii="Times New Roman" w:eastAsia="標楷體" w:hAnsi="Times New Roman" w:cs="Times New Roman"/>
          <w:color w:val="FF0000"/>
          <w:sz w:val="24"/>
          <w:szCs w:val="24"/>
          <w:lang w:eastAsia="zh-TW"/>
        </w:rPr>
        <w:t>（一）</w:t>
      </w:r>
      <w:r w:rsidR="0098581E" w:rsidRPr="00EC541D">
        <w:rPr>
          <w:rFonts w:ascii="Times New Roman" w:eastAsia="標楷體" w:hAnsi="Times New Roman" w:cs="Times New Roman"/>
          <w:color w:val="000000"/>
          <w:sz w:val="24"/>
          <w:szCs w:val="24"/>
          <w:lang w:eastAsia="zh-TW"/>
        </w:rPr>
        <w:t>本</w:t>
      </w:r>
      <w:r w:rsidR="0098581E" w:rsidRPr="00EC541D">
        <w:rPr>
          <w:rFonts w:ascii="Times New Roman" w:eastAsia="標楷體" w:hAnsi="Times New Roman" w:cs="Times New Roman"/>
          <w:color w:val="000000" w:themeColor="text1"/>
          <w:sz w:val="24"/>
          <w:szCs w:val="24"/>
          <w:lang w:eastAsia="zh-TW"/>
        </w:rPr>
        <w:t>系</w:t>
      </w:r>
      <w:r w:rsidR="0098581E" w:rsidRPr="00EC541D">
        <w:rPr>
          <w:rFonts w:ascii="Times New Roman" w:eastAsia="標楷體" w:hAnsi="Times New Roman" w:cs="Times New Roman"/>
          <w:color w:val="000000"/>
          <w:sz w:val="24"/>
          <w:szCs w:val="24"/>
          <w:lang w:eastAsia="zh-TW"/>
        </w:rPr>
        <w:t>應建立</w:t>
      </w:r>
      <w:r w:rsidR="0098581E" w:rsidRPr="00EC541D">
        <w:rPr>
          <w:rFonts w:ascii="Times New Roman" w:eastAsia="標楷體" w:hAnsi="Times New Roman" w:cs="Times New Roman"/>
          <w:color w:val="FF0000"/>
          <w:kern w:val="2"/>
          <w:sz w:val="24"/>
          <w:szCs w:val="24"/>
          <w:u w:val="single"/>
          <w:lang w:eastAsia="zh-TW"/>
        </w:rPr>
        <w:t>外審</w:t>
      </w:r>
      <w:r w:rsidR="0098581E" w:rsidRPr="00EC541D">
        <w:rPr>
          <w:rFonts w:ascii="Times New Roman" w:eastAsia="標楷體" w:hAnsi="Times New Roman" w:cs="Times New Roman"/>
          <w:sz w:val="24"/>
          <w:szCs w:val="24"/>
          <w:lang w:eastAsia="zh-TW"/>
        </w:rPr>
        <w:t>審查</w:t>
      </w:r>
      <w:r w:rsidR="0098581E" w:rsidRPr="00EC541D">
        <w:rPr>
          <w:rFonts w:ascii="Times New Roman" w:eastAsia="標楷體" w:hAnsi="Times New Roman" w:cs="Times New Roman"/>
          <w:color w:val="FF0000"/>
          <w:sz w:val="24"/>
          <w:szCs w:val="24"/>
          <w:u w:val="single"/>
          <w:lang w:eastAsia="zh-TW"/>
        </w:rPr>
        <w:t>人</w:t>
      </w:r>
      <w:r w:rsidR="0098581E" w:rsidRPr="00EC541D">
        <w:rPr>
          <w:rFonts w:ascii="Times New Roman" w:eastAsia="標楷體" w:hAnsi="Times New Roman" w:cs="Times New Roman"/>
          <w:color w:val="000000"/>
          <w:sz w:val="24"/>
          <w:szCs w:val="24"/>
          <w:lang w:eastAsia="zh-TW"/>
        </w:rPr>
        <w:t>資料庫</w:t>
      </w:r>
      <w:r w:rsidR="0098581E" w:rsidRPr="00EC541D">
        <w:rPr>
          <w:rFonts w:ascii="Times New Roman" w:eastAsia="標楷體" w:hAnsi="Times New Roman" w:cs="Times New Roman"/>
          <w:color w:val="000000"/>
          <w:sz w:val="24"/>
          <w:szCs w:val="24"/>
          <w:lang w:eastAsia="zh-TW"/>
        </w:rPr>
        <w:t>(</w:t>
      </w:r>
      <w:r w:rsidR="0098581E" w:rsidRPr="00EC541D">
        <w:rPr>
          <w:rFonts w:ascii="Times New Roman" w:eastAsia="標楷體" w:hAnsi="Times New Roman" w:cs="Times New Roman"/>
          <w:color w:val="000000"/>
          <w:sz w:val="24"/>
          <w:szCs w:val="24"/>
          <w:lang w:eastAsia="zh-TW"/>
        </w:rPr>
        <w:t>可</w:t>
      </w:r>
      <w:r w:rsidR="0098581E" w:rsidRPr="00EC541D">
        <w:rPr>
          <w:rFonts w:ascii="Times New Roman" w:eastAsia="標楷體" w:hAnsi="Times New Roman" w:cs="Times New Roman"/>
          <w:color w:val="FF0000"/>
          <w:sz w:val="24"/>
          <w:szCs w:val="24"/>
          <w:u w:val="single"/>
          <w:lang w:eastAsia="zh-TW"/>
        </w:rPr>
        <w:t>參考教育部「大專校院一覽表查詢系統」提供之教師學術專長等資訊</w:t>
      </w:r>
      <w:r w:rsidR="0098581E" w:rsidRPr="00EC541D">
        <w:rPr>
          <w:rFonts w:ascii="Times New Roman" w:eastAsia="標楷體" w:hAnsi="Times New Roman" w:cs="Times New Roman"/>
          <w:color w:val="000000"/>
          <w:sz w:val="24"/>
          <w:szCs w:val="24"/>
          <w:lang w:eastAsia="zh-TW"/>
        </w:rPr>
        <w:t>依需要做專長分類</w:t>
      </w:r>
      <w:r w:rsidR="0098581E" w:rsidRPr="00EC541D">
        <w:rPr>
          <w:rFonts w:ascii="Times New Roman" w:eastAsia="標楷體" w:hAnsi="Times New Roman" w:cs="Times New Roman"/>
          <w:color w:val="000000"/>
          <w:sz w:val="24"/>
          <w:szCs w:val="24"/>
          <w:lang w:eastAsia="zh-TW"/>
        </w:rPr>
        <w:t>)</w:t>
      </w:r>
      <w:r w:rsidR="0098581E" w:rsidRPr="00EC541D">
        <w:rPr>
          <w:rFonts w:ascii="Times New Roman" w:eastAsia="標楷體" w:hAnsi="Times New Roman" w:cs="Times New Roman"/>
          <w:color w:val="FF66FF"/>
          <w:sz w:val="24"/>
          <w:szCs w:val="24"/>
          <w:lang w:eastAsia="zh-TW"/>
        </w:rPr>
        <w:t>。</w:t>
      </w:r>
      <w:r w:rsidR="0098581E" w:rsidRPr="00EC541D">
        <w:rPr>
          <w:rFonts w:ascii="Times New Roman" w:eastAsia="標楷體" w:hAnsi="Times New Roman" w:cs="Times New Roman"/>
          <w:color w:val="000000"/>
          <w:sz w:val="24"/>
          <w:szCs w:val="24"/>
          <w:lang w:eastAsia="zh-TW"/>
        </w:rPr>
        <w:t>辦理技術升等送審時，其推薦之外審</w:t>
      </w:r>
      <w:r w:rsidR="0098581E" w:rsidRPr="00EC541D">
        <w:rPr>
          <w:rFonts w:ascii="Times New Roman" w:eastAsia="標楷體" w:hAnsi="Times New Roman" w:cs="Times New Roman"/>
          <w:sz w:val="24"/>
          <w:szCs w:val="24"/>
          <w:lang w:eastAsia="zh-TW"/>
        </w:rPr>
        <w:t>審查</w:t>
      </w:r>
      <w:r w:rsidR="0098581E" w:rsidRPr="00EC541D">
        <w:rPr>
          <w:rFonts w:ascii="Times New Roman" w:eastAsia="標楷體" w:hAnsi="Times New Roman" w:cs="Times New Roman"/>
          <w:color w:val="FF0000"/>
          <w:sz w:val="24"/>
          <w:szCs w:val="24"/>
          <w:u w:val="single"/>
          <w:lang w:eastAsia="zh-TW"/>
        </w:rPr>
        <w:t>人</w:t>
      </w:r>
      <w:r w:rsidR="0098581E" w:rsidRPr="00EC541D">
        <w:rPr>
          <w:rFonts w:ascii="Times New Roman" w:eastAsia="標楷體" w:hAnsi="Times New Roman" w:cs="Times New Roman"/>
          <w:color w:val="000000"/>
          <w:sz w:val="24"/>
          <w:szCs w:val="24"/>
          <w:lang w:eastAsia="zh-TW"/>
        </w:rPr>
        <w:t>應具實務經驗</w:t>
      </w:r>
      <w:r w:rsidR="0098581E" w:rsidRPr="00EC541D">
        <w:rPr>
          <w:rFonts w:ascii="Times New Roman" w:eastAsia="標楷體" w:hAnsi="Times New Roman" w:cs="Times New Roman"/>
          <w:color w:val="000000"/>
          <w:sz w:val="24"/>
          <w:szCs w:val="24"/>
          <w:lang w:eastAsia="zh-TW"/>
        </w:rPr>
        <w:t>(</w:t>
      </w:r>
      <w:r w:rsidR="0098581E" w:rsidRPr="00EC541D">
        <w:rPr>
          <w:rFonts w:ascii="Times New Roman" w:eastAsia="標楷體" w:hAnsi="Times New Roman" w:cs="Times New Roman"/>
          <w:color w:val="000000"/>
          <w:sz w:val="24"/>
          <w:szCs w:val="24"/>
          <w:lang w:eastAsia="zh-TW"/>
        </w:rPr>
        <w:t>如專利、技轉或相關產學合作經驗</w:t>
      </w:r>
      <w:r w:rsidR="0098581E" w:rsidRPr="00EC541D">
        <w:rPr>
          <w:rFonts w:ascii="Times New Roman" w:eastAsia="標楷體" w:hAnsi="Times New Roman" w:cs="Times New Roman"/>
          <w:color w:val="000000"/>
          <w:sz w:val="24"/>
          <w:szCs w:val="24"/>
          <w:lang w:eastAsia="zh-TW"/>
        </w:rPr>
        <w:t>)</w:t>
      </w:r>
      <w:r w:rsidR="0098581E" w:rsidRPr="00EC541D">
        <w:rPr>
          <w:rFonts w:ascii="Times New Roman" w:eastAsia="標楷體" w:hAnsi="Times New Roman" w:cs="Times New Roman"/>
          <w:color w:val="000000"/>
          <w:sz w:val="24"/>
          <w:szCs w:val="24"/>
          <w:lang w:eastAsia="zh-TW"/>
        </w:rPr>
        <w:t>，</w:t>
      </w:r>
      <w:proofErr w:type="gramStart"/>
      <w:r w:rsidR="0098581E" w:rsidRPr="00EC541D">
        <w:rPr>
          <w:rFonts w:ascii="Times New Roman" w:eastAsia="標楷體" w:hAnsi="Times New Roman" w:cs="Times New Roman"/>
          <w:color w:val="000000"/>
          <w:sz w:val="24"/>
          <w:szCs w:val="24"/>
          <w:lang w:eastAsia="zh-TW"/>
        </w:rPr>
        <w:t>提</w:t>
      </w:r>
      <w:r w:rsidR="0098581E" w:rsidRPr="00EC541D">
        <w:rPr>
          <w:rFonts w:ascii="Times New Roman" w:eastAsia="標楷體" w:hAnsi="Times New Roman" w:cs="Times New Roman"/>
          <w:color w:val="000000" w:themeColor="text1"/>
          <w:sz w:val="24"/>
          <w:szCs w:val="24"/>
          <w:lang w:eastAsia="zh-TW"/>
        </w:rPr>
        <w:t>系</w:t>
      </w:r>
      <w:r w:rsidR="0098581E" w:rsidRPr="00EC541D">
        <w:rPr>
          <w:rFonts w:ascii="Times New Roman" w:eastAsia="標楷體" w:hAnsi="Times New Roman" w:cs="Times New Roman"/>
          <w:color w:val="000000"/>
          <w:sz w:val="24"/>
          <w:szCs w:val="24"/>
          <w:lang w:eastAsia="zh-TW"/>
        </w:rPr>
        <w:t>教</w:t>
      </w:r>
      <w:proofErr w:type="gramEnd"/>
      <w:r w:rsidR="0098581E" w:rsidRPr="00EC541D">
        <w:rPr>
          <w:rFonts w:ascii="Times New Roman" w:eastAsia="標楷體" w:hAnsi="Times New Roman" w:cs="Times New Roman"/>
          <w:color w:val="000000"/>
          <w:sz w:val="24"/>
          <w:szCs w:val="24"/>
          <w:lang w:eastAsia="zh-TW"/>
        </w:rPr>
        <w:t>評會通過，並每年更新報院</w:t>
      </w:r>
      <w:r w:rsidR="0098581E" w:rsidRPr="00EC541D">
        <w:rPr>
          <w:rFonts w:ascii="Times New Roman" w:eastAsia="標楷體" w:hAnsi="Times New Roman" w:cs="Times New Roman"/>
          <w:color w:val="FF0000"/>
          <w:sz w:val="24"/>
          <w:szCs w:val="24"/>
          <w:u w:val="single"/>
          <w:lang w:eastAsia="zh-TW"/>
        </w:rPr>
        <w:t>教評會</w:t>
      </w:r>
      <w:r w:rsidR="0098581E" w:rsidRPr="00EC541D">
        <w:rPr>
          <w:rFonts w:ascii="Times New Roman" w:eastAsia="標楷體" w:hAnsi="Times New Roman" w:cs="Times New Roman"/>
          <w:color w:val="000000"/>
          <w:sz w:val="24"/>
          <w:szCs w:val="24"/>
          <w:lang w:eastAsia="zh-TW"/>
        </w:rPr>
        <w:t>備查。</w:t>
      </w:r>
    </w:p>
    <w:p w:rsidR="00C3458F" w:rsidRPr="00EC541D" w:rsidRDefault="00C3458F" w:rsidP="004A15AA">
      <w:pPr>
        <w:snapToGrid w:val="0"/>
        <w:spacing w:after="0" w:line="320" w:lineRule="exact"/>
        <w:ind w:left="912" w:hangingChars="380" w:hanging="912"/>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hint="eastAsia"/>
          <w:color w:val="FF66FF"/>
          <w:sz w:val="24"/>
          <w:szCs w:val="24"/>
          <w:lang w:eastAsia="zh-TW"/>
        </w:rPr>
        <w:t xml:space="preserve">  </w:t>
      </w:r>
      <w:r w:rsidR="004A15AA" w:rsidRPr="00EC541D">
        <w:rPr>
          <w:rFonts w:ascii="Times New Roman" w:eastAsia="標楷體" w:hAnsi="Times New Roman" w:cs="Times New Roman" w:hint="eastAsia"/>
          <w:color w:val="FF66FF"/>
          <w:sz w:val="24"/>
          <w:szCs w:val="24"/>
          <w:lang w:eastAsia="zh-TW"/>
        </w:rPr>
        <w:t xml:space="preserve"> </w:t>
      </w:r>
      <w:r w:rsidRPr="00EC541D">
        <w:rPr>
          <w:rFonts w:ascii="Times New Roman" w:eastAsia="標楷體" w:hAnsi="Times New Roman" w:cs="Times New Roman" w:hint="eastAsia"/>
          <w:color w:val="FF0000"/>
          <w:sz w:val="24"/>
          <w:szCs w:val="24"/>
          <w:lang w:eastAsia="zh-TW"/>
        </w:rPr>
        <w:t>（二）</w:t>
      </w:r>
      <w:r w:rsidR="0098581E" w:rsidRPr="00EC541D">
        <w:rPr>
          <w:rFonts w:ascii="Times New Roman" w:eastAsia="標楷體" w:hAnsi="Times New Roman" w:cs="Times New Roman"/>
          <w:color w:val="FF0000"/>
          <w:sz w:val="24"/>
          <w:szCs w:val="24"/>
          <w:u w:val="single"/>
          <w:lang w:eastAsia="zh-TW"/>
        </w:rPr>
        <w:t>本系辦理教師聘任</w:t>
      </w:r>
      <w:r w:rsidR="0098581E" w:rsidRPr="00EC541D">
        <w:rPr>
          <w:rFonts w:ascii="Times New Roman" w:eastAsia="標楷體" w:hAnsi="Times New Roman" w:cs="Times New Roman"/>
          <w:color w:val="000000"/>
          <w:sz w:val="24"/>
          <w:szCs w:val="24"/>
          <w:lang w:eastAsia="zh-TW"/>
        </w:rPr>
        <w:t>著作外審作業時，需由</w:t>
      </w:r>
      <w:r w:rsidR="0098581E" w:rsidRPr="00EC541D">
        <w:rPr>
          <w:rFonts w:ascii="Times New Roman" w:eastAsia="標楷體" w:hAnsi="Times New Roman" w:cs="Times New Roman"/>
          <w:color w:val="000000" w:themeColor="text1"/>
          <w:sz w:val="24"/>
          <w:szCs w:val="24"/>
          <w:lang w:eastAsia="zh-TW"/>
        </w:rPr>
        <w:t>系</w:t>
      </w:r>
      <w:r w:rsidR="0098581E" w:rsidRPr="00EC541D">
        <w:rPr>
          <w:rFonts w:ascii="Times New Roman" w:eastAsia="標楷體" w:hAnsi="Times New Roman" w:cs="Times New Roman"/>
          <w:color w:val="000000"/>
          <w:sz w:val="24"/>
          <w:szCs w:val="24"/>
          <w:lang w:eastAsia="zh-TW"/>
        </w:rPr>
        <w:t>教評會成立</w:t>
      </w:r>
      <w:r w:rsidR="0068097E" w:rsidRPr="00EC541D">
        <w:rPr>
          <w:rFonts w:ascii="Times New Roman" w:eastAsia="標楷體" w:hAnsi="Times New Roman" w:cs="Times New Roman" w:hint="eastAsia"/>
          <w:color w:val="FF0000"/>
          <w:sz w:val="24"/>
          <w:szCs w:val="24"/>
          <w:u w:val="single"/>
          <w:lang w:eastAsia="zh-TW"/>
        </w:rPr>
        <w:t>著作</w:t>
      </w:r>
      <w:r w:rsidR="0098581E" w:rsidRPr="00EC541D">
        <w:rPr>
          <w:rFonts w:ascii="Times New Roman" w:eastAsia="標楷體" w:hAnsi="Times New Roman" w:cs="Times New Roman"/>
          <w:color w:val="000000"/>
          <w:sz w:val="24"/>
          <w:szCs w:val="24"/>
          <w:lang w:eastAsia="zh-TW"/>
        </w:rPr>
        <w:t>審查小組，由系教評會</w:t>
      </w:r>
      <w:r w:rsidR="0098581E" w:rsidRPr="00EC541D">
        <w:rPr>
          <w:rFonts w:ascii="Times New Roman" w:eastAsia="標楷體" w:hAnsi="Times New Roman" w:cs="Times New Roman"/>
          <w:color w:val="FF0000"/>
          <w:kern w:val="2"/>
          <w:sz w:val="24"/>
          <w:szCs w:val="24"/>
          <w:u w:val="single"/>
          <w:lang w:eastAsia="zh-TW"/>
        </w:rPr>
        <w:t>自外審</w:t>
      </w:r>
      <w:r w:rsidR="0098581E" w:rsidRPr="00EC541D">
        <w:rPr>
          <w:rFonts w:ascii="Times New Roman" w:eastAsia="標楷體" w:hAnsi="Times New Roman" w:cs="Times New Roman"/>
          <w:sz w:val="24"/>
          <w:szCs w:val="24"/>
          <w:lang w:eastAsia="zh-TW"/>
        </w:rPr>
        <w:t>審查</w:t>
      </w:r>
      <w:r w:rsidR="0098581E" w:rsidRPr="00EC541D">
        <w:rPr>
          <w:rFonts w:ascii="Times New Roman" w:eastAsia="標楷體" w:hAnsi="Times New Roman" w:cs="Times New Roman"/>
          <w:color w:val="FF0000"/>
          <w:kern w:val="2"/>
          <w:sz w:val="24"/>
          <w:szCs w:val="24"/>
          <w:u w:val="single"/>
          <w:lang w:eastAsia="zh-TW"/>
        </w:rPr>
        <w:t>人</w:t>
      </w:r>
      <w:r w:rsidR="0098581E" w:rsidRPr="00EC541D">
        <w:rPr>
          <w:rFonts w:ascii="Times New Roman" w:eastAsia="標楷體" w:hAnsi="Times New Roman" w:cs="Times New Roman"/>
          <w:color w:val="000000"/>
          <w:sz w:val="24"/>
          <w:szCs w:val="24"/>
          <w:lang w:eastAsia="zh-TW"/>
        </w:rPr>
        <w:t>資料庫中推薦校外專家學者</w:t>
      </w:r>
      <w:r w:rsidR="001235BC" w:rsidRPr="00EC541D">
        <w:rPr>
          <w:rFonts w:ascii="Times New Roman" w:eastAsia="標楷體" w:hAnsi="Times New Roman" w:cs="Times New Roman"/>
          <w:color w:val="FF0000"/>
          <w:kern w:val="2"/>
          <w:sz w:val="24"/>
          <w:szCs w:val="24"/>
          <w:u w:val="single"/>
          <w:lang w:eastAsia="zh-TW"/>
        </w:rPr>
        <w:t>至</w:t>
      </w:r>
      <w:r w:rsidR="001235BC" w:rsidRPr="00EC541D">
        <w:rPr>
          <w:rFonts w:ascii="Times New Roman" w:eastAsia="標楷體" w:hAnsi="Times New Roman" w:cs="Times New Roman" w:hint="eastAsia"/>
          <w:color w:val="FF0000"/>
          <w:kern w:val="2"/>
          <w:sz w:val="24"/>
          <w:szCs w:val="24"/>
          <w:u w:val="single"/>
          <w:lang w:eastAsia="zh-TW"/>
        </w:rPr>
        <w:t>少十五</w:t>
      </w:r>
      <w:r w:rsidR="001235BC" w:rsidRPr="00EC541D">
        <w:rPr>
          <w:rFonts w:ascii="Times New Roman" w:eastAsia="標楷體" w:hAnsi="Times New Roman" w:cs="Times New Roman"/>
          <w:color w:val="FF0000"/>
          <w:kern w:val="2"/>
          <w:sz w:val="24"/>
          <w:szCs w:val="24"/>
          <w:u w:val="single"/>
          <w:lang w:eastAsia="zh-TW"/>
        </w:rPr>
        <w:t>人</w:t>
      </w:r>
      <w:r w:rsidR="0098581E" w:rsidRPr="00EC541D">
        <w:rPr>
          <w:rFonts w:ascii="Times New Roman" w:eastAsia="標楷體" w:hAnsi="Times New Roman" w:cs="Times New Roman"/>
          <w:sz w:val="24"/>
          <w:szCs w:val="24"/>
          <w:lang w:eastAsia="zh-TW"/>
        </w:rPr>
        <w:t>為</w:t>
      </w:r>
      <w:r w:rsidRPr="00EC541D">
        <w:rPr>
          <w:rFonts w:ascii="標楷體" w:eastAsia="標楷體" w:hAnsi="標楷體"/>
          <w:bCs/>
          <w:lang w:eastAsia="zh-TW"/>
        </w:rPr>
        <w:t>學術著作(教學實務研究報告或技術報告)</w:t>
      </w:r>
      <w:r w:rsidR="0098581E" w:rsidRPr="00EC541D">
        <w:rPr>
          <w:rFonts w:ascii="Times New Roman" w:eastAsia="標楷體" w:hAnsi="Times New Roman" w:cs="Times New Roman"/>
          <w:sz w:val="24"/>
          <w:szCs w:val="24"/>
          <w:lang w:eastAsia="zh-TW"/>
        </w:rPr>
        <w:t>審查人</w:t>
      </w:r>
      <w:r w:rsidR="0098581E" w:rsidRPr="00EC541D">
        <w:rPr>
          <w:rFonts w:ascii="Times New Roman" w:eastAsia="標楷體" w:hAnsi="Times New Roman" w:cs="Times New Roman"/>
          <w:color w:val="000000"/>
          <w:sz w:val="24"/>
          <w:szCs w:val="24"/>
          <w:lang w:eastAsia="zh-TW"/>
        </w:rPr>
        <w:t>，並將推薦名冊編號後</w:t>
      </w:r>
      <w:proofErr w:type="gramStart"/>
      <w:r w:rsidR="0098581E" w:rsidRPr="00EC541D">
        <w:rPr>
          <w:rFonts w:ascii="Times New Roman" w:eastAsia="標楷體" w:hAnsi="Times New Roman" w:cs="Times New Roman"/>
          <w:color w:val="000000"/>
          <w:sz w:val="24"/>
          <w:szCs w:val="24"/>
          <w:lang w:eastAsia="zh-TW"/>
        </w:rPr>
        <w:t>密封送</w:t>
      </w:r>
      <w:r w:rsidR="0098581E" w:rsidRPr="00EC541D">
        <w:rPr>
          <w:rFonts w:ascii="Times New Roman" w:eastAsia="標楷體" w:hAnsi="Times New Roman" w:cs="Times New Roman"/>
          <w:color w:val="000000" w:themeColor="text1"/>
          <w:sz w:val="24"/>
          <w:szCs w:val="24"/>
          <w:lang w:eastAsia="zh-TW"/>
        </w:rPr>
        <w:t>系</w:t>
      </w:r>
      <w:r w:rsidR="0098581E" w:rsidRPr="00EC541D">
        <w:rPr>
          <w:rFonts w:ascii="Times New Roman" w:eastAsia="標楷體" w:hAnsi="Times New Roman" w:cs="Times New Roman"/>
          <w:color w:val="000000"/>
          <w:sz w:val="24"/>
          <w:szCs w:val="24"/>
          <w:lang w:eastAsia="zh-TW"/>
        </w:rPr>
        <w:t>教</w:t>
      </w:r>
      <w:proofErr w:type="gramEnd"/>
      <w:r w:rsidR="0098581E" w:rsidRPr="00EC541D">
        <w:rPr>
          <w:rFonts w:ascii="Times New Roman" w:eastAsia="標楷體" w:hAnsi="Times New Roman" w:cs="Times New Roman"/>
          <w:color w:val="000000"/>
          <w:sz w:val="24"/>
          <w:szCs w:val="24"/>
          <w:lang w:eastAsia="zh-TW"/>
        </w:rPr>
        <w:t>評會成立之</w:t>
      </w:r>
      <w:r w:rsidR="0068097E" w:rsidRPr="00EC541D">
        <w:rPr>
          <w:rFonts w:ascii="Times New Roman" w:eastAsia="標楷體" w:hAnsi="Times New Roman" w:cs="Times New Roman" w:hint="eastAsia"/>
          <w:color w:val="FF0000"/>
          <w:sz w:val="24"/>
          <w:szCs w:val="24"/>
          <w:u w:val="single"/>
          <w:lang w:eastAsia="zh-TW"/>
        </w:rPr>
        <w:t>著作</w:t>
      </w:r>
      <w:r w:rsidR="0098581E" w:rsidRPr="00EC541D">
        <w:rPr>
          <w:rFonts w:ascii="Times New Roman" w:eastAsia="標楷體" w:hAnsi="Times New Roman" w:cs="Times New Roman"/>
          <w:color w:val="000000"/>
          <w:sz w:val="24"/>
          <w:szCs w:val="24"/>
          <w:lang w:eastAsia="zh-TW"/>
        </w:rPr>
        <w:t>審查小組；</w:t>
      </w:r>
      <w:r w:rsidR="0098581E" w:rsidRPr="00EC541D">
        <w:rPr>
          <w:rFonts w:ascii="Times New Roman" w:eastAsia="標楷體" w:hAnsi="Times New Roman" w:cs="Times New Roman"/>
          <w:color w:val="FF0000"/>
          <w:kern w:val="2"/>
          <w:sz w:val="24"/>
          <w:szCs w:val="24"/>
          <w:u w:val="single"/>
          <w:lang w:eastAsia="zh-TW"/>
        </w:rPr>
        <w:t>送審</w:t>
      </w:r>
      <w:r w:rsidR="0098581E" w:rsidRPr="00EC541D">
        <w:rPr>
          <w:rFonts w:ascii="Times New Roman" w:eastAsia="標楷體" w:hAnsi="Times New Roman" w:cs="Times New Roman"/>
          <w:color w:val="000000"/>
          <w:sz w:val="24"/>
          <w:szCs w:val="24"/>
          <w:lang w:eastAsia="zh-TW"/>
        </w:rPr>
        <w:t>人得向</w:t>
      </w:r>
      <w:r w:rsidR="0098581E" w:rsidRPr="00EC541D">
        <w:rPr>
          <w:rFonts w:ascii="Times New Roman" w:eastAsia="標楷體" w:hAnsi="Times New Roman" w:cs="Times New Roman"/>
          <w:color w:val="000000" w:themeColor="text1"/>
          <w:sz w:val="24"/>
          <w:szCs w:val="24"/>
          <w:lang w:eastAsia="zh-TW"/>
        </w:rPr>
        <w:t>系教</w:t>
      </w:r>
      <w:r w:rsidR="0098581E" w:rsidRPr="00EC541D">
        <w:rPr>
          <w:rFonts w:ascii="Times New Roman" w:eastAsia="標楷體" w:hAnsi="Times New Roman" w:cs="Times New Roman"/>
          <w:color w:val="000000"/>
          <w:sz w:val="24"/>
          <w:szCs w:val="24"/>
          <w:lang w:eastAsia="zh-TW"/>
        </w:rPr>
        <w:t>評會提出</w:t>
      </w:r>
      <w:r w:rsidR="0098581E" w:rsidRPr="00EC541D">
        <w:rPr>
          <w:rFonts w:ascii="Times New Roman" w:eastAsia="標楷體" w:hAnsi="Times New Roman" w:cs="Times New Roman"/>
          <w:color w:val="FF0000"/>
          <w:kern w:val="2"/>
          <w:sz w:val="24"/>
          <w:szCs w:val="24"/>
          <w:u w:val="single"/>
          <w:lang w:eastAsia="zh-TW"/>
        </w:rPr>
        <w:t>三</w:t>
      </w:r>
      <w:r w:rsidR="0098581E" w:rsidRPr="00EC541D">
        <w:rPr>
          <w:rFonts w:ascii="Times New Roman" w:eastAsia="標楷體" w:hAnsi="Times New Roman" w:cs="Times New Roman"/>
          <w:color w:val="000000"/>
          <w:sz w:val="24"/>
          <w:szCs w:val="24"/>
          <w:lang w:eastAsia="zh-TW"/>
        </w:rPr>
        <w:t>位認為不宜審查其</w:t>
      </w:r>
      <w:r w:rsidRPr="00EC541D">
        <w:rPr>
          <w:rFonts w:ascii="標楷體" w:eastAsia="標楷體" w:hAnsi="標楷體"/>
          <w:bCs/>
          <w:lang w:eastAsia="zh-TW"/>
        </w:rPr>
        <w:t>學術著作(教學實務研究報告或技術報告)</w:t>
      </w:r>
      <w:r w:rsidR="0098581E" w:rsidRPr="00EC541D">
        <w:rPr>
          <w:rFonts w:ascii="Times New Roman" w:eastAsia="標楷體" w:hAnsi="Times New Roman" w:cs="Times New Roman"/>
          <w:color w:val="000000"/>
          <w:sz w:val="24"/>
          <w:szCs w:val="24"/>
          <w:lang w:eastAsia="zh-TW"/>
        </w:rPr>
        <w:t>之迴避</w:t>
      </w:r>
      <w:proofErr w:type="gramStart"/>
      <w:r w:rsidR="0098581E" w:rsidRPr="00EC541D">
        <w:rPr>
          <w:rFonts w:ascii="Times New Roman" w:eastAsia="標楷體" w:hAnsi="Times New Roman" w:cs="Times New Roman"/>
          <w:color w:val="000000"/>
          <w:sz w:val="24"/>
          <w:szCs w:val="24"/>
          <w:lang w:eastAsia="zh-TW"/>
        </w:rPr>
        <w:t>名單供簽報</w:t>
      </w:r>
      <w:proofErr w:type="gramEnd"/>
      <w:r w:rsidR="0098581E" w:rsidRPr="00EC541D">
        <w:rPr>
          <w:rFonts w:ascii="Times New Roman" w:eastAsia="標楷體" w:hAnsi="Times New Roman" w:cs="Times New Roman"/>
          <w:color w:val="000000"/>
          <w:sz w:val="24"/>
          <w:szCs w:val="24"/>
          <w:lang w:eastAsia="zh-TW"/>
        </w:rPr>
        <w:t>審查人時參考，並應敘明理由。</w:t>
      </w:r>
    </w:p>
    <w:p w:rsidR="0098581E" w:rsidRPr="00EC541D" w:rsidRDefault="00C3458F" w:rsidP="004A15AA">
      <w:pPr>
        <w:snapToGrid w:val="0"/>
        <w:spacing w:after="0" w:line="320" w:lineRule="exact"/>
        <w:ind w:left="912" w:hangingChars="380" w:hanging="912"/>
        <w:jc w:val="both"/>
        <w:rPr>
          <w:rFonts w:ascii="Times New Roman" w:eastAsia="標楷體" w:hAnsi="Times New Roman" w:cs="Times New Roman"/>
          <w:color w:val="FF0000"/>
          <w:sz w:val="24"/>
          <w:szCs w:val="24"/>
          <w:lang w:eastAsia="zh-TW"/>
        </w:rPr>
      </w:pPr>
      <w:r w:rsidRPr="00EC541D">
        <w:rPr>
          <w:rFonts w:ascii="Times New Roman" w:eastAsia="標楷體" w:hAnsi="Times New Roman" w:cs="Times New Roman" w:hint="eastAsia"/>
          <w:color w:val="000000"/>
          <w:sz w:val="24"/>
          <w:szCs w:val="24"/>
          <w:lang w:eastAsia="zh-TW"/>
        </w:rPr>
        <w:t xml:space="preserve">  </w:t>
      </w:r>
      <w:r w:rsidR="004A15AA" w:rsidRPr="00EC541D">
        <w:rPr>
          <w:rFonts w:ascii="Times New Roman" w:eastAsia="標楷體" w:hAnsi="Times New Roman" w:cs="Times New Roman" w:hint="eastAsia"/>
          <w:color w:val="000000"/>
          <w:sz w:val="24"/>
          <w:szCs w:val="24"/>
          <w:lang w:eastAsia="zh-TW"/>
        </w:rPr>
        <w:t xml:space="preserve"> </w:t>
      </w:r>
      <w:r w:rsidRPr="00EC541D">
        <w:rPr>
          <w:rFonts w:ascii="Times New Roman" w:eastAsia="標楷體" w:hAnsi="Times New Roman" w:cs="Times New Roman" w:hint="eastAsia"/>
          <w:color w:val="FF0000"/>
          <w:sz w:val="24"/>
          <w:szCs w:val="24"/>
          <w:lang w:eastAsia="zh-TW"/>
        </w:rPr>
        <w:t>（三）</w:t>
      </w:r>
      <w:r w:rsidR="0098581E" w:rsidRPr="00EC541D">
        <w:rPr>
          <w:rFonts w:ascii="Times New Roman" w:eastAsia="標楷體" w:hAnsi="Times New Roman" w:cs="Times New Roman"/>
          <w:color w:val="000000"/>
          <w:sz w:val="24"/>
          <w:szCs w:val="24"/>
          <w:lang w:eastAsia="zh-TW"/>
        </w:rPr>
        <w:t>審查時，由</w:t>
      </w:r>
      <w:r w:rsidR="0068097E" w:rsidRPr="00EC541D">
        <w:rPr>
          <w:rFonts w:ascii="Times New Roman" w:eastAsia="標楷體" w:hAnsi="Times New Roman" w:cs="Times New Roman" w:hint="eastAsia"/>
          <w:color w:val="FF0000"/>
          <w:sz w:val="24"/>
          <w:szCs w:val="24"/>
          <w:u w:val="single"/>
          <w:lang w:eastAsia="zh-TW"/>
        </w:rPr>
        <w:t>著作</w:t>
      </w:r>
      <w:r w:rsidR="0098581E" w:rsidRPr="00EC541D">
        <w:rPr>
          <w:rFonts w:ascii="Times New Roman" w:eastAsia="標楷體" w:hAnsi="Times New Roman" w:cs="Times New Roman"/>
          <w:color w:val="000000"/>
          <w:sz w:val="24"/>
          <w:szCs w:val="24"/>
          <w:lang w:eastAsia="zh-TW"/>
        </w:rPr>
        <w:t>審查小組保密作業隨機決定審查人審查順序，依序送請</w:t>
      </w:r>
      <w:r w:rsidR="0098581E" w:rsidRPr="00EC541D">
        <w:rPr>
          <w:rFonts w:ascii="Times New Roman" w:eastAsia="標楷體" w:hAnsi="Times New Roman" w:cs="Times New Roman"/>
          <w:color w:val="FF0000"/>
          <w:sz w:val="24"/>
          <w:szCs w:val="24"/>
          <w:u w:val="single"/>
          <w:lang w:eastAsia="zh-TW"/>
        </w:rPr>
        <w:t>六</w:t>
      </w:r>
      <w:r w:rsidR="0098581E" w:rsidRPr="00EC541D">
        <w:rPr>
          <w:rFonts w:ascii="Times New Roman" w:eastAsia="標楷體" w:hAnsi="Times New Roman" w:cs="Times New Roman"/>
          <w:color w:val="000000"/>
          <w:sz w:val="24"/>
          <w:szCs w:val="24"/>
          <w:lang w:eastAsia="zh-TW"/>
        </w:rPr>
        <w:t>位審查人審查，</w:t>
      </w:r>
      <w:r w:rsidR="0098581E" w:rsidRPr="00EC541D">
        <w:rPr>
          <w:rFonts w:ascii="Times New Roman" w:eastAsia="標楷體" w:hAnsi="Times New Roman" w:cs="Times New Roman"/>
          <w:color w:val="FF0000"/>
          <w:sz w:val="24"/>
          <w:szCs w:val="24"/>
          <w:u w:val="single"/>
          <w:lang w:eastAsia="zh-TW"/>
        </w:rPr>
        <w:t>惟</w:t>
      </w:r>
      <w:r w:rsidR="0068097E" w:rsidRPr="00EC541D">
        <w:rPr>
          <w:rFonts w:ascii="Times New Roman" w:eastAsia="標楷體" w:hAnsi="Times New Roman" w:cs="Times New Roman" w:hint="eastAsia"/>
          <w:color w:val="FF0000"/>
          <w:sz w:val="24"/>
          <w:szCs w:val="24"/>
          <w:u w:val="single"/>
          <w:lang w:eastAsia="zh-TW"/>
        </w:rPr>
        <w:t>如</w:t>
      </w:r>
      <w:r w:rsidR="0098581E" w:rsidRPr="00EC541D">
        <w:rPr>
          <w:rFonts w:ascii="Times New Roman" w:eastAsia="標楷體" w:hAnsi="Times New Roman" w:cs="Times New Roman"/>
          <w:color w:val="FF0000"/>
          <w:sz w:val="24"/>
          <w:szCs w:val="24"/>
          <w:u w:val="single"/>
          <w:lang w:eastAsia="zh-TW"/>
        </w:rPr>
        <w:t>以教學實踐研究</w:t>
      </w:r>
      <w:r w:rsidR="0098581E" w:rsidRPr="00EC541D">
        <w:rPr>
          <w:rFonts w:ascii="Times New Roman" w:eastAsia="標楷體" w:hAnsi="Times New Roman" w:cs="Times New Roman"/>
          <w:color w:val="FF0000"/>
          <w:sz w:val="24"/>
          <w:szCs w:val="24"/>
          <w:u w:val="single"/>
          <w:lang w:eastAsia="zh-TW"/>
        </w:rPr>
        <w:t>(</w:t>
      </w:r>
      <w:r w:rsidR="0098581E" w:rsidRPr="00EC541D">
        <w:rPr>
          <w:rFonts w:ascii="Times New Roman" w:eastAsia="標楷體" w:hAnsi="Times New Roman" w:cs="Times New Roman"/>
          <w:color w:val="FF0000"/>
          <w:sz w:val="24"/>
          <w:szCs w:val="24"/>
          <w:u w:val="single"/>
          <w:lang w:eastAsia="zh-TW"/>
        </w:rPr>
        <w:t>發</w:t>
      </w:r>
      <w:r w:rsidR="0098581E" w:rsidRPr="00EC541D">
        <w:rPr>
          <w:rFonts w:ascii="Times New Roman" w:eastAsia="標楷體" w:hAnsi="Times New Roman" w:cs="Times New Roman"/>
          <w:color w:val="FF0000"/>
          <w:sz w:val="24"/>
          <w:szCs w:val="24"/>
          <w:u w:val="single"/>
          <w:lang w:eastAsia="zh-TW"/>
        </w:rPr>
        <w:t>)</w:t>
      </w:r>
      <w:r w:rsidR="0098581E" w:rsidRPr="00EC541D">
        <w:rPr>
          <w:rFonts w:ascii="Times New Roman" w:eastAsia="標楷體" w:hAnsi="Times New Roman" w:cs="Times New Roman"/>
          <w:color w:val="FF0000"/>
          <w:sz w:val="24"/>
          <w:szCs w:val="24"/>
          <w:u w:val="single"/>
          <w:lang w:eastAsia="zh-TW"/>
        </w:rPr>
        <w:t>成果</w:t>
      </w:r>
      <w:r w:rsidRPr="00EC541D">
        <w:rPr>
          <w:rFonts w:ascii="Times New Roman" w:eastAsia="標楷體" w:hAnsi="Times New Roman" w:cs="Times New Roman" w:hint="eastAsia"/>
          <w:color w:val="FF0000"/>
          <w:sz w:val="24"/>
          <w:szCs w:val="24"/>
          <w:u w:val="single"/>
          <w:lang w:eastAsia="zh-TW"/>
        </w:rPr>
        <w:t>升等</w:t>
      </w:r>
      <w:r w:rsidR="0098581E" w:rsidRPr="00EC541D">
        <w:rPr>
          <w:rFonts w:ascii="Times New Roman" w:eastAsia="標楷體" w:hAnsi="Times New Roman" w:cs="Times New Roman"/>
          <w:color w:val="FF0000"/>
          <w:sz w:val="24"/>
          <w:szCs w:val="24"/>
          <w:u w:val="single"/>
          <w:lang w:eastAsia="zh-TW"/>
        </w:rPr>
        <w:t>者，</w:t>
      </w:r>
      <w:r w:rsidR="0068097E" w:rsidRPr="00EC541D">
        <w:rPr>
          <w:rFonts w:ascii="Times New Roman" w:eastAsia="標楷體" w:hAnsi="Times New Roman" w:cs="Times New Roman" w:hint="eastAsia"/>
          <w:color w:val="FF0000"/>
          <w:sz w:val="24"/>
          <w:szCs w:val="24"/>
          <w:u w:val="single"/>
          <w:lang w:eastAsia="zh-TW"/>
        </w:rPr>
        <w:t>著作</w:t>
      </w:r>
      <w:r w:rsidR="0098581E" w:rsidRPr="00EC541D">
        <w:rPr>
          <w:rFonts w:ascii="Times New Roman" w:eastAsia="標楷體" w:hAnsi="Times New Roman" w:cs="Times New Roman"/>
          <w:color w:val="FF0000"/>
          <w:sz w:val="24"/>
          <w:szCs w:val="24"/>
          <w:u w:val="single"/>
          <w:lang w:eastAsia="zh-TW"/>
        </w:rPr>
        <w:t>審查小組決定之六位外審審查人中，應至少有三位外審審查人係自教育部所建置之專家學者資料庫中，以保密作業隨機決定。</w:t>
      </w:r>
    </w:p>
    <w:p w:rsidR="0098581E" w:rsidRPr="00EC541D" w:rsidRDefault="00725883" w:rsidP="0098581E">
      <w:pPr>
        <w:pStyle w:val="TableParagraph"/>
        <w:spacing w:before="0" w:line="320" w:lineRule="exact"/>
        <w:rPr>
          <w:rFonts w:ascii="Times New Roman" w:eastAsia="標楷體" w:hAnsi="Times New Roman" w:cs="Times New Roman"/>
          <w:color w:val="000000"/>
          <w:kern w:val="2"/>
          <w:sz w:val="24"/>
          <w:szCs w:val="24"/>
          <w:lang w:eastAsia="zh-TW"/>
        </w:rPr>
      </w:pPr>
      <w:r w:rsidRPr="00EC541D">
        <w:rPr>
          <w:rFonts w:ascii="Times New Roman" w:eastAsia="標楷體" w:hAnsi="Times New Roman" w:cs="Times New Roman" w:hint="eastAsia"/>
          <w:color w:val="FF0000"/>
          <w:sz w:val="24"/>
          <w:szCs w:val="24"/>
          <w:u w:val="single"/>
          <w:lang w:eastAsia="zh-TW"/>
        </w:rPr>
        <w:t>二十三</w:t>
      </w:r>
      <w:r w:rsidR="0098581E" w:rsidRPr="00EC541D">
        <w:rPr>
          <w:rFonts w:ascii="Times New Roman" w:eastAsia="標楷體" w:hAnsi="Times New Roman" w:cs="Times New Roman"/>
          <w:color w:val="FF0000"/>
          <w:sz w:val="24"/>
          <w:szCs w:val="24"/>
          <w:u w:val="single"/>
          <w:lang w:eastAsia="zh-TW"/>
        </w:rPr>
        <w:t>、</w:t>
      </w:r>
      <w:r w:rsidR="0098581E" w:rsidRPr="00EC541D">
        <w:rPr>
          <w:rFonts w:ascii="Times New Roman" w:eastAsia="標楷體" w:hAnsi="Times New Roman" w:cs="Times New Roman"/>
          <w:color w:val="000000"/>
          <w:kern w:val="2"/>
          <w:sz w:val="24"/>
          <w:szCs w:val="24"/>
          <w:lang w:eastAsia="zh-TW"/>
        </w:rPr>
        <w:t>有</w:t>
      </w:r>
      <w:proofErr w:type="gramStart"/>
      <w:r w:rsidR="0098581E" w:rsidRPr="00EC541D">
        <w:rPr>
          <w:rFonts w:ascii="Times New Roman" w:eastAsia="標楷體" w:hAnsi="Times New Roman" w:cs="Times New Roman"/>
          <w:color w:val="000000"/>
          <w:kern w:val="2"/>
          <w:sz w:val="24"/>
          <w:szCs w:val="24"/>
          <w:lang w:eastAsia="zh-TW"/>
        </w:rPr>
        <w:t>關外審</w:t>
      </w:r>
      <w:proofErr w:type="gramEnd"/>
      <w:r w:rsidR="0098581E" w:rsidRPr="00EC541D">
        <w:rPr>
          <w:rFonts w:ascii="Times New Roman" w:eastAsia="標楷體" w:hAnsi="Times New Roman" w:cs="Times New Roman"/>
          <w:color w:val="FF0000"/>
          <w:sz w:val="24"/>
          <w:szCs w:val="24"/>
          <w:u w:val="single"/>
          <w:lang w:eastAsia="zh-TW"/>
        </w:rPr>
        <w:t>審查人</w:t>
      </w:r>
      <w:r w:rsidR="0098581E" w:rsidRPr="00EC541D">
        <w:rPr>
          <w:rFonts w:ascii="Times New Roman" w:eastAsia="標楷體" w:hAnsi="Times New Roman" w:cs="Times New Roman"/>
          <w:color w:val="000000"/>
          <w:kern w:val="2"/>
          <w:sz w:val="24"/>
          <w:szCs w:val="24"/>
          <w:lang w:eastAsia="zh-TW"/>
        </w:rPr>
        <w:t>之規定</w:t>
      </w:r>
    </w:p>
    <w:p w:rsidR="0098581E" w:rsidRPr="00EC541D" w:rsidRDefault="0098581E" w:rsidP="0098581E">
      <w:pPr>
        <w:tabs>
          <w:tab w:val="left" w:pos="426"/>
        </w:tabs>
        <w:adjustRightInd w:val="0"/>
        <w:snapToGrid w:val="0"/>
        <w:spacing w:after="0"/>
        <w:ind w:leftChars="295" w:left="1081" w:hangingChars="180" w:hanging="432"/>
        <w:jc w:val="both"/>
        <w:rPr>
          <w:rFonts w:ascii="Times New Roman" w:eastAsia="標楷體" w:hAnsi="Times New Roman" w:cs="Times New Roman"/>
          <w:color w:val="000000"/>
          <w:kern w:val="2"/>
          <w:sz w:val="24"/>
          <w:szCs w:val="24"/>
          <w:lang w:eastAsia="zh-TW"/>
        </w:rPr>
      </w:pPr>
      <w:r w:rsidRPr="00EC541D">
        <w:rPr>
          <w:rFonts w:ascii="Times New Roman" w:eastAsia="標楷體" w:hAnsi="Times New Roman" w:cs="Times New Roman" w:hint="eastAsia"/>
          <w:color w:val="FF0000"/>
          <w:kern w:val="2"/>
          <w:sz w:val="24"/>
          <w:szCs w:val="24"/>
          <w:lang w:eastAsia="zh-TW"/>
        </w:rPr>
        <w:lastRenderedPageBreak/>
        <w:t>(</w:t>
      </w:r>
      <w:proofErr w:type="gramStart"/>
      <w:r w:rsidRPr="00EC541D">
        <w:rPr>
          <w:rFonts w:ascii="Times New Roman" w:eastAsia="標楷體" w:hAnsi="Times New Roman" w:cs="Times New Roman" w:hint="eastAsia"/>
          <w:color w:val="FF0000"/>
          <w:kern w:val="2"/>
          <w:sz w:val="24"/>
          <w:szCs w:val="24"/>
          <w:lang w:eastAsia="zh-TW"/>
        </w:rPr>
        <w:t>一</w:t>
      </w:r>
      <w:proofErr w:type="gramEnd"/>
      <w:r w:rsidRPr="00EC541D">
        <w:rPr>
          <w:rFonts w:ascii="Times New Roman" w:eastAsia="標楷體" w:hAnsi="Times New Roman" w:cs="Times New Roman" w:hint="eastAsia"/>
          <w:color w:val="FF0000"/>
          <w:kern w:val="2"/>
          <w:sz w:val="24"/>
          <w:szCs w:val="24"/>
          <w:lang w:eastAsia="zh-TW"/>
        </w:rPr>
        <w:t>)</w:t>
      </w:r>
      <w:r w:rsidRPr="00EC541D">
        <w:rPr>
          <w:rFonts w:ascii="Times New Roman" w:eastAsia="標楷體" w:hAnsi="Times New Roman" w:cs="Times New Roman"/>
          <w:color w:val="000000"/>
          <w:kern w:val="2"/>
          <w:sz w:val="24"/>
          <w:szCs w:val="24"/>
          <w:lang w:eastAsia="zh-TW"/>
        </w:rPr>
        <w:t>外審</w:t>
      </w:r>
      <w:r w:rsidRPr="00EC541D">
        <w:rPr>
          <w:rFonts w:ascii="Times New Roman" w:eastAsia="標楷體" w:hAnsi="Times New Roman" w:cs="Times New Roman"/>
          <w:color w:val="FF0000"/>
          <w:sz w:val="24"/>
          <w:szCs w:val="24"/>
          <w:u w:val="single"/>
          <w:lang w:eastAsia="zh-TW"/>
        </w:rPr>
        <w:t>審查人</w:t>
      </w:r>
      <w:r w:rsidRPr="00EC541D">
        <w:rPr>
          <w:rFonts w:ascii="Times New Roman" w:eastAsia="標楷體" w:hAnsi="Times New Roman" w:cs="Times New Roman"/>
          <w:color w:val="000000"/>
          <w:kern w:val="2"/>
          <w:sz w:val="24"/>
          <w:szCs w:val="24"/>
          <w:lang w:eastAsia="zh-TW"/>
        </w:rPr>
        <w:t>以具有教育部審定之教授資格或相當教授資格者為原則。若無適當之教授人選，對於送審副教授以下資格案，得以具有教育部審定之副教授資格者擔任之，但不得</w:t>
      </w:r>
      <w:proofErr w:type="gramStart"/>
      <w:r w:rsidRPr="00EC541D">
        <w:rPr>
          <w:rFonts w:ascii="Times New Roman" w:eastAsia="標楷體" w:hAnsi="Times New Roman" w:cs="Times New Roman"/>
          <w:color w:val="000000"/>
          <w:kern w:val="2"/>
          <w:sz w:val="24"/>
          <w:szCs w:val="24"/>
          <w:lang w:eastAsia="zh-TW"/>
        </w:rPr>
        <w:t>低階高審</w:t>
      </w:r>
      <w:proofErr w:type="gramEnd"/>
      <w:r w:rsidRPr="00EC541D">
        <w:rPr>
          <w:rFonts w:ascii="Times New Roman" w:eastAsia="標楷體" w:hAnsi="Times New Roman" w:cs="Times New Roman"/>
          <w:color w:val="000000"/>
          <w:kern w:val="2"/>
          <w:sz w:val="24"/>
          <w:szCs w:val="24"/>
          <w:lang w:eastAsia="zh-TW"/>
        </w:rPr>
        <w:t>。</w:t>
      </w:r>
    </w:p>
    <w:p w:rsidR="0098581E" w:rsidRPr="00EC541D" w:rsidRDefault="0098581E" w:rsidP="0098581E">
      <w:pPr>
        <w:tabs>
          <w:tab w:val="left" w:pos="426"/>
        </w:tabs>
        <w:adjustRightInd w:val="0"/>
        <w:snapToGrid w:val="0"/>
        <w:spacing w:after="0"/>
        <w:ind w:leftChars="295" w:left="889" w:hangingChars="100" w:hanging="240"/>
        <w:jc w:val="both"/>
        <w:rPr>
          <w:rFonts w:ascii="Times New Roman" w:eastAsia="標楷體" w:hAnsi="Times New Roman" w:cs="Times New Roman"/>
          <w:color w:val="000000"/>
          <w:kern w:val="2"/>
          <w:sz w:val="24"/>
          <w:szCs w:val="24"/>
          <w:lang w:eastAsia="zh-TW"/>
        </w:rPr>
      </w:pPr>
      <w:r w:rsidRPr="00EC541D">
        <w:rPr>
          <w:rFonts w:ascii="Times New Roman" w:eastAsia="標楷體" w:hAnsi="Times New Roman" w:cs="Times New Roman" w:hint="eastAsia"/>
          <w:color w:val="FF0000"/>
          <w:kern w:val="2"/>
          <w:sz w:val="24"/>
          <w:szCs w:val="24"/>
          <w:lang w:eastAsia="zh-TW"/>
        </w:rPr>
        <w:t>(</w:t>
      </w:r>
      <w:r w:rsidRPr="00EC541D">
        <w:rPr>
          <w:rFonts w:ascii="Times New Roman" w:eastAsia="標楷體" w:hAnsi="Times New Roman" w:cs="Times New Roman" w:hint="eastAsia"/>
          <w:color w:val="FF0000"/>
          <w:kern w:val="2"/>
          <w:sz w:val="24"/>
          <w:szCs w:val="24"/>
          <w:lang w:eastAsia="zh-TW"/>
        </w:rPr>
        <w:t>二</w:t>
      </w:r>
      <w:r w:rsidRPr="00EC541D">
        <w:rPr>
          <w:rFonts w:ascii="Times New Roman" w:eastAsia="標楷體" w:hAnsi="Times New Roman" w:cs="Times New Roman" w:hint="eastAsia"/>
          <w:color w:val="FF0000"/>
          <w:kern w:val="2"/>
          <w:sz w:val="24"/>
          <w:szCs w:val="24"/>
          <w:lang w:eastAsia="zh-TW"/>
        </w:rPr>
        <w:t>)</w:t>
      </w:r>
      <w:r w:rsidRPr="00EC541D">
        <w:rPr>
          <w:rFonts w:ascii="Times New Roman" w:eastAsia="標楷體" w:hAnsi="Times New Roman" w:cs="Times New Roman"/>
          <w:color w:val="000000"/>
          <w:kern w:val="2"/>
          <w:sz w:val="24"/>
          <w:szCs w:val="24"/>
          <w:lang w:eastAsia="zh-TW"/>
        </w:rPr>
        <w:t>外審</w:t>
      </w:r>
      <w:r w:rsidRPr="00EC541D">
        <w:rPr>
          <w:rFonts w:ascii="Times New Roman" w:eastAsia="標楷體" w:hAnsi="Times New Roman" w:cs="Times New Roman"/>
          <w:color w:val="FF0000"/>
          <w:sz w:val="24"/>
          <w:szCs w:val="24"/>
          <w:u w:val="single"/>
          <w:lang w:eastAsia="zh-TW"/>
        </w:rPr>
        <w:t>審查人</w:t>
      </w:r>
      <w:r w:rsidRPr="00EC541D">
        <w:rPr>
          <w:rFonts w:ascii="Times New Roman" w:eastAsia="標楷體" w:hAnsi="Times New Roman" w:cs="Times New Roman"/>
          <w:color w:val="000000"/>
          <w:kern w:val="2"/>
          <w:sz w:val="24"/>
          <w:szCs w:val="24"/>
          <w:lang w:eastAsia="zh-TW"/>
        </w:rPr>
        <w:t>具有下列情形之</w:t>
      </w:r>
      <w:proofErr w:type="gramStart"/>
      <w:r w:rsidRPr="00EC541D">
        <w:rPr>
          <w:rFonts w:ascii="Times New Roman" w:eastAsia="標楷體" w:hAnsi="Times New Roman" w:cs="Times New Roman"/>
          <w:color w:val="000000"/>
          <w:kern w:val="2"/>
          <w:sz w:val="24"/>
          <w:szCs w:val="24"/>
          <w:lang w:eastAsia="zh-TW"/>
        </w:rPr>
        <w:t>一</w:t>
      </w:r>
      <w:proofErr w:type="gramEnd"/>
      <w:r w:rsidRPr="00EC541D">
        <w:rPr>
          <w:rFonts w:ascii="Times New Roman" w:eastAsia="標楷體" w:hAnsi="Times New Roman" w:cs="Times New Roman"/>
          <w:color w:val="000000"/>
          <w:kern w:val="2"/>
          <w:sz w:val="24"/>
          <w:szCs w:val="24"/>
          <w:lang w:eastAsia="zh-TW"/>
        </w:rPr>
        <w:t>者，應迴避審查：</w:t>
      </w:r>
    </w:p>
    <w:p w:rsidR="0098581E" w:rsidRPr="00EC541D" w:rsidRDefault="0098581E" w:rsidP="0098581E">
      <w:pPr>
        <w:pStyle w:val="TableParagraph"/>
        <w:adjustRightInd w:val="0"/>
        <w:snapToGrid w:val="0"/>
        <w:spacing w:before="0" w:line="320" w:lineRule="exact"/>
        <w:ind w:left="440" w:firstLineChars="112" w:firstLine="269"/>
        <w:rPr>
          <w:rFonts w:ascii="Times New Roman" w:eastAsia="標楷體" w:hAnsi="Times New Roman" w:cs="Times New Roman"/>
          <w:color w:val="000000"/>
          <w:kern w:val="2"/>
          <w:sz w:val="24"/>
          <w:szCs w:val="24"/>
          <w:lang w:eastAsia="zh-TW"/>
        </w:rPr>
      </w:pPr>
      <w:r w:rsidRPr="00EC541D">
        <w:rPr>
          <w:rFonts w:ascii="Times New Roman" w:eastAsia="標楷體" w:hAnsi="Times New Roman" w:cs="Times New Roman" w:hint="eastAsia"/>
          <w:color w:val="000000"/>
          <w:kern w:val="2"/>
          <w:sz w:val="24"/>
          <w:szCs w:val="24"/>
          <w:lang w:eastAsia="zh-TW"/>
        </w:rPr>
        <w:t xml:space="preserve"> </w:t>
      </w:r>
      <w:r w:rsidRPr="00EC541D">
        <w:rPr>
          <w:rFonts w:ascii="Times New Roman" w:eastAsia="標楷體" w:hAnsi="Times New Roman" w:cs="Times New Roman" w:hint="eastAsia"/>
          <w:color w:val="FF0000"/>
          <w:kern w:val="2"/>
          <w:sz w:val="24"/>
          <w:szCs w:val="24"/>
          <w:u w:val="single"/>
          <w:lang w:eastAsia="zh-TW"/>
        </w:rPr>
        <w:t>1.</w:t>
      </w:r>
      <w:r w:rsidRPr="00EC541D">
        <w:rPr>
          <w:rFonts w:ascii="Times New Roman" w:eastAsia="標楷體" w:hAnsi="Times New Roman" w:cs="Times New Roman"/>
          <w:color w:val="000000"/>
          <w:kern w:val="2"/>
          <w:sz w:val="24"/>
          <w:szCs w:val="24"/>
          <w:lang w:eastAsia="zh-TW"/>
        </w:rPr>
        <w:t>送審人之研究指導教授。</w:t>
      </w:r>
    </w:p>
    <w:p w:rsidR="0098581E" w:rsidRPr="00EC541D" w:rsidRDefault="0098581E" w:rsidP="0098581E">
      <w:pPr>
        <w:pStyle w:val="TableParagraph"/>
        <w:adjustRightInd w:val="0"/>
        <w:snapToGrid w:val="0"/>
        <w:spacing w:before="0" w:line="320" w:lineRule="exact"/>
        <w:ind w:left="440" w:firstLineChars="112" w:firstLine="269"/>
        <w:rPr>
          <w:rFonts w:ascii="Times New Roman" w:eastAsia="標楷體" w:hAnsi="Times New Roman" w:cs="Times New Roman"/>
          <w:color w:val="000000"/>
          <w:kern w:val="2"/>
          <w:sz w:val="24"/>
          <w:szCs w:val="24"/>
          <w:lang w:eastAsia="zh-TW"/>
        </w:rPr>
      </w:pPr>
      <w:r w:rsidRPr="00EC541D">
        <w:rPr>
          <w:rFonts w:ascii="Times New Roman" w:eastAsia="標楷體" w:hAnsi="Times New Roman" w:cs="Times New Roman" w:hint="eastAsia"/>
          <w:color w:val="FF0000"/>
          <w:kern w:val="2"/>
          <w:sz w:val="24"/>
          <w:szCs w:val="24"/>
          <w:u w:val="single"/>
          <w:lang w:eastAsia="zh-TW"/>
        </w:rPr>
        <w:t xml:space="preserve"> 2.</w:t>
      </w:r>
      <w:r w:rsidRPr="00EC541D">
        <w:rPr>
          <w:rFonts w:ascii="Times New Roman" w:eastAsia="標楷體" w:hAnsi="Times New Roman" w:cs="Times New Roman"/>
          <w:color w:val="000000"/>
          <w:kern w:val="2"/>
          <w:sz w:val="24"/>
          <w:szCs w:val="24"/>
          <w:lang w:eastAsia="zh-TW"/>
        </w:rPr>
        <w:t>送審人代表作之合著人或共同研究人。</w:t>
      </w:r>
    </w:p>
    <w:p w:rsidR="0098581E" w:rsidRPr="00EC541D" w:rsidRDefault="0098581E" w:rsidP="0098581E">
      <w:pPr>
        <w:pStyle w:val="TableParagraph"/>
        <w:adjustRightInd w:val="0"/>
        <w:snapToGrid w:val="0"/>
        <w:spacing w:before="0" w:line="320" w:lineRule="exact"/>
        <w:ind w:left="440" w:firstLineChars="112" w:firstLine="269"/>
        <w:rPr>
          <w:rFonts w:ascii="Times New Roman" w:eastAsia="標楷體" w:hAnsi="Times New Roman" w:cs="Times New Roman"/>
          <w:color w:val="000000"/>
          <w:kern w:val="2"/>
          <w:sz w:val="24"/>
          <w:szCs w:val="24"/>
          <w:lang w:eastAsia="zh-TW"/>
        </w:rPr>
      </w:pPr>
      <w:r w:rsidRPr="00EC541D">
        <w:rPr>
          <w:rFonts w:ascii="Times New Roman" w:eastAsia="標楷體" w:hAnsi="Times New Roman" w:cs="Times New Roman" w:hint="eastAsia"/>
          <w:color w:val="FF0000"/>
          <w:kern w:val="2"/>
          <w:sz w:val="24"/>
          <w:szCs w:val="24"/>
          <w:u w:val="single"/>
          <w:lang w:eastAsia="zh-TW"/>
        </w:rPr>
        <w:t xml:space="preserve"> 3.</w:t>
      </w:r>
      <w:r w:rsidRPr="00EC541D">
        <w:rPr>
          <w:rFonts w:ascii="Times New Roman" w:eastAsia="標楷體" w:hAnsi="Times New Roman" w:cs="Times New Roman"/>
          <w:color w:val="000000"/>
          <w:kern w:val="2"/>
          <w:sz w:val="24"/>
          <w:szCs w:val="24"/>
          <w:lang w:eastAsia="zh-TW"/>
        </w:rPr>
        <w:t>現與送審人同校或曾與送審人同一系所服務者。</w:t>
      </w:r>
    </w:p>
    <w:p w:rsidR="0098581E" w:rsidRPr="00EC541D" w:rsidRDefault="0098581E" w:rsidP="0098581E">
      <w:pPr>
        <w:pStyle w:val="TableParagraph"/>
        <w:adjustRightInd w:val="0"/>
        <w:snapToGrid w:val="0"/>
        <w:spacing w:before="0" w:line="320" w:lineRule="exact"/>
        <w:ind w:left="440" w:firstLineChars="112" w:firstLine="269"/>
        <w:rPr>
          <w:rFonts w:ascii="Times New Roman" w:eastAsia="標楷體" w:hAnsi="Times New Roman" w:cs="Times New Roman"/>
          <w:color w:val="000000"/>
          <w:kern w:val="2"/>
          <w:sz w:val="24"/>
          <w:szCs w:val="24"/>
          <w:lang w:eastAsia="zh-TW"/>
        </w:rPr>
      </w:pPr>
      <w:r w:rsidRPr="00EC541D">
        <w:rPr>
          <w:rFonts w:ascii="Times New Roman" w:eastAsia="標楷體" w:hAnsi="Times New Roman" w:cs="Times New Roman" w:hint="eastAsia"/>
          <w:color w:val="FF0000"/>
          <w:kern w:val="2"/>
          <w:sz w:val="24"/>
          <w:szCs w:val="24"/>
          <w:u w:val="single"/>
          <w:lang w:eastAsia="zh-TW"/>
        </w:rPr>
        <w:t xml:space="preserve"> 4.</w:t>
      </w:r>
      <w:r w:rsidRPr="00EC541D">
        <w:rPr>
          <w:rFonts w:ascii="Times New Roman" w:eastAsia="標楷體" w:hAnsi="Times New Roman" w:cs="Times New Roman"/>
          <w:color w:val="000000"/>
          <w:kern w:val="2"/>
          <w:sz w:val="24"/>
          <w:szCs w:val="24"/>
          <w:lang w:eastAsia="zh-TW"/>
        </w:rPr>
        <w:t>與</w:t>
      </w:r>
      <w:r w:rsidRPr="00EC541D">
        <w:rPr>
          <w:rFonts w:ascii="Times New Roman" w:eastAsia="標楷體" w:hAnsi="Times New Roman" w:cs="Times New Roman"/>
          <w:color w:val="FF0000"/>
          <w:sz w:val="24"/>
          <w:szCs w:val="24"/>
          <w:u w:val="single"/>
          <w:lang w:eastAsia="zh-TW"/>
        </w:rPr>
        <w:t>送審</w:t>
      </w:r>
      <w:r w:rsidRPr="00EC541D">
        <w:rPr>
          <w:rFonts w:ascii="Times New Roman" w:eastAsia="標楷體" w:hAnsi="Times New Roman" w:cs="Times New Roman"/>
          <w:color w:val="000000"/>
          <w:kern w:val="2"/>
          <w:sz w:val="24"/>
          <w:szCs w:val="24"/>
          <w:lang w:eastAsia="zh-TW"/>
        </w:rPr>
        <w:t>人有親屬關係者或行政程序法第三十二條有關規定者。</w:t>
      </w:r>
    </w:p>
    <w:p w:rsidR="0098581E" w:rsidRPr="00EC541D" w:rsidRDefault="0098581E" w:rsidP="0098581E">
      <w:pPr>
        <w:adjustRightInd w:val="0"/>
        <w:snapToGrid w:val="0"/>
        <w:spacing w:after="0" w:line="320" w:lineRule="exact"/>
        <w:ind w:leftChars="375" w:left="825"/>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color w:val="000000"/>
          <w:sz w:val="24"/>
          <w:szCs w:val="24"/>
          <w:lang w:eastAsia="zh-TW"/>
        </w:rPr>
        <w:t>凡違反前</w:t>
      </w:r>
      <w:r w:rsidRPr="00EC541D">
        <w:rPr>
          <w:rFonts w:ascii="Times New Roman" w:eastAsia="標楷體" w:hAnsi="Times New Roman" w:cs="Times New Roman"/>
          <w:color w:val="FF0000"/>
          <w:sz w:val="24"/>
          <w:szCs w:val="24"/>
          <w:u w:val="single"/>
          <w:lang w:eastAsia="zh-TW"/>
        </w:rPr>
        <w:t>款</w:t>
      </w:r>
      <w:r w:rsidRPr="00EC541D">
        <w:rPr>
          <w:rFonts w:ascii="Times New Roman" w:eastAsia="標楷體" w:hAnsi="Times New Roman" w:cs="Times New Roman"/>
          <w:color w:val="000000"/>
          <w:sz w:val="24"/>
          <w:szCs w:val="24"/>
          <w:lang w:eastAsia="zh-TW"/>
        </w:rPr>
        <w:t>規定，未迴避審查者，其評審結果無效。然其餘有效之評審，仍得計入審查結果。有效外審人數不足時，應就不足之人數另行送審補正。</w:t>
      </w:r>
    </w:p>
    <w:p w:rsidR="0098581E" w:rsidRPr="00EC541D" w:rsidRDefault="0098581E" w:rsidP="0098581E">
      <w:pPr>
        <w:tabs>
          <w:tab w:val="left" w:pos="426"/>
        </w:tabs>
        <w:adjustRightInd w:val="0"/>
        <w:snapToGrid w:val="0"/>
        <w:spacing w:after="0"/>
        <w:ind w:leftChars="295" w:left="889" w:hangingChars="100" w:hanging="240"/>
        <w:jc w:val="both"/>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hint="eastAsia"/>
          <w:color w:val="FF0000"/>
          <w:sz w:val="24"/>
          <w:szCs w:val="24"/>
          <w:u w:val="single"/>
          <w:lang w:eastAsia="zh-TW"/>
        </w:rPr>
        <w:t>(</w:t>
      </w:r>
      <w:r w:rsidRPr="00EC541D">
        <w:rPr>
          <w:rFonts w:ascii="Times New Roman" w:eastAsia="標楷體" w:hAnsi="Times New Roman" w:cs="Times New Roman" w:hint="eastAsia"/>
          <w:color w:val="FF0000"/>
          <w:sz w:val="24"/>
          <w:szCs w:val="24"/>
          <w:u w:val="single"/>
          <w:lang w:eastAsia="zh-TW"/>
        </w:rPr>
        <w:t>三</w:t>
      </w:r>
      <w:r w:rsidRPr="00EC541D">
        <w:rPr>
          <w:rFonts w:ascii="Times New Roman" w:eastAsia="標楷體" w:hAnsi="Times New Roman" w:cs="Times New Roman" w:hint="eastAsia"/>
          <w:color w:val="FF0000"/>
          <w:sz w:val="24"/>
          <w:szCs w:val="24"/>
          <w:u w:val="single"/>
          <w:lang w:eastAsia="zh-TW"/>
        </w:rPr>
        <w:t>)</w:t>
      </w:r>
      <w:r w:rsidRPr="00EC541D">
        <w:rPr>
          <w:rFonts w:ascii="Times New Roman" w:eastAsia="標楷體" w:hAnsi="Times New Roman" w:cs="Times New Roman"/>
          <w:color w:val="000000"/>
          <w:sz w:val="24"/>
          <w:szCs w:val="24"/>
          <w:lang w:eastAsia="zh-TW"/>
        </w:rPr>
        <w:t>外審</w:t>
      </w:r>
      <w:r w:rsidRPr="00EC541D">
        <w:rPr>
          <w:rFonts w:ascii="Times New Roman" w:eastAsia="標楷體" w:hAnsi="Times New Roman" w:cs="Times New Roman"/>
          <w:color w:val="FF0000"/>
          <w:sz w:val="24"/>
          <w:szCs w:val="24"/>
          <w:u w:val="single"/>
          <w:lang w:eastAsia="zh-TW"/>
        </w:rPr>
        <w:t>審查人</w:t>
      </w:r>
      <w:r w:rsidRPr="00EC541D">
        <w:rPr>
          <w:rFonts w:ascii="Times New Roman" w:eastAsia="標楷體" w:hAnsi="Times New Roman" w:cs="Times New Roman"/>
          <w:color w:val="000000"/>
          <w:sz w:val="24"/>
          <w:szCs w:val="24"/>
          <w:lang w:eastAsia="zh-TW"/>
        </w:rPr>
        <w:t>之遴選為顧及公平性</w:t>
      </w:r>
      <w:proofErr w:type="gramStart"/>
      <w:r w:rsidRPr="00EC541D">
        <w:rPr>
          <w:rFonts w:ascii="Times New Roman" w:eastAsia="標楷體" w:hAnsi="Times New Roman" w:cs="Times New Roman"/>
          <w:color w:val="000000"/>
          <w:sz w:val="24"/>
          <w:szCs w:val="24"/>
          <w:lang w:eastAsia="zh-TW"/>
        </w:rPr>
        <w:t>與衡平性</w:t>
      </w:r>
      <w:proofErr w:type="gramEnd"/>
      <w:r w:rsidRPr="00EC541D">
        <w:rPr>
          <w:rFonts w:ascii="Times New Roman" w:eastAsia="標楷體" w:hAnsi="Times New Roman" w:cs="Times New Roman"/>
          <w:color w:val="000000"/>
          <w:sz w:val="24"/>
          <w:szCs w:val="24"/>
          <w:lang w:eastAsia="zh-TW"/>
        </w:rPr>
        <w:t>，宜盡量兼顧下列原則：</w:t>
      </w:r>
    </w:p>
    <w:p w:rsidR="0098581E" w:rsidRPr="00EC541D" w:rsidRDefault="0098581E" w:rsidP="0098581E">
      <w:pPr>
        <w:pStyle w:val="TableParagraph"/>
        <w:adjustRightInd w:val="0"/>
        <w:snapToGrid w:val="0"/>
        <w:spacing w:before="0" w:line="320" w:lineRule="exact"/>
        <w:ind w:left="440" w:firstLineChars="112" w:firstLine="269"/>
        <w:rPr>
          <w:rFonts w:ascii="Times New Roman" w:eastAsia="標楷體" w:hAnsi="Times New Roman" w:cs="Times New Roman"/>
          <w:color w:val="000000"/>
          <w:kern w:val="2"/>
          <w:sz w:val="24"/>
          <w:szCs w:val="24"/>
          <w:lang w:eastAsia="zh-TW"/>
        </w:rPr>
      </w:pPr>
      <w:r w:rsidRPr="00EC541D">
        <w:rPr>
          <w:rFonts w:ascii="Times New Roman" w:eastAsia="標楷體" w:hAnsi="Times New Roman" w:cs="Times New Roman" w:hint="eastAsia"/>
          <w:color w:val="000000"/>
          <w:kern w:val="2"/>
          <w:sz w:val="24"/>
          <w:szCs w:val="24"/>
          <w:lang w:eastAsia="zh-TW"/>
        </w:rPr>
        <w:t xml:space="preserve"> </w:t>
      </w:r>
      <w:r w:rsidRPr="00EC541D">
        <w:rPr>
          <w:rFonts w:ascii="Times New Roman" w:eastAsia="標楷體" w:hAnsi="Times New Roman" w:cs="Times New Roman" w:hint="eastAsia"/>
          <w:color w:val="FF0000"/>
          <w:kern w:val="2"/>
          <w:sz w:val="24"/>
          <w:szCs w:val="24"/>
          <w:u w:val="single"/>
          <w:lang w:eastAsia="zh-TW"/>
        </w:rPr>
        <w:t>1.</w:t>
      </w:r>
      <w:r w:rsidRPr="00EC541D">
        <w:rPr>
          <w:rFonts w:ascii="Times New Roman" w:eastAsia="標楷體" w:hAnsi="Times New Roman" w:cs="Times New Roman"/>
          <w:color w:val="000000"/>
          <w:kern w:val="2"/>
          <w:sz w:val="24"/>
          <w:szCs w:val="24"/>
          <w:lang w:eastAsia="zh-TW"/>
        </w:rPr>
        <w:t>同一案件之審查</w:t>
      </w:r>
      <w:r w:rsidRPr="00EC541D">
        <w:rPr>
          <w:rFonts w:ascii="Times New Roman" w:eastAsia="標楷體" w:hAnsi="Times New Roman" w:cs="Times New Roman"/>
          <w:color w:val="FF0000"/>
          <w:sz w:val="24"/>
          <w:szCs w:val="24"/>
          <w:u w:val="single"/>
          <w:lang w:eastAsia="zh-TW"/>
        </w:rPr>
        <w:t>人</w:t>
      </w:r>
      <w:r w:rsidRPr="00EC541D">
        <w:rPr>
          <w:rFonts w:ascii="Times New Roman" w:eastAsia="標楷體" w:hAnsi="Times New Roman" w:cs="Times New Roman"/>
          <w:color w:val="000000"/>
          <w:kern w:val="2"/>
          <w:sz w:val="24"/>
          <w:szCs w:val="24"/>
          <w:lang w:eastAsia="zh-TW"/>
        </w:rPr>
        <w:t>盡可能</w:t>
      </w:r>
      <w:proofErr w:type="gramStart"/>
      <w:r w:rsidRPr="00EC541D">
        <w:rPr>
          <w:rFonts w:ascii="Times New Roman" w:eastAsia="標楷體" w:hAnsi="Times New Roman" w:cs="Times New Roman"/>
          <w:color w:val="000000"/>
          <w:kern w:val="2"/>
          <w:sz w:val="24"/>
          <w:szCs w:val="24"/>
          <w:lang w:eastAsia="zh-TW"/>
        </w:rPr>
        <w:t>避免均由同一</w:t>
      </w:r>
      <w:proofErr w:type="gramEnd"/>
      <w:r w:rsidRPr="00EC541D">
        <w:rPr>
          <w:rFonts w:ascii="Times New Roman" w:eastAsia="標楷體" w:hAnsi="Times New Roman" w:cs="Times New Roman"/>
          <w:color w:val="000000"/>
          <w:kern w:val="2"/>
          <w:sz w:val="24"/>
          <w:szCs w:val="24"/>
          <w:lang w:eastAsia="zh-TW"/>
        </w:rPr>
        <w:t>學校之教授擔任。</w:t>
      </w:r>
    </w:p>
    <w:p w:rsidR="0098581E" w:rsidRPr="00EC541D" w:rsidRDefault="0098581E" w:rsidP="0098581E">
      <w:pPr>
        <w:pStyle w:val="TableParagraph"/>
        <w:adjustRightInd w:val="0"/>
        <w:snapToGrid w:val="0"/>
        <w:spacing w:before="0" w:line="320" w:lineRule="exact"/>
        <w:ind w:left="440" w:firstLineChars="112" w:firstLine="269"/>
        <w:rPr>
          <w:rFonts w:ascii="Times New Roman" w:eastAsia="標楷體" w:hAnsi="Times New Roman" w:cs="Times New Roman"/>
          <w:color w:val="000000"/>
          <w:kern w:val="2"/>
          <w:sz w:val="24"/>
          <w:szCs w:val="24"/>
          <w:lang w:eastAsia="zh-TW"/>
        </w:rPr>
      </w:pPr>
      <w:r w:rsidRPr="00EC541D">
        <w:rPr>
          <w:rFonts w:ascii="Times New Roman" w:eastAsia="標楷體" w:hAnsi="Times New Roman" w:cs="Times New Roman" w:hint="eastAsia"/>
          <w:color w:val="000000"/>
          <w:kern w:val="2"/>
          <w:sz w:val="24"/>
          <w:szCs w:val="24"/>
          <w:lang w:eastAsia="zh-TW"/>
        </w:rPr>
        <w:t xml:space="preserve"> </w:t>
      </w:r>
      <w:r w:rsidRPr="00EC541D">
        <w:rPr>
          <w:rFonts w:ascii="Times New Roman" w:eastAsia="標楷體" w:hAnsi="Times New Roman" w:cs="Times New Roman" w:hint="eastAsia"/>
          <w:color w:val="FF0000"/>
          <w:kern w:val="2"/>
          <w:sz w:val="24"/>
          <w:szCs w:val="24"/>
          <w:u w:val="single"/>
          <w:lang w:eastAsia="zh-TW"/>
        </w:rPr>
        <w:t>2.</w:t>
      </w:r>
      <w:r w:rsidRPr="00EC541D">
        <w:rPr>
          <w:rFonts w:ascii="Times New Roman" w:eastAsia="標楷體" w:hAnsi="Times New Roman" w:cs="Times New Roman"/>
          <w:color w:val="000000"/>
          <w:kern w:val="2"/>
          <w:sz w:val="24"/>
          <w:szCs w:val="24"/>
          <w:lang w:eastAsia="zh-TW"/>
        </w:rPr>
        <w:t>送審人畢業學校之教授盡可能迴避（尤其是畢業時間十年以內，且為同</w:t>
      </w:r>
      <w:r w:rsidRPr="00EC541D">
        <w:rPr>
          <w:rFonts w:ascii="Times New Roman" w:eastAsia="標楷體" w:hAnsi="Times New Roman" w:cs="Times New Roman"/>
          <w:color w:val="000000"/>
          <w:kern w:val="2"/>
          <w:sz w:val="24"/>
          <w:szCs w:val="24"/>
          <w:lang w:eastAsia="zh-TW"/>
        </w:rPr>
        <w:t xml:space="preserve"> </w:t>
      </w:r>
      <w:r w:rsidRPr="00EC541D">
        <w:rPr>
          <w:rFonts w:ascii="Times New Roman" w:eastAsia="標楷體" w:hAnsi="Times New Roman" w:cs="Times New Roman"/>
          <w:color w:val="000000"/>
          <w:kern w:val="2"/>
          <w:sz w:val="24"/>
          <w:szCs w:val="24"/>
          <w:lang w:eastAsia="zh-TW"/>
        </w:rPr>
        <w:t>一系所者）。</w:t>
      </w:r>
    </w:p>
    <w:p w:rsidR="0098581E" w:rsidRPr="00EC541D" w:rsidRDefault="0098581E" w:rsidP="0098581E">
      <w:pPr>
        <w:pStyle w:val="TableParagraph"/>
        <w:adjustRightInd w:val="0"/>
        <w:snapToGrid w:val="0"/>
        <w:spacing w:before="0" w:line="320" w:lineRule="exact"/>
        <w:ind w:left="440" w:firstLineChars="112" w:firstLine="269"/>
        <w:rPr>
          <w:rFonts w:ascii="Times New Roman" w:eastAsia="標楷體" w:hAnsi="Times New Roman" w:cs="Times New Roman"/>
          <w:color w:val="000000"/>
          <w:kern w:val="2"/>
          <w:sz w:val="24"/>
          <w:szCs w:val="24"/>
          <w:lang w:eastAsia="zh-TW"/>
        </w:rPr>
      </w:pPr>
      <w:r w:rsidRPr="00EC541D">
        <w:rPr>
          <w:rFonts w:ascii="Times New Roman" w:eastAsia="標楷體" w:hAnsi="Times New Roman" w:cs="Times New Roman" w:hint="eastAsia"/>
          <w:color w:val="000000"/>
          <w:kern w:val="2"/>
          <w:sz w:val="24"/>
          <w:szCs w:val="24"/>
          <w:lang w:eastAsia="zh-TW"/>
        </w:rPr>
        <w:t xml:space="preserve"> </w:t>
      </w:r>
      <w:r w:rsidRPr="00EC541D">
        <w:rPr>
          <w:rFonts w:ascii="Times New Roman" w:eastAsia="標楷體" w:hAnsi="Times New Roman" w:cs="Times New Roman" w:hint="eastAsia"/>
          <w:color w:val="FF0000"/>
          <w:kern w:val="2"/>
          <w:sz w:val="24"/>
          <w:szCs w:val="24"/>
          <w:u w:val="single"/>
          <w:lang w:eastAsia="zh-TW"/>
        </w:rPr>
        <w:t>3.</w:t>
      </w:r>
      <w:r w:rsidRPr="00EC541D">
        <w:rPr>
          <w:rFonts w:ascii="Times New Roman" w:eastAsia="標楷體" w:hAnsi="Times New Roman" w:cs="Times New Roman"/>
          <w:color w:val="000000"/>
          <w:kern w:val="2"/>
          <w:sz w:val="24"/>
          <w:szCs w:val="24"/>
          <w:lang w:eastAsia="zh-TW"/>
        </w:rPr>
        <w:t>與送審人為同</w:t>
      </w:r>
      <w:proofErr w:type="gramStart"/>
      <w:r w:rsidRPr="00EC541D">
        <w:rPr>
          <w:rFonts w:ascii="Times New Roman" w:eastAsia="標楷體" w:hAnsi="Times New Roman" w:cs="Times New Roman"/>
          <w:color w:val="000000"/>
          <w:kern w:val="2"/>
          <w:sz w:val="24"/>
          <w:szCs w:val="24"/>
          <w:lang w:eastAsia="zh-TW"/>
        </w:rPr>
        <w:t>校系且同</w:t>
      </w:r>
      <w:proofErr w:type="gramEnd"/>
      <w:r w:rsidRPr="00EC541D">
        <w:rPr>
          <w:rFonts w:ascii="Times New Roman" w:eastAsia="標楷體" w:hAnsi="Times New Roman" w:cs="Times New Roman"/>
          <w:color w:val="000000"/>
          <w:kern w:val="2"/>
          <w:sz w:val="24"/>
          <w:szCs w:val="24"/>
          <w:lang w:eastAsia="zh-TW"/>
        </w:rPr>
        <w:t>時期畢業者，盡可能迴避審查。</w:t>
      </w:r>
    </w:p>
    <w:p w:rsidR="0098581E" w:rsidRPr="00EC541D" w:rsidRDefault="0098581E" w:rsidP="0098581E">
      <w:pPr>
        <w:pStyle w:val="TableParagraph"/>
        <w:adjustRightInd w:val="0"/>
        <w:snapToGrid w:val="0"/>
        <w:spacing w:before="0" w:line="320" w:lineRule="exact"/>
        <w:ind w:left="440" w:firstLineChars="112" w:firstLine="269"/>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hint="eastAsia"/>
          <w:color w:val="FF0000"/>
          <w:sz w:val="24"/>
          <w:szCs w:val="24"/>
          <w:u w:val="single"/>
          <w:lang w:eastAsia="zh-TW"/>
        </w:rPr>
        <w:t xml:space="preserve"> 4.</w:t>
      </w:r>
      <w:r w:rsidRPr="00EC541D">
        <w:rPr>
          <w:rFonts w:ascii="Times New Roman" w:eastAsia="標楷體" w:hAnsi="Times New Roman" w:cs="Times New Roman"/>
          <w:color w:val="000000"/>
          <w:sz w:val="24"/>
          <w:szCs w:val="24"/>
          <w:lang w:eastAsia="zh-TW"/>
        </w:rPr>
        <w:t>曾與送審</w:t>
      </w:r>
      <w:r w:rsidRPr="00EC541D">
        <w:rPr>
          <w:rFonts w:ascii="Times New Roman" w:eastAsia="標楷體" w:hAnsi="Times New Roman" w:cs="Times New Roman"/>
          <w:color w:val="FF0000"/>
          <w:sz w:val="24"/>
          <w:szCs w:val="24"/>
          <w:u w:val="single"/>
          <w:lang w:eastAsia="zh-TW"/>
        </w:rPr>
        <w:t>人</w:t>
      </w:r>
      <w:r w:rsidRPr="00EC541D">
        <w:rPr>
          <w:rFonts w:ascii="Times New Roman" w:eastAsia="標楷體" w:hAnsi="Times New Roman" w:cs="Times New Roman"/>
          <w:color w:val="000000"/>
          <w:sz w:val="24"/>
          <w:szCs w:val="24"/>
          <w:lang w:eastAsia="zh-TW"/>
        </w:rPr>
        <w:t>共同參與相關研究者，盡可能迴避審查。</w:t>
      </w:r>
    </w:p>
    <w:p w:rsidR="0098581E" w:rsidRPr="00EC541D" w:rsidRDefault="0098581E" w:rsidP="0098581E">
      <w:pPr>
        <w:pStyle w:val="TableParagraph"/>
        <w:spacing w:before="0" w:line="320" w:lineRule="exact"/>
        <w:ind w:leftChars="292" w:left="882" w:hangingChars="100" w:hanging="240"/>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hint="eastAsia"/>
          <w:color w:val="FF0000"/>
          <w:sz w:val="24"/>
          <w:szCs w:val="24"/>
          <w:u w:val="single"/>
          <w:lang w:eastAsia="zh-TW"/>
        </w:rPr>
        <w:t>(</w:t>
      </w:r>
      <w:r w:rsidRPr="00EC541D">
        <w:rPr>
          <w:rFonts w:ascii="Times New Roman" w:eastAsia="標楷體" w:hAnsi="Times New Roman" w:cs="Times New Roman" w:hint="eastAsia"/>
          <w:color w:val="FF0000"/>
          <w:sz w:val="24"/>
          <w:szCs w:val="24"/>
          <w:u w:val="single"/>
          <w:lang w:eastAsia="zh-TW"/>
        </w:rPr>
        <w:t>四</w:t>
      </w:r>
      <w:r w:rsidRPr="00EC541D">
        <w:rPr>
          <w:rFonts w:ascii="Times New Roman" w:eastAsia="標楷體" w:hAnsi="Times New Roman" w:cs="Times New Roman" w:hint="eastAsia"/>
          <w:color w:val="FF0000"/>
          <w:sz w:val="24"/>
          <w:szCs w:val="24"/>
          <w:u w:val="single"/>
          <w:lang w:eastAsia="zh-TW"/>
        </w:rPr>
        <w:t>)</w:t>
      </w:r>
      <w:r w:rsidRPr="00EC541D">
        <w:rPr>
          <w:rFonts w:ascii="Times New Roman" w:eastAsia="標楷體" w:hAnsi="Times New Roman" w:cs="Times New Roman"/>
          <w:color w:val="000000"/>
          <w:sz w:val="24"/>
          <w:szCs w:val="24"/>
          <w:lang w:eastAsia="zh-TW"/>
        </w:rPr>
        <w:t>外審</w:t>
      </w:r>
      <w:r w:rsidR="0068097E" w:rsidRPr="00EC541D">
        <w:rPr>
          <w:rFonts w:ascii="Times New Roman" w:eastAsia="標楷體" w:hAnsi="Times New Roman" w:cs="Times New Roman"/>
          <w:color w:val="FF0000"/>
          <w:sz w:val="24"/>
          <w:szCs w:val="24"/>
          <w:u w:val="single"/>
          <w:lang w:eastAsia="zh-TW"/>
        </w:rPr>
        <w:t>審查人</w:t>
      </w:r>
      <w:r w:rsidRPr="00EC541D">
        <w:rPr>
          <w:rFonts w:ascii="Times New Roman" w:eastAsia="標楷體" w:hAnsi="Times New Roman" w:cs="Times New Roman"/>
          <w:color w:val="000000"/>
          <w:sz w:val="24"/>
          <w:szCs w:val="24"/>
          <w:lang w:eastAsia="zh-TW"/>
        </w:rPr>
        <w:t>之保密：</w:t>
      </w:r>
    </w:p>
    <w:p w:rsidR="0098581E" w:rsidRPr="00EC541D" w:rsidRDefault="0098581E" w:rsidP="0098581E">
      <w:pPr>
        <w:pStyle w:val="TableParagraph"/>
        <w:tabs>
          <w:tab w:val="left" w:pos="851"/>
          <w:tab w:val="left" w:pos="1134"/>
          <w:tab w:val="left" w:pos="1560"/>
        </w:tabs>
        <w:spacing w:before="0" w:line="320" w:lineRule="exact"/>
        <w:ind w:left="709"/>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hint="eastAsia"/>
          <w:color w:val="000000"/>
          <w:kern w:val="2"/>
          <w:sz w:val="24"/>
          <w:szCs w:val="24"/>
          <w:lang w:eastAsia="zh-TW"/>
        </w:rPr>
        <w:t xml:space="preserve"> </w:t>
      </w:r>
      <w:r w:rsidRPr="00EC541D">
        <w:rPr>
          <w:rFonts w:ascii="Times New Roman" w:eastAsia="標楷體" w:hAnsi="Times New Roman" w:cs="Times New Roman" w:hint="eastAsia"/>
          <w:color w:val="FF0000"/>
          <w:kern w:val="2"/>
          <w:sz w:val="24"/>
          <w:szCs w:val="24"/>
          <w:u w:val="single"/>
          <w:lang w:eastAsia="zh-TW"/>
        </w:rPr>
        <w:t>1.</w:t>
      </w:r>
      <w:r w:rsidRPr="00EC541D">
        <w:rPr>
          <w:rFonts w:ascii="Times New Roman" w:eastAsia="標楷體" w:hAnsi="Times New Roman" w:cs="Times New Roman"/>
          <w:color w:val="000000"/>
          <w:sz w:val="24"/>
          <w:szCs w:val="24"/>
          <w:lang w:eastAsia="zh-TW"/>
        </w:rPr>
        <w:t>外審</w:t>
      </w:r>
      <w:r w:rsidRPr="00EC541D">
        <w:rPr>
          <w:rFonts w:ascii="Times New Roman" w:eastAsia="標楷體" w:hAnsi="Times New Roman" w:cs="Times New Roman"/>
          <w:color w:val="FF0000"/>
          <w:sz w:val="24"/>
          <w:szCs w:val="24"/>
          <w:u w:val="single"/>
          <w:lang w:eastAsia="zh-TW"/>
        </w:rPr>
        <w:t>審查人</w:t>
      </w:r>
      <w:r w:rsidRPr="00EC541D">
        <w:rPr>
          <w:rFonts w:ascii="Times New Roman" w:eastAsia="標楷體" w:hAnsi="Times New Roman" w:cs="Times New Roman"/>
          <w:color w:val="000000"/>
          <w:sz w:val="24"/>
          <w:szCs w:val="24"/>
          <w:lang w:eastAsia="zh-TW"/>
        </w:rPr>
        <w:t>名單應予保密，校內人員違反者，依相關規定議處；外審</w:t>
      </w:r>
      <w:r w:rsidRPr="00EC541D">
        <w:rPr>
          <w:rFonts w:ascii="Times New Roman" w:eastAsia="標楷體" w:hAnsi="Times New Roman" w:cs="Times New Roman"/>
          <w:color w:val="FF0000"/>
          <w:sz w:val="24"/>
          <w:szCs w:val="24"/>
          <w:u w:val="single"/>
          <w:lang w:eastAsia="zh-TW"/>
        </w:rPr>
        <w:t>審查人</w:t>
      </w:r>
      <w:r w:rsidRPr="00EC541D">
        <w:rPr>
          <w:rFonts w:ascii="Times New Roman" w:eastAsia="標楷體" w:hAnsi="Times New Roman" w:cs="Times New Roman"/>
          <w:color w:val="000000"/>
          <w:sz w:val="24"/>
          <w:szCs w:val="24"/>
          <w:lang w:eastAsia="zh-TW"/>
        </w:rPr>
        <w:t>本人未予保</w:t>
      </w:r>
      <w:r w:rsidRPr="00EC541D">
        <w:rPr>
          <w:rFonts w:ascii="Times New Roman" w:eastAsia="標楷體" w:hAnsi="Times New Roman" w:cs="Times New Roman"/>
          <w:color w:val="000000"/>
          <w:sz w:val="24"/>
          <w:szCs w:val="24"/>
          <w:lang w:eastAsia="zh-TW"/>
        </w:rPr>
        <w:t xml:space="preserve">          </w:t>
      </w:r>
    </w:p>
    <w:p w:rsidR="0098581E" w:rsidRPr="00EC541D" w:rsidRDefault="0098581E" w:rsidP="0098581E">
      <w:pPr>
        <w:pStyle w:val="TableParagraph"/>
        <w:tabs>
          <w:tab w:val="left" w:pos="851"/>
          <w:tab w:val="left" w:pos="1134"/>
          <w:tab w:val="left" w:pos="1560"/>
        </w:tabs>
        <w:spacing w:before="0" w:line="320" w:lineRule="exact"/>
        <w:ind w:left="709"/>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hint="eastAsia"/>
          <w:color w:val="000000"/>
          <w:sz w:val="24"/>
          <w:szCs w:val="24"/>
          <w:lang w:eastAsia="zh-TW"/>
        </w:rPr>
        <w:t xml:space="preserve">    </w:t>
      </w:r>
      <w:proofErr w:type="gramStart"/>
      <w:r w:rsidRPr="00EC541D">
        <w:rPr>
          <w:rFonts w:ascii="Times New Roman" w:eastAsia="標楷體" w:hAnsi="Times New Roman" w:cs="Times New Roman"/>
          <w:color w:val="000000"/>
          <w:sz w:val="24"/>
          <w:szCs w:val="24"/>
          <w:lang w:eastAsia="zh-TW"/>
        </w:rPr>
        <w:t>密者</w:t>
      </w:r>
      <w:proofErr w:type="gramEnd"/>
      <w:r w:rsidRPr="00EC541D">
        <w:rPr>
          <w:rFonts w:ascii="Times New Roman" w:eastAsia="標楷體" w:hAnsi="Times New Roman" w:cs="Times New Roman"/>
          <w:color w:val="000000"/>
          <w:sz w:val="24"/>
          <w:szCs w:val="24"/>
          <w:lang w:eastAsia="zh-TW"/>
        </w:rPr>
        <w:t>，不得再聘為本系外審</w:t>
      </w:r>
      <w:r w:rsidRPr="00EC541D">
        <w:rPr>
          <w:rFonts w:ascii="Times New Roman" w:eastAsia="標楷體" w:hAnsi="Times New Roman" w:cs="Times New Roman"/>
          <w:color w:val="FF0000"/>
          <w:sz w:val="24"/>
          <w:szCs w:val="24"/>
          <w:u w:val="single"/>
          <w:lang w:eastAsia="zh-TW"/>
        </w:rPr>
        <w:t>審查人</w:t>
      </w:r>
      <w:r w:rsidRPr="00EC541D">
        <w:rPr>
          <w:rFonts w:ascii="Times New Roman" w:eastAsia="標楷體" w:hAnsi="Times New Roman" w:cs="Times New Roman"/>
          <w:color w:val="000000"/>
          <w:sz w:val="24"/>
          <w:szCs w:val="24"/>
          <w:lang w:eastAsia="zh-TW"/>
        </w:rPr>
        <w:t>。</w:t>
      </w:r>
    </w:p>
    <w:p w:rsidR="0098581E" w:rsidRPr="00EC541D" w:rsidRDefault="0098581E" w:rsidP="0098581E">
      <w:pPr>
        <w:pStyle w:val="TableParagraph"/>
        <w:spacing w:before="0" w:line="320" w:lineRule="exact"/>
        <w:ind w:left="440" w:firstLineChars="112" w:firstLine="269"/>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hint="eastAsia"/>
          <w:color w:val="000000"/>
          <w:sz w:val="24"/>
          <w:szCs w:val="24"/>
          <w:lang w:eastAsia="zh-TW"/>
        </w:rPr>
        <w:t xml:space="preserve"> </w:t>
      </w:r>
      <w:r w:rsidRPr="00EC541D">
        <w:rPr>
          <w:rFonts w:ascii="Times New Roman" w:eastAsia="標楷體" w:hAnsi="Times New Roman" w:cs="Times New Roman" w:hint="eastAsia"/>
          <w:color w:val="FF0000"/>
          <w:sz w:val="24"/>
          <w:szCs w:val="24"/>
          <w:u w:val="single"/>
          <w:lang w:eastAsia="zh-TW"/>
        </w:rPr>
        <w:t>2.</w:t>
      </w:r>
      <w:r w:rsidRPr="00EC541D">
        <w:rPr>
          <w:rFonts w:ascii="Times New Roman" w:eastAsia="標楷體" w:hAnsi="Times New Roman" w:cs="Times New Roman"/>
          <w:color w:val="000000"/>
          <w:sz w:val="24"/>
          <w:szCs w:val="24"/>
          <w:lang w:eastAsia="zh-TW"/>
        </w:rPr>
        <w:t>為達保密，外審</w:t>
      </w:r>
      <w:r w:rsidRPr="00EC541D">
        <w:rPr>
          <w:rFonts w:ascii="Times New Roman" w:eastAsia="標楷體" w:hAnsi="Times New Roman" w:cs="Times New Roman"/>
          <w:color w:val="FF0000"/>
          <w:sz w:val="24"/>
          <w:szCs w:val="24"/>
          <w:u w:val="single"/>
          <w:lang w:eastAsia="zh-TW"/>
        </w:rPr>
        <w:t>審查人</w:t>
      </w:r>
      <w:r w:rsidRPr="00EC541D">
        <w:rPr>
          <w:rFonts w:ascii="Times New Roman" w:eastAsia="標楷體" w:hAnsi="Times New Roman" w:cs="Times New Roman"/>
          <w:color w:val="000000"/>
          <w:sz w:val="24"/>
          <w:szCs w:val="24"/>
          <w:lang w:eastAsia="zh-TW"/>
        </w:rPr>
        <w:t>送回之資料，審查意見應加以整理，手寫者重新打字及校對。</w:t>
      </w:r>
    </w:p>
    <w:p w:rsidR="0098581E" w:rsidRPr="00EC541D" w:rsidRDefault="0098581E" w:rsidP="0098581E">
      <w:pPr>
        <w:pStyle w:val="TableParagraph"/>
        <w:tabs>
          <w:tab w:val="left" w:pos="1134"/>
        </w:tabs>
        <w:spacing w:before="0" w:line="320" w:lineRule="exact"/>
        <w:ind w:left="426" w:firstLineChars="117" w:firstLine="281"/>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hint="eastAsia"/>
          <w:color w:val="FF0000"/>
          <w:sz w:val="24"/>
          <w:szCs w:val="24"/>
          <w:u w:val="single"/>
          <w:lang w:eastAsia="zh-TW"/>
        </w:rPr>
        <w:t xml:space="preserve"> 3</w:t>
      </w:r>
      <w:r w:rsidRPr="00EC541D">
        <w:rPr>
          <w:rFonts w:ascii="Times New Roman" w:eastAsia="標楷體" w:hAnsi="Times New Roman" w:cs="Times New Roman" w:hint="eastAsia"/>
          <w:color w:val="000000"/>
          <w:sz w:val="24"/>
          <w:szCs w:val="24"/>
          <w:lang w:eastAsia="zh-TW"/>
        </w:rPr>
        <w:t>.</w:t>
      </w:r>
      <w:r w:rsidRPr="00EC541D">
        <w:rPr>
          <w:rFonts w:ascii="Times New Roman" w:eastAsia="標楷體" w:hAnsi="Times New Roman" w:cs="Times New Roman"/>
          <w:color w:val="000000"/>
          <w:sz w:val="24"/>
          <w:szCs w:val="24"/>
          <w:lang w:eastAsia="zh-TW"/>
        </w:rPr>
        <w:t>外審</w:t>
      </w:r>
      <w:r w:rsidRPr="00EC541D">
        <w:rPr>
          <w:rFonts w:ascii="Times New Roman" w:eastAsia="標楷體" w:hAnsi="Times New Roman" w:cs="Times New Roman"/>
          <w:color w:val="FF0000"/>
          <w:sz w:val="24"/>
          <w:szCs w:val="24"/>
          <w:u w:val="single"/>
          <w:lang w:eastAsia="zh-TW"/>
        </w:rPr>
        <w:t>審查人</w:t>
      </w:r>
      <w:r w:rsidRPr="00EC541D">
        <w:rPr>
          <w:rFonts w:ascii="Times New Roman" w:eastAsia="標楷體" w:hAnsi="Times New Roman" w:cs="Times New Roman"/>
          <w:color w:val="000000"/>
          <w:kern w:val="2"/>
          <w:sz w:val="24"/>
          <w:szCs w:val="24"/>
          <w:lang w:eastAsia="zh-TW"/>
        </w:rPr>
        <w:t>意見</w:t>
      </w:r>
      <w:r w:rsidRPr="00EC541D">
        <w:rPr>
          <w:rFonts w:ascii="Times New Roman" w:eastAsia="標楷體" w:hAnsi="Times New Roman" w:cs="Times New Roman"/>
          <w:color w:val="000000"/>
          <w:sz w:val="24"/>
          <w:szCs w:val="24"/>
          <w:lang w:eastAsia="zh-TW"/>
        </w:rPr>
        <w:t>提供教評會參考時，應以代號辨別之，以免外審</w:t>
      </w:r>
      <w:r w:rsidRPr="00EC541D">
        <w:rPr>
          <w:rFonts w:ascii="Times New Roman" w:eastAsia="標楷體" w:hAnsi="Times New Roman" w:cs="Times New Roman"/>
          <w:color w:val="FF0000"/>
          <w:sz w:val="24"/>
          <w:szCs w:val="24"/>
          <w:u w:val="single"/>
          <w:lang w:eastAsia="zh-TW"/>
        </w:rPr>
        <w:t>審查人</w:t>
      </w:r>
      <w:r w:rsidRPr="00EC541D">
        <w:rPr>
          <w:rFonts w:ascii="Times New Roman" w:eastAsia="標楷體" w:hAnsi="Times New Roman" w:cs="Times New Roman"/>
          <w:color w:val="000000"/>
          <w:sz w:val="24"/>
          <w:szCs w:val="24"/>
          <w:lang w:eastAsia="zh-TW"/>
        </w:rPr>
        <w:t>之姓名及所屬單</w:t>
      </w:r>
    </w:p>
    <w:p w:rsidR="0098581E" w:rsidRPr="00EC541D" w:rsidRDefault="0098581E" w:rsidP="0098581E">
      <w:pPr>
        <w:pStyle w:val="TableParagraph"/>
        <w:tabs>
          <w:tab w:val="left" w:pos="1134"/>
        </w:tabs>
        <w:spacing w:before="0" w:line="320" w:lineRule="exact"/>
        <w:ind w:left="426" w:firstLineChars="117" w:firstLine="281"/>
        <w:rPr>
          <w:rFonts w:ascii="Times New Roman" w:eastAsia="標楷體" w:hAnsi="Times New Roman" w:cs="Times New Roman"/>
          <w:color w:val="000000"/>
          <w:sz w:val="24"/>
          <w:szCs w:val="24"/>
          <w:lang w:eastAsia="zh-TW"/>
        </w:rPr>
      </w:pPr>
      <w:r w:rsidRPr="00EC541D">
        <w:rPr>
          <w:rFonts w:ascii="Times New Roman" w:eastAsia="標楷體" w:hAnsi="Times New Roman" w:cs="Times New Roman"/>
          <w:color w:val="000000"/>
          <w:sz w:val="24"/>
          <w:szCs w:val="24"/>
          <w:lang w:eastAsia="zh-TW"/>
        </w:rPr>
        <w:t xml:space="preserve">          </w:t>
      </w:r>
      <w:r w:rsidRPr="00EC541D">
        <w:rPr>
          <w:rFonts w:ascii="Times New Roman" w:eastAsia="標楷體" w:hAnsi="Times New Roman" w:cs="Times New Roman"/>
          <w:color w:val="000000"/>
          <w:sz w:val="24"/>
          <w:szCs w:val="24"/>
          <w:lang w:eastAsia="zh-TW"/>
        </w:rPr>
        <w:t>位資料外</w:t>
      </w:r>
      <w:proofErr w:type="gramStart"/>
      <w:r w:rsidRPr="00EC541D">
        <w:rPr>
          <w:rFonts w:ascii="Times New Roman" w:eastAsia="標楷體" w:hAnsi="Times New Roman" w:cs="Times New Roman"/>
          <w:color w:val="000000"/>
          <w:sz w:val="24"/>
          <w:szCs w:val="24"/>
          <w:lang w:eastAsia="zh-TW"/>
        </w:rPr>
        <w:t>洩</w:t>
      </w:r>
      <w:proofErr w:type="gramEnd"/>
      <w:r w:rsidRPr="00EC541D">
        <w:rPr>
          <w:rFonts w:ascii="Times New Roman" w:eastAsia="標楷體" w:hAnsi="Times New Roman" w:cs="Times New Roman"/>
          <w:color w:val="000000"/>
          <w:sz w:val="24"/>
          <w:szCs w:val="24"/>
          <w:lang w:eastAsia="zh-TW"/>
        </w:rPr>
        <w:t>。</w:t>
      </w:r>
    </w:p>
    <w:p w:rsidR="0098581E" w:rsidRPr="00EC541D" w:rsidRDefault="00725883" w:rsidP="0098581E">
      <w:pPr>
        <w:pStyle w:val="Default"/>
        <w:spacing w:beforeLines="30" w:before="72"/>
        <w:rPr>
          <w:rFonts w:hAnsi="標楷體" w:cs="Times New Roman"/>
          <w:color w:val="FF0000"/>
          <w:kern w:val="2"/>
          <w:u w:val="single"/>
        </w:rPr>
      </w:pPr>
      <w:r w:rsidRPr="00EC541D">
        <w:rPr>
          <w:rFonts w:hAnsi="標楷體" w:cs="Times New Roman" w:hint="eastAsia"/>
          <w:color w:val="FF0000"/>
          <w:kern w:val="2"/>
          <w:u w:val="single"/>
        </w:rPr>
        <w:t>二十四</w:t>
      </w:r>
      <w:r w:rsidR="0098581E" w:rsidRPr="00EC541D">
        <w:rPr>
          <w:rFonts w:hAnsi="標楷體" w:cs="Times New Roman" w:hint="eastAsia"/>
          <w:color w:val="FF0000"/>
          <w:kern w:val="2"/>
          <w:u w:val="single"/>
        </w:rPr>
        <w:t>、本院於教師資格審查程序中，發現外審意見有疑義者，應依下列規定處理：</w:t>
      </w:r>
      <w:r w:rsidR="0098581E" w:rsidRPr="00EC541D">
        <w:rPr>
          <w:rFonts w:hAnsi="標楷體" w:cs="Times New Roman"/>
          <w:color w:val="FF0000"/>
          <w:kern w:val="2"/>
          <w:u w:val="single"/>
        </w:rPr>
        <w:t xml:space="preserve"> </w:t>
      </w:r>
    </w:p>
    <w:p w:rsidR="0098581E" w:rsidRPr="00EC541D" w:rsidRDefault="0098581E" w:rsidP="0098581E">
      <w:pPr>
        <w:pStyle w:val="Default"/>
        <w:tabs>
          <w:tab w:val="left" w:pos="851"/>
          <w:tab w:val="left" w:pos="993"/>
        </w:tabs>
        <w:ind w:leftChars="295" w:left="1074" w:hangingChars="177" w:hanging="425"/>
        <w:rPr>
          <w:rFonts w:hAnsi="標楷體" w:cs="Times New Roman"/>
          <w:color w:val="FF0000"/>
          <w:kern w:val="2"/>
          <w:u w:val="single"/>
        </w:rPr>
      </w:pPr>
      <w:r w:rsidRPr="00EC541D">
        <w:rPr>
          <w:rFonts w:hAnsi="標楷體" w:cs="Times New Roman"/>
          <w:color w:val="FF0000"/>
          <w:kern w:val="2"/>
          <w:u w:val="single"/>
        </w:rPr>
        <w:t>(</w:t>
      </w:r>
      <w:proofErr w:type="gramStart"/>
      <w:r w:rsidRPr="00EC541D">
        <w:rPr>
          <w:rFonts w:hAnsi="標楷體" w:cs="Times New Roman" w:hint="eastAsia"/>
          <w:color w:val="FF0000"/>
          <w:kern w:val="2"/>
          <w:u w:val="single"/>
        </w:rPr>
        <w:t>一</w:t>
      </w:r>
      <w:proofErr w:type="gramEnd"/>
      <w:r w:rsidRPr="00EC541D">
        <w:rPr>
          <w:rFonts w:hAnsi="標楷體" w:cs="Times New Roman"/>
          <w:color w:val="FF0000"/>
          <w:kern w:val="2"/>
          <w:u w:val="single"/>
        </w:rPr>
        <w:t>)</w:t>
      </w:r>
      <w:r w:rsidRPr="00EC541D">
        <w:rPr>
          <w:rFonts w:hAnsi="標楷體" w:cs="Times New Roman" w:hint="eastAsia"/>
          <w:color w:val="FF0000"/>
          <w:kern w:val="2"/>
          <w:u w:val="single"/>
        </w:rPr>
        <w:t>分數或評語有誤寫、誤算或其他類此</w:t>
      </w:r>
      <w:proofErr w:type="gramStart"/>
      <w:r w:rsidRPr="00EC541D">
        <w:rPr>
          <w:rFonts w:hAnsi="標楷體" w:cs="Times New Roman" w:hint="eastAsia"/>
          <w:color w:val="FF0000"/>
          <w:kern w:val="2"/>
          <w:u w:val="single"/>
        </w:rPr>
        <w:t>之</w:t>
      </w:r>
      <w:proofErr w:type="gramEnd"/>
      <w:r w:rsidRPr="00EC541D">
        <w:rPr>
          <w:rFonts w:hAnsi="標楷體" w:cs="Times New Roman" w:hint="eastAsia"/>
          <w:color w:val="FF0000"/>
          <w:kern w:val="2"/>
          <w:u w:val="single"/>
        </w:rPr>
        <w:t>顯然錯誤：送原審查人</w:t>
      </w:r>
      <w:proofErr w:type="gramStart"/>
      <w:r w:rsidRPr="00EC541D">
        <w:rPr>
          <w:rFonts w:hAnsi="標楷體" w:cs="Times New Roman" w:hint="eastAsia"/>
          <w:color w:val="FF0000"/>
          <w:kern w:val="2"/>
          <w:u w:val="single"/>
        </w:rPr>
        <w:t>釐</w:t>
      </w:r>
      <w:proofErr w:type="gramEnd"/>
      <w:r w:rsidRPr="00EC541D">
        <w:rPr>
          <w:rFonts w:hAnsi="標楷體" w:cs="Times New Roman" w:hint="eastAsia"/>
          <w:color w:val="FF0000"/>
          <w:kern w:val="2"/>
          <w:u w:val="single"/>
        </w:rPr>
        <w:t>清後，由負責辦理外審之教評會認定。</w:t>
      </w:r>
      <w:r w:rsidRPr="00EC541D">
        <w:rPr>
          <w:rFonts w:hAnsi="標楷體" w:cs="Times New Roman"/>
          <w:color w:val="FF0000"/>
          <w:kern w:val="2"/>
          <w:u w:val="single"/>
        </w:rPr>
        <w:t xml:space="preserve"> </w:t>
      </w:r>
    </w:p>
    <w:p w:rsidR="0098581E" w:rsidRPr="00EC541D" w:rsidRDefault="0098581E" w:rsidP="0098581E">
      <w:pPr>
        <w:snapToGrid w:val="0"/>
        <w:spacing w:line="360" w:lineRule="exact"/>
        <w:ind w:left="1080" w:hanging="371"/>
        <w:jc w:val="both"/>
        <w:rPr>
          <w:rFonts w:ascii="標楷體" w:eastAsia="標楷體" w:hAnsi="標楷體"/>
          <w:color w:val="FF0000"/>
          <w:sz w:val="24"/>
          <w:szCs w:val="24"/>
          <w:u w:val="single"/>
          <w:lang w:eastAsia="zh-TW"/>
        </w:rPr>
      </w:pPr>
      <w:r w:rsidRPr="00EC541D">
        <w:rPr>
          <w:rFonts w:ascii="標楷體" w:eastAsia="標楷體" w:hAnsi="標楷體"/>
          <w:color w:val="FF0000"/>
          <w:sz w:val="24"/>
          <w:szCs w:val="24"/>
          <w:u w:val="single"/>
          <w:lang w:eastAsia="zh-TW"/>
        </w:rPr>
        <w:t>(</w:t>
      </w:r>
      <w:r w:rsidRPr="00EC541D">
        <w:rPr>
          <w:rFonts w:ascii="標楷體" w:eastAsia="標楷體" w:hAnsi="標楷體" w:hint="eastAsia"/>
          <w:color w:val="FF0000"/>
          <w:sz w:val="24"/>
          <w:szCs w:val="24"/>
          <w:u w:val="single"/>
          <w:lang w:eastAsia="zh-TW"/>
        </w:rPr>
        <w:t>二</w:t>
      </w:r>
      <w:r w:rsidRPr="00EC541D">
        <w:rPr>
          <w:rFonts w:ascii="標楷體" w:eastAsia="標楷體" w:hAnsi="標楷體"/>
          <w:color w:val="FF0000"/>
          <w:sz w:val="24"/>
          <w:szCs w:val="24"/>
          <w:u w:val="single"/>
          <w:lang w:eastAsia="zh-TW"/>
        </w:rPr>
        <w:t>)</w:t>
      </w:r>
      <w:r w:rsidRPr="00EC541D">
        <w:rPr>
          <w:rFonts w:ascii="標楷體" w:eastAsia="標楷體" w:hAnsi="標楷體" w:hint="eastAsia"/>
          <w:color w:val="FF0000"/>
          <w:sz w:val="24"/>
          <w:szCs w:val="24"/>
          <w:u w:val="single"/>
          <w:lang w:eastAsia="zh-TW"/>
        </w:rPr>
        <w:t>分數與評語矛盾、涉及研究方法與研究內容，或有其他足以動搖該專業審查可信度與正確性之疑義：組成專業審查小組審查後，送原審查人</w:t>
      </w:r>
      <w:proofErr w:type="gramStart"/>
      <w:r w:rsidRPr="00EC541D">
        <w:rPr>
          <w:rFonts w:ascii="標楷體" w:eastAsia="標楷體" w:hAnsi="標楷體" w:hint="eastAsia"/>
          <w:color w:val="FF0000"/>
          <w:sz w:val="24"/>
          <w:szCs w:val="24"/>
          <w:u w:val="single"/>
          <w:lang w:eastAsia="zh-TW"/>
        </w:rPr>
        <w:t>釐</w:t>
      </w:r>
      <w:proofErr w:type="gramEnd"/>
      <w:r w:rsidRPr="00EC541D">
        <w:rPr>
          <w:rFonts w:ascii="標楷體" w:eastAsia="標楷體" w:hAnsi="標楷體" w:hint="eastAsia"/>
          <w:color w:val="FF0000"/>
          <w:sz w:val="24"/>
          <w:szCs w:val="24"/>
          <w:u w:val="single"/>
          <w:lang w:eastAsia="zh-TW"/>
        </w:rPr>
        <w:t>清，並由專業審查小組及由負責辦理外審之教評會認定。</w:t>
      </w:r>
    </w:p>
    <w:p w:rsidR="0098581E" w:rsidRPr="00EC541D" w:rsidRDefault="0098581E" w:rsidP="0098581E">
      <w:pPr>
        <w:pStyle w:val="Default"/>
        <w:tabs>
          <w:tab w:val="left" w:pos="851"/>
        </w:tabs>
        <w:ind w:leftChars="295" w:left="649"/>
        <w:jc w:val="both"/>
        <w:rPr>
          <w:rFonts w:hAnsi="標楷體" w:cs="Times New Roman"/>
          <w:color w:val="FF0000"/>
          <w:kern w:val="2"/>
          <w:u w:val="single"/>
        </w:rPr>
      </w:pPr>
      <w:r w:rsidRPr="00EC541D">
        <w:rPr>
          <w:rFonts w:hAnsi="標楷體" w:cs="Times New Roman" w:hint="eastAsia"/>
          <w:color w:val="FF0000"/>
          <w:kern w:val="2"/>
          <w:u w:val="single"/>
        </w:rPr>
        <w:t>前項第二款專業審查小組，應由負責外審之教評會自外審審查人資料庫中，擇選該有疑義之送審代表作或參考作專業領域具有充分專業能力之學者專家三至五人組成之。</w:t>
      </w:r>
      <w:proofErr w:type="gramStart"/>
      <w:r w:rsidRPr="00EC541D">
        <w:rPr>
          <w:rFonts w:hAnsi="標楷體" w:cs="Times New Roman" w:hint="eastAsia"/>
          <w:color w:val="FF0000"/>
          <w:kern w:val="2"/>
          <w:u w:val="single"/>
        </w:rPr>
        <w:t>所擇學者</w:t>
      </w:r>
      <w:proofErr w:type="gramEnd"/>
      <w:r w:rsidRPr="00EC541D">
        <w:rPr>
          <w:rFonts w:hAnsi="標楷體" w:cs="Times New Roman" w:hint="eastAsia"/>
          <w:color w:val="FF0000"/>
          <w:kern w:val="2"/>
          <w:u w:val="single"/>
        </w:rPr>
        <w:t>專家不得為已擔任該外審案之外審審查人。</w:t>
      </w:r>
    </w:p>
    <w:p w:rsidR="0098581E" w:rsidRPr="00EC541D" w:rsidRDefault="0098581E" w:rsidP="0098581E">
      <w:pPr>
        <w:pStyle w:val="Default"/>
        <w:tabs>
          <w:tab w:val="left" w:pos="851"/>
        </w:tabs>
        <w:ind w:leftChars="295" w:left="649"/>
        <w:jc w:val="both"/>
        <w:rPr>
          <w:rFonts w:hAnsi="標楷體" w:cs="Times New Roman"/>
          <w:color w:val="FF0000"/>
          <w:kern w:val="2"/>
          <w:u w:val="single"/>
        </w:rPr>
      </w:pPr>
      <w:proofErr w:type="gramStart"/>
      <w:r w:rsidRPr="00EC541D">
        <w:rPr>
          <w:rFonts w:hAnsi="標楷體" w:cs="Times New Roman" w:hint="eastAsia"/>
          <w:color w:val="FF0000"/>
          <w:kern w:val="2"/>
          <w:u w:val="single"/>
        </w:rPr>
        <w:t>第一項外審</w:t>
      </w:r>
      <w:proofErr w:type="gramEnd"/>
      <w:r w:rsidRPr="00EC541D">
        <w:rPr>
          <w:rFonts w:hAnsi="標楷體" w:cs="Times New Roman" w:hint="eastAsia"/>
          <w:color w:val="FF0000"/>
          <w:kern w:val="2"/>
          <w:u w:val="single"/>
        </w:rPr>
        <w:t>意見符合下列規定者，由負責辦理外審之教評會應列舉明確之具體理由後剔除之，並依剔除之份數加送足額之學者專家審查：</w:t>
      </w:r>
    </w:p>
    <w:p w:rsidR="0098581E" w:rsidRPr="00EC541D" w:rsidRDefault="0098581E" w:rsidP="0098581E">
      <w:pPr>
        <w:pStyle w:val="Default"/>
        <w:ind w:leftChars="236" w:left="944" w:hangingChars="177" w:hanging="425"/>
        <w:jc w:val="both"/>
        <w:rPr>
          <w:rFonts w:hAnsi="標楷體" w:cs="Times New Roman"/>
          <w:color w:val="FF0000"/>
          <w:kern w:val="2"/>
          <w:u w:val="single"/>
        </w:rPr>
      </w:pPr>
      <w:r w:rsidRPr="00EC541D">
        <w:rPr>
          <w:rFonts w:hAnsi="標楷體" w:cs="Times New Roman"/>
          <w:color w:val="FF0000"/>
          <w:kern w:val="2"/>
          <w:u w:val="single"/>
        </w:rPr>
        <w:t>(</w:t>
      </w:r>
      <w:proofErr w:type="gramStart"/>
      <w:r w:rsidRPr="00EC541D">
        <w:rPr>
          <w:rFonts w:hAnsi="標楷體" w:cs="Times New Roman" w:hint="eastAsia"/>
          <w:color w:val="FF0000"/>
          <w:kern w:val="2"/>
          <w:u w:val="single"/>
        </w:rPr>
        <w:t>一</w:t>
      </w:r>
      <w:proofErr w:type="gramEnd"/>
      <w:r w:rsidRPr="00EC541D">
        <w:rPr>
          <w:rFonts w:hAnsi="標楷體" w:cs="Times New Roman"/>
          <w:color w:val="FF0000"/>
          <w:kern w:val="2"/>
          <w:u w:val="single"/>
        </w:rPr>
        <w:t>)</w:t>
      </w:r>
      <w:r w:rsidRPr="00EC541D">
        <w:rPr>
          <w:rFonts w:hAnsi="標楷體" w:cs="Times New Roman" w:hint="eastAsia"/>
          <w:color w:val="FF0000"/>
          <w:kern w:val="2"/>
          <w:u w:val="single"/>
        </w:rPr>
        <w:t>第一項第一款疑義經負責辦理外審之教評會認定後，確有分數或評語有誤寫、誤算或其他類此</w:t>
      </w:r>
      <w:proofErr w:type="gramStart"/>
      <w:r w:rsidRPr="00EC541D">
        <w:rPr>
          <w:rFonts w:hAnsi="標楷體" w:cs="Times New Roman" w:hint="eastAsia"/>
          <w:color w:val="FF0000"/>
          <w:kern w:val="2"/>
          <w:u w:val="single"/>
        </w:rPr>
        <w:t>之</w:t>
      </w:r>
      <w:proofErr w:type="gramEnd"/>
      <w:r w:rsidRPr="00EC541D">
        <w:rPr>
          <w:rFonts w:hAnsi="標楷體" w:cs="Times New Roman" w:hint="eastAsia"/>
          <w:color w:val="FF0000"/>
          <w:kern w:val="2"/>
          <w:u w:val="single"/>
        </w:rPr>
        <w:t>顯然錯誤之情事。</w:t>
      </w:r>
      <w:r w:rsidRPr="00EC541D">
        <w:rPr>
          <w:rFonts w:hAnsi="標楷體" w:cs="Times New Roman"/>
          <w:color w:val="FF0000"/>
          <w:kern w:val="2"/>
          <w:u w:val="single"/>
        </w:rPr>
        <w:t xml:space="preserve"> </w:t>
      </w:r>
    </w:p>
    <w:p w:rsidR="0098581E" w:rsidRPr="00EC541D" w:rsidRDefault="0098581E" w:rsidP="0098581E">
      <w:pPr>
        <w:pStyle w:val="Default"/>
        <w:tabs>
          <w:tab w:val="left" w:pos="851"/>
          <w:tab w:val="left" w:pos="993"/>
        </w:tabs>
        <w:ind w:leftChars="200" w:left="810" w:hangingChars="154" w:hanging="370"/>
        <w:jc w:val="both"/>
        <w:rPr>
          <w:rFonts w:hAnsi="標楷體" w:cs="Times New Roman"/>
          <w:color w:val="FF0000"/>
          <w:kern w:val="2"/>
          <w:u w:val="single"/>
        </w:rPr>
      </w:pPr>
      <w:r w:rsidRPr="00EC541D">
        <w:rPr>
          <w:rFonts w:hAnsi="標楷體" w:cs="Times New Roman"/>
          <w:color w:val="FF0000"/>
          <w:kern w:val="2"/>
          <w:u w:val="single"/>
        </w:rPr>
        <w:t>(</w:t>
      </w:r>
      <w:r w:rsidRPr="00EC541D">
        <w:rPr>
          <w:rFonts w:hAnsi="標楷體" w:cs="Times New Roman" w:hint="eastAsia"/>
          <w:color w:val="FF0000"/>
          <w:kern w:val="2"/>
          <w:u w:val="single"/>
        </w:rPr>
        <w:t>二</w:t>
      </w:r>
      <w:r w:rsidRPr="00EC541D">
        <w:rPr>
          <w:rFonts w:hAnsi="標楷體" w:cs="Times New Roman"/>
          <w:color w:val="FF0000"/>
          <w:kern w:val="2"/>
          <w:u w:val="single"/>
        </w:rPr>
        <w:t>)</w:t>
      </w:r>
      <w:r w:rsidRPr="00EC541D">
        <w:rPr>
          <w:rFonts w:hAnsi="標楷體" w:cs="Times New Roman" w:hint="eastAsia"/>
          <w:color w:val="FF0000"/>
          <w:kern w:val="2"/>
          <w:u w:val="single"/>
        </w:rPr>
        <w:t>第一項第二款疑義經負責辦理外審之教評會認定後，確有專業學術依據之具體理由，動搖該專業審查可信度與正確性之情事。</w:t>
      </w:r>
      <w:r w:rsidRPr="00EC541D">
        <w:rPr>
          <w:rFonts w:hAnsi="標楷體" w:cs="Times New Roman"/>
          <w:color w:val="FF0000"/>
          <w:kern w:val="2"/>
          <w:u w:val="single"/>
        </w:rPr>
        <w:t xml:space="preserve"> </w:t>
      </w:r>
    </w:p>
    <w:p w:rsidR="0098581E" w:rsidRPr="00EC541D" w:rsidRDefault="0098581E" w:rsidP="0098581E">
      <w:pPr>
        <w:pStyle w:val="Default"/>
        <w:ind w:firstLineChars="295" w:firstLine="708"/>
        <w:jc w:val="both"/>
        <w:rPr>
          <w:rFonts w:hAnsi="標楷體" w:cs="Times New Roman"/>
          <w:color w:val="FF0000"/>
          <w:kern w:val="2"/>
          <w:u w:val="single"/>
        </w:rPr>
      </w:pPr>
      <w:r w:rsidRPr="00EC541D">
        <w:rPr>
          <w:rFonts w:hAnsi="標楷體" w:cs="Times New Roman" w:hint="eastAsia"/>
          <w:color w:val="FF0000"/>
          <w:kern w:val="2"/>
          <w:u w:val="single"/>
        </w:rPr>
        <w:t>於同一教師資格審查案件，依前項第二款規定剔除外審意見，以一次為限。</w:t>
      </w:r>
      <w:r w:rsidRPr="00EC541D">
        <w:rPr>
          <w:rFonts w:hAnsi="標楷體" w:cs="Times New Roman"/>
          <w:color w:val="FF0000"/>
          <w:kern w:val="2"/>
          <w:u w:val="single"/>
        </w:rPr>
        <w:t xml:space="preserve"> </w:t>
      </w:r>
    </w:p>
    <w:p w:rsidR="0098581E" w:rsidRPr="00EC541D" w:rsidRDefault="00725883" w:rsidP="0098581E">
      <w:pPr>
        <w:pStyle w:val="Default"/>
        <w:tabs>
          <w:tab w:val="left" w:pos="567"/>
        </w:tabs>
        <w:ind w:left="708" w:hangingChars="295" w:hanging="708"/>
        <w:jc w:val="both"/>
        <w:rPr>
          <w:rFonts w:hAnsi="標楷體" w:cs="Times New Roman"/>
          <w:color w:val="FF0000"/>
          <w:kern w:val="2"/>
          <w:u w:val="single"/>
        </w:rPr>
      </w:pPr>
      <w:r w:rsidRPr="00EC541D">
        <w:rPr>
          <w:rFonts w:hAnsi="標楷體" w:cs="Times New Roman" w:hint="eastAsia"/>
          <w:color w:val="FF0000"/>
          <w:kern w:val="2"/>
          <w:u w:val="single"/>
        </w:rPr>
        <w:t>二十五</w:t>
      </w:r>
      <w:r w:rsidR="0098581E" w:rsidRPr="00EC541D">
        <w:rPr>
          <w:rFonts w:hAnsi="標楷體" w:cs="Times New Roman" w:hint="eastAsia"/>
          <w:color w:val="FF0000"/>
          <w:kern w:val="2"/>
          <w:u w:val="single"/>
        </w:rPr>
        <w:t>、負責外審之教評會應於外審意見表加</w:t>
      </w:r>
      <w:proofErr w:type="gramStart"/>
      <w:r w:rsidR="0098581E" w:rsidRPr="00EC541D">
        <w:rPr>
          <w:rFonts w:hAnsi="標楷體" w:cs="Times New Roman" w:hint="eastAsia"/>
          <w:color w:val="FF0000"/>
          <w:kern w:val="2"/>
          <w:u w:val="single"/>
        </w:rPr>
        <w:t>註</w:t>
      </w:r>
      <w:proofErr w:type="gramEnd"/>
      <w:r w:rsidR="0098581E" w:rsidRPr="00EC541D">
        <w:rPr>
          <w:rFonts w:hAnsi="標楷體" w:cs="Times New Roman" w:hint="eastAsia"/>
          <w:color w:val="FF0000"/>
          <w:kern w:val="2"/>
          <w:u w:val="single"/>
        </w:rPr>
        <w:t>「請填寫質性之外審意見」。若外審審查人僅評定審查成績，卻未提供質性之審查意見，應請負責外審之教評會</w:t>
      </w:r>
      <w:proofErr w:type="gramStart"/>
      <w:r w:rsidR="0098581E" w:rsidRPr="00EC541D">
        <w:rPr>
          <w:rFonts w:hAnsi="標楷體" w:cs="Times New Roman" w:hint="eastAsia"/>
          <w:color w:val="FF0000"/>
          <w:kern w:val="2"/>
          <w:u w:val="single"/>
        </w:rPr>
        <w:t>送回原外審</w:t>
      </w:r>
      <w:proofErr w:type="gramEnd"/>
      <w:r w:rsidR="0098581E" w:rsidRPr="00EC541D">
        <w:rPr>
          <w:rFonts w:hAnsi="標楷體" w:cs="Times New Roman" w:hint="eastAsia"/>
          <w:color w:val="FF0000"/>
          <w:kern w:val="2"/>
          <w:u w:val="single"/>
        </w:rPr>
        <w:t>審查人</w:t>
      </w:r>
      <w:proofErr w:type="gramStart"/>
      <w:r w:rsidR="0098581E" w:rsidRPr="00EC541D">
        <w:rPr>
          <w:rFonts w:hAnsi="標楷體" w:cs="Times New Roman" w:hint="eastAsia"/>
          <w:color w:val="FF0000"/>
          <w:kern w:val="2"/>
          <w:u w:val="single"/>
        </w:rPr>
        <w:t>填具質性</w:t>
      </w:r>
      <w:proofErr w:type="gramEnd"/>
      <w:r w:rsidR="0098581E" w:rsidRPr="00EC541D">
        <w:rPr>
          <w:rFonts w:hAnsi="標楷體" w:cs="Times New Roman" w:hint="eastAsia"/>
          <w:color w:val="FF0000"/>
          <w:kern w:val="2"/>
          <w:u w:val="single"/>
        </w:rPr>
        <w:t>之審查意見。若</w:t>
      </w:r>
      <w:proofErr w:type="gramStart"/>
      <w:r w:rsidR="0098581E" w:rsidRPr="00EC541D">
        <w:rPr>
          <w:rFonts w:hAnsi="標楷體" w:cs="Times New Roman" w:hint="eastAsia"/>
          <w:color w:val="FF0000"/>
          <w:kern w:val="2"/>
          <w:u w:val="single"/>
        </w:rPr>
        <w:t>送回原外審</w:t>
      </w:r>
      <w:proofErr w:type="gramEnd"/>
      <w:r w:rsidR="0098581E" w:rsidRPr="00EC541D">
        <w:rPr>
          <w:rFonts w:hAnsi="標楷體" w:cs="Times New Roman" w:hint="eastAsia"/>
          <w:color w:val="FF0000"/>
          <w:kern w:val="2"/>
          <w:u w:val="single"/>
        </w:rPr>
        <w:t>審查人確認仍拒絕填具審查意見，經專業審查小組及負責辦理外審之教評會認定確有專業學術依據之具體理由，動搖該專業審查可信度與正確性之情事後，應予剔除該審查人之外審意見。</w:t>
      </w:r>
    </w:p>
    <w:p w:rsidR="0098581E" w:rsidRPr="00EC541D" w:rsidRDefault="0098581E" w:rsidP="0098581E">
      <w:pPr>
        <w:pStyle w:val="Default"/>
        <w:ind w:firstLineChars="295" w:firstLine="708"/>
        <w:jc w:val="both"/>
        <w:rPr>
          <w:rFonts w:hAnsi="標楷體" w:cs="Times New Roman"/>
          <w:color w:val="FF0000"/>
          <w:kern w:val="2"/>
          <w:u w:val="single"/>
        </w:rPr>
      </w:pPr>
      <w:r w:rsidRPr="00EC541D">
        <w:rPr>
          <w:rFonts w:hAnsi="標楷體" w:cs="Times New Roman" w:hint="eastAsia"/>
          <w:color w:val="FF0000"/>
          <w:kern w:val="2"/>
          <w:u w:val="single"/>
        </w:rPr>
        <w:t>前項經確認仍拒絕填具外審意見之外審審查人應自外審審查人資料庫剔除之。</w:t>
      </w:r>
    </w:p>
    <w:p w:rsidR="0098581E" w:rsidRPr="00EC541D" w:rsidRDefault="0098581E" w:rsidP="0098581E">
      <w:pPr>
        <w:adjustRightInd w:val="0"/>
        <w:snapToGrid w:val="0"/>
        <w:spacing w:after="0" w:line="320" w:lineRule="exact"/>
        <w:rPr>
          <w:rFonts w:ascii="標楷體" w:eastAsia="標楷體" w:hAnsi="標楷體" w:cs="Times New Roman"/>
          <w:color w:val="FF0000"/>
          <w:kern w:val="2"/>
          <w:sz w:val="24"/>
          <w:szCs w:val="24"/>
          <w:u w:val="single"/>
          <w:lang w:eastAsia="zh-TW"/>
        </w:rPr>
      </w:pPr>
      <w:r w:rsidRPr="00EC541D">
        <w:rPr>
          <w:rFonts w:ascii="標楷體" w:eastAsia="標楷體" w:hAnsi="標楷體" w:cs="Times New Roman" w:hint="eastAsia"/>
          <w:color w:val="FF0000"/>
          <w:kern w:val="2"/>
          <w:sz w:val="24"/>
          <w:szCs w:val="24"/>
          <w:u w:val="single"/>
          <w:lang w:eastAsia="zh-TW"/>
        </w:rPr>
        <w:t>若依第一項剔除外審意見，負責辦理外審之教評會應再加送一位外審審查人，以補足學者專家審查意見之份數。</w:t>
      </w:r>
    </w:p>
    <w:p w:rsidR="000A7777" w:rsidRPr="00EC541D" w:rsidRDefault="00571CC5" w:rsidP="000A7777">
      <w:pPr>
        <w:tabs>
          <w:tab w:val="left" w:pos="709"/>
        </w:tabs>
        <w:spacing w:beforeLines="20" w:before="48" w:afterLines="20" w:after="48" w:line="320" w:lineRule="exact"/>
        <w:ind w:left="991" w:hangingChars="413" w:hanging="991"/>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bCs/>
          <w:color w:val="FF0000"/>
          <w:sz w:val="24"/>
          <w:szCs w:val="24"/>
          <w:u w:val="single"/>
          <w:lang w:eastAsia="zh-TW"/>
        </w:rPr>
        <w:lastRenderedPageBreak/>
        <w:t>二十</w:t>
      </w:r>
      <w:r w:rsidR="002B21FF" w:rsidRPr="00EC541D">
        <w:rPr>
          <w:rFonts w:ascii="Times New Roman" w:eastAsia="標楷體" w:hAnsi="Times New Roman" w:cs="Times New Roman" w:hint="eastAsia"/>
          <w:bCs/>
          <w:color w:val="FF0000"/>
          <w:sz w:val="24"/>
          <w:szCs w:val="24"/>
          <w:u w:val="single"/>
          <w:lang w:eastAsia="zh-TW"/>
        </w:rPr>
        <w:t>六</w:t>
      </w:r>
      <w:r w:rsidR="000A7777" w:rsidRPr="00EC541D">
        <w:rPr>
          <w:rFonts w:ascii="Times New Roman" w:eastAsia="標楷體" w:hAnsi="Times New Roman" w:cs="Times New Roman"/>
          <w:bCs/>
          <w:color w:val="FF0000"/>
          <w:sz w:val="24"/>
          <w:szCs w:val="24"/>
          <w:u w:val="single"/>
          <w:lang w:eastAsia="zh-TW"/>
        </w:rPr>
        <w:t>、</w:t>
      </w:r>
      <w:proofErr w:type="gramStart"/>
      <w:r w:rsidR="0012339E" w:rsidRPr="00EC541D">
        <w:rPr>
          <w:rFonts w:ascii="Times New Roman" w:eastAsia="標楷體" w:hAnsi="Times New Roman" w:cs="Times New Roman"/>
          <w:color w:val="FF0000"/>
          <w:sz w:val="24"/>
          <w:szCs w:val="24"/>
          <w:u w:val="single"/>
          <w:lang w:eastAsia="zh-TW"/>
        </w:rPr>
        <w:t>本系</w:t>
      </w:r>
      <w:r w:rsidR="000A7777" w:rsidRPr="00EC541D">
        <w:rPr>
          <w:rFonts w:ascii="Times New Roman" w:eastAsia="標楷體" w:hAnsi="Times New Roman" w:cs="Times New Roman"/>
          <w:color w:val="FF0000"/>
          <w:sz w:val="24"/>
          <w:szCs w:val="24"/>
          <w:u w:val="single"/>
          <w:lang w:eastAsia="zh-TW"/>
        </w:rPr>
        <w:t>得聘任</w:t>
      </w:r>
      <w:proofErr w:type="gramEnd"/>
      <w:r w:rsidR="000A7777" w:rsidRPr="00EC541D">
        <w:rPr>
          <w:rFonts w:ascii="Times New Roman" w:eastAsia="標楷體" w:hAnsi="Times New Roman" w:cs="Times New Roman"/>
          <w:color w:val="FF0000"/>
          <w:sz w:val="24"/>
          <w:szCs w:val="24"/>
          <w:u w:val="single"/>
          <w:lang w:eastAsia="zh-TW"/>
        </w:rPr>
        <w:t>專業技術人員擔任教學，資格條件依大學聘任專業技術人員擔任教師辦法審查。</w:t>
      </w:r>
    </w:p>
    <w:p w:rsidR="000A7777" w:rsidRPr="00EC541D" w:rsidRDefault="000A7777" w:rsidP="00441160">
      <w:pPr>
        <w:spacing w:beforeLines="20" w:before="48" w:afterLines="20" w:after="48" w:line="320" w:lineRule="exact"/>
        <w:ind w:leftChars="450" w:left="990" w:firstLine="2"/>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本</w:t>
      </w:r>
      <w:r w:rsidR="0012339E" w:rsidRPr="00EC541D">
        <w:rPr>
          <w:rFonts w:ascii="Times New Roman" w:eastAsia="標楷體" w:hAnsi="Times New Roman" w:cs="Times New Roman"/>
          <w:color w:val="FF0000"/>
          <w:sz w:val="24"/>
          <w:szCs w:val="24"/>
          <w:u w:val="single"/>
          <w:lang w:eastAsia="zh-TW"/>
        </w:rPr>
        <w:t>系</w:t>
      </w:r>
      <w:r w:rsidRPr="00EC541D">
        <w:rPr>
          <w:rFonts w:ascii="Times New Roman" w:eastAsia="標楷體" w:hAnsi="Times New Roman" w:cs="Times New Roman"/>
          <w:color w:val="FF0000"/>
          <w:sz w:val="24"/>
          <w:szCs w:val="24"/>
          <w:u w:val="single"/>
          <w:lang w:eastAsia="zh-TW"/>
        </w:rPr>
        <w:t>以校務基金經費或各部會獎補助延攬人才與改善師資結構計畫經費進用編制外專案教學人員之聘任比照本細則規定辦理。</w:t>
      </w:r>
    </w:p>
    <w:p w:rsidR="000A7777" w:rsidRPr="00EC541D" w:rsidRDefault="000A7777" w:rsidP="00441160">
      <w:pPr>
        <w:tabs>
          <w:tab w:val="left" w:pos="284"/>
        </w:tabs>
        <w:snapToGrid w:val="0"/>
        <w:spacing w:line="320" w:lineRule="exact"/>
        <w:ind w:leftChars="450" w:left="992" w:hanging="2"/>
        <w:rPr>
          <w:rFonts w:ascii="Times New Roman" w:eastAsia="標楷體" w:hAnsi="Times New Roman" w:cs="Times New Roman"/>
          <w:bCs/>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成就傑出之教授，合於本校相關辦法之規定者，得聘為講座、名譽或客座教授。</w:t>
      </w:r>
    </w:p>
    <w:p w:rsidR="000A7777" w:rsidRPr="00EC541D" w:rsidRDefault="00571CC5" w:rsidP="0038535F">
      <w:pPr>
        <w:tabs>
          <w:tab w:val="left" w:pos="-3000"/>
          <w:tab w:val="left" w:pos="426"/>
        </w:tabs>
        <w:adjustRightInd w:val="0"/>
        <w:snapToGrid w:val="0"/>
        <w:spacing w:afterLines="50" w:after="120" w:line="320" w:lineRule="exact"/>
        <w:ind w:left="991" w:hangingChars="413" w:hanging="991"/>
        <w:jc w:val="both"/>
        <w:rPr>
          <w:rFonts w:ascii="Times New Roman" w:eastAsia="標楷體" w:hAnsi="Times New Roman" w:cs="Times New Roman"/>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二十</w:t>
      </w:r>
      <w:r w:rsidR="002B21FF" w:rsidRPr="00EC541D">
        <w:rPr>
          <w:rFonts w:ascii="Times New Roman" w:eastAsia="標楷體" w:hAnsi="Times New Roman" w:cs="Times New Roman" w:hint="eastAsia"/>
          <w:color w:val="FF0000"/>
          <w:sz w:val="24"/>
          <w:szCs w:val="24"/>
          <w:u w:val="single"/>
          <w:lang w:eastAsia="zh-TW"/>
        </w:rPr>
        <w:t>七</w:t>
      </w:r>
      <w:r w:rsidR="000A7777" w:rsidRPr="00EC541D">
        <w:rPr>
          <w:rFonts w:ascii="Times New Roman" w:eastAsia="標楷體" w:hAnsi="Times New Roman" w:cs="Times New Roman"/>
          <w:color w:val="FF0000"/>
          <w:sz w:val="24"/>
          <w:szCs w:val="24"/>
          <w:u w:val="single"/>
          <w:lang w:eastAsia="zh-TW"/>
        </w:rPr>
        <w:t>、本</w:t>
      </w:r>
      <w:r w:rsidR="0012339E" w:rsidRPr="00EC541D">
        <w:rPr>
          <w:rFonts w:ascii="Times New Roman" w:eastAsia="標楷體" w:hAnsi="Times New Roman" w:cs="Times New Roman"/>
          <w:color w:val="FF0000"/>
          <w:sz w:val="24"/>
          <w:szCs w:val="24"/>
          <w:u w:val="single"/>
          <w:lang w:eastAsia="zh-TW"/>
        </w:rPr>
        <w:t>系</w:t>
      </w:r>
      <w:r w:rsidR="000A7777" w:rsidRPr="00EC541D">
        <w:rPr>
          <w:rFonts w:ascii="Times New Roman" w:eastAsia="標楷體" w:hAnsi="Times New Roman" w:cs="Times New Roman"/>
          <w:color w:val="FF0000"/>
          <w:sz w:val="24"/>
          <w:szCs w:val="24"/>
          <w:u w:val="single"/>
          <w:lang w:eastAsia="zh-TW"/>
        </w:rPr>
        <w:t>教師</w:t>
      </w:r>
      <w:proofErr w:type="gramStart"/>
      <w:r w:rsidR="000A7777" w:rsidRPr="00EC541D">
        <w:rPr>
          <w:rFonts w:ascii="Times New Roman" w:eastAsia="標楷體" w:hAnsi="Times New Roman" w:cs="Times New Roman"/>
          <w:color w:val="FF0000"/>
          <w:sz w:val="24"/>
          <w:szCs w:val="24"/>
          <w:u w:val="single"/>
          <w:lang w:eastAsia="zh-TW"/>
        </w:rPr>
        <w:t>新聘及升</w:t>
      </w:r>
      <w:proofErr w:type="gramEnd"/>
      <w:r w:rsidR="000A7777" w:rsidRPr="00EC541D">
        <w:rPr>
          <w:rFonts w:ascii="Times New Roman" w:eastAsia="標楷體" w:hAnsi="Times New Roman" w:cs="Times New Roman"/>
          <w:color w:val="FF0000"/>
          <w:sz w:val="24"/>
          <w:szCs w:val="24"/>
          <w:u w:val="single"/>
          <w:lang w:eastAsia="zh-TW"/>
        </w:rPr>
        <w:t>等之資格審查，有違反送審教師資格規定情事者，依審定辦法、「專科以上學校教師違反送審教師資格規定處理原則」及本校「教師違反送審教師資格規定處理要點」等相關規定處理。</w:t>
      </w:r>
    </w:p>
    <w:p w:rsidR="000A7777" w:rsidRPr="00EC541D" w:rsidRDefault="00571CC5" w:rsidP="00771053">
      <w:pPr>
        <w:adjustRightInd w:val="0"/>
        <w:snapToGrid w:val="0"/>
        <w:spacing w:after="0" w:line="240" w:lineRule="exact"/>
        <w:ind w:left="864" w:hangingChars="360" w:hanging="864"/>
        <w:rPr>
          <w:rFonts w:ascii="Times New Roman" w:eastAsia="標楷體" w:hAnsi="Times New Roman" w:cs="Times New Roman"/>
          <w:bCs/>
          <w:sz w:val="24"/>
          <w:szCs w:val="24"/>
          <w:lang w:eastAsia="zh-TW"/>
        </w:rPr>
      </w:pPr>
      <w:r w:rsidRPr="00EC541D">
        <w:rPr>
          <w:rFonts w:ascii="Times New Roman" w:eastAsia="標楷體" w:hAnsi="Times New Roman" w:cs="Times New Roman"/>
          <w:color w:val="FF0000"/>
          <w:sz w:val="24"/>
          <w:szCs w:val="24"/>
          <w:u w:val="single"/>
          <w:lang w:eastAsia="zh-TW"/>
        </w:rPr>
        <w:t>二十</w:t>
      </w:r>
      <w:r w:rsidR="002B21FF" w:rsidRPr="00EC541D">
        <w:rPr>
          <w:rFonts w:ascii="Times New Roman" w:eastAsia="標楷體" w:hAnsi="Times New Roman" w:cs="Times New Roman" w:hint="eastAsia"/>
          <w:color w:val="FF0000"/>
          <w:sz w:val="24"/>
          <w:szCs w:val="24"/>
          <w:u w:val="single"/>
          <w:lang w:eastAsia="zh-TW"/>
        </w:rPr>
        <w:t>八</w:t>
      </w:r>
      <w:r w:rsidR="000A7777" w:rsidRPr="00EC541D">
        <w:rPr>
          <w:rFonts w:ascii="Times New Roman" w:eastAsia="標楷體" w:hAnsi="Times New Roman" w:cs="Times New Roman"/>
          <w:sz w:val="24"/>
          <w:szCs w:val="24"/>
          <w:lang w:eastAsia="zh-TW"/>
        </w:rPr>
        <w:t>、</w:t>
      </w:r>
      <w:r w:rsidR="00EA569E" w:rsidRPr="00EC541D">
        <w:rPr>
          <w:rFonts w:ascii="Times New Roman" w:eastAsia="標楷體" w:hAnsi="Times New Roman" w:cs="Times New Roman"/>
          <w:bCs/>
          <w:sz w:val="24"/>
          <w:szCs w:val="24"/>
          <w:lang w:eastAsia="zh-TW"/>
        </w:rPr>
        <w:t>本細則如有未盡事宜，由系</w:t>
      </w:r>
      <w:r w:rsidR="000A7777" w:rsidRPr="00EC541D">
        <w:rPr>
          <w:rFonts w:ascii="Times New Roman" w:eastAsia="標楷體" w:hAnsi="Times New Roman" w:cs="Times New Roman"/>
          <w:bCs/>
          <w:sz w:val="24"/>
          <w:szCs w:val="24"/>
          <w:lang w:eastAsia="zh-TW"/>
        </w:rPr>
        <w:t>教評會</w:t>
      </w:r>
      <w:proofErr w:type="gramStart"/>
      <w:r w:rsidR="000A7777" w:rsidRPr="00EC541D">
        <w:rPr>
          <w:rFonts w:ascii="Times New Roman" w:eastAsia="標楷體" w:hAnsi="Times New Roman" w:cs="Times New Roman"/>
          <w:bCs/>
          <w:sz w:val="24"/>
          <w:szCs w:val="24"/>
          <w:lang w:eastAsia="zh-TW"/>
        </w:rPr>
        <w:t>研</w:t>
      </w:r>
      <w:proofErr w:type="gramEnd"/>
      <w:r w:rsidR="000A7777" w:rsidRPr="00EC541D">
        <w:rPr>
          <w:rFonts w:ascii="Times New Roman" w:eastAsia="標楷體" w:hAnsi="Times New Roman" w:cs="Times New Roman"/>
          <w:bCs/>
          <w:sz w:val="24"/>
          <w:szCs w:val="24"/>
          <w:lang w:eastAsia="zh-TW"/>
        </w:rPr>
        <w:t>議決定之。</w:t>
      </w:r>
    </w:p>
    <w:p w:rsidR="00827716" w:rsidRPr="00EC541D" w:rsidRDefault="00827716" w:rsidP="00771053">
      <w:pPr>
        <w:adjustRightInd w:val="0"/>
        <w:snapToGrid w:val="0"/>
        <w:spacing w:beforeLines="20" w:before="48" w:afterLines="20" w:after="48" w:line="240" w:lineRule="exact"/>
        <w:ind w:leftChars="450" w:left="990" w:firstLine="2"/>
        <w:jc w:val="both"/>
        <w:rPr>
          <w:rFonts w:ascii="Times New Roman" w:eastAsia="標楷體" w:hAnsi="Times New Roman" w:cs="Times New Roman"/>
          <w:bCs/>
          <w:color w:val="FF0000"/>
          <w:sz w:val="24"/>
          <w:szCs w:val="24"/>
          <w:u w:val="single"/>
          <w:lang w:eastAsia="zh-TW"/>
        </w:rPr>
      </w:pPr>
      <w:r w:rsidRPr="00EC541D">
        <w:rPr>
          <w:rFonts w:ascii="Times New Roman" w:eastAsia="標楷體" w:hAnsi="Times New Roman" w:cs="Times New Roman"/>
          <w:color w:val="FF0000"/>
          <w:sz w:val="24"/>
          <w:szCs w:val="24"/>
          <w:u w:val="single"/>
          <w:lang w:eastAsia="zh-TW"/>
        </w:rPr>
        <w:t>本細則相關書表</w:t>
      </w:r>
      <w:r w:rsidR="00553AE2" w:rsidRPr="00EC541D">
        <w:rPr>
          <w:rFonts w:ascii="Times New Roman" w:eastAsia="標楷體" w:hAnsi="Times New Roman" w:cs="Times New Roman"/>
          <w:color w:val="FF0000"/>
          <w:sz w:val="24"/>
          <w:szCs w:val="24"/>
          <w:u w:val="single"/>
          <w:lang w:eastAsia="zh-TW"/>
        </w:rPr>
        <w:t>、評分表</w:t>
      </w:r>
      <w:r w:rsidRPr="00EC541D">
        <w:rPr>
          <w:rFonts w:ascii="Times New Roman" w:eastAsia="標楷體" w:hAnsi="Times New Roman" w:cs="Times New Roman"/>
          <w:color w:val="FF0000"/>
          <w:sz w:val="24"/>
          <w:szCs w:val="24"/>
          <w:u w:val="single"/>
          <w:lang w:eastAsia="zh-TW"/>
        </w:rPr>
        <w:t>由本校、院及系教評會另定之。</w:t>
      </w:r>
    </w:p>
    <w:p w:rsidR="002334DD" w:rsidRPr="00EC541D" w:rsidRDefault="00571CC5" w:rsidP="00F80453">
      <w:pPr>
        <w:spacing w:afterLines="25" w:after="60" w:line="340" w:lineRule="exact"/>
        <w:ind w:left="960" w:hangingChars="400" w:hanging="960"/>
        <w:jc w:val="both"/>
        <w:rPr>
          <w:rFonts w:ascii="Times New Roman" w:eastAsia="標楷體" w:hAnsi="Times New Roman" w:cs="Times New Roman"/>
          <w:position w:val="-1"/>
          <w:sz w:val="24"/>
          <w:szCs w:val="24"/>
          <w:lang w:eastAsia="zh-TW"/>
        </w:rPr>
      </w:pPr>
      <w:r w:rsidRPr="00EC541D">
        <w:rPr>
          <w:rFonts w:ascii="Times New Roman" w:eastAsia="標楷體" w:hAnsi="Times New Roman" w:cs="Times New Roman"/>
          <w:color w:val="FF0000"/>
          <w:sz w:val="24"/>
          <w:szCs w:val="24"/>
          <w:u w:val="single"/>
          <w:lang w:eastAsia="zh-TW"/>
        </w:rPr>
        <w:t>二十</w:t>
      </w:r>
      <w:r w:rsidR="00BD3186" w:rsidRPr="00EC541D">
        <w:rPr>
          <w:rFonts w:ascii="Times New Roman" w:eastAsia="標楷體" w:hAnsi="Times New Roman" w:cs="Times New Roman" w:hint="eastAsia"/>
          <w:color w:val="FF0000"/>
          <w:sz w:val="24"/>
          <w:szCs w:val="24"/>
          <w:u w:val="single"/>
          <w:lang w:eastAsia="zh-TW"/>
        </w:rPr>
        <w:t>九</w:t>
      </w:r>
      <w:r w:rsidR="000A7777" w:rsidRPr="00EC541D">
        <w:rPr>
          <w:rFonts w:ascii="Times New Roman" w:eastAsia="標楷體" w:hAnsi="Times New Roman" w:cs="Times New Roman"/>
          <w:sz w:val="24"/>
          <w:szCs w:val="24"/>
          <w:lang w:eastAsia="zh-TW"/>
        </w:rPr>
        <w:t>、</w:t>
      </w:r>
      <w:r w:rsidR="00CF5DD0" w:rsidRPr="00EC541D">
        <w:rPr>
          <w:rFonts w:ascii="Times New Roman" w:eastAsia="標楷體" w:hAnsi="Times New Roman" w:cs="Times New Roman"/>
          <w:sz w:val="24"/>
          <w:szCs w:val="24"/>
          <w:lang w:eastAsia="zh-TW"/>
        </w:rPr>
        <w:t>本細則及評審標準</w:t>
      </w:r>
      <w:r w:rsidR="000A7777" w:rsidRPr="00EC541D">
        <w:rPr>
          <w:rFonts w:ascii="Times New Roman" w:eastAsia="標楷體" w:hAnsi="Times New Roman" w:cs="Times New Roman"/>
          <w:sz w:val="24"/>
          <w:szCs w:val="24"/>
          <w:lang w:eastAsia="zh-TW"/>
        </w:rPr>
        <w:t>經</w:t>
      </w:r>
      <w:r w:rsidR="0012339E" w:rsidRPr="00EC541D">
        <w:rPr>
          <w:rFonts w:ascii="Times New Roman" w:eastAsia="標楷體" w:hAnsi="Times New Roman" w:cs="Times New Roman"/>
          <w:color w:val="000000" w:themeColor="text1"/>
          <w:spacing w:val="1"/>
          <w:sz w:val="24"/>
          <w:szCs w:val="24"/>
          <w:lang w:eastAsia="zh-TW"/>
        </w:rPr>
        <w:t>系</w:t>
      </w:r>
      <w:r w:rsidR="000A7777" w:rsidRPr="00EC541D">
        <w:rPr>
          <w:rFonts w:ascii="Times New Roman" w:eastAsia="標楷體" w:hAnsi="Times New Roman" w:cs="Times New Roman"/>
          <w:color w:val="000000" w:themeColor="text1"/>
          <w:sz w:val="24"/>
          <w:szCs w:val="24"/>
          <w:lang w:eastAsia="zh-TW"/>
        </w:rPr>
        <w:t>教師評審委員會</w:t>
      </w:r>
      <w:r w:rsidR="000A7777" w:rsidRPr="00EC541D">
        <w:rPr>
          <w:rFonts w:ascii="Times New Roman" w:eastAsia="標楷體" w:hAnsi="Times New Roman" w:cs="Times New Roman"/>
          <w:color w:val="000000" w:themeColor="text1"/>
          <w:spacing w:val="1"/>
          <w:sz w:val="24"/>
          <w:szCs w:val="24"/>
          <w:lang w:eastAsia="zh-TW"/>
        </w:rPr>
        <w:t>及</w:t>
      </w:r>
      <w:r w:rsidR="0012339E" w:rsidRPr="00EC541D">
        <w:rPr>
          <w:rFonts w:ascii="Times New Roman" w:eastAsia="標楷體" w:hAnsi="Times New Roman" w:cs="Times New Roman"/>
          <w:color w:val="000000" w:themeColor="text1"/>
          <w:spacing w:val="1"/>
          <w:sz w:val="24"/>
          <w:szCs w:val="24"/>
          <w:lang w:eastAsia="zh-TW"/>
        </w:rPr>
        <w:t>系</w:t>
      </w:r>
      <w:proofErr w:type="gramStart"/>
      <w:r w:rsidR="0012339E" w:rsidRPr="00EC541D">
        <w:rPr>
          <w:rFonts w:ascii="Times New Roman" w:eastAsia="標楷體" w:hAnsi="Times New Roman" w:cs="Times New Roman"/>
          <w:color w:val="000000" w:themeColor="text1"/>
          <w:spacing w:val="1"/>
          <w:sz w:val="24"/>
          <w:szCs w:val="24"/>
          <w:lang w:eastAsia="zh-TW"/>
        </w:rPr>
        <w:t>務</w:t>
      </w:r>
      <w:proofErr w:type="gramEnd"/>
      <w:r w:rsidR="0012339E" w:rsidRPr="00EC541D">
        <w:rPr>
          <w:rFonts w:ascii="Times New Roman" w:eastAsia="標楷體" w:hAnsi="Times New Roman" w:cs="Times New Roman"/>
          <w:color w:val="000000" w:themeColor="text1"/>
          <w:spacing w:val="1"/>
          <w:sz w:val="24"/>
          <w:szCs w:val="24"/>
          <w:lang w:eastAsia="zh-TW"/>
        </w:rPr>
        <w:t>會議</w:t>
      </w:r>
      <w:r w:rsidR="000A7777" w:rsidRPr="00EC541D">
        <w:rPr>
          <w:rFonts w:ascii="Times New Roman" w:eastAsia="標楷體" w:hAnsi="Times New Roman" w:cs="Times New Roman"/>
          <w:color w:val="000000" w:themeColor="text1"/>
          <w:sz w:val="24"/>
          <w:szCs w:val="24"/>
          <w:lang w:eastAsia="zh-TW"/>
        </w:rPr>
        <w:t>審議</w:t>
      </w:r>
      <w:r w:rsidR="000A7777" w:rsidRPr="00EC541D">
        <w:rPr>
          <w:rFonts w:ascii="Times New Roman" w:eastAsia="標楷體" w:hAnsi="Times New Roman" w:cs="Times New Roman"/>
          <w:sz w:val="24"/>
          <w:szCs w:val="24"/>
          <w:lang w:eastAsia="zh-TW"/>
        </w:rPr>
        <w:t>通過後，報院、校教評會核備，並陳請</w:t>
      </w:r>
      <w:r w:rsidR="000A7777" w:rsidRPr="00EC541D">
        <w:rPr>
          <w:rFonts w:ascii="Times New Roman" w:eastAsia="標楷體" w:hAnsi="Times New Roman" w:cs="Times New Roman"/>
          <w:position w:val="-1"/>
          <w:sz w:val="24"/>
          <w:szCs w:val="24"/>
          <w:lang w:eastAsia="zh-TW"/>
        </w:rPr>
        <w:t>校長核定後實施。</w:t>
      </w:r>
    </w:p>
    <w:p w:rsidR="000B489E" w:rsidRPr="00EC541D" w:rsidRDefault="000B489E"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696D38" w:rsidRPr="00EC541D" w:rsidRDefault="00696D38"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696D38" w:rsidRPr="00EC541D" w:rsidRDefault="00696D38"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696D38" w:rsidRPr="00EC541D" w:rsidRDefault="00696D38"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696D38" w:rsidRPr="00EC541D" w:rsidRDefault="00696D38"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696D38" w:rsidRPr="00EC541D" w:rsidRDefault="00696D38"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696D38" w:rsidRPr="00EC541D" w:rsidRDefault="00696D38"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696D38" w:rsidRPr="00EC541D" w:rsidRDefault="00696D38"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696D38" w:rsidRPr="00EC541D" w:rsidRDefault="00696D38"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696D38" w:rsidRPr="00EC541D" w:rsidRDefault="00696D38"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696D38" w:rsidRPr="00EC541D" w:rsidRDefault="00696D38"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696D38" w:rsidRPr="00EC541D" w:rsidRDefault="00696D38"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696D38" w:rsidRPr="00EC541D" w:rsidRDefault="00696D38"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9D03C7" w:rsidRPr="00EC541D" w:rsidRDefault="009D03C7"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9D03C7" w:rsidRPr="00EC541D" w:rsidRDefault="009D03C7"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9D03C7" w:rsidRPr="00EC541D" w:rsidRDefault="009D03C7"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9D03C7" w:rsidRPr="00EC541D" w:rsidRDefault="009D03C7"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9D03C7" w:rsidRPr="00EC541D" w:rsidRDefault="009D03C7"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9D03C7" w:rsidRPr="00EC541D" w:rsidRDefault="009D03C7"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9D03C7" w:rsidRPr="00EC541D" w:rsidRDefault="009D03C7"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9D03C7" w:rsidRPr="00EC541D" w:rsidRDefault="009D03C7"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9D03C7" w:rsidRPr="00EC541D" w:rsidRDefault="009D03C7"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9D03C7" w:rsidRDefault="009D03C7"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EC541D" w:rsidRDefault="00EC541D"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EC541D" w:rsidRDefault="00EC541D"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EC541D" w:rsidRPr="00EC541D" w:rsidRDefault="00EC541D" w:rsidP="00F80453">
      <w:pPr>
        <w:spacing w:afterLines="25" w:after="60" w:line="340" w:lineRule="exact"/>
        <w:ind w:left="960" w:hangingChars="400" w:hanging="960"/>
        <w:jc w:val="both"/>
        <w:rPr>
          <w:rFonts w:ascii="Times New Roman" w:eastAsia="標楷體" w:hAnsi="Times New Roman" w:cs="Times New Roman" w:hint="eastAsia"/>
          <w:sz w:val="24"/>
          <w:szCs w:val="24"/>
          <w:lang w:eastAsia="zh-TW"/>
        </w:rPr>
      </w:pPr>
      <w:bookmarkStart w:id="0" w:name="_GoBack"/>
      <w:bookmarkEnd w:id="0"/>
    </w:p>
    <w:p w:rsidR="009D03C7" w:rsidRPr="00EC541D" w:rsidRDefault="009D03C7" w:rsidP="00F80453">
      <w:pPr>
        <w:spacing w:afterLines="25" w:after="60" w:line="340" w:lineRule="exact"/>
        <w:ind w:left="960" w:hangingChars="400" w:hanging="960"/>
        <w:jc w:val="both"/>
        <w:rPr>
          <w:rFonts w:ascii="Times New Roman" w:eastAsia="標楷體" w:hAnsi="Times New Roman" w:cs="Times New Roman"/>
          <w:sz w:val="24"/>
          <w:szCs w:val="24"/>
          <w:lang w:eastAsia="zh-TW"/>
        </w:rPr>
      </w:pPr>
    </w:p>
    <w:p w:rsidR="009D03C7" w:rsidRPr="00EC541D" w:rsidRDefault="009D03C7" w:rsidP="009D03C7">
      <w:pPr>
        <w:spacing w:line="500" w:lineRule="exact"/>
        <w:jc w:val="center"/>
        <w:rPr>
          <w:rFonts w:eastAsia="標楷體"/>
          <w:sz w:val="32"/>
          <w:lang w:eastAsia="zh-TW"/>
        </w:rPr>
      </w:pPr>
      <w:r w:rsidRPr="00EC541D">
        <w:rPr>
          <w:rFonts w:eastAsia="標楷體"/>
          <w:sz w:val="32"/>
          <w:lang w:eastAsia="zh-TW"/>
        </w:rPr>
        <w:lastRenderedPageBreak/>
        <w:t>國立嘉義大學農學院</w:t>
      </w:r>
      <w:r w:rsidRPr="00EC541D">
        <w:rPr>
          <w:rFonts w:eastAsia="標楷體" w:hint="eastAsia"/>
          <w:sz w:val="32"/>
          <w:szCs w:val="32"/>
          <w:lang w:eastAsia="zh-TW"/>
        </w:rPr>
        <w:t>動物科</w:t>
      </w:r>
      <w:r w:rsidRPr="00EC541D">
        <w:rPr>
          <w:rFonts w:eastAsia="標楷體"/>
          <w:sz w:val="32"/>
          <w:szCs w:val="32"/>
          <w:lang w:eastAsia="zh-TW"/>
        </w:rPr>
        <w:t>學系</w:t>
      </w:r>
      <w:r w:rsidRPr="00EC541D">
        <w:rPr>
          <w:rFonts w:eastAsia="標楷體"/>
          <w:sz w:val="32"/>
          <w:lang w:eastAsia="zh-TW"/>
        </w:rPr>
        <w:t>教師升等評分表</w:t>
      </w:r>
    </w:p>
    <w:p w:rsidR="009D03C7" w:rsidRPr="00EC541D" w:rsidRDefault="009D03C7" w:rsidP="009D03C7">
      <w:pPr>
        <w:spacing w:line="280" w:lineRule="exact"/>
        <w:jc w:val="center"/>
        <w:rPr>
          <w:rFonts w:eastAsia="標楷體" w:hAnsi="標楷體"/>
          <w:color w:val="FF0000"/>
          <w:sz w:val="28"/>
          <w:szCs w:val="28"/>
          <w:u w:val="single"/>
          <w:lang w:eastAsia="zh-TW"/>
        </w:rPr>
      </w:pPr>
      <w:proofErr w:type="gramStart"/>
      <w:r w:rsidRPr="00EC541D">
        <w:rPr>
          <w:rFonts w:eastAsia="標楷體" w:hAnsi="標楷體" w:hint="eastAsia"/>
          <w:color w:val="FF0000"/>
          <w:sz w:val="28"/>
          <w:szCs w:val="28"/>
          <w:u w:val="single"/>
          <w:lang w:eastAsia="zh-TW"/>
        </w:rPr>
        <w:t>【</w:t>
      </w:r>
      <w:proofErr w:type="gramEnd"/>
      <w:r w:rsidRPr="00EC541D">
        <w:rPr>
          <w:rFonts w:eastAsia="標楷體" w:hAnsi="標楷體" w:hint="eastAsia"/>
          <w:color w:val="FF0000"/>
          <w:sz w:val="28"/>
          <w:szCs w:val="28"/>
          <w:u w:val="single"/>
          <w:lang w:eastAsia="zh-TW"/>
        </w:rPr>
        <w:t>送審類別：</w:t>
      </w:r>
      <w:r w:rsidRPr="00EC541D">
        <w:rPr>
          <w:rFonts w:ascii="標楷體" w:eastAsia="標楷體" w:hAnsi="標楷體" w:hint="eastAsia"/>
          <w:color w:val="FF0000"/>
          <w:sz w:val="28"/>
          <w:szCs w:val="28"/>
          <w:u w:val="single"/>
          <w:lang w:eastAsia="zh-TW"/>
        </w:rPr>
        <w:t>□</w:t>
      </w:r>
      <w:r w:rsidRPr="00EC541D">
        <w:rPr>
          <w:rFonts w:eastAsia="標楷體" w:hAnsi="標楷體" w:hint="eastAsia"/>
          <w:color w:val="FF0000"/>
          <w:sz w:val="28"/>
          <w:szCs w:val="28"/>
          <w:u w:val="single"/>
          <w:lang w:eastAsia="zh-TW"/>
        </w:rPr>
        <w:t>學術研究</w:t>
      </w:r>
      <w:r w:rsidRPr="00EC541D">
        <w:rPr>
          <w:rFonts w:ascii="標楷體" w:eastAsia="標楷體" w:hAnsi="標楷體" w:hint="eastAsia"/>
          <w:color w:val="FF0000"/>
          <w:sz w:val="28"/>
          <w:szCs w:val="28"/>
          <w:u w:val="single"/>
          <w:lang w:eastAsia="zh-TW"/>
        </w:rPr>
        <w:t>□</w:t>
      </w:r>
      <w:r w:rsidRPr="00EC541D">
        <w:rPr>
          <w:rFonts w:eastAsia="標楷體" w:hAnsi="標楷體" w:hint="eastAsia"/>
          <w:color w:val="FF0000"/>
          <w:sz w:val="28"/>
          <w:szCs w:val="28"/>
          <w:u w:val="single"/>
          <w:lang w:eastAsia="zh-TW"/>
        </w:rPr>
        <w:t>教學實踐研究</w:t>
      </w:r>
      <w:r w:rsidRPr="00EC541D">
        <w:rPr>
          <w:rFonts w:eastAsia="標楷體" w:hAnsi="標楷體" w:hint="eastAsia"/>
          <w:color w:val="FF0000"/>
          <w:sz w:val="28"/>
          <w:szCs w:val="28"/>
          <w:u w:val="single"/>
          <w:lang w:eastAsia="zh-TW"/>
        </w:rPr>
        <w:t>(</w:t>
      </w:r>
      <w:r w:rsidRPr="00EC541D">
        <w:rPr>
          <w:rFonts w:eastAsia="標楷體" w:hAnsi="標楷體" w:hint="eastAsia"/>
          <w:color w:val="FF0000"/>
          <w:sz w:val="28"/>
          <w:szCs w:val="28"/>
          <w:u w:val="single"/>
          <w:lang w:eastAsia="zh-TW"/>
        </w:rPr>
        <w:t>發</w:t>
      </w:r>
      <w:r w:rsidRPr="00EC541D">
        <w:rPr>
          <w:rFonts w:eastAsia="標楷體" w:hAnsi="標楷體" w:hint="eastAsia"/>
          <w:color w:val="FF0000"/>
          <w:sz w:val="28"/>
          <w:szCs w:val="28"/>
          <w:u w:val="single"/>
          <w:lang w:eastAsia="zh-TW"/>
        </w:rPr>
        <w:t>)</w:t>
      </w:r>
      <w:r w:rsidRPr="00EC541D">
        <w:rPr>
          <w:rFonts w:ascii="標楷體" w:eastAsia="標楷體" w:hAnsi="標楷體" w:hint="eastAsia"/>
          <w:color w:val="FF0000"/>
          <w:sz w:val="28"/>
          <w:szCs w:val="28"/>
          <w:u w:val="single"/>
          <w:lang w:eastAsia="zh-TW"/>
        </w:rPr>
        <w:t>□</w:t>
      </w:r>
      <w:r w:rsidRPr="00EC541D">
        <w:rPr>
          <w:rFonts w:eastAsia="標楷體" w:hAnsi="標楷體" w:hint="eastAsia"/>
          <w:color w:val="FF0000"/>
          <w:sz w:val="28"/>
          <w:szCs w:val="28"/>
          <w:u w:val="single"/>
          <w:lang w:eastAsia="zh-TW"/>
        </w:rPr>
        <w:t>技術研發</w:t>
      </w:r>
      <w:proofErr w:type="gramStart"/>
      <w:r w:rsidRPr="00EC541D">
        <w:rPr>
          <w:rFonts w:eastAsia="標楷體" w:hAnsi="標楷體" w:hint="eastAsia"/>
          <w:color w:val="FF0000"/>
          <w:sz w:val="28"/>
          <w:szCs w:val="28"/>
          <w:u w:val="single"/>
          <w:lang w:eastAsia="zh-TW"/>
        </w:rPr>
        <w:t>】</w:t>
      </w:r>
      <w:proofErr w:type="gramEnd"/>
      <w:r w:rsidRPr="00EC541D">
        <w:rPr>
          <w:rFonts w:eastAsia="標楷體" w:hAnsi="標楷體" w:hint="eastAsia"/>
          <w:color w:val="FF0000"/>
          <w:sz w:val="20"/>
          <w:szCs w:val="20"/>
          <w:u w:val="single"/>
          <w:lang w:eastAsia="zh-TW"/>
        </w:rPr>
        <w:t>(</w:t>
      </w:r>
      <w:r w:rsidRPr="00EC541D">
        <w:rPr>
          <w:rFonts w:eastAsia="標楷體" w:hAnsi="標楷體" w:hint="eastAsia"/>
          <w:color w:val="FF0000"/>
          <w:sz w:val="20"/>
          <w:szCs w:val="20"/>
          <w:u w:val="single"/>
          <w:lang w:eastAsia="zh-TW"/>
        </w:rPr>
        <w:t>請擇</w:t>
      </w:r>
      <w:proofErr w:type="gramStart"/>
      <w:r w:rsidRPr="00EC541D">
        <w:rPr>
          <w:rFonts w:eastAsia="標楷體" w:hAnsi="標楷體" w:hint="eastAsia"/>
          <w:color w:val="FF0000"/>
          <w:sz w:val="20"/>
          <w:szCs w:val="20"/>
          <w:u w:val="single"/>
          <w:lang w:eastAsia="zh-TW"/>
        </w:rPr>
        <w:t>一</w:t>
      </w:r>
      <w:proofErr w:type="gramEnd"/>
      <w:r w:rsidRPr="00EC541D">
        <w:rPr>
          <w:rFonts w:eastAsia="標楷體" w:hAnsi="標楷體" w:hint="eastAsia"/>
          <w:color w:val="FF0000"/>
          <w:sz w:val="20"/>
          <w:szCs w:val="20"/>
          <w:u w:val="single"/>
          <w:lang w:eastAsia="zh-TW"/>
        </w:rPr>
        <w:t>勾選</w:t>
      </w:r>
      <w:r w:rsidRPr="00EC541D">
        <w:rPr>
          <w:rFonts w:eastAsia="標楷體" w:hAnsi="標楷體" w:hint="eastAsia"/>
          <w:color w:val="FF0000"/>
          <w:sz w:val="20"/>
          <w:szCs w:val="20"/>
          <w:u w:val="single"/>
          <w:lang w:eastAsia="zh-TW"/>
        </w:rPr>
        <w:t>)</w:t>
      </w:r>
    </w:p>
    <w:p w:rsidR="009D03C7" w:rsidRPr="00EC541D" w:rsidRDefault="009D03C7" w:rsidP="009D03C7">
      <w:pPr>
        <w:spacing w:line="500" w:lineRule="exact"/>
        <w:jc w:val="center"/>
        <w:rPr>
          <w:rFonts w:eastAsia="標楷體"/>
          <w:bCs/>
          <w:color w:val="FF0000"/>
          <w:sz w:val="20"/>
          <w:lang w:eastAsia="zh-TW"/>
        </w:rPr>
      </w:pPr>
    </w:p>
    <w:p w:rsidR="009D03C7" w:rsidRPr="00EC541D" w:rsidRDefault="009D03C7" w:rsidP="009D03C7">
      <w:pPr>
        <w:spacing w:line="400" w:lineRule="exact"/>
        <w:rPr>
          <w:rFonts w:ascii="標楷體" w:eastAsia="標楷體"/>
          <w:color w:val="000000"/>
          <w:sz w:val="26"/>
          <w:szCs w:val="26"/>
          <w:lang w:eastAsia="zh-TW"/>
        </w:rPr>
      </w:pPr>
      <w:r w:rsidRPr="00EC541D">
        <w:rPr>
          <w:rFonts w:ascii="標楷體" w:eastAsia="標楷體" w:hint="eastAsia"/>
          <w:color w:val="000000"/>
          <w:sz w:val="26"/>
          <w:szCs w:val="26"/>
          <w:lang w:eastAsia="zh-TW"/>
        </w:rPr>
        <w:t>教師姓名：</w:t>
      </w:r>
      <w:r w:rsidRPr="00EC541D">
        <w:rPr>
          <w:rFonts w:ascii="標楷體" w:eastAsia="標楷體" w:hint="eastAsia"/>
          <w:color w:val="000000"/>
          <w:sz w:val="26"/>
          <w:szCs w:val="26"/>
          <w:u w:val="single"/>
          <w:lang w:eastAsia="zh-TW"/>
        </w:rPr>
        <w:t xml:space="preserve">　　　　　     </w:t>
      </w:r>
      <w:proofErr w:type="gramStart"/>
      <w:r w:rsidRPr="00EC541D">
        <w:rPr>
          <w:rFonts w:ascii="標楷體" w:eastAsia="標楷體" w:hint="eastAsia"/>
          <w:color w:val="000000"/>
          <w:sz w:val="26"/>
          <w:szCs w:val="26"/>
          <w:lang w:eastAsia="zh-TW"/>
        </w:rPr>
        <w:t>系所別</w:t>
      </w:r>
      <w:proofErr w:type="gramEnd"/>
      <w:r w:rsidRPr="00EC541D">
        <w:rPr>
          <w:rFonts w:ascii="標楷體" w:eastAsia="標楷體" w:hint="eastAsia"/>
          <w:color w:val="000000"/>
          <w:sz w:val="26"/>
          <w:szCs w:val="26"/>
          <w:lang w:eastAsia="zh-TW"/>
        </w:rPr>
        <w:t>：</w:t>
      </w:r>
      <w:r w:rsidRPr="00EC541D">
        <w:rPr>
          <w:rFonts w:ascii="標楷體" w:eastAsia="標楷體" w:hint="eastAsia"/>
          <w:color w:val="000000"/>
          <w:sz w:val="26"/>
          <w:szCs w:val="26"/>
          <w:u w:val="single"/>
          <w:lang w:eastAsia="zh-TW"/>
        </w:rPr>
        <w:t xml:space="preserve">         　    </w:t>
      </w:r>
      <w:proofErr w:type="gramStart"/>
      <w:r w:rsidRPr="00EC541D">
        <w:rPr>
          <w:rFonts w:ascii="標楷體" w:eastAsia="標楷體" w:hint="eastAsia"/>
          <w:color w:val="000000"/>
          <w:sz w:val="26"/>
          <w:szCs w:val="26"/>
          <w:lang w:eastAsia="zh-TW"/>
        </w:rPr>
        <w:t>擬升等</w:t>
      </w:r>
      <w:proofErr w:type="gramEnd"/>
      <w:r w:rsidRPr="00EC541D">
        <w:rPr>
          <w:rFonts w:ascii="標楷體" w:eastAsia="標楷體" w:hint="eastAsia"/>
          <w:color w:val="000000"/>
          <w:sz w:val="26"/>
          <w:szCs w:val="26"/>
          <w:lang w:eastAsia="zh-TW"/>
        </w:rPr>
        <w:t>等級：</w:t>
      </w:r>
      <w:r w:rsidRPr="00EC541D">
        <w:rPr>
          <w:rFonts w:ascii="標楷體" w:eastAsia="標楷體" w:hint="eastAsia"/>
          <w:color w:val="000000"/>
          <w:sz w:val="26"/>
          <w:szCs w:val="26"/>
          <w:u w:val="single"/>
          <w:lang w:eastAsia="zh-TW"/>
        </w:rPr>
        <w:t xml:space="preserve">      　    </w:t>
      </w:r>
    </w:p>
    <w:p w:rsidR="009D03C7" w:rsidRPr="00EC541D" w:rsidRDefault="009D03C7" w:rsidP="009D03C7">
      <w:pPr>
        <w:spacing w:after="0" w:line="0" w:lineRule="atLeast"/>
        <w:rPr>
          <w:rFonts w:eastAsia="標楷體" w:cs="細明體"/>
          <w:bCs/>
          <w:color w:val="000000"/>
          <w:sz w:val="16"/>
          <w:szCs w:val="16"/>
          <w:lang w:eastAsia="zh-TW"/>
        </w:rPr>
      </w:pPr>
      <w:r w:rsidRPr="00EC541D">
        <w:rPr>
          <w:rFonts w:eastAsia="標楷體" w:hint="eastAsia"/>
          <w:sz w:val="16"/>
          <w:szCs w:val="16"/>
          <w:lang w:eastAsia="zh-TW"/>
        </w:rPr>
        <w:t xml:space="preserve">                                                               </w:t>
      </w:r>
      <w:r w:rsidRPr="00EC541D">
        <w:rPr>
          <w:rFonts w:eastAsia="標楷體" w:hint="eastAsia"/>
          <w:sz w:val="16"/>
          <w:szCs w:val="15"/>
          <w:lang w:eastAsia="zh-TW"/>
        </w:rPr>
        <w:t xml:space="preserve">                                                                                                                          </w:t>
      </w:r>
    </w:p>
    <w:p w:rsidR="009D03C7" w:rsidRPr="00EC541D" w:rsidRDefault="009D03C7" w:rsidP="009D03C7">
      <w:pPr>
        <w:spacing w:after="0" w:line="0" w:lineRule="atLeast"/>
        <w:jc w:val="right"/>
        <w:rPr>
          <w:rFonts w:eastAsia="標楷體" w:cs="細明體"/>
          <w:bCs/>
          <w:color w:val="000000"/>
          <w:sz w:val="16"/>
          <w:szCs w:val="16"/>
          <w:lang w:eastAsia="zh-TW"/>
        </w:rPr>
      </w:pPr>
      <w:r w:rsidRPr="00EC541D">
        <w:rPr>
          <w:rFonts w:eastAsia="標楷體" w:cs="細明體" w:hint="eastAsia"/>
          <w:bCs/>
          <w:color w:val="000000"/>
          <w:sz w:val="16"/>
          <w:szCs w:val="16"/>
          <w:lang w:eastAsia="zh-TW"/>
        </w:rPr>
        <w:t>中華民國</w:t>
      </w:r>
      <w:r w:rsidRPr="00EC541D">
        <w:rPr>
          <w:rFonts w:eastAsia="標楷體" w:cs="細明體"/>
          <w:bCs/>
          <w:color w:val="000000"/>
          <w:sz w:val="16"/>
          <w:szCs w:val="16"/>
          <w:lang w:eastAsia="zh-TW"/>
        </w:rPr>
        <w:t>10</w:t>
      </w:r>
      <w:r w:rsidRPr="00EC541D">
        <w:rPr>
          <w:rFonts w:eastAsia="標楷體" w:cs="細明體" w:hint="eastAsia"/>
          <w:bCs/>
          <w:color w:val="000000"/>
          <w:sz w:val="16"/>
          <w:szCs w:val="16"/>
          <w:lang w:eastAsia="zh-TW"/>
        </w:rPr>
        <w:t>9</w:t>
      </w:r>
      <w:r w:rsidRPr="00EC541D">
        <w:rPr>
          <w:rFonts w:eastAsia="標楷體" w:cs="細明體" w:hint="eastAsia"/>
          <w:bCs/>
          <w:color w:val="000000"/>
          <w:sz w:val="16"/>
          <w:szCs w:val="16"/>
          <w:lang w:eastAsia="zh-TW"/>
        </w:rPr>
        <w:t>年</w:t>
      </w:r>
      <w:r w:rsidRPr="00EC541D">
        <w:rPr>
          <w:rFonts w:eastAsia="標楷體" w:cs="細明體" w:hint="eastAsia"/>
          <w:bCs/>
          <w:color w:val="000000"/>
          <w:sz w:val="16"/>
          <w:szCs w:val="16"/>
          <w:lang w:eastAsia="zh-TW"/>
        </w:rPr>
        <w:t>10</w:t>
      </w:r>
      <w:r w:rsidRPr="00EC541D">
        <w:rPr>
          <w:rFonts w:eastAsia="標楷體" w:cs="細明體" w:hint="eastAsia"/>
          <w:bCs/>
          <w:color w:val="000000"/>
          <w:sz w:val="16"/>
          <w:szCs w:val="16"/>
          <w:lang w:eastAsia="zh-TW"/>
        </w:rPr>
        <w:t>月</w:t>
      </w:r>
      <w:r w:rsidRPr="00EC541D">
        <w:rPr>
          <w:rFonts w:eastAsia="標楷體" w:cs="細明體" w:hint="eastAsia"/>
          <w:bCs/>
          <w:color w:val="000000"/>
          <w:sz w:val="16"/>
          <w:szCs w:val="16"/>
          <w:lang w:eastAsia="zh-TW"/>
        </w:rPr>
        <w:t>26</w:t>
      </w:r>
      <w:r w:rsidRPr="00EC541D">
        <w:rPr>
          <w:rFonts w:eastAsia="標楷體" w:cs="細明體" w:hint="eastAsia"/>
          <w:bCs/>
          <w:color w:val="000000"/>
          <w:sz w:val="16"/>
          <w:szCs w:val="16"/>
          <w:lang w:eastAsia="zh-TW"/>
        </w:rPr>
        <w:t>日</w:t>
      </w:r>
      <w:r w:rsidRPr="00EC541D">
        <w:rPr>
          <w:rFonts w:eastAsia="標楷體" w:cs="細明體"/>
          <w:bCs/>
          <w:color w:val="000000"/>
          <w:sz w:val="16"/>
          <w:szCs w:val="16"/>
          <w:lang w:eastAsia="zh-TW"/>
        </w:rPr>
        <w:t>10</w:t>
      </w:r>
      <w:r w:rsidRPr="00EC541D">
        <w:rPr>
          <w:rFonts w:eastAsia="標楷體" w:cs="細明體" w:hint="eastAsia"/>
          <w:bCs/>
          <w:color w:val="000000"/>
          <w:sz w:val="16"/>
          <w:szCs w:val="16"/>
          <w:lang w:eastAsia="zh-TW"/>
        </w:rPr>
        <w:t>9</w:t>
      </w:r>
      <w:r w:rsidRPr="00EC541D">
        <w:rPr>
          <w:rFonts w:eastAsia="標楷體" w:cs="細明體" w:hint="eastAsia"/>
          <w:bCs/>
          <w:color w:val="000000"/>
          <w:sz w:val="16"/>
          <w:szCs w:val="16"/>
          <w:lang w:eastAsia="zh-TW"/>
        </w:rPr>
        <w:t>學年度第</w:t>
      </w:r>
      <w:r w:rsidRPr="00EC541D">
        <w:rPr>
          <w:rFonts w:eastAsia="標楷體" w:cs="細明體"/>
          <w:bCs/>
          <w:color w:val="000000"/>
          <w:sz w:val="16"/>
          <w:szCs w:val="16"/>
          <w:lang w:eastAsia="zh-TW"/>
        </w:rPr>
        <w:t>2</w:t>
      </w:r>
      <w:r w:rsidRPr="00EC541D">
        <w:rPr>
          <w:rFonts w:eastAsia="標楷體" w:cs="細明體" w:hint="eastAsia"/>
          <w:bCs/>
          <w:color w:val="000000"/>
          <w:sz w:val="16"/>
          <w:szCs w:val="16"/>
          <w:lang w:eastAsia="zh-TW"/>
        </w:rPr>
        <w:t>次系教評會議通過</w:t>
      </w:r>
    </w:p>
    <w:p w:rsidR="009D03C7" w:rsidRPr="00EC541D" w:rsidRDefault="009D03C7" w:rsidP="009D03C7">
      <w:pPr>
        <w:spacing w:after="0" w:line="0" w:lineRule="atLeast"/>
        <w:jc w:val="right"/>
        <w:rPr>
          <w:rFonts w:eastAsia="標楷體"/>
          <w:color w:val="000000"/>
          <w:sz w:val="16"/>
          <w:szCs w:val="16"/>
          <w:lang w:eastAsia="zh-TW"/>
        </w:rPr>
      </w:pPr>
      <w:r w:rsidRPr="00EC541D">
        <w:rPr>
          <w:rFonts w:eastAsia="標楷體" w:hint="eastAsia"/>
          <w:color w:val="000000"/>
          <w:sz w:val="16"/>
          <w:szCs w:val="16"/>
          <w:lang w:eastAsia="zh-TW"/>
        </w:rPr>
        <w:t>中華民國</w:t>
      </w:r>
      <w:r w:rsidRPr="00EC541D">
        <w:rPr>
          <w:rFonts w:eastAsia="標楷體"/>
          <w:color w:val="000000"/>
          <w:sz w:val="16"/>
          <w:szCs w:val="16"/>
          <w:lang w:eastAsia="zh-TW"/>
        </w:rPr>
        <w:t>109</w:t>
      </w:r>
      <w:r w:rsidRPr="00EC541D">
        <w:rPr>
          <w:rFonts w:eastAsia="標楷體" w:hint="eastAsia"/>
          <w:color w:val="000000"/>
          <w:sz w:val="16"/>
          <w:szCs w:val="16"/>
          <w:lang w:eastAsia="zh-TW"/>
        </w:rPr>
        <w:t>年</w:t>
      </w:r>
      <w:r w:rsidRPr="00EC541D">
        <w:rPr>
          <w:rFonts w:eastAsia="標楷體"/>
          <w:color w:val="000000"/>
          <w:sz w:val="16"/>
          <w:szCs w:val="16"/>
          <w:lang w:eastAsia="zh-TW"/>
        </w:rPr>
        <w:t>12</w:t>
      </w:r>
      <w:r w:rsidRPr="00EC541D">
        <w:rPr>
          <w:rFonts w:eastAsia="標楷體" w:hint="eastAsia"/>
          <w:color w:val="000000"/>
          <w:sz w:val="16"/>
          <w:szCs w:val="16"/>
          <w:lang w:eastAsia="zh-TW"/>
        </w:rPr>
        <w:t>月</w:t>
      </w:r>
      <w:r w:rsidRPr="00EC541D">
        <w:rPr>
          <w:rFonts w:eastAsia="標楷體"/>
          <w:color w:val="000000"/>
          <w:sz w:val="16"/>
          <w:szCs w:val="16"/>
          <w:lang w:eastAsia="zh-TW"/>
        </w:rPr>
        <w:t>16</w:t>
      </w:r>
      <w:r w:rsidRPr="00EC541D">
        <w:rPr>
          <w:rFonts w:eastAsia="標楷體" w:hint="eastAsia"/>
          <w:color w:val="000000"/>
          <w:sz w:val="16"/>
          <w:szCs w:val="16"/>
          <w:lang w:eastAsia="zh-TW"/>
        </w:rPr>
        <w:t>日</w:t>
      </w:r>
      <w:r w:rsidRPr="00EC541D">
        <w:rPr>
          <w:rFonts w:eastAsia="標楷體"/>
          <w:color w:val="000000"/>
          <w:sz w:val="16"/>
          <w:szCs w:val="16"/>
          <w:lang w:eastAsia="zh-TW"/>
        </w:rPr>
        <w:t>109</w:t>
      </w:r>
      <w:r w:rsidRPr="00EC541D">
        <w:rPr>
          <w:rFonts w:eastAsia="標楷體" w:hint="eastAsia"/>
          <w:color w:val="000000"/>
          <w:sz w:val="16"/>
          <w:szCs w:val="16"/>
          <w:lang w:eastAsia="zh-TW"/>
        </w:rPr>
        <w:t>學年度第</w:t>
      </w:r>
      <w:r w:rsidRPr="00EC541D">
        <w:rPr>
          <w:rFonts w:eastAsia="標楷體"/>
          <w:color w:val="000000"/>
          <w:sz w:val="16"/>
          <w:szCs w:val="16"/>
          <w:lang w:eastAsia="zh-TW"/>
        </w:rPr>
        <w:t>5</w:t>
      </w:r>
      <w:r w:rsidRPr="00EC541D">
        <w:rPr>
          <w:rFonts w:eastAsia="標楷體" w:hint="eastAsia"/>
          <w:color w:val="000000"/>
          <w:sz w:val="16"/>
          <w:szCs w:val="16"/>
          <w:lang w:eastAsia="zh-TW"/>
        </w:rPr>
        <w:t>次院教評會議通過</w:t>
      </w:r>
    </w:p>
    <w:p w:rsidR="009D03C7" w:rsidRPr="00EC541D" w:rsidRDefault="009D03C7" w:rsidP="009D03C7">
      <w:pPr>
        <w:spacing w:after="0" w:line="180" w:lineRule="exact"/>
        <w:ind w:firstLineChars="2923" w:firstLine="4677"/>
        <w:jc w:val="right"/>
        <w:rPr>
          <w:rFonts w:eastAsia="標楷體"/>
          <w:color w:val="000000"/>
          <w:sz w:val="16"/>
          <w:szCs w:val="16"/>
          <w:lang w:eastAsia="zh-TW"/>
        </w:rPr>
      </w:pPr>
      <w:r w:rsidRPr="00EC541D">
        <w:rPr>
          <w:rFonts w:eastAsia="標楷體" w:hint="eastAsia"/>
          <w:color w:val="000000"/>
          <w:sz w:val="16"/>
          <w:szCs w:val="16"/>
          <w:lang w:eastAsia="zh-TW"/>
        </w:rPr>
        <w:t>中華民國</w:t>
      </w:r>
      <w:r w:rsidRPr="00EC541D">
        <w:rPr>
          <w:rFonts w:eastAsia="標楷體" w:hint="eastAsia"/>
          <w:color w:val="000000"/>
          <w:sz w:val="16"/>
          <w:szCs w:val="16"/>
          <w:lang w:eastAsia="zh-TW"/>
        </w:rPr>
        <w:t>109</w:t>
      </w:r>
      <w:r w:rsidRPr="00EC541D">
        <w:rPr>
          <w:rFonts w:eastAsia="標楷體" w:hint="eastAsia"/>
          <w:color w:val="000000"/>
          <w:sz w:val="16"/>
          <w:szCs w:val="16"/>
          <w:lang w:eastAsia="zh-TW"/>
        </w:rPr>
        <w:t>年</w:t>
      </w:r>
      <w:r w:rsidRPr="00EC541D">
        <w:rPr>
          <w:rFonts w:eastAsia="標楷體" w:hint="eastAsia"/>
          <w:color w:val="000000"/>
          <w:sz w:val="16"/>
          <w:szCs w:val="16"/>
          <w:lang w:eastAsia="zh-TW"/>
        </w:rPr>
        <w:t>12</w:t>
      </w:r>
      <w:r w:rsidRPr="00EC541D">
        <w:rPr>
          <w:rFonts w:eastAsia="標楷體" w:hint="eastAsia"/>
          <w:color w:val="000000"/>
          <w:sz w:val="16"/>
          <w:szCs w:val="16"/>
          <w:lang w:eastAsia="zh-TW"/>
        </w:rPr>
        <w:t>月</w:t>
      </w:r>
      <w:r w:rsidRPr="00EC541D">
        <w:rPr>
          <w:rFonts w:eastAsia="標楷體" w:hint="eastAsia"/>
          <w:color w:val="000000"/>
          <w:sz w:val="16"/>
          <w:szCs w:val="16"/>
          <w:lang w:eastAsia="zh-TW"/>
        </w:rPr>
        <w:t>29</w:t>
      </w:r>
      <w:r w:rsidRPr="00EC541D">
        <w:rPr>
          <w:rFonts w:eastAsia="標楷體" w:hint="eastAsia"/>
          <w:color w:val="000000"/>
          <w:sz w:val="16"/>
          <w:szCs w:val="16"/>
          <w:lang w:eastAsia="zh-TW"/>
        </w:rPr>
        <w:t>日</w:t>
      </w:r>
      <w:r w:rsidRPr="00EC541D">
        <w:rPr>
          <w:rFonts w:eastAsia="標楷體" w:hint="eastAsia"/>
          <w:color w:val="000000"/>
          <w:sz w:val="16"/>
          <w:szCs w:val="16"/>
          <w:lang w:eastAsia="zh-TW"/>
        </w:rPr>
        <w:t>109</w:t>
      </w:r>
      <w:r w:rsidRPr="00EC541D">
        <w:rPr>
          <w:rFonts w:eastAsia="標楷體" w:hint="eastAsia"/>
          <w:color w:val="000000"/>
          <w:sz w:val="16"/>
          <w:szCs w:val="16"/>
          <w:lang w:eastAsia="zh-TW"/>
        </w:rPr>
        <w:t>學年度第</w:t>
      </w:r>
      <w:r w:rsidRPr="00EC541D">
        <w:rPr>
          <w:rFonts w:eastAsia="標楷體" w:hint="eastAsia"/>
          <w:color w:val="000000"/>
          <w:sz w:val="16"/>
          <w:szCs w:val="16"/>
          <w:lang w:eastAsia="zh-TW"/>
        </w:rPr>
        <w:t>4</w:t>
      </w:r>
      <w:r w:rsidRPr="00EC541D">
        <w:rPr>
          <w:rFonts w:eastAsia="標楷體" w:hint="eastAsia"/>
          <w:color w:val="000000"/>
          <w:sz w:val="16"/>
          <w:szCs w:val="16"/>
          <w:lang w:eastAsia="zh-TW"/>
        </w:rPr>
        <w:t>次校教評會議通過</w:t>
      </w:r>
    </w:p>
    <w:p w:rsidR="009D03C7" w:rsidRPr="00EC541D" w:rsidRDefault="009D03C7" w:rsidP="009D03C7">
      <w:pPr>
        <w:spacing w:after="0" w:line="0" w:lineRule="atLeast"/>
        <w:jc w:val="right"/>
        <w:rPr>
          <w:rFonts w:eastAsia="標楷體" w:cs="標楷體"/>
          <w:bCs/>
          <w:color w:val="FF0000"/>
          <w:sz w:val="16"/>
          <w:szCs w:val="16"/>
          <w:lang w:eastAsia="zh-TW"/>
        </w:rPr>
      </w:pPr>
      <w:r w:rsidRPr="00EC541D">
        <w:rPr>
          <w:rFonts w:eastAsia="標楷體" w:cs="標楷體" w:hint="eastAsia"/>
          <w:bCs/>
          <w:color w:val="FF0000"/>
          <w:sz w:val="16"/>
          <w:szCs w:val="16"/>
          <w:lang w:eastAsia="zh-TW"/>
        </w:rPr>
        <w:t>中華民國</w:t>
      </w:r>
      <w:r w:rsidRPr="00EC541D">
        <w:rPr>
          <w:rFonts w:eastAsia="標楷體" w:cs="標楷體"/>
          <w:bCs/>
          <w:color w:val="FF0000"/>
          <w:sz w:val="16"/>
          <w:szCs w:val="16"/>
          <w:lang w:eastAsia="zh-TW"/>
        </w:rPr>
        <w:t>1</w:t>
      </w:r>
      <w:r w:rsidRPr="00EC541D">
        <w:rPr>
          <w:rFonts w:eastAsia="標楷體" w:cs="標楷體" w:hint="eastAsia"/>
          <w:bCs/>
          <w:color w:val="FF0000"/>
          <w:sz w:val="16"/>
          <w:szCs w:val="16"/>
          <w:lang w:eastAsia="zh-TW"/>
        </w:rPr>
        <w:t>11</w:t>
      </w:r>
      <w:r w:rsidRPr="00EC541D">
        <w:rPr>
          <w:rFonts w:eastAsia="標楷體" w:cs="標楷體" w:hint="eastAsia"/>
          <w:bCs/>
          <w:color w:val="FF0000"/>
          <w:sz w:val="16"/>
          <w:szCs w:val="16"/>
          <w:lang w:eastAsia="zh-TW"/>
        </w:rPr>
        <w:t>年</w:t>
      </w:r>
      <w:r w:rsidRPr="00EC541D">
        <w:rPr>
          <w:rFonts w:eastAsia="標楷體" w:cs="標楷體" w:hint="eastAsia"/>
          <w:bCs/>
          <w:color w:val="FF0000"/>
          <w:sz w:val="16"/>
          <w:szCs w:val="16"/>
          <w:lang w:eastAsia="zh-TW"/>
        </w:rPr>
        <w:t>12</w:t>
      </w:r>
      <w:r w:rsidRPr="00EC541D">
        <w:rPr>
          <w:rFonts w:eastAsia="標楷體" w:cs="標楷體" w:hint="eastAsia"/>
          <w:bCs/>
          <w:color w:val="FF0000"/>
          <w:sz w:val="16"/>
          <w:szCs w:val="16"/>
          <w:lang w:eastAsia="zh-TW"/>
        </w:rPr>
        <w:t>月</w:t>
      </w:r>
      <w:r w:rsidRPr="00EC541D">
        <w:rPr>
          <w:rFonts w:eastAsia="標楷體" w:cs="標楷體" w:hint="eastAsia"/>
          <w:bCs/>
          <w:color w:val="FF0000"/>
          <w:sz w:val="16"/>
          <w:szCs w:val="16"/>
          <w:lang w:eastAsia="zh-TW"/>
        </w:rPr>
        <w:t>28</w:t>
      </w:r>
      <w:r w:rsidRPr="00EC541D">
        <w:rPr>
          <w:rFonts w:eastAsia="標楷體" w:cs="標楷體" w:hint="eastAsia"/>
          <w:bCs/>
          <w:color w:val="FF0000"/>
          <w:sz w:val="16"/>
          <w:szCs w:val="16"/>
          <w:lang w:eastAsia="zh-TW"/>
        </w:rPr>
        <w:t>日</w:t>
      </w:r>
      <w:r w:rsidRPr="00EC541D">
        <w:rPr>
          <w:rFonts w:eastAsia="標楷體" w:cs="標楷體"/>
          <w:bCs/>
          <w:color w:val="FF0000"/>
          <w:sz w:val="16"/>
          <w:szCs w:val="16"/>
          <w:lang w:eastAsia="zh-TW"/>
        </w:rPr>
        <w:t>1</w:t>
      </w:r>
      <w:r w:rsidRPr="00EC541D">
        <w:rPr>
          <w:rFonts w:eastAsia="標楷體" w:cs="標楷體" w:hint="eastAsia"/>
          <w:bCs/>
          <w:color w:val="FF0000"/>
          <w:sz w:val="16"/>
          <w:szCs w:val="16"/>
          <w:lang w:eastAsia="zh-TW"/>
        </w:rPr>
        <w:t>11</w:t>
      </w:r>
      <w:r w:rsidRPr="00EC541D">
        <w:rPr>
          <w:rFonts w:eastAsia="標楷體" w:cs="標楷體" w:hint="eastAsia"/>
          <w:bCs/>
          <w:color w:val="FF0000"/>
          <w:sz w:val="16"/>
          <w:szCs w:val="16"/>
          <w:lang w:eastAsia="zh-TW"/>
        </w:rPr>
        <w:t>學年度第</w:t>
      </w:r>
      <w:r w:rsidRPr="00EC541D">
        <w:rPr>
          <w:rFonts w:eastAsia="標楷體" w:cs="標楷體" w:hint="eastAsia"/>
          <w:bCs/>
          <w:color w:val="FF0000"/>
          <w:sz w:val="16"/>
          <w:szCs w:val="16"/>
          <w:lang w:eastAsia="zh-TW"/>
        </w:rPr>
        <w:t>4</w:t>
      </w:r>
      <w:r w:rsidRPr="00EC541D">
        <w:rPr>
          <w:rFonts w:eastAsia="標楷體" w:cs="標楷體" w:hint="eastAsia"/>
          <w:bCs/>
          <w:color w:val="FF0000"/>
          <w:sz w:val="16"/>
          <w:szCs w:val="16"/>
          <w:lang w:eastAsia="zh-TW"/>
        </w:rPr>
        <w:t>次系教評會議通過</w:t>
      </w:r>
    </w:p>
    <w:p w:rsidR="009D03C7" w:rsidRPr="00EC541D" w:rsidRDefault="009D03C7" w:rsidP="009D03C7">
      <w:pPr>
        <w:spacing w:after="0" w:line="0" w:lineRule="atLeast"/>
        <w:jc w:val="right"/>
        <w:rPr>
          <w:rFonts w:eastAsia="標楷體" w:cs="標楷體"/>
          <w:bCs/>
          <w:color w:val="FF0000"/>
          <w:sz w:val="16"/>
          <w:szCs w:val="16"/>
          <w:lang w:eastAsia="zh-TW"/>
        </w:rPr>
      </w:pPr>
      <w:r w:rsidRPr="00EC541D">
        <w:rPr>
          <w:rFonts w:eastAsia="標楷體" w:cs="標楷體" w:hint="eastAsia"/>
          <w:bCs/>
          <w:color w:val="FF0000"/>
          <w:sz w:val="16"/>
          <w:szCs w:val="16"/>
          <w:lang w:eastAsia="zh-TW"/>
        </w:rPr>
        <w:t>中華民國</w:t>
      </w:r>
      <w:r w:rsidRPr="00EC541D">
        <w:rPr>
          <w:rFonts w:eastAsia="標楷體" w:cs="標楷體"/>
          <w:bCs/>
          <w:color w:val="FF0000"/>
          <w:sz w:val="16"/>
          <w:szCs w:val="16"/>
          <w:lang w:eastAsia="zh-TW"/>
        </w:rPr>
        <w:t>1</w:t>
      </w:r>
      <w:r w:rsidRPr="00EC541D">
        <w:rPr>
          <w:rFonts w:eastAsia="標楷體" w:cs="標楷體" w:hint="eastAsia"/>
          <w:bCs/>
          <w:color w:val="FF0000"/>
          <w:sz w:val="16"/>
          <w:szCs w:val="16"/>
          <w:lang w:eastAsia="zh-TW"/>
        </w:rPr>
        <w:t>11</w:t>
      </w:r>
      <w:r w:rsidRPr="00EC541D">
        <w:rPr>
          <w:rFonts w:eastAsia="標楷體" w:cs="標楷體" w:hint="eastAsia"/>
          <w:bCs/>
          <w:color w:val="FF0000"/>
          <w:sz w:val="16"/>
          <w:szCs w:val="16"/>
          <w:lang w:eastAsia="zh-TW"/>
        </w:rPr>
        <w:t>年</w:t>
      </w:r>
      <w:r w:rsidRPr="00EC541D">
        <w:rPr>
          <w:rFonts w:eastAsia="標楷體" w:cs="標楷體" w:hint="eastAsia"/>
          <w:bCs/>
          <w:color w:val="FF0000"/>
          <w:sz w:val="16"/>
          <w:szCs w:val="16"/>
          <w:lang w:eastAsia="zh-TW"/>
        </w:rPr>
        <w:t>12</w:t>
      </w:r>
      <w:r w:rsidRPr="00EC541D">
        <w:rPr>
          <w:rFonts w:eastAsia="標楷體" w:cs="標楷體" w:hint="eastAsia"/>
          <w:bCs/>
          <w:color w:val="FF0000"/>
          <w:sz w:val="16"/>
          <w:szCs w:val="16"/>
          <w:lang w:eastAsia="zh-TW"/>
        </w:rPr>
        <w:t>月</w:t>
      </w:r>
      <w:r w:rsidRPr="00EC541D">
        <w:rPr>
          <w:rFonts w:eastAsia="標楷體" w:cs="標楷體" w:hint="eastAsia"/>
          <w:bCs/>
          <w:color w:val="FF0000"/>
          <w:sz w:val="16"/>
          <w:szCs w:val="16"/>
          <w:lang w:eastAsia="zh-TW"/>
        </w:rPr>
        <w:t>28</w:t>
      </w:r>
      <w:r w:rsidRPr="00EC541D">
        <w:rPr>
          <w:rFonts w:eastAsia="標楷體" w:cs="標楷體" w:hint="eastAsia"/>
          <w:bCs/>
          <w:color w:val="FF0000"/>
          <w:sz w:val="16"/>
          <w:szCs w:val="16"/>
          <w:lang w:eastAsia="zh-TW"/>
        </w:rPr>
        <w:t>日</w:t>
      </w:r>
      <w:r w:rsidRPr="00EC541D">
        <w:rPr>
          <w:rFonts w:eastAsia="標楷體" w:cs="標楷體"/>
          <w:bCs/>
          <w:color w:val="FF0000"/>
          <w:sz w:val="16"/>
          <w:szCs w:val="16"/>
          <w:lang w:eastAsia="zh-TW"/>
        </w:rPr>
        <w:t>1</w:t>
      </w:r>
      <w:r w:rsidRPr="00EC541D">
        <w:rPr>
          <w:rFonts w:eastAsia="標楷體" w:cs="標楷體" w:hint="eastAsia"/>
          <w:bCs/>
          <w:color w:val="FF0000"/>
          <w:sz w:val="16"/>
          <w:szCs w:val="16"/>
          <w:lang w:eastAsia="zh-TW"/>
        </w:rPr>
        <w:t>11</w:t>
      </w:r>
      <w:r w:rsidRPr="00EC541D">
        <w:rPr>
          <w:rFonts w:eastAsia="標楷體" w:cs="標楷體" w:hint="eastAsia"/>
          <w:bCs/>
          <w:color w:val="FF0000"/>
          <w:sz w:val="16"/>
          <w:szCs w:val="16"/>
          <w:lang w:eastAsia="zh-TW"/>
        </w:rPr>
        <w:t>學年度第</w:t>
      </w:r>
      <w:r w:rsidRPr="00EC541D">
        <w:rPr>
          <w:rFonts w:eastAsia="標楷體" w:cs="標楷體" w:hint="eastAsia"/>
          <w:bCs/>
          <w:color w:val="FF0000"/>
          <w:sz w:val="16"/>
          <w:szCs w:val="16"/>
          <w:lang w:eastAsia="zh-TW"/>
        </w:rPr>
        <w:t>3</w:t>
      </w:r>
      <w:r w:rsidRPr="00EC541D">
        <w:rPr>
          <w:rFonts w:eastAsia="標楷體" w:cs="標楷體" w:hint="eastAsia"/>
          <w:bCs/>
          <w:color w:val="FF0000"/>
          <w:sz w:val="16"/>
          <w:szCs w:val="16"/>
          <w:lang w:eastAsia="zh-TW"/>
        </w:rPr>
        <w:t>次系</w:t>
      </w:r>
      <w:proofErr w:type="gramStart"/>
      <w:r w:rsidRPr="00EC541D">
        <w:rPr>
          <w:rFonts w:eastAsia="標楷體" w:cs="標楷體" w:hint="eastAsia"/>
          <w:bCs/>
          <w:color w:val="FF0000"/>
          <w:sz w:val="16"/>
          <w:szCs w:val="16"/>
          <w:lang w:eastAsia="zh-TW"/>
        </w:rPr>
        <w:t>務</w:t>
      </w:r>
      <w:proofErr w:type="gramEnd"/>
      <w:r w:rsidRPr="00EC541D">
        <w:rPr>
          <w:rFonts w:eastAsia="標楷體" w:cs="標楷體" w:hint="eastAsia"/>
          <w:bCs/>
          <w:color w:val="FF0000"/>
          <w:sz w:val="16"/>
          <w:szCs w:val="16"/>
          <w:lang w:eastAsia="zh-TW"/>
        </w:rPr>
        <w:t>會議通過</w:t>
      </w:r>
    </w:p>
    <w:p w:rsidR="009D03C7" w:rsidRPr="00EC541D" w:rsidRDefault="009D03C7" w:rsidP="009D03C7">
      <w:pPr>
        <w:spacing w:after="0" w:line="0" w:lineRule="atLeast"/>
        <w:jc w:val="right"/>
        <w:rPr>
          <w:rFonts w:eastAsia="標楷體"/>
          <w:sz w:val="16"/>
          <w:szCs w:val="15"/>
          <w:lang w:eastAsia="zh-TW"/>
        </w:rPr>
      </w:pPr>
      <w:r w:rsidRPr="00EC541D">
        <w:rPr>
          <w:rFonts w:ascii="標楷體" w:eastAsia="標楷體" w:hAnsi="標楷體" w:hint="eastAsia"/>
          <w:color w:val="FF0000"/>
          <w:sz w:val="16"/>
          <w:szCs w:val="16"/>
          <w:lang w:eastAsia="zh-TW"/>
        </w:rPr>
        <w:t>中華民國112年1月17日111學年度第6次院教評會議修正通過</w:t>
      </w:r>
      <w:r w:rsidRPr="00EC541D">
        <w:rPr>
          <w:rFonts w:eastAsia="標楷體" w:hint="eastAsia"/>
          <w:sz w:val="16"/>
          <w:szCs w:val="15"/>
          <w:lang w:eastAsia="zh-TW"/>
        </w:rPr>
        <w:t xml:space="preserve"> </w:t>
      </w:r>
    </w:p>
    <w:p w:rsidR="009D03C7" w:rsidRPr="00EC541D" w:rsidRDefault="009D03C7" w:rsidP="009D03C7">
      <w:pPr>
        <w:spacing w:after="0" w:line="0" w:lineRule="atLeast"/>
        <w:jc w:val="right"/>
        <w:rPr>
          <w:rFonts w:eastAsia="標楷體"/>
          <w:sz w:val="16"/>
          <w:szCs w:val="15"/>
          <w:lang w:eastAsia="zh-TW"/>
        </w:rPr>
      </w:pPr>
      <w:r w:rsidRPr="00EC541D">
        <w:rPr>
          <w:rFonts w:ascii="標楷體" w:eastAsia="標楷體" w:hAnsi="標楷體" w:hint="eastAsia"/>
          <w:color w:val="FF0000"/>
          <w:sz w:val="16"/>
          <w:szCs w:val="16"/>
          <w:lang w:eastAsia="zh-TW"/>
        </w:rPr>
        <w:t>中華民國112年3月21日111學年度第5次校教評會議通過</w:t>
      </w:r>
      <w:r w:rsidRPr="00EC541D">
        <w:rPr>
          <w:rFonts w:eastAsia="標楷體" w:hint="eastAsia"/>
          <w:sz w:val="16"/>
          <w:szCs w:val="15"/>
          <w:lang w:eastAsia="zh-TW"/>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2"/>
        <w:gridCol w:w="1220"/>
        <w:gridCol w:w="830"/>
        <w:gridCol w:w="712"/>
        <w:gridCol w:w="3826"/>
        <w:gridCol w:w="823"/>
        <w:gridCol w:w="856"/>
        <w:gridCol w:w="999"/>
      </w:tblGrid>
      <w:tr w:rsidR="009D03C7" w:rsidRPr="00EC541D" w:rsidTr="00B27047">
        <w:trPr>
          <w:cantSplit/>
          <w:trHeight w:val="417"/>
          <w:jc w:val="center"/>
        </w:trPr>
        <w:tc>
          <w:tcPr>
            <w:tcW w:w="510" w:type="pct"/>
            <w:tcBorders>
              <w:top w:val="single" w:sz="12" w:space="0" w:color="auto"/>
              <w:left w:val="single" w:sz="12" w:space="0" w:color="auto"/>
              <w:right w:val="single" w:sz="4" w:space="0" w:color="auto"/>
            </w:tcBorders>
            <w:vAlign w:val="center"/>
          </w:tcPr>
          <w:p w:rsidR="009D03C7" w:rsidRPr="00EC541D" w:rsidRDefault="009D03C7" w:rsidP="00B27047">
            <w:pPr>
              <w:ind w:right="-28"/>
              <w:jc w:val="center"/>
              <w:rPr>
                <w:rFonts w:eastAsia="標楷體"/>
              </w:rPr>
            </w:pPr>
            <w:r w:rsidRPr="00EC541D">
              <w:rPr>
                <w:rFonts w:eastAsia="標楷體"/>
              </w:rPr>
              <w:t>評審項目</w:t>
            </w:r>
          </w:p>
        </w:tc>
        <w:tc>
          <w:tcPr>
            <w:tcW w:w="591" w:type="pct"/>
            <w:tcBorders>
              <w:top w:val="single" w:sz="12" w:space="0" w:color="auto"/>
              <w:left w:val="single" w:sz="4" w:space="0" w:color="auto"/>
            </w:tcBorders>
            <w:vAlign w:val="center"/>
          </w:tcPr>
          <w:p w:rsidR="009D03C7" w:rsidRPr="00EC541D" w:rsidRDefault="009D03C7" w:rsidP="00B27047">
            <w:pPr>
              <w:ind w:right="-28"/>
              <w:jc w:val="center"/>
              <w:rPr>
                <w:rFonts w:eastAsia="標楷體"/>
              </w:rPr>
            </w:pPr>
            <w:r w:rsidRPr="00EC541D">
              <w:rPr>
                <w:rFonts w:eastAsia="標楷體"/>
              </w:rPr>
              <w:t>評審標準</w:t>
            </w:r>
          </w:p>
        </w:tc>
        <w:tc>
          <w:tcPr>
            <w:tcW w:w="2600" w:type="pct"/>
            <w:gridSpan w:val="3"/>
            <w:tcBorders>
              <w:top w:val="single" w:sz="12" w:space="0" w:color="auto"/>
              <w:bottom w:val="single" w:sz="4" w:space="0" w:color="auto"/>
            </w:tcBorders>
            <w:vAlign w:val="center"/>
          </w:tcPr>
          <w:p w:rsidR="009D03C7" w:rsidRPr="00EC541D" w:rsidRDefault="009D03C7" w:rsidP="00B27047">
            <w:pPr>
              <w:ind w:right="-28"/>
              <w:jc w:val="center"/>
              <w:rPr>
                <w:rFonts w:eastAsia="標楷體"/>
              </w:rPr>
            </w:pPr>
            <w:r w:rsidRPr="00EC541D">
              <w:rPr>
                <w:rFonts w:eastAsia="標楷體"/>
              </w:rPr>
              <w:t>評分細項</w:t>
            </w:r>
          </w:p>
        </w:tc>
        <w:tc>
          <w:tcPr>
            <w:tcW w:w="1299" w:type="pct"/>
            <w:gridSpan w:val="3"/>
            <w:vMerge w:val="restart"/>
            <w:tcBorders>
              <w:top w:val="single" w:sz="12" w:space="0" w:color="auto"/>
              <w:right w:val="single" w:sz="12" w:space="0" w:color="auto"/>
            </w:tcBorders>
            <w:vAlign w:val="center"/>
          </w:tcPr>
          <w:p w:rsidR="009D03C7" w:rsidRPr="00EC541D" w:rsidRDefault="009D03C7" w:rsidP="00B27047">
            <w:pPr>
              <w:ind w:right="-28"/>
              <w:jc w:val="center"/>
              <w:rPr>
                <w:rFonts w:eastAsia="標楷體"/>
              </w:rPr>
            </w:pPr>
            <w:r w:rsidRPr="00EC541D">
              <w:rPr>
                <w:rFonts w:eastAsia="標楷體"/>
              </w:rPr>
              <w:t>評分</w:t>
            </w:r>
          </w:p>
        </w:tc>
      </w:tr>
      <w:tr w:rsidR="009D03C7" w:rsidRPr="00EC541D" w:rsidTr="009D03C7">
        <w:trPr>
          <w:cantSplit/>
          <w:trHeight w:val="628"/>
          <w:jc w:val="center"/>
        </w:trPr>
        <w:tc>
          <w:tcPr>
            <w:tcW w:w="510" w:type="pct"/>
            <w:vMerge w:val="restart"/>
            <w:tcBorders>
              <w:left w:val="single" w:sz="12" w:space="0" w:color="auto"/>
              <w:right w:val="single" w:sz="4" w:space="0" w:color="auto"/>
            </w:tcBorders>
            <w:vAlign w:val="center"/>
          </w:tcPr>
          <w:p w:rsidR="009D03C7" w:rsidRPr="00EC541D" w:rsidRDefault="009D03C7" w:rsidP="009D03C7">
            <w:pPr>
              <w:numPr>
                <w:ilvl w:val="0"/>
                <w:numId w:val="5"/>
              </w:numPr>
              <w:spacing w:after="0" w:line="240" w:lineRule="auto"/>
              <w:ind w:right="-28"/>
              <w:jc w:val="both"/>
              <w:rPr>
                <w:rFonts w:eastAsia="標楷體"/>
                <w:bCs/>
              </w:rPr>
            </w:pPr>
            <w:r w:rsidRPr="00EC541D">
              <w:rPr>
                <w:rFonts w:eastAsia="標楷體"/>
                <w:bCs/>
              </w:rPr>
              <w:t>研究</w:t>
            </w:r>
          </w:p>
          <w:p w:rsidR="009D03C7" w:rsidRPr="00EC541D" w:rsidRDefault="009D03C7" w:rsidP="00B27047">
            <w:pPr>
              <w:ind w:right="-28"/>
              <w:jc w:val="both"/>
              <w:rPr>
                <w:rFonts w:eastAsia="標楷體"/>
                <w:bCs/>
              </w:rPr>
            </w:pPr>
            <w:r w:rsidRPr="00EC541D">
              <w:rPr>
                <w:rFonts w:eastAsia="標楷體"/>
                <w:bCs/>
                <w:spacing w:val="-20"/>
              </w:rPr>
              <w:t>（</w:t>
            </w:r>
            <w:r w:rsidRPr="00EC541D">
              <w:rPr>
                <w:rFonts w:eastAsia="標楷體"/>
                <w:bCs/>
                <w:spacing w:val="-20"/>
              </w:rPr>
              <w:t>55</w:t>
            </w:r>
            <w:r w:rsidRPr="00EC541D">
              <w:rPr>
                <w:rFonts w:eastAsia="標楷體"/>
                <w:bCs/>
                <w:spacing w:val="-20"/>
              </w:rPr>
              <w:t>﹪）：</w:t>
            </w:r>
            <w:r w:rsidRPr="00EC541D">
              <w:rPr>
                <w:rFonts w:eastAsia="標楷體"/>
                <w:bCs/>
                <w:spacing w:val="-20"/>
              </w:rPr>
              <w:t xml:space="preserve"> </w:t>
            </w:r>
          </w:p>
        </w:tc>
        <w:tc>
          <w:tcPr>
            <w:tcW w:w="591" w:type="pct"/>
            <w:vMerge w:val="restart"/>
            <w:tcBorders>
              <w:left w:val="single" w:sz="4" w:space="0" w:color="auto"/>
              <w:bottom w:val="single" w:sz="4" w:space="0" w:color="auto"/>
              <w:right w:val="single" w:sz="4" w:space="0" w:color="auto"/>
            </w:tcBorders>
            <w:vAlign w:val="center"/>
          </w:tcPr>
          <w:p w:rsidR="009D03C7" w:rsidRPr="00EC541D" w:rsidRDefault="009D03C7" w:rsidP="00B27047">
            <w:pPr>
              <w:ind w:right="-28"/>
              <w:jc w:val="center"/>
              <w:rPr>
                <w:rFonts w:eastAsia="標楷體"/>
                <w:bCs/>
              </w:rPr>
            </w:pPr>
            <w:r w:rsidRPr="00EC541D">
              <w:rPr>
                <w:rFonts w:eastAsia="標楷體"/>
                <w:bCs/>
              </w:rPr>
              <w:t>A</w:t>
            </w:r>
            <w:proofErr w:type="gramStart"/>
            <w:r w:rsidRPr="00EC541D">
              <w:rPr>
                <w:rFonts w:eastAsia="標楷體"/>
                <w:bCs/>
              </w:rPr>
              <w:t>1.</w:t>
            </w:r>
            <w:r w:rsidRPr="00EC541D">
              <w:rPr>
                <w:rFonts w:eastAsia="標楷體"/>
                <w:bCs/>
              </w:rPr>
              <w:t>外審</w:t>
            </w:r>
            <w:proofErr w:type="gramEnd"/>
          </w:p>
          <w:p w:rsidR="009D03C7" w:rsidRPr="00EC541D" w:rsidRDefault="009D03C7" w:rsidP="00B27047">
            <w:pPr>
              <w:ind w:right="-28"/>
              <w:jc w:val="center"/>
              <w:rPr>
                <w:rFonts w:eastAsia="標楷體"/>
                <w:bCs/>
              </w:rPr>
            </w:pPr>
            <w:r w:rsidRPr="00EC541D">
              <w:rPr>
                <w:rFonts w:eastAsia="標楷體"/>
                <w:bCs/>
              </w:rPr>
              <w:t>成績（</w:t>
            </w:r>
            <w:r w:rsidRPr="00EC541D">
              <w:rPr>
                <w:rFonts w:eastAsia="標楷體"/>
                <w:bCs/>
              </w:rPr>
              <w:t>75%</w:t>
            </w:r>
            <w:r w:rsidRPr="00EC541D">
              <w:rPr>
                <w:rFonts w:eastAsia="標楷體"/>
                <w:bCs/>
              </w:rPr>
              <w:t>）：</w:t>
            </w:r>
          </w:p>
        </w:tc>
        <w:tc>
          <w:tcPr>
            <w:tcW w:w="747" w:type="pct"/>
            <w:gridSpan w:val="2"/>
            <w:vMerge w:val="restart"/>
            <w:tcBorders>
              <w:top w:val="single" w:sz="4" w:space="0" w:color="auto"/>
              <w:left w:val="single" w:sz="4" w:space="0" w:color="auto"/>
            </w:tcBorders>
            <w:vAlign w:val="center"/>
          </w:tcPr>
          <w:p w:rsidR="009D03C7" w:rsidRPr="00EC541D" w:rsidRDefault="009D03C7" w:rsidP="00B27047">
            <w:pPr>
              <w:ind w:right="-28"/>
              <w:jc w:val="center"/>
              <w:rPr>
                <w:rFonts w:eastAsia="標楷體"/>
                <w:bCs/>
              </w:rPr>
            </w:pPr>
            <w:r w:rsidRPr="00EC541D">
              <w:rPr>
                <w:rFonts w:ascii="標楷體" w:eastAsia="標楷體" w:hAnsi="標楷體" w:hint="eastAsia"/>
                <w:bCs/>
                <w:color w:val="FF0000"/>
                <w:u w:val="single"/>
              </w:rPr>
              <w:t>本項不須評分</w:t>
            </w:r>
          </w:p>
        </w:tc>
        <w:tc>
          <w:tcPr>
            <w:tcW w:w="1854" w:type="pct"/>
            <w:tcBorders>
              <w:top w:val="single" w:sz="4" w:space="0" w:color="auto"/>
              <w:left w:val="single" w:sz="4" w:space="0" w:color="auto"/>
              <w:bottom w:val="single" w:sz="4" w:space="0" w:color="auto"/>
            </w:tcBorders>
            <w:vAlign w:val="center"/>
          </w:tcPr>
          <w:p w:rsidR="009D03C7" w:rsidRPr="00EC541D" w:rsidRDefault="009D03C7" w:rsidP="00B27047">
            <w:pPr>
              <w:ind w:right="-28"/>
              <w:jc w:val="center"/>
              <w:rPr>
                <w:rFonts w:eastAsia="標楷體"/>
                <w:bCs/>
              </w:rPr>
            </w:pPr>
            <w:r w:rsidRPr="00EC541D">
              <w:rPr>
                <w:rFonts w:eastAsia="標楷體"/>
                <w:bCs/>
              </w:rPr>
              <w:t>著作外審</w:t>
            </w:r>
          </w:p>
        </w:tc>
        <w:tc>
          <w:tcPr>
            <w:tcW w:w="1299" w:type="pct"/>
            <w:gridSpan w:val="3"/>
            <w:vMerge/>
            <w:tcBorders>
              <w:right w:val="single" w:sz="12" w:space="0" w:color="auto"/>
            </w:tcBorders>
            <w:vAlign w:val="center"/>
          </w:tcPr>
          <w:p w:rsidR="009D03C7" w:rsidRPr="00EC541D" w:rsidRDefault="009D03C7" w:rsidP="00B27047">
            <w:pPr>
              <w:rPr>
                <w:rFonts w:eastAsia="標楷體"/>
              </w:rPr>
            </w:pPr>
          </w:p>
        </w:tc>
      </w:tr>
      <w:tr w:rsidR="009D03C7" w:rsidRPr="00EC541D" w:rsidTr="009D03C7">
        <w:trPr>
          <w:cantSplit/>
          <w:trHeight w:val="836"/>
          <w:jc w:val="center"/>
        </w:trPr>
        <w:tc>
          <w:tcPr>
            <w:tcW w:w="510" w:type="pct"/>
            <w:vMerge/>
            <w:tcBorders>
              <w:left w:val="single" w:sz="12" w:space="0" w:color="auto"/>
              <w:right w:val="single" w:sz="4" w:space="0" w:color="auto"/>
            </w:tcBorders>
            <w:vAlign w:val="center"/>
          </w:tcPr>
          <w:p w:rsidR="009D03C7" w:rsidRPr="00EC541D" w:rsidRDefault="009D03C7" w:rsidP="00B27047">
            <w:pPr>
              <w:ind w:right="-28"/>
              <w:jc w:val="both"/>
              <w:rPr>
                <w:rFonts w:eastAsia="標楷體"/>
                <w:bCs/>
              </w:rPr>
            </w:pPr>
          </w:p>
        </w:tc>
        <w:tc>
          <w:tcPr>
            <w:tcW w:w="591" w:type="pct"/>
            <w:vMerge/>
            <w:tcBorders>
              <w:left w:val="single" w:sz="4" w:space="0" w:color="auto"/>
              <w:right w:val="single" w:sz="4" w:space="0" w:color="auto"/>
            </w:tcBorders>
            <w:vAlign w:val="center"/>
          </w:tcPr>
          <w:p w:rsidR="009D03C7" w:rsidRPr="00EC541D" w:rsidRDefault="009D03C7" w:rsidP="00B27047">
            <w:pPr>
              <w:ind w:right="-28"/>
              <w:jc w:val="both"/>
              <w:rPr>
                <w:rFonts w:eastAsia="標楷體"/>
                <w:bCs/>
              </w:rPr>
            </w:pPr>
          </w:p>
        </w:tc>
        <w:tc>
          <w:tcPr>
            <w:tcW w:w="747" w:type="pct"/>
            <w:gridSpan w:val="2"/>
            <w:vMerge/>
            <w:tcBorders>
              <w:left w:val="single" w:sz="4" w:space="0" w:color="auto"/>
            </w:tcBorders>
            <w:vAlign w:val="center"/>
          </w:tcPr>
          <w:p w:rsidR="009D03C7" w:rsidRPr="00EC541D" w:rsidRDefault="009D03C7" w:rsidP="00B27047">
            <w:pPr>
              <w:ind w:right="-28"/>
              <w:jc w:val="center"/>
              <w:rPr>
                <w:rFonts w:eastAsia="標楷體"/>
                <w:bCs/>
              </w:rPr>
            </w:pPr>
          </w:p>
        </w:tc>
        <w:tc>
          <w:tcPr>
            <w:tcW w:w="3152" w:type="pct"/>
            <w:gridSpan w:val="4"/>
            <w:tcBorders>
              <w:top w:val="single" w:sz="4" w:space="0" w:color="auto"/>
              <w:left w:val="single" w:sz="4" w:space="0" w:color="auto"/>
              <w:right w:val="single" w:sz="12" w:space="0" w:color="auto"/>
              <w:tr2bl w:val="nil"/>
            </w:tcBorders>
            <w:vAlign w:val="center"/>
          </w:tcPr>
          <w:p w:rsidR="009D03C7" w:rsidRPr="00EC541D" w:rsidRDefault="009D03C7" w:rsidP="009D03C7">
            <w:pPr>
              <w:adjustRightInd w:val="0"/>
              <w:snapToGrid w:val="0"/>
              <w:spacing w:after="0" w:line="0" w:lineRule="atLeast"/>
              <w:rPr>
                <w:rFonts w:ascii="標楷體" w:eastAsia="標楷體" w:hAnsi="標楷體"/>
                <w:color w:val="FF0000"/>
                <w:lang w:eastAsia="zh-TW"/>
              </w:rPr>
            </w:pPr>
            <w:r w:rsidRPr="00EC541D">
              <w:rPr>
                <w:rFonts w:ascii="標楷體" w:eastAsia="標楷體" w:hAnsi="標楷體" w:hint="eastAsia"/>
                <w:color w:val="FF0000"/>
                <w:lang w:eastAsia="zh-TW"/>
              </w:rPr>
              <w:t>1.代表作限以本校名義發表；參考作應至少一件以本校名義發表。</w:t>
            </w:r>
          </w:p>
          <w:p w:rsidR="009D03C7" w:rsidRPr="00EC541D" w:rsidRDefault="009D03C7" w:rsidP="009D03C7">
            <w:pPr>
              <w:snapToGrid w:val="0"/>
              <w:spacing w:afterLines="10" w:after="24" w:line="320" w:lineRule="exact"/>
              <w:ind w:right="57"/>
              <w:rPr>
                <w:rFonts w:eastAsia="標楷體"/>
                <w:bCs/>
                <w:lang w:eastAsia="zh-TW"/>
              </w:rPr>
            </w:pPr>
            <w:r w:rsidRPr="00EC541D">
              <w:rPr>
                <w:rFonts w:ascii="標楷體" w:eastAsia="標楷體" w:hAnsi="標楷體" w:hint="eastAsia"/>
                <w:color w:val="FF0000"/>
                <w:lang w:eastAsia="zh-TW"/>
              </w:rPr>
              <w:t>2.符合本學位</w:t>
            </w:r>
            <w:proofErr w:type="gramStart"/>
            <w:r w:rsidRPr="00EC541D">
              <w:rPr>
                <w:rFonts w:ascii="標楷體" w:eastAsia="標楷體" w:hAnsi="標楷體" w:hint="eastAsia"/>
                <w:color w:val="FF0000"/>
                <w:lang w:eastAsia="zh-TW"/>
              </w:rPr>
              <w:t>學程送審</w:t>
            </w:r>
            <w:proofErr w:type="gramEnd"/>
            <w:r w:rsidRPr="00EC541D">
              <w:rPr>
                <w:rFonts w:ascii="標楷體" w:eastAsia="標楷體" w:hAnsi="標楷體" w:hint="eastAsia"/>
                <w:color w:val="FF0000"/>
                <w:lang w:eastAsia="zh-TW"/>
              </w:rPr>
              <w:t>教師資格審查基準類別規定。</w:t>
            </w:r>
          </w:p>
        </w:tc>
      </w:tr>
      <w:tr w:rsidR="009D03C7" w:rsidRPr="00EC541D" w:rsidTr="009D03C7">
        <w:trPr>
          <w:cantSplit/>
          <w:trHeight w:val="636"/>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val="restart"/>
            <w:tcBorders>
              <w:top w:val="single" w:sz="8" w:space="0" w:color="auto"/>
              <w:left w:val="single" w:sz="4" w:space="0" w:color="auto"/>
            </w:tcBorders>
            <w:vAlign w:val="center"/>
          </w:tcPr>
          <w:p w:rsidR="009D03C7" w:rsidRPr="00EC541D" w:rsidRDefault="009D03C7" w:rsidP="00B27047">
            <w:pPr>
              <w:ind w:right="-28"/>
              <w:jc w:val="both"/>
              <w:rPr>
                <w:rFonts w:eastAsia="標楷體"/>
                <w:lang w:eastAsia="zh-TW"/>
              </w:rPr>
            </w:pPr>
            <w:r w:rsidRPr="00EC541D">
              <w:rPr>
                <w:rFonts w:eastAsia="標楷體"/>
                <w:bCs/>
                <w:lang w:eastAsia="zh-TW"/>
              </w:rPr>
              <w:t>A2.</w:t>
            </w:r>
            <w:r w:rsidRPr="00EC541D">
              <w:rPr>
                <w:rFonts w:eastAsia="標楷體"/>
                <w:lang w:eastAsia="zh-TW"/>
              </w:rPr>
              <w:t>非外審成績研究計畫獎助</w:t>
            </w:r>
            <w:r w:rsidRPr="00EC541D">
              <w:rPr>
                <w:rFonts w:eastAsia="標楷體"/>
                <w:bCs/>
                <w:lang w:eastAsia="zh-TW"/>
              </w:rPr>
              <w:t>、</w:t>
            </w:r>
            <w:r w:rsidRPr="00EC541D">
              <w:rPr>
                <w:rFonts w:eastAsia="標楷體"/>
                <w:lang w:eastAsia="zh-TW"/>
              </w:rPr>
              <w:t>產學合作</w:t>
            </w:r>
            <w:r w:rsidRPr="00EC541D">
              <w:rPr>
                <w:rFonts w:eastAsia="標楷體"/>
                <w:bCs/>
                <w:lang w:eastAsia="zh-TW"/>
              </w:rPr>
              <w:t>及其他學術研究成果（</w:t>
            </w:r>
            <w:r w:rsidRPr="00EC541D">
              <w:rPr>
                <w:rFonts w:eastAsia="標楷體"/>
                <w:bCs/>
                <w:lang w:eastAsia="zh-TW"/>
              </w:rPr>
              <w:t>25%</w:t>
            </w:r>
            <w:r w:rsidRPr="00EC541D">
              <w:rPr>
                <w:rFonts w:eastAsia="標楷體"/>
                <w:bCs/>
                <w:lang w:eastAsia="zh-TW"/>
              </w:rPr>
              <w:t>）：</w:t>
            </w:r>
          </w:p>
        </w:tc>
        <w:tc>
          <w:tcPr>
            <w:tcW w:w="2600" w:type="pct"/>
            <w:gridSpan w:val="3"/>
            <w:tcBorders>
              <w:top w:val="single" w:sz="4" w:space="0" w:color="auto"/>
              <w:bottom w:val="single" w:sz="2" w:space="0" w:color="auto"/>
            </w:tcBorders>
            <w:vAlign w:val="center"/>
          </w:tcPr>
          <w:p w:rsidR="009D03C7" w:rsidRPr="00EC541D" w:rsidRDefault="009D03C7" w:rsidP="00B27047">
            <w:pPr>
              <w:spacing w:line="260" w:lineRule="exact"/>
              <w:ind w:right="-28"/>
              <w:jc w:val="center"/>
              <w:rPr>
                <w:rFonts w:eastAsia="標楷體"/>
                <w:lang w:eastAsia="zh-TW"/>
              </w:rPr>
            </w:pPr>
            <w:r w:rsidRPr="00EC541D">
              <w:rPr>
                <w:rFonts w:ascii="10.5" w:eastAsia="標楷體" w:hAnsi="10.5"/>
                <w:color w:val="000000"/>
                <w:lang w:eastAsia="zh-TW"/>
              </w:rPr>
              <w:t>依據本校</w:t>
            </w:r>
            <w:r w:rsidRPr="00EC541D">
              <w:rPr>
                <w:rFonts w:ascii="10.5" w:eastAsia="標楷體" w:hAnsi="10.5" w:hint="eastAsia"/>
                <w:color w:val="FF0000"/>
                <w:u w:val="single"/>
                <w:lang w:eastAsia="zh-TW"/>
              </w:rPr>
              <w:t>教師升等</w:t>
            </w:r>
            <w:r w:rsidRPr="00EC541D">
              <w:rPr>
                <w:rFonts w:ascii="10.5" w:eastAsia="標楷體" w:hAnsi="10.5" w:hint="eastAsia"/>
                <w:color w:val="FF0000"/>
                <w:u w:val="single"/>
                <w:lang w:eastAsia="zh-TW"/>
              </w:rPr>
              <w:t>Aa</w:t>
            </w:r>
            <w:r w:rsidRPr="00EC541D">
              <w:rPr>
                <w:rFonts w:ascii="10.5" w:eastAsia="標楷體" w:hAnsi="10.5" w:hint="eastAsia"/>
                <w:color w:val="FF0000"/>
                <w:u w:val="single"/>
                <w:lang w:eastAsia="zh-TW"/>
              </w:rPr>
              <w:t>研究計畫評分表</w:t>
            </w:r>
            <w:r w:rsidRPr="00EC541D">
              <w:rPr>
                <w:rFonts w:ascii="10.5" w:eastAsia="標楷體" w:hAnsi="10.5"/>
                <w:color w:val="000000"/>
                <w:lang w:eastAsia="zh-TW"/>
              </w:rPr>
              <w:t>評定分數</w:t>
            </w:r>
          </w:p>
        </w:tc>
        <w:tc>
          <w:tcPr>
            <w:tcW w:w="399" w:type="pct"/>
            <w:tcBorders>
              <w:top w:val="single" w:sz="4" w:space="0" w:color="auto"/>
              <w:bottom w:val="single" w:sz="2" w:space="0" w:color="auto"/>
              <w:right w:val="single" w:sz="4" w:space="0" w:color="auto"/>
            </w:tcBorders>
            <w:vAlign w:val="center"/>
          </w:tcPr>
          <w:p w:rsidR="009D03C7" w:rsidRPr="00EC541D" w:rsidRDefault="009D03C7" w:rsidP="009D03C7">
            <w:pPr>
              <w:spacing w:after="0" w:line="240" w:lineRule="exact"/>
              <w:jc w:val="center"/>
              <w:rPr>
                <w:rFonts w:eastAsia="標楷體"/>
                <w:bCs/>
              </w:rPr>
            </w:pPr>
            <w:r w:rsidRPr="00EC541D">
              <w:rPr>
                <w:rFonts w:eastAsia="標楷體" w:hint="eastAsia"/>
                <w:bCs/>
              </w:rPr>
              <w:t>系審</w:t>
            </w:r>
          </w:p>
          <w:p w:rsidR="009D03C7" w:rsidRPr="00EC541D" w:rsidRDefault="009D03C7" w:rsidP="009D03C7">
            <w:pPr>
              <w:spacing w:after="0" w:line="240" w:lineRule="exact"/>
              <w:jc w:val="center"/>
              <w:rPr>
                <w:rFonts w:eastAsia="標楷體"/>
                <w:bCs/>
              </w:rPr>
            </w:pPr>
            <w:r w:rsidRPr="00EC541D">
              <w:rPr>
                <w:rFonts w:eastAsia="標楷體" w:hint="eastAsia"/>
                <w:bCs/>
              </w:rPr>
              <w:t>分數</w:t>
            </w:r>
          </w:p>
        </w:tc>
        <w:tc>
          <w:tcPr>
            <w:tcW w:w="415" w:type="pct"/>
            <w:tcBorders>
              <w:top w:val="single" w:sz="4" w:space="0" w:color="auto"/>
              <w:left w:val="single" w:sz="4" w:space="0" w:color="auto"/>
              <w:bottom w:val="single" w:sz="4" w:space="0" w:color="auto"/>
              <w:right w:val="single" w:sz="4" w:space="0" w:color="auto"/>
            </w:tcBorders>
            <w:vAlign w:val="center"/>
          </w:tcPr>
          <w:p w:rsidR="009D03C7" w:rsidRPr="00EC541D" w:rsidRDefault="009D03C7" w:rsidP="009D03C7">
            <w:pPr>
              <w:spacing w:after="0" w:line="240" w:lineRule="exact"/>
              <w:jc w:val="center"/>
              <w:rPr>
                <w:rFonts w:eastAsia="標楷體"/>
                <w:bCs/>
              </w:rPr>
            </w:pPr>
            <w:r w:rsidRPr="00EC541D">
              <w:rPr>
                <w:rFonts w:eastAsia="標楷體"/>
                <w:bCs/>
              </w:rPr>
              <w:t>系審</w:t>
            </w:r>
            <w:r w:rsidRPr="00EC541D">
              <w:rPr>
                <w:rFonts w:eastAsia="標楷體"/>
                <w:bCs/>
              </w:rPr>
              <w:t>A2</w:t>
            </w:r>
          </w:p>
          <w:p w:rsidR="009D03C7" w:rsidRPr="00EC541D" w:rsidRDefault="009D03C7" w:rsidP="009D03C7">
            <w:pPr>
              <w:spacing w:after="0" w:line="240" w:lineRule="exact"/>
              <w:jc w:val="center"/>
              <w:rPr>
                <w:rFonts w:eastAsia="標楷體"/>
              </w:rPr>
            </w:pPr>
            <w:r w:rsidRPr="00EC541D">
              <w:rPr>
                <w:rFonts w:eastAsia="標楷體"/>
                <w:bCs/>
              </w:rPr>
              <w:t>分數</w:t>
            </w:r>
          </w:p>
        </w:tc>
        <w:tc>
          <w:tcPr>
            <w:tcW w:w="485" w:type="pct"/>
            <w:vMerge w:val="restart"/>
            <w:tcBorders>
              <w:left w:val="single" w:sz="4" w:space="0" w:color="auto"/>
              <w:right w:val="single" w:sz="12" w:space="0" w:color="auto"/>
            </w:tcBorders>
            <w:vAlign w:val="center"/>
          </w:tcPr>
          <w:p w:rsidR="009D03C7" w:rsidRPr="00EC541D" w:rsidRDefault="009D03C7" w:rsidP="00B27047">
            <w:pPr>
              <w:snapToGrid w:val="0"/>
              <w:spacing w:line="320" w:lineRule="exact"/>
              <w:ind w:right="57"/>
              <w:jc w:val="center"/>
              <w:rPr>
                <w:rFonts w:eastAsia="標楷體"/>
                <w:bCs/>
                <w:color w:val="000000"/>
                <w:sz w:val="20"/>
                <w:lang w:eastAsia="zh-TW"/>
              </w:rPr>
            </w:pPr>
          </w:p>
          <w:p w:rsidR="009D03C7" w:rsidRPr="00EC541D" w:rsidRDefault="009D03C7" w:rsidP="00B27047">
            <w:pPr>
              <w:snapToGrid w:val="0"/>
              <w:spacing w:line="320" w:lineRule="exact"/>
              <w:ind w:right="57"/>
              <w:jc w:val="center"/>
              <w:rPr>
                <w:rFonts w:eastAsia="標楷體"/>
                <w:bCs/>
                <w:color w:val="000000"/>
                <w:sz w:val="20"/>
                <w:lang w:eastAsia="zh-TW"/>
              </w:rPr>
            </w:pPr>
          </w:p>
          <w:p w:rsidR="009D03C7" w:rsidRPr="00EC541D" w:rsidRDefault="009D03C7" w:rsidP="00B27047">
            <w:pPr>
              <w:snapToGrid w:val="0"/>
              <w:spacing w:line="320" w:lineRule="exact"/>
              <w:ind w:right="57"/>
              <w:jc w:val="center"/>
              <w:rPr>
                <w:rFonts w:ascii="標楷體" w:eastAsia="標楷體" w:hAnsi="標楷體"/>
                <w:bCs/>
                <w:color w:val="000000"/>
                <w:lang w:eastAsia="zh-TW"/>
              </w:rPr>
            </w:pPr>
            <w:r w:rsidRPr="00EC541D">
              <w:rPr>
                <w:rFonts w:eastAsia="標楷體"/>
                <w:bCs/>
                <w:color w:val="000000"/>
                <w:sz w:val="20"/>
                <w:lang w:eastAsia="zh-TW"/>
              </w:rPr>
              <w:t>研究部分實得分數</w:t>
            </w:r>
            <w:r w:rsidRPr="00EC541D">
              <w:rPr>
                <w:rFonts w:ascii="標楷體" w:eastAsia="標楷體" w:hAnsi="標楷體"/>
                <w:bCs/>
                <w:color w:val="000000"/>
                <w:sz w:val="20"/>
                <w:lang w:eastAsia="zh-TW"/>
              </w:rPr>
              <w:t>A</w:t>
            </w:r>
            <w:r w:rsidRPr="00EC541D">
              <w:rPr>
                <w:rFonts w:ascii="標楷體" w:eastAsia="標楷體" w:hAnsi="標楷體"/>
                <w:bCs/>
                <w:color w:val="000000"/>
                <w:lang w:eastAsia="zh-TW"/>
              </w:rPr>
              <w:t xml:space="preserve"> </w:t>
            </w:r>
            <w:r w:rsidRPr="00EC541D">
              <w:rPr>
                <w:rFonts w:ascii="標楷體" w:eastAsia="標楷體" w:hAnsi="標楷體" w:hint="eastAsia"/>
                <w:bCs/>
                <w:color w:val="000000"/>
                <w:lang w:eastAsia="zh-TW"/>
              </w:rPr>
              <w:t>=</w:t>
            </w:r>
            <w:r w:rsidRPr="00EC541D">
              <w:rPr>
                <w:rFonts w:ascii="標楷體" w:eastAsia="標楷體" w:hAnsi="標楷體"/>
                <w:bCs/>
                <w:color w:val="000000"/>
                <w:sz w:val="20"/>
                <w:lang w:eastAsia="zh-TW"/>
              </w:rPr>
              <w:t xml:space="preserve">（A1＋A2）× </w:t>
            </w:r>
            <w:r w:rsidRPr="00EC541D">
              <w:rPr>
                <w:rFonts w:ascii="標楷體" w:eastAsia="標楷體" w:hAnsi="標楷體" w:hint="eastAsia"/>
                <w:bCs/>
                <w:color w:val="000000"/>
                <w:sz w:val="20"/>
                <w:lang w:eastAsia="zh-TW"/>
              </w:rPr>
              <w:t>55%</w:t>
            </w:r>
          </w:p>
          <w:p w:rsidR="009D03C7" w:rsidRPr="00EC541D" w:rsidRDefault="009D03C7" w:rsidP="00B27047">
            <w:pPr>
              <w:snapToGrid w:val="0"/>
              <w:spacing w:line="280" w:lineRule="exact"/>
              <w:ind w:right="57"/>
              <w:jc w:val="center"/>
              <w:rPr>
                <w:rFonts w:eastAsia="標楷體"/>
                <w:bCs/>
              </w:rPr>
            </w:pPr>
            <w:r w:rsidRPr="00EC541D">
              <w:rPr>
                <w:rFonts w:ascii="標楷體" w:eastAsia="標楷體" w:hAnsi="標楷體" w:hint="eastAsia"/>
                <w:bCs/>
                <w:color w:val="FF0000"/>
                <w:u w:val="single"/>
              </w:rPr>
              <w:t>本項不須計分</w:t>
            </w:r>
          </w:p>
          <w:p w:rsidR="009D03C7" w:rsidRPr="00EC541D" w:rsidRDefault="009D03C7" w:rsidP="00B27047">
            <w:pPr>
              <w:rPr>
                <w:rFonts w:eastAsia="標楷體"/>
              </w:rPr>
            </w:pPr>
          </w:p>
          <w:p w:rsidR="009D03C7" w:rsidRPr="00EC541D" w:rsidRDefault="009D03C7" w:rsidP="00B27047">
            <w:pPr>
              <w:rPr>
                <w:rFonts w:eastAsia="標楷體"/>
              </w:rPr>
            </w:pPr>
          </w:p>
          <w:p w:rsidR="009D03C7" w:rsidRPr="00EC541D" w:rsidRDefault="009D03C7" w:rsidP="00B27047">
            <w:pPr>
              <w:rPr>
                <w:rFonts w:eastAsia="標楷體"/>
              </w:rPr>
            </w:pPr>
          </w:p>
          <w:p w:rsidR="009D03C7" w:rsidRPr="00EC541D" w:rsidRDefault="009D03C7" w:rsidP="00B27047">
            <w:pPr>
              <w:rPr>
                <w:rFonts w:eastAsia="標楷體"/>
              </w:rPr>
            </w:pPr>
          </w:p>
          <w:p w:rsidR="009D03C7" w:rsidRPr="00EC541D" w:rsidRDefault="009D03C7" w:rsidP="00B27047">
            <w:pPr>
              <w:rPr>
                <w:rFonts w:eastAsia="標楷體"/>
              </w:rPr>
            </w:pPr>
          </w:p>
          <w:p w:rsidR="009D03C7" w:rsidRPr="00EC541D" w:rsidRDefault="009D03C7" w:rsidP="00B27047">
            <w:pPr>
              <w:rPr>
                <w:rFonts w:eastAsia="標楷體"/>
              </w:rPr>
            </w:pPr>
          </w:p>
          <w:p w:rsidR="009D03C7" w:rsidRPr="00EC541D" w:rsidRDefault="009D03C7" w:rsidP="00B27047">
            <w:pPr>
              <w:rPr>
                <w:rFonts w:eastAsia="標楷體"/>
              </w:rPr>
            </w:pPr>
          </w:p>
          <w:p w:rsidR="009D03C7" w:rsidRPr="00EC541D" w:rsidRDefault="009D03C7" w:rsidP="00B27047">
            <w:pPr>
              <w:rPr>
                <w:rFonts w:eastAsia="標楷體"/>
              </w:rPr>
            </w:pPr>
          </w:p>
          <w:p w:rsidR="009D03C7" w:rsidRPr="00EC541D" w:rsidRDefault="009D03C7" w:rsidP="00B27047">
            <w:pPr>
              <w:rPr>
                <w:rFonts w:eastAsia="標楷體"/>
              </w:rPr>
            </w:pPr>
          </w:p>
          <w:p w:rsidR="009D03C7" w:rsidRPr="00EC541D" w:rsidRDefault="009D03C7" w:rsidP="00B27047">
            <w:pPr>
              <w:rPr>
                <w:rFonts w:eastAsia="標楷體"/>
              </w:rPr>
            </w:pPr>
          </w:p>
          <w:p w:rsidR="009D03C7" w:rsidRPr="00EC541D" w:rsidRDefault="009D03C7" w:rsidP="00B27047">
            <w:pPr>
              <w:rPr>
                <w:rFonts w:eastAsia="標楷體"/>
              </w:rPr>
            </w:pPr>
          </w:p>
          <w:p w:rsidR="009D03C7" w:rsidRPr="00EC541D" w:rsidRDefault="009D03C7" w:rsidP="00B27047">
            <w:pPr>
              <w:rPr>
                <w:rFonts w:eastAsia="標楷體"/>
              </w:rPr>
            </w:pPr>
          </w:p>
          <w:p w:rsidR="009D03C7" w:rsidRPr="00EC541D" w:rsidRDefault="009D03C7" w:rsidP="00B27047">
            <w:pPr>
              <w:rPr>
                <w:rFonts w:eastAsia="標楷體"/>
              </w:rPr>
            </w:pPr>
          </w:p>
        </w:tc>
      </w:tr>
      <w:tr w:rsidR="009D03C7" w:rsidRPr="00EC541D" w:rsidTr="009D03C7">
        <w:trPr>
          <w:cantSplit/>
          <w:trHeight w:val="684"/>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rPr>
            </w:pPr>
          </w:p>
        </w:tc>
        <w:tc>
          <w:tcPr>
            <w:tcW w:w="591" w:type="pct"/>
            <w:vMerge/>
            <w:tcBorders>
              <w:left w:val="single" w:sz="4" w:space="0" w:color="auto"/>
            </w:tcBorders>
            <w:vAlign w:val="center"/>
          </w:tcPr>
          <w:p w:rsidR="009D03C7" w:rsidRPr="00EC541D" w:rsidRDefault="009D03C7" w:rsidP="00B27047">
            <w:pPr>
              <w:ind w:right="-28"/>
              <w:jc w:val="center"/>
              <w:rPr>
                <w:rFonts w:eastAsia="標楷體"/>
                <w:bCs/>
              </w:rPr>
            </w:pPr>
          </w:p>
        </w:tc>
        <w:tc>
          <w:tcPr>
            <w:tcW w:w="402" w:type="pct"/>
            <w:vMerge w:val="restart"/>
            <w:tcBorders>
              <w:top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rPr>
            </w:pPr>
            <w:r w:rsidRPr="00EC541D">
              <w:rPr>
                <w:rFonts w:eastAsia="標楷體"/>
              </w:rPr>
              <w:t>Aa</w:t>
            </w:r>
          </w:p>
          <w:p w:rsidR="009D03C7" w:rsidRPr="00EC541D" w:rsidRDefault="009D03C7" w:rsidP="00B27047">
            <w:pPr>
              <w:ind w:right="-28"/>
              <w:jc w:val="center"/>
              <w:rPr>
                <w:rFonts w:eastAsia="標楷體"/>
              </w:rPr>
            </w:pPr>
            <w:r w:rsidRPr="00EC541D">
              <w:rPr>
                <w:rFonts w:eastAsia="標楷體"/>
                <w:spacing w:val="-20"/>
              </w:rPr>
              <w:t>（</w:t>
            </w:r>
            <w:r w:rsidRPr="00EC541D">
              <w:rPr>
                <w:rFonts w:eastAsia="標楷體" w:hint="eastAsia"/>
                <w:color w:val="FF0000"/>
                <w:spacing w:val="-20"/>
                <w:u w:val="single"/>
              </w:rPr>
              <w:t>50</w:t>
            </w:r>
            <w:r w:rsidRPr="00EC541D">
              <w:rPr>
                <w:rFonts w:eastAsia="標楷體"/>
                <w:spacing w:val="-20"/>
              </w:rPr>
              <w:t>分）</w:t>
            </w:r>
          </w:p>
        </w:tc>
        <w:tc>
          <w:tcPr>
            <w:tcW w:w="2597" w:type="pct"/>
            <w:gridSpan w:val="3"/>
            <w:tcBorders>
              <w:top w:val="single" w:sz="2" w:space="0" w:color="auto"/>
              <w:left w:val="single" w:sz="2" w:space="0" w:color="auto"/>
              <w:bottom w:val="single" w:sz="2" w:space="0" w:color="auto"/>
              <w:right w:val="single" w:sz="2" w:space="0" w:color="auto"/>
            </w:tcBorders>
            <w:shd w:val="clear" w:color="auto" w:fill="F2F2F2"/>
            <w:vAlign w:val="center"/>
          </w:tcPr>
          <w:p w:rsidR="009D03C7" w:rsidRPr="00EC541D" w:rsidRDefault="009D03C7" w:rsidP="009D03C7">
            <w:pPr>
              <w:spacing w:after="0"/>
              <w:jc w:val="both"/>
              <w:rPr>
                <w:rFonts w:eastAsia="標楷體"/>
                <w:lang w:eastAsia="zh-TW"/>
              </w:rPr>
            </w:pPr>
            <w:r w:rsidRPr="00EC541D">
              <w:rPr>
                <w:rFonts w:eastAsia="標楷體"/>
                <w:lang w:eastAsia="zh-TW"/>
              </w:rPr>
              <w:t>1.</w:t>
            </w:r>
            <w:r w:rsidRPr="00EC541D">
              <w:rPr>
                <w:rFonts w:eastAsia="標楷體"/>
                <w:lang w:eastAsia="zh-TW"/>
              </w:rPr>
              <w:t>由研究發展處認定經由學校行政作業而接受之政府委託或非政府委託之研究計畫：</w:t>
            </w:r>
          </w:p>
        </w:tc>
        <w:tc>
          <w:tcPr>
            <w:tcW w:w="415" w:type="pct"/>
            <w:vMerge w:val="restart"/>
            <w:tcBorders>
              <w:top w:val="single" w:sz="4" w:space="0" w:color="auto"/>
              <w:left w:val="single" w:sz="2" w:space="0" w:color="auto"/>
              <w:right w:val="single" w:sz="4" w:space="0" w:color="auto"/>
            </w:tcBorders>
            <w:vAlign w:val="center"/>
          </w:tcPr>
          <w:p w:rsidR="009D03C7" w:rsidRPr="00EC541D" w:rsidRDefault="009D03C7" w:rsidP="00B27047">
            <w:pPr>
              <w:rPr>
                <w:rFonts w:eastAsia="標楷體"/>
                <w:lang w:eastAsia="zh-TW"/>
              </w:rPr>
            </w:pPr>
          </w:p>
          <w:p w:rsidR="009D03C7" w:rsidRPr="00EC541D" w:rsidRDefault="009D03C7" w:rsidP="00B27047">
            <w:pPr>
              <w:rPr>
                <w:rFonts w:ascii="標楷體" w:eastAsia="標楷體" w:hAnsi="標楷體"/>
                <w:bCs/>
                <w:color w:val="000000"/>
                <w:sz w:val="21"/>
                <w:szCs w:val="21"/>
                <w:lang w:eastAsia="zh-TW"/>
              </w:rPr>
            </w:pPr>
            <w:proofErr w:type="gramStart"/>
            <w:r w:rsidRPr="00EC541D">
              <w:rPr>
                <w:rFonts w:ascii="標楷體" w:eastAsia="標楷體" w:hAnsi="標楷體" w:hint="eastAsia"/>
                <w:bCs/>
                <w:color w:val="000000"/>
                <w:sz w:val="20"/>
                <w:lang w:eastAsia="zh-TW"/>
              </w:rPr>
              <w:t>系審</w:t>
            </w:r>
            <w:proofErr w:type="gramEnd"/>
            <w:r w:rsidRPr="00EC541D">
              <w:rPr>
                <w:rFonts w:ascii="標楷體" w:eastAsia="標楷體" w:hAnsi="標楷體"/>
                <w:bCs/>
                <w:color w:val="000000"/>
                <w:sz w:val="20"/>
                <w:lang w:eastAsia="zh-TW"/>
              </w:rPr>
              <w:t>A2</w:t>
            </w:r>
            <w:r w:rsidRPr="00EC541D">
              <w:rPr>
                <w:rFonts w:ascii="標楷體" w:eastAsia="標楷體" w:hAnsi="標楷體" w:hint="eastAsia"/>
                <w:bCs/>
                <w:color w:val="000000"/>
                <w:sz w:val="20"/>
                <w:lang w:eastAsia="zh-TW"/>
              </w:rPr>
              <w:t>分數</w:t>
            </w:r>
            <w:r w:rsidRPr="00EC541D">
              <w:rPr>
                <w:rFonts w:ascii="標楷體" w:eastAsia="標楷體" w:hAnsi="標楷體" w:hint="eastAsia"/>
                <w:bCs/>
                <w:color w:val="FF0000"/>
                <w:sz w:val="16"/>
                <w:szCs w:val="16"/>
                <w:u w:val="single"/>
                <w:lang w:eastAsia="zh-TW"/>
              </w:rPr>
              <w:t>（按各系比例，不得超過</w:t>
            </w:r>
            <w:r w:rsidRPr="00EC541D">
              <w:rPr>
                <w:rFonts w:ascii="標楷體" w:eastAsia="標楷體" w:hAnsi="標楷體"/>
                <w:bCs/>
                <w:color w:val="FF0000"/>
                <w:sz w:val="16"/>
                <w:szCs w:val="16"/>
                <w:u w:val="single"/>
                <w:lang w:eastAsia="zh-TW"/>
              </w:rPr>
              <w:t>A2</w:t>
            </w:r>
            <w:r w:rsidRPr="00EC541D">
              <w:rPr>
                <w:rFonts w:ascii="標楷體" w:eastAsia="標楷體" w:hAnsi="標楷體" w:hint="eastAsia"/>
                <w:bCs/>
                <w:color w:val="FF0000"/>
                <w:sz w:val="16"/>
                <w:szCs w:val="16"/>
                <w:u w:val="single"/>
                <w:lang w:eastAsia="zh-TW"/>
              </w:rPr>
              <w:t>配分上限）</w:t>
            </w:r>
            <w:r w:rsidRPr="00EC541D">
              <w:rPr>
                <w:rFonts w:ascii="標楷體" w:eastAsia="標楷體" w:hAnsi="標楷體" w:hint="eastAsia"/>
                <w:bCs/>
                <w:color w:val="000000"/>
                <w:sz w:val="20"/>
                <w:lang w:eastAsia="zh-TW"/>
              </w:rPr>
              <w:t>＝</w:t>
            </w:r>
            <w:r w:rsidRPr="00EC541D">
              <w:rPr>
                <w:rFonts w:ascii="標楷體" w:eastAsia="標楷體" w:hAnsi="標楷體" w:hint="eastAsia"/>
                <w:bCs/>
                <w:color w:val="000000"/>
                <w:sz w:val="21"/>
                <w:szCs w:val="21"/>
                <w:lang w:eastAsia="zh-TW"/>
              </w:rPr>
              <w:t>（Aa＋Ab）×（A2配分百分比）</w:t>
            </w:r>
          </w:p>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cantSplit/>
          <w:trHeight w:val="708"/>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vAlign w:val="center"/>
          </w:tcPr>
          <w:p w:rsidR="009D03C7" w:rsidRPr="00EC541D" w:rsidRDefault="009D03C7" w:rsidP="00B27047">
            <w:pPr>
              <w:ind w:right="-28"/>
              <w:jc w:val="center"/>
              <w:rPr>
                <w:rFonts w:eastAsia="標楷體"/>
                <w:bCs/>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vAlign w:val="center"/>
          </w:tcPr>
          <w:p w:rsidR="009D03C7" w:rsidRPr="00EC541D" w:rsidRDefault="009D03C7" w:rsidP="009D03C7">
            <w:pPr>
              <w:snapToGrid w:val="0"/>
              <w:spacing w:after="0" w:line="260" w:lineRule="exact"/>
              <w:ind w:left="506" w:right="11" w:hangingChars="230" w:hanging="506"/>
              <w:jc w:val="both"/>
              <w:rPr>
                <w:rFonts w:eastAsia="標楷體"/>
                <w:lang w:eastAsia="zh-TW"/>
              </w:rPr>
            </w:pPr>
            <w:r w:rsidRPr="00EC541D">
              <w:rPr>
                <w:rFonts w:eastAsia="標楷體"/>
                <w:lang w:eastAsia="zh-TW"/>
              </w:rPr>
              <w:t>（</w:t>
            </w:r>
            <w:r w:rsidRPr="00EC541D">
              <w:rPr>
                <w:rFonts w:eastAsia="標楷體"/>
                <w:lang w:eastAsia="zh-TW"/>
              </w:rPr>
              <w:t>1</w:t>
            </w:r>
            <w:r w:rsidRPr="00EC541D">
              <w:rPr>
                <w:rFonts w:eastAsia="標楷體"/>
                <w:lang w:eastAsia="zh-TW"/>
              </w:rPr>
              <w:t>）</w:t>
            </w:r>
            <w:r w:rsidRPr="00EC541D">
              <w:rPr>
                <w:rFonts w:eastAsia="標楷體" w:hAnsi="標楷體"/>
                <w:lang w:eastAsia="zh-TW"/>
              </w:rPr>
              <w:t>有審查制度之政府委託研究計畫之計畫主持人：每年每件</w:t>
            </w:r>
            <w:r w:rsidRPr="00EC541D">
              <w:rPr>
                <w:rFonts w:eastAsia="標楷體" w:hAnsi="標楷體" w:hint="eastAsia"/>
                <w:color w:val="FF0000"/>
                <w:lang w:eastAsia="zh-TW"/>
              </w:rPr>
              <w:t>5</w:t>
            </w:r>
            <w:r w:rsidRPr="00EC541D">
              <w:rPr>
                <w:rFonts w:eastAsia="標楷體" w:hAnsi="標楷體"/>
                <w:lang w:eastAsia="zh-TW"/>
              </w:rPr>
              <w:t>分</w:t>
            </w:r>
            <w:r w:rsidRPr="00EC541D">
              <w:rPr>
                <w:rFonts w:eastAsia="標楷體"/>
                <w:lang w:eastAsia="zh-TW"/>
              </w:rPr>
              <w:t>。</w:t>
            </w:r>
          </w:p>
        </w:tc>
        <w:tc>
          <w:tcPr>
            <w:tcW w:w="399" w:type="pct"/>
            <w:tcBorders>
              <w:top w:val="single" w:sz="2" w:space="0" w:color="auto"/>
              <w:left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bCs/>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cantSplit/>
          <w:trHeight w:val="704"/>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left="440" w:right="-28" w:hangingChars="200" w:hanging="440"/>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vAlign w:val="center"/>
          </w:tcPr>
          <w:p w:rsidR="009D03C7" w:rsidRPr="00EC541D" w:rsidRDefault="009D03C7" w:rsidP="009D03C7">
            <w:pPr>
              <w:snapToGrid w:val="0"/>
              <w:spacing w:after="0" w:line="260" w:lineRule="exact"/>
              <w:ind w:left="506" w:right="11" w:hangingChars="230" w:hanging="506"/>
              <w:jc w:val="both"/>
              <w:rPr>
                <w:rFonts w:eastAsia="標楷體"/>
                <w:lang w:eastAsia="zh-TW"/>
              </w:rPr>
            </w:pPr>
            <w:r w:rsidRPr="00EC541D">
              <w:rPr>
                <w:rFonts w:eastAsia="標楷體"/>
                <w:lang w:eastAsia="zh-TW"/>
              </w:rPr>
              <w:t>（</w:t>
            </w:r>
            <w:r w:rsidRPr="00EC541D">
              <w:rPr>
                <w:rFonts w:eastAsia="標楷體"/>
                <w:lang w:eastAsia="zh-TW"/>
              </w:rPr>
              <w:t>2</w:t>
            </w:r>
            <w:r w:rsidRPr="00EC541D">
              <w:rPr>
                <w:rFonts w:eastAsia="標楷體"/>
                <w:lang w:eastAsia="zh-TW"/>
              </w:rPr>
              <w:t>）</w:t>
            </w:r>
            <w:r w:rsidRPr="00EC541D">
              <w:rPr>
                <w:rFonts w:eastAsia="標楷體" w:hAnsi="標楷體"/>
                <w:lang w:eastAsia="zh-TW"/>
              </w:rPr>
              <w:t>無審查制度之政府委託研究計畫之計畫主持人：每年每件</w:t>
            </w:r>
            <w:r w:rsidRPr="00EC541D">
              <w:rPr>
                <w:rFonts w:eastAsia="標楷體"/>
                <w:lang w:eastAsia="zh-TW"/>
              </w:rPr>
              <w:t>2.5</w:t>
            </w:r>
            <w:r w:rsidRPr="00EC541D">
              <w:rPr>
                <w:rFonts w:eastAsia="標楷體" w:hAnsi="標楷體"/>
                <w:lang w:eastAsia="zh-TW"/>
              </w:rPr>
              <w:t>分</w:t>
            </w:r>
            <w:r w:rsidRPr="00EC541D">
              <w:rPr>
                <w:rFonts w:eastAsia="標楷體"/>
                <w:lang w:eastAsia="zh-TW"/>
              </w:rPr>
              <w:t>。</w:t>
            </w:r>
          </w:p>
        </w:tc>
        <w:tc>
          <w:tcPr>
            <w:tcW w:w="399" w:type="pct"/>
            <w:tcBorders>
              <w:top w:val="single" w:sz="2" w:space="0" w:color="auto"/>
              <w:left w:val="single" w:sz="2" w:space="0" w:color="auto"/>
              <w:bottom w:val="single" w:sz="2" w:space="0" w:color="auto"/>
              <w:right w:val="single" w:sz="2" w:space="0" w:color="auto"/>
            </w:tcBorders>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cantSplit/>
          <w:trHeight w:val="842"/>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left="440" w:right="-28" w:hangingChars="200" w:hanging="440"/>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vAlign w:val="center"/>
          </w:tcPr>
          <w:p w:rsidR="009D03C7" w:rsidRPr="00EC541D" w:rsidRDefault="009D03C7" w:rsidP="009D03C7">
            <w:pPr>
              <w:snapToGrid w:val="0"/>
              <w:spacing w:after="0" w:line="260" w:lineRule="exact"/>
              <w:ind w:left="550" w:hangingChars="250" w:hanging="550"/>
              <w:jc w:val="both"/>
              <w:rPr>
                <w:rFonts w:eastAsia="標楷體"/>
                <w:lang w:eastAsia="zh-TW"/>
              </w:rPr>
            </w:pPr>
            <w:r w:rsidRPr="00EC541D">
              <w:rPr>
                <w:rFonts w:eastAsia="標楷體"/>
                <w:lang w:eastAsia="zh-TW"/>
              </w:rPr>
              <w:t>（</w:t>
            </w:r>
            <w:r w:rsidRPr="00EC541D">
              <w:rPr>
                <w:rFonts w:eastAsia="標楷體"/>
                <w:lang w:eastAsia="zh-TW"/>
              </w:rPr>
              <w:t>3</w:t>
            </w:r>
            <w:r w:rsidRPr="00EC541D">
              <w:rPr>
                <w:rFonts w:eastAsia="標楷體"/>
                <w:lang w:eastAsia="zh-TW"/>
              </w:rPr>
              <w:t>）</w:t>
            </w:r>
            <w:r w:rsidRPr="00EC541D">
              <w:rPr>
                <w:rFonts w:eastAsia="標楷體" w:hAnsi="標楷體"/>
                <w:lang w:eastAsia="zh-TW"/>
              </w:rPr>
              <w:t>有審查制度之政府立案法人機構</w:t>
            </w:r>
            <w:r w:rsidRPr="00EC541D">
              <w:rPr>
                <w:rFonts w:eastAsia="標楷體" w:hAnsi="標楷體" w:hint="eastAsia"/>
                <w:lang w:eastAsia="zh-TW"/>
              </w:rPr>
              <w:t>或校級</w:t>
            </w:r>
            <w:r w:rsidRPr="00EC541D">
              <w:rPr>
                <w:rFonts w:eastAsia="標楷體" w:hAnsi="標楷體"/>
                <w:lang w:eastAsia="zh-TW"/>
              </w:rPr>
              <w:t>之委託研究</w:t>
            </w:r>
            <w:proofErr w:type="gramStart"/>
            <w:r w:rsidRPr="00EC541D">
              <w:rPr>
                <w:rFonts w:eastAsia="標楷體" w:hAnsi="標楷體"/>
                <w:lang w:eastAsia="zh-TW"/>
              </w:rPr>
              <w:t>計畫計畫</w:t>
            </w:r>
            <w:proofErr w:type="gramEnd"/>
            <w:r w:rsidRPr="00EC541D">
              <w:rPr>
                <w:rFonts w:eastAsia="標楷體" w:hAnsi="標楷體"/>
                <w:lang w:eastAsia="zh-TW"/>
              </w:rPr>
              <w:t>主持人：每年每件</w:t>
            </w:r>
            <w:r w:rsidRPr="00EC541D">
              <w:rPr>
                <w:rFonts w:eastAsia="標楷體"/>
                <w:lang w:eastAsia="zh-TW"/>
              </w:rPr>
              <w:t>2</w:t>
            </w:r>
            <w:r w:rsidRPr="00EC541D">
              <w:rPr>
                <w:rFonts w:eastAsia="標楷體" w:hAnsi="標楷體"/>
                <w:lang w:eastAsia="zh-TW"/>
              </w:rPr>
              <w:t>分</w:t>
            </w:r>
            <w:r w:rsidRPr="00EC541D">
              <w:rPr>
                <w:rFonts w:eastAsia="標楷體"/>
                <w:lang w:eastAsia="zh-TW"/>
              </w:rPr>
              <w:t>。</w:t>
            </w:r>
          </w:p>
        </w:tc>
        <w:tc>
          <w:tcPr>
            <w:tcW w:w="399" w:type="pct"/>
            <w:tcBorders>
              <w:top w:val="single" w:sz="2" w:space="0" w:color="auto"/>
              <w:left w:val="single" w:sz="2" w:space="0" w:color="auto"/>
              <w:bottom w:val="single" w:sz="2" w:space="0" w:color="auto"/>
              <w:right w:val="single" w:sz="2" w:space="0" w:color="auto"/>
            </w:tcBorders>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cantSplit/>
          <w:trHeight w:val="698"/>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left="440" w:right="-28" w:hangingChars="200" w:hanging="440"/>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vAlign w:val="center"/>
          </w:tcPr>
          <w:p w:rsidR="009D03C7" w:rsidRPr="00EC541D" w:rsidRDefault="009D03C7" w:rsidP="009D03C7">
            <w:pPr>
              <w:snapToGrid w:val="0"/>
              <w:spacing w:after="0" w:line="260" w:lineRule="exact"/>
              <w:ind w:left="550" w:hangingChars="250" w:hanging="550"/>
              <w:jc w:val="both"/>
              <w:rPr>
                <w:rFonts w:eastAsia="標楷體"/>
                <w:lang w:eastAsia="zh-TW"/>
              </w:rPr>
            </w:pPr>
            <w:r w:rsidRPr="00EC541D">
              <w:rPr>
                <w:rFonts w:eastAsia="標楷體"/>
                <w:lang w:eastAsia="zh-TW"/>
              </w:rPr>
              <w:t>（</w:t>
            </w:r>
            <w:r w:rsidRPr="00EC541D">
              <w:rPr>
                <w:rFonts w:eastAsia="標楷體"/>
                <w:lang w:eastAsia="zh-TW"/>
              </w:rPr>
              <w:t>4</w:t>
            </w:r>
            <w:r w:rsidRPr="00EC541D">
              <w:rPr>
                <w:rFonts w:eastAsia="標楷體"/>
                <w:lang w:eastAsia="zh-TW"/>
              </w:rPr>
              <w:t>）</w:t>
            </w:r>
            <w:r w:rsidRPr="00EC541D">
              <w:rPr>
                <w:rFonts w:eastAsia="標楷體" w:hAnsi="標楷體"/>
                <w:spacing w:val="-6"/>
                <w:lang w:eastAsia="zh-TW"/>
              </w:rPr>
              <w:t>無審查制度之</w:t>
            </w:r>
            <w:r w:rsidRPr="00EC541D">
              <w:rPr>
                <w:rFonts w:eastAsia="標楷體" w:hAnsi="標楷體"/>
                <w:lang w:eastAsia="zh-TW"/>
              </w:rPr>
              <w:t>政府立案法人機構</w:t>
            </w:r>
            <w:r w:rsidRPr="00EC541D">
              <w:rPr>
                <w:rFonts w:eastAsia="標楷體" w:hAnsi="標楷體" w:hint="eastAsia"/>
                <w:lang w:eastAsia="zh-TW"/>
              </w:rPr>
              <w:t>或校級</w:t>
            </w:r>
            <w:r w:rsidRPr="00EC541D">
              <w:rPr>
                <w:rFonts w:eastAsia="標楷體" w:hAnsi="標楷體"/>
                <w:spacing w:val="-6"/>
                <w:lang w:eastAsia="zh-TW"/>
              </w:rPr>
              <w:t>之委託研究</w:t>
            </w:r>
            <w:proofErr w:type="gramStart"/>
            <w:r w:rsidRPr="00EC541D">
              <w:rPr>
                <w:rFonts w:eastAsia="標楷體" w:hAnsi="標楷體"/>
                <w:spacing w:val="-6"/>
                <w:lang w:eastAsia="zh-TW"/>
              </w:rPr>
              <w:t>計畫計畫</w:t>
            </w:r>
            <w:proofErr w:type="gramEnd"/>
            <w:r w:rsidRPr="00EC541D">
              <w:rPr>
                <w:rFonts w:eastAsia="標楷體" w:hAnsi="標楷體"/>
                <w:spacing w:val="-6"/>
                <w:lang w:eastAsia="zh-TW"/>
              </w:rPr>
              <w:t>主持人：每年每件</w:t>
            </w:r>
            <w:r w:rsidRPr="00EC541D">
              <w:rPr>
                <w:rFonts w:eastAsia="標楷體"/>
                <w:lang w:eastAsia="zh-TW"/>
              </w:rPr>
              <w:t>1</w:t>
            </w:r>
            <w:r w:rsidRPr="00EC541D">
              <w:rPr>
                <w:rFonts w:eastAsia="標楷體" w:hAnsi="標楷體"/>
                <w:spacing w:val="-6"/>
                <w:lang w:eastAsia="zh-TW"/>
              </w:rPr>
              <w:t>分</w:t>
            </w:r>
            <w:r w:rsidRPr="00EC541D">
              <w:rPr>
                <w:rFonts w:eastAsia="標楷體"/>
                <w:lang w:eastAsia="zh-TW"/>
              </w:rPr>
              <w:t>。</w:t>
            </w:r>
          </w:p>
        </w:tc>
        <w:tc>
          <w:tcPr>
            <w:tcW w:w="399" w:type="pct"/>
            <w:tcBorders>
              <w:top w:val="single" w:sz="2" w:space="0" w:color="auto"/>
              <w:left w:val="single" w:sz="2" w:space="0" w:color="auto"/>
              <w:bottom w:val="single" w:sz="2" w:space="0" w:color="auto"/>
              <w:right w:val="single" w:sz="2" w:space="0" w:color="auto"/>
            </w:tcBorders>
            <w:shd w:val="clear" w:color="auto" w:fill="auto"/>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cantSplit/>
          <w:trHeight w:val="483"/>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left="440" w:right="-28" w:hangingChars="200" w:hanging="440"/>
              <w:jc w:val="center"/>
              <w:rPr>
                <w:rFonts w:eastAsia="標楷體"/>
                <w:lang w:eastAsia="zh-TW"/>
              </w:rPr>
            </w:pPr>
          </w:p>
        </w:tc>
        <w:tc>
          <w:tcPr>
            <w:tcW w:w="2597" w:type="pct"/>
            <w:gridSpan w:val="3"/>
            <w:tcBorders>
              <w:top w:val="single" w:sz="2" w:space="0" w:color="auto"/>
              <w:left w:val="single" w:sz="2" w:space="0" w:color="auto"/>
              <w:bottom w:val="single" w:sz="2" w:space="0" w:color="auto"/>
              <w:right w:val="single" w:sz="2" w:space="0" w:color="auto"/>
            </w:tcBorders>
            <w:shd w:val="clear" w:color="auto" w:fill="F2F2F2"/>
            <w:vAlign w:val="center"/>
          </w:tcPr>
          <w:p w:rsidR="009D03C7" w:rsidRPr="00EC541D" w:rsidRDefault="009D03C7" w:rsidP="009D03C7">
            <w:pPr>
              <w:spacing w:after="0"/>
              <w:ind w:right="-28"/>
              <w:jc w:val="both"/>
              <w:rPr>
                <w:rFonts w:eastAsia="標楷體"/>
                <w:lang w:eastAsia="zh-TW"/>
              </w:rPr>
            </w:pPr>
            <w:r w:rsidRPr="00EC541D">
              <w:rPr>
                <w:rFonts w:eastAsia="標楷體"/>
                <w:lang w:eastAsia="zh-TW"/>
              </w:rPr>
              <w:t xml:space="preserve">2. </w:t>
            </w:r>
            <w:r w:rsidRPr="00EC541D">
              <w:rPr>
                <w:rFonts w:ascii="標楷體" w:eastAsia="標楷體" w:hAnsi="標楷體"/>
                <w:color w:val="FF0000"/>
                <w:lang w:eastAsia="zh-TW"/>
              </w:rPr>
              <w:t>國家科學及技術委員會</w:t>
            </w:r>
            <w:r w:rsidRPr="00EC541D">
              <w:rPr>
                <w:rFonts w:eastAsia="標楷體"/>
                <w:lang w:eastAsia="zh-TW"/>
              </w:rPr>
              <w:t>研究計畫：</w:t>
            </w: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cantSplit/>
          <w:trHeight w:val="468"/>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left="440" w:right="-28" w:hangingChars="200" w:hanging="440"/>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vAlign w:val="center"/>
          </w:tcPr>
          <w:p w:rsidR="009D03C7" w:rsidRPr="00EC541D" w:rsidRDefault="009D03C7" w:rsidP="009D03C7">
            <w:pPr>
              <w:numPr>
                <w:ilvl w:val="0"/>
                <w:numId w:val="6"/>
              </w:numPr>
              <w:snapToGrid w:val="0"/>
              <w:spacing w:after="0" w:line="260" w:lineRule="exact"/>
              <w:ind w:left="624" w:hanging="624"/>
              <w:jc w:val="both"/>
              <w:rPr>
                <w:rFonts w:eastAsia="標楷體"/>
                <w:lang w:eastAsia="zh-TW"/>
              </w:rPr>
            </w:pPr>
            <w:r w:rsidRPr="00EC541D">
              <w:rPr>
                <w:rFonts w:eastAsia="標楷體"/>
                <w:lang w:eastAsia="zh-TW"/>
              </w:rPr>
              <w:t>整合型</w:t>
            </w:r>
            <w:r w:rsidRPr="00EC541D">
              <w:rPr>
                <w:rFonts w:eastAsia="標楷體" w:hint="eastAsia"/>
                <w:color w:val="FF0000"/>
                <w:lang w:eastAsia="zh-TW"/>
              </w:rPr>
              <w:t>研究</w:t>
            </w:r>
            <w:r w:rsidRPr="00EC541D">
              <w:rPr>
                <w:rFonts w:eastAsia="標楷體"/>
                <w:lang w:eastAsia="zh-TW"/>
              </w:rPr>
              <w:t>計畫總主持人每年</w:t>
            </w:r>
            <w:proofErr w:type="gramStart"/>
            <w:r w:rsidRPr="00EC541D">
              <w:rPr>
                <w:rFonts w:eastAsia="標楷體"/>
                <w:lang w:eastAsia="zh-TW"/>
              </w:rPr>
              <w:t>每件加</w:t>
            </w:r>
            <w:r w:rsidRPr="00EC541D">
              <w:rPr>
                <w:rFonts w:eastAsia="標楷體" w:hint="eastAsia"/>
                <w:color w:val="FF0000"/>
                <w:lang w:eastAsia="zh-TW"/>
              </w:rPr>
              <w:t>12</w:t>
            </w:r>
            <w:r w:rsidRPr="00EC541D">
              <w:rPr>
                <w:rFonts w:eastAsia="標楷體"/>
                <w:lang w:eastAsia="zh-TW"/>
              </w:rPr>
              <w:t>分</w:t>
            </w:r>
            <w:proofErr w:type="gramEnd"/>
            <w:r w:rsidRPr="00EC541D">
              <w:rPr>
                <w:rFonts w:eastAsia="標楷體"/>
                <w:lang w:eastAsia="zh-TW"/>
              </w:rPr>
              <w:t>。</w:t>
            </w:r>
          </w:p>
        </w:tc>
        <w:tc>
          <w:tcPr>
            <w:tcW w:w="399" w:type="pct"/>
            <w:tcBorders>
              <w:top w:val="single" w:sz="2" w:space="0" w:color="auto"/>
              <w:left w:val="single" w:sz="2" w:space="0" w:color="auto"/>
              <w:bottom w:val="single" w:sz="2" w:space="0" w:color="auto"/>
              <w:right w:val="single" w:sz="2" w:space="0" w:color="auto"/>
            </w:tcBorders>
            <w:shd w:val="clear" w:color="auto" w:fill="auto"/>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cantSplit/>
          <w:trHeight w:val="560"/>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left="440" w:right="-28" w:hangingChars="200" w:hanging="440"/>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vAlign w:val="center"/>
          </w:tcPr>
          <w:p w:rsidR="009D03C7" w:rsidRPr="00EC541D" w:rsidRDefault="009D03C7" w:rsidP="009D03C7">
            <w:pPr>
              <w:numPr>
                <w:ilvl w:val="0"/>
                <w:numId w:val="6"/>
              </w:numPr>
              <w:snapToGrid w:val="0"/>
              <w:spacing w:after="0" w:line="260" w:lineRule="exact"/>
              <w:ind w:left="624" w:right="11" w:hanging="624"/>
              <w:jc w:val="both"/>
              <w:rPr>
                <w:rFonts w:eastAsia="標楷體"/>
                <w:lang w:eastAsia="zh-TW"/>
              </w:rPr>
            </w:pPr>
            <w:r w:rsidRPr="00EC541D">
              <w:rPr>
                <w:rFonts w:eastAsia="標楷體"/>
                <w:lang w:eastAsia="zh-TW"/>
              </w:rPr>
              <w:t>一般型研究計畫主持人每年</w:t>
            </w:r>
            <w:proofErr w:type="gramStart"/>
            <w:r w:rsidRPr="00EC541D">
              <w:rPr>
                <w:rFonts w:eastAsia="標楷體"/>
                <w:lang w:eastAsia="zh-TW"/>
              </w:rPr>
              <w:t>每件加</w:t>
            </w:r>
            <w:r w:rsidRPr="00EC541D">
              <w:rPr>
                <w:rFonts w:eastAsia="標楷體" w:hint="eastAsia"/>
                <w:color w:val="FF0000"/>
                <w:lang w:eastAsia="zh-TW"/>
              </w:rPr>
              <w:t>8</w:t>
            </w:r>
            <w:r w:rsidRPr="00EC541D">
              <w:rPr>
                <w:rFonts w:eastAsia="標楷體"/>
                <w:lang w:eastAsia="zh-TW"/>
              </w:rPr>
              <w:t>分</w:t>
            </w:r>
            <w:proofErr w:type="gramEnd"/>
            <w:r w:rsidRPr="00EC541D">
              <w:rPr>
                <w:rFonts w:eastAsia="標楷體"/>
                <w:lang w:eastAsia="zh-TW"/>
              </w:rPr>
              <w:t>。</w:t>
            </w:r>
          </w:p>
        </w:tc>
        <w:tc>
          <w:tcPr>
            <w:tcW w:w="399" w:type="pct"/>
            <w:tcBorders>
              <w:top w:val="single" w:sz="2" w:space="0" w:color="auto"/>
              <w:left w:val="single" w:sz="2" w:space="0" w:color="auto"/>
              <w:bottom w:val="single" w:sz="2" w:space="0" w:color="auto"/>
              <w:right w:val="single" w:sz="2" w:space="0" w:color="auto"/>
            </w:tcBorders>
            <w:shd w:val="clear" w:color="auto" w:fill="auto"/>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cantSplit/>
          <w:trHeight w:val="576"/>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left="440" w:right="-28" w:hangingChars="200" w:hanging="440"/>
              <w:jc w:val="center"/>
              <w:rPr>
                <w:rFonts w:eastAsia="標楷體"/>
                <w:lang w:eastAsia="zh-TW"/>
              </w:rPr>
            </w:pPr>
          </w:p>
        </w:tc>
        <w:tc>
          <w:tcPr>
            <w:tcW w:w="2597" w:type="pct"/>
            <w:gridSpan w:val="3"/>
            <w:tcBorders>
              <w:top w:val="single" w:sz="2" w:space="0" w:color="auto"/>
              <w:left w:val="single" w:sz="2" w:space="0" w:color="auto"/>
              <w:bottom w:val="single" w:sz="2" w:space="0" w:color="auto"/>
              <w:right w:val="single" w:sz="2" w:space="0" w:color="auto"/>
            </w:tcBorders>
            <w:shd w:val="clear" w:color="auto" w:fill="F2F2F2"/>
            <w:vAlign w:val="center"/>
          </w:tcPr>
          <w:p w:rsidR="009D03C7" w:rsidRPr="00EC541D" w:rsidRDefault="009D03C7" w:rsidP="009D03C7">
            <w:pPr>
              <w:spacing w:after="0"/>
              <w:ind w:right="-28"/>
              <w:jc w:val="both"/>
              <w:rPr>
                <w:rFonts w:eastAsia="標楷體"/>
                <w:lang w:eastAsia="zh-TW"/>
              </w:rPr>
            </w:pPr>
            <w:r w:rsidRPr="00EC541D">
              <w:rPr>
                <w:rFonts w:eastAsia="標楷體"/>
                <w:lang w:eastAsia="zh-TW"/>
              </w:rPr>
              <w:t>3.</w:t>
            </w:r>
            <w:r w:rsidRPr="00EC541D">
              <w:rPr>
                <w:rFonts w:eastAsia="標楷體"/>
                <w:lang w:eastAsia="zh-TW"/>
              </w:rPr>
              <w:t>行政院所屬機關學界科技專案計畫：</w:t>
            </w: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cantSplit/>
          <w:trHeight w:val="968"/>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4" w:space="0" w:color="auto"/>
              <w:right w:val="single" w:sz="2" w:space="0" w:color="auto"/>
            </w:tcBorders>
            <w:vAlign w:val="center"/>
          </w:tcPr>
          <w:p w:rsidR="009D03C7" w:rsidRPr="00EC541D" w:rsidRDefault="009D03C7" w:rsidP="00B27047">
            <w:pPr>
              <w:ind w:left="440" w:right="-28" w:hangingChars="200" w:hanging="440"/>
              <w:jc w:val="center"/>
              <w:rPr>
                <w:rFonts w:eastAsia="標楷體"/>
                <w:lang w:eastAsia="zh-TW"/>
              </w:rPr>
            </w:pPr>
          </w:p>
        </w:tc>
        <w:tc>
          <w:tcPr>
            <w:tcW w:w="2198" w:type="pct"/>
            <w:gridSpan w:val="2"/>
            <w:tcBorders>
              <w:top w:val="single" w:sz="2" w:space="0" w:color="auto"/>
              <w:left w:val="single" w:sz="2" w:space="0" w:color="auto"/>
              <w:bottom w:val="single" w:sz="4" w:space="0" w:color="auto"/>
              <w:right w:val="single" w:sz="2" w:space="0" w:color="auto"/>
            </w:tcBorders>
            <w:vAlign w:val="center"/>
          </w:tcPr>
          <w:p w:rsidR="009D03C7" w:rsidRPr="00EC541D" w:rsidRDefault="009D03C7" w:rsidP="009D03C7">
            <w:pPr>
              <w:numPr>
                <w:ilvl w:val="0"/>
                <w:numId w:val="7"/>
              </w:numPr>
              <w:snapToGrid w:val="0"/>
              <w:spacing w:after="0" w:line="260" w:lineRule="exact"/>
              <w:ind w:left="624" w:right="11" w:hanging="624"/>
              <w:jc w:val="both"/>
              <w:rPr>
                <w:rFonts w:eastAsia="標楷體"/>
                <w:lang w:eastAsia="zh-TW"/>
              </w:rPr>
            </w:pPr>
            <w:r w:rsidRPr="00EC541D">
              <w:rPr>
                <w:rFonts w:eastAsia="標楷體"/>
                <w:lang w:eastAsia="zh-TW"/>
              </w:rPr>
              <w:t>學界科技專案計畫總主持人每年每件</w:t>
            </w:r>
            <w:r w:rsidRPr="00EC541D">
              <w:rPr>
                <w:rFonts w:eastAsia="標楷體" w:hint="eastAsia"/>
                <w:color w:val="FF0000"/>
                <w:lang w:eastAsia="zh-TW"/>
              </w:rPr>
              <w:t>14</w:t>
            </w:r>
            <w:r w:rsidRPr="00EC541D">
              <w:rPr>
                <w:rFonts w:eastAsia="標楷體"/>
                <w:lang w:eastAsia="zh-TW"/>
              </w:rPr>
              <w:t>分。</w:t>
            </w:r>
          </w:p>
        </w:tc>
        <w:tc>
          <w:tcPr>
            <w:tcW w:w="399" w:type="pct"/>
            <w:tcBorders>
              <w:top w:val="single" w:sz="2" w:space="0" w:color="auto"/>
              <w:left w:val="single" w:sz="2" w:space="0" w:color="auto"/>
              <w:bottom w:val="single" w:sz="4" w:space="0" w:color="auto"/>
              <w:right w:val="single" w:sz="2" w:space="0" w:color="auto"/>
            </w:tcBorders>
            <w:shd w:val="clear" w:color="auto" w:fill="auto"/>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cantSplit/>
          <w:trHeight w:val="733"/>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2600" w:type="pct"/>
            <w:gridSpan w:val="3"/>
            <w:tcBorders>
              <w:top w:val="single" w:sz="4" w:space="0" w:color="auto"/>
              <w:bottom w:val="single" w:sz="2" w:space="0" w:color="auto"/>
              <w:right w:val="single" w:sz="2" w:space="0" w:color="auto"/>
            </w:tcBorders>
            <w:shd w:val="clear" w:color="auto" w:fill="D9D9D9"/>
            <w:vAlign w:val="center"/>
          </w:tcPr>
          <w:p w:rsidR="009D03C7" w:rsidRPr="00EC541D" w:rsidRDefault="009D03C7" w:rsidP="00B27047">
            <w:pPr>
              <w:snapToGrid w:val="0"/>
              <w:spacing w:line="260" w:lineRule="exact"/>
              <w:ind w:left="574" w:right="12" w:hangingChars="261" w:hanging="574"/>
              <w:jc w:val="both"/>
              <w:rPr>
                <w:rFonts w:eastAsia="標楷體"/>
                <w:lang w:eastAsia="zh-TW"/>
              </w:rPr>
            </w:pPr>
            <w:r w:rsidRPr="00EC541D">
              <w:rPr>
                <w:rFonts w:eastAsia="標楷體"/>
                <w:lang w:eastAsia="zh-TW"/>
              </w:rPr>
              <w:t>Aa</w:t>
            </w:r>
            <w:proofErr w:type="gramStart"/>
            <w:r w:rsidRPr="00EC541D">
              <w:rPr>
                <w:rFonts w:eastAsia="標楷體"/>
                <w:lang w:eastAsia="zh-TW"/>
              </w:rPr>
              <w:t>系審分數</w:t>
            </w:r>
            <w:proofErr w:type="gramEnd"/>
          </w:p>
          <w:p w:rsidR="009D03C7" w:rsidRPr="00EC541D" w:rsidRDefault="009D03C7" w:rsidP="00B27047">
            <w:pPr>
              <w:snapToGrid w:val="0"/>
              <w:spacing w:line="260" w:lineRule="exact"/>
              <w:ind w:left="574" w:right="12" w:hangingChars="261" w:hanging="574"/>
              <w:jc w:val="both"/>
              <w:rPr>
                <w:rFonts w:eastAsia="標楷體"/>
                <w:lang w:eastAsia="zh-TW"/>
              </w:rPr>
            </w:pPr>
            <w:r w:rsidRPr="00EC541D">
              <w:rPr>
                <w:rFonts w:eastAsia="標楷體"/>
                <w:lang w:eastAsia="zh-TW"/>
              </w:rPr>
              <w:t>（合計之總分不得超過配分上限）</w:t>
            </w:r>
          </w:p>
        </w:tc>
        <w:tc>
          <w:tcPr>
            <w:tcW w:w="399" w:type="pct"/>
            <w:tcBorders>
              <w:top w:val="single" w:sz="4" w:space="0" w:color="auto"/>
              <w:left w:val="single" w:sz="2" w:space="0" w:color="auto"/>
              <w:bottom w:val="single" w:sz="2" w:space="0" w:color="auto"/>
              <w:right w:val="single" w:sz="2" w:space="0" w:color="auto"/>
            </w:tcBorders>
            <w:shd w:val="clear" w:color="auto" w:fill="D9D9D9"/>
            <w:vAlign w:val="center"/>
          </w:tcPr>
          <w:p w:rsidR="009D03C7" w:rsidRPr="00EC541D" w:rsidRDefault="009D03C7" w:rsidP="00B27047">
            <w:pPr>
              <w:ind w:right="-28"/>
              <w:jc w:val="center"/>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trHeight w:val="555"/>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2600" w:type="pct"/>
            <w:gridSpan w:val="3"/>
            <w:tcBorders>
              <w:top w:val="single" w:sz="2" w:space="0" w:color="auto"/>
              <w:bottom w:val="single" w:sz="2" w:space="0" w:color="auto"/>
              <w:right w:val="single" w:sz="2" w:space="0" w:color="auto"/>
            </w:tcBorders>
            <w:vAlign w:val="center"/>
          </w:tcPr>
          <w:p w:rsidR="009D03C7" w:rsidRPr="00EC541D" w:rsidRDefault="009D03C7" w:rsidP="00B27047">
            <w:pPr>
              <w:snapToGrid w:val="0"/>
              <w:spacing w:beforeLines="10" w:before="24" w:afterLines="10" w:after="24" w:line="260" w:lineRule="exact"/>
              <w:jc w:val="both"/>
              <w:rPr>
                <w:rFonts w:eastAsia="標楷體"/>
                <w:shd w:val="pct15" w:color="auto" w:fill="FFFFFF"/>
                <w:lang w:eastAsia="zh-TW"/>
              </w:rPr>
            </w:pPr>
            <w:r w:rsidRPr="00EC541D">
              <w:rPr>
                <w:rFonts w:ascii="標楷體" w:eastAsia="標楷體" w:hint="eastAsia"/>
                <w:color w:val="FF0000"/>
                <w:lang w:eastAsia="zh-TW"/>
              </w:rPr>
              <w:t>評分細項</w:t>
            </w:r>
            <w:r w:rsidRPr="00EC541D">
              <w:rPr>
                <w:rFonts w:eastAsia="標楷體" w:hAnsi="標楷體" w:hint="eastAsia"/>
                <w:color w:val="FF0000"/>
                <w:lang w:eastAsia="zh-TW"/>
              </w:rPr>
              <w:t>依據本</w:t>
            </w:r>
            <w:proofErr w:type="gramStart"/>
            <w:r w:rsidRPr="00EC541D">
              <w:rPr>
                <w:rFonts w:eastAsia="標楷體" w:hAnsi="標楷體" w:hint="eastAsia"/>
                <w:color w:val="FF0000"/>
                <w:lang w:eastAsia="zh-TW"/>
              </w:rPr>
              <w:t>院師升</w:t>
            </w:r>
            <w:proofErr w:type="gramEnd"/>
            <w:r w:rsidRPr="00EC541D">
              <w:rPr>
                <w:rFonts w:eastAsia="標楷體" w:hAnsi="標楷體" w:hint="eastAsia"/>
                <w:color w:val="FF0000"/>
                <w:lang w:eastAsia="zh-TW"/>
              </w:rPr>
              <w:t>等</w:t>
            </w:r>
            <w:r w:rsidRPr="00EC541D">
              <w:rPr>
                <w:rFonts w:eastAsia="標楷體" w:hAnsi="標楷體" w:hint="eastAsia"/>
                <w:color w:val="FF0000"/>
                <w:lang w:eastAsia="zh-TW"/>
              </w:rPr>
              <w:t>Ab</w:t>
            </w:r>
            <w:r w:rsidRPr="00EC541D">
              <w:rPr>
                <w:rFonts w:eastAsia="標楷體" w:hAnsi="標楷體" w:hint="eastAsia"/>
                <w:color w:val="FF0000"/>
                <w:lang w:eastAsia="zh-TW"/>
              </w:rPr>
              <w:t>研究成果評分表評定分數</w:t>
            </w:r>
          </w:p>
        </w:tc>
        <w:tc>
          <w:tcPr>
            <w:tcW w:w="399" w:type="pct"/>
            <w:tcBorders>
              <w:top w:val="single" w:sz="2" w:space="0" w:color="auto"/>
              <w:left w:val="single" w:sz="2" w:space="0" w:color="auto"/>
              <w:bottom w:val="single" w:sz="2" w:space="0" w:color="auto"/>
              <w:right w:val="single" w:sz="2" w:space="0" w:color="auto"/>
            </w:tcBorders>
            <w:shd w:val="clear" w:color="auto" w:fill="FFFFFF"/>
          </w:tcPr>
          <w:p w:rsidR="009D03C7" w:rsidRPr="00EC541D" w:rsidRDefault="009D03C7" w:rsidP="00B27047">
            <w:pPr>
              <w:ind w:right="-28"/>
              <w:jc w:val="center"/>
              <w:rPr>
                <w:rFonts w:eastAsia="標楷體"/>
                <w:bCs/>
              </w:rPr>
            </w:pPr>
            <w:r w:rsidRPr="00EC541D">
              <w:rPr>
                <w:rFonts w:eastAsia="標楷體" w:hint="eastAsia"/>
                <w:bCs/>
              </w:rPr>
              <w:t>系審</w:t>
            </w:r>
          </w:p>
          <w:p w:rsidR="009D03C7" w:rsidRPr="00EC541D" w:rsidRDefault="009D03C7" w:rsidP="00B27047">
            <w:pPr>
              <w:ind w:right="-28"/>
              <w:jc w:val="center"/>
              <w:rPr>
                <w:rFonts w:eastAsia="標楷體"/>
                <w:shd w:val="pct15" w:color="auto" w:fill="FFFFFF"/>
              </w:rPr>
            </w:pPr>
            <w:r w:rsidRPr="00EC541D">
              <w:rPr>
                <w:rFonts w:eastAsia="標楷體" w:hint="eastAsia"/>
                <w:bCs/>
              </w:rPr>
              <w:t>分數</w:t>
            </w: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rPr>
            </w:pPr>
          </w:p>
        </w:tc>
      </w:tr>
      <w:tr w:rsidR="009D03C7" w:rsidRPr="00EC541D" w:rsidTr="009D03C7">
        <w:trPr>
          <w:trHeight w:val="700"/>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rPr>
            </w:pPr>
          </w:p>
        </w:tc>
        <w:tc>
          <w:tcPr>
            <w:tcW w:w="591" w:type="pct"/>
            <w:vMerge/>
            <w:tcBorders>
              <w:left w:val="single" w:sz="4" w:space="0" w:color="auto"/>
            </w:tcBorders>
          </w:tcPr>
          <w:p w:rsidR="009D03C7" w:rsidRPr="00EC541D" w:rsidRDefault="009D03C7" w:rsidP="00B27047">
            <w:pPr>
              <w:ind w:right="-28"/>
              <w:rPr>
                <w:rFonts w:eastAsia="標楷體"/>
              </w:rPr>
            </w:pPr>
          </w:p>
        </w:tc>
        <w:tc>
          <w:tcPr>
            <w:tcW w:w="402" w:type="pct"/>
            <w:vMerge w:val="restart"/>
            <w:tcBorders>
              <w:top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rPr>
            </w:pPr>
            <w:r w:rsidRPr="00EC541D">
              <w:rPr>
                <w:rFonts w:eastAsia="標楷體"/>
              </w:rPr>
              <w:t>Ab</w:t>
            </w:r>
          </w:p>
          <w:p w:rsidR="009D03C7" w:rsidRPr="00EC541D" w:rsidRDefault="009D03C7" w:rsidP="00B27047">
            <w:pPr>
              <w:ind w:right="-28"/>
              <w:jc w:val="center"/>
              <w:rPr>
                <w:rFonts w:eastAsia="標楷體"/>
                <w:spacing w:val="-20"/>
              </w:rPr>
            </w:pPr>
            <w:r w:rsidRPr="00EC541D">
              <w:rPr>
                <w:rFonts w:eastAsia="標楷體"/>
                <w:spacing w:val="-20"/>
              </w:rPr>
              <w:t>（</w:t>
            </w:r>
            <w:r w:rsidRPr="00EC541D">
              <w:rPr>
                <w:rFonts w:eastAsia="標楷體" w:hint="eastAsia"/>
                <w:color w:val="FF0000"/>
                <w:spacing w:val="-20"/>
                <w:u w:val="single"/>
              </w:rPr>
              <w:t>50</w:t>
            </w:r>
            <w:r w:rsidRPr="00EC541D">
              <w:rPr>
                <w:rFonts w:eastAsia="標楷體"/>
                <w:spacing w:val="-20"/>
              </w:rPr>
              <w:t>分）</w:t>
            </w:r>
          </w:p>
          <w:p w:rsidR="009D03C7" w:rsidRPr="00EC541D" w:rsidRDefault="009D03C7" w:rsidP="00B27047">
            <w:pPr>
              <w:ind w:right="-28"/>
              <w:jc w:val="center"/>
              <w:rPr>
                <w:rFonts w:eastAsia="標楷體"/>
              </w:rPr>
            </w:pPr>
          </w:p>
        </w:tc>
        <w:tc>
          <w:tcPr>
            <w:tcW w:w="2597" w:type="pct"/>
            <w:gridSpan w:val="3"/>
            <w:tcBorders>
              <w:top w:val="single" w:sz="2" w:space="0" w:color="auto"/>
              <w:left w:val="single" w:sz="2" w:space="0" w:color="auto"/>
              <w:bottom w:val="single" w:sz="2" w:space="0" w:color="auto"/>
              <w:right w:val="single" w:sz="2" w:space="0" w:color="auto"/>
            </w:tcBorders>
            <w:shd w:val="clear" w:color="auto" w:fill="D9D9D9"/>
          </w:tcPr>
          <w:p w:rsidR="009D03C7" w:rsidRPr="00EC541D" w:rsidRDefault="009D03C7" w:rsidP="009D03C7">
            <w:pPr>
              <w:spacing w:after="0"/>
              <w:jc w:val="both"/>
              <w:rPr>
                <w:rFonts w:eastAsia="標楷體"/>
                <w:lang w:eastAsia="zh-TW"/>
              </w:rPr>
            </w:pPr>
            <w:r w:rsidRPr="00EC541D">
              <w:rPr>
                <w:rFonts w:eastAsia="標楷體" w:hint="eastAsia"/>
                <w:lang w:eastAsia="zh-TW"/>
              </w:rPr>
              <w:t>2.</w:t>
            </w:r>
            <w:r w:rsidRPr="00EC541D">
              <w:rPr>
                <w:rFonts w:eastAsia="標楷體"/>
                <w:lang w:eastAsia="zh-TW"/>
              </w:rPr>
              <w:t>產學合作、專利、技術移轉績效及其他學術研究成果：</w:t>
            </w: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trHeight w:val="2383"/>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tcPr>
          <w:p w:rsidR="009D03C7" w:rsidRPr="00EC541D" w:rsidRDefault="009D03C7" w:rsidP="00B27047">
            <w:pPr>
              <w:pStyle w:val="af"/>
              <w:snapToGrid w:val="0"/>
              <w:spacing w:line="290" w:lineRule="exact"/>
              <w:ind w:left="182" w:right="12" w:hangingChars="76" w:hanging="182"/>
              <w:jc w:val="both"/>
              <w:rPr>
                <w:rFonts w:eastAsia="標楷體"/>
              </w:rPr>
            </w:pPr>
            <w:r w:rsidRPr="00EC541D">
              <w:rPr>
                <w:rFonts w:ascii="Times New Roman" w:eastAsia="標楷體" w:hAnsi="Times New Roman"/>
              </w:rPr>
              <w:t>1.</w:t>
            </w:r>
            <w:r w:rsidRPr="00EC541D">
              <w:rPr>
                <w:rFonts w:ascii="Times New Roman" w:eastAsia="標楷體" w:hAnsi="Times New Roman" w:hint="eastAsia"/>
                <w:color w:val="000000"/>
              </w:rPr>
              <w:t>現任職級其他研究著作</w:t>
            </w:r>
            <w:proofErr w:type="gramStart"/>
            <w:r w:rsidRPr="00EC541D">
              <w:rPr>
                <w:rFonts w:ascii="Times New Roman" w:eastAsia="標楷體" w:hAnsi="Times New Roman" w:hint="eastAsia"/>
                <w:color w:val="000000"/>
              </w:rPr>
              <w:t>每篇得</w:t>
            </w:r>
            <w:r w:rsidRPr="00EC541D">
              <w:rPr>
                <w:rFonts w:ascii="Times New Roman" w:eastAsia="標楷體" w:hAnsi="Times New Roman"/>
                <w:color w:val="000000"/>
              </w:rPr>
              <w:t>4</w:t>
            </w:r>
            <w:r w:rsidRPr="00EC541D">
              <w:rPr>
                <w:rFonts w:ascii="Times New Roman" w:eastAsia="標楷體" w:hAnsi="Times New Roman" w:hint="eastAsia"/>
                <w:color w:val="000000"/>
              </w:rPr>
              <w:t>～</w:t>
            </w:r>
            <w:r w:rsidRPr="00EC541D">
              <w:rPr>
                <w:rFonts w:ascii="Times New Roman" w:eastAsia="標楷體" w:hAnsi="Times New Roman" w:hint="eastAsia"/>
                <w:color w:val="FF0000"/>
                <w:u w:val="single"/>
              </w:rPr>
              <w:t>1</w:t>
            </w:r>
            <w:r w:rsidRPr="00EC541D">
              <w:rPr>
                <w:rFonts w:ascii="Times New Roman" w:eastAsia="標楷體" w:hAnsi="Times New Roman"/>
                <w:color w:val="000000"/>
              </w:rPr>
              <w:t>0</w:t>
            </w:r>
            <w:r w:rsidRPr="00EC541D">
              <w:rPr>
                <w:rFonts w:ascii="Times New Roman" w:eastAsia="標楷體" w:hAnsi="Times New Roman" w:hint="eastAsia"/>
                <w:color w:val="000000"/>
              </w:rPr>
              <w:t>分</w:t>
            </w:r>
            <w:proofErr w:type="gramEnd"/>
            <w:r w:rsidRPr="00EC541D">
              <w:rPr>
                <w:rFonts w:ascii="Times New Roman" w:eastAsia="標楷體" w:hAnsi="Times New Roman"/>
                <w:color w:val="000000"/>
              </w:rPr>
              <w:t>,</w:t>
            </w:r>
            <w:r w:rsidRPr="00EC541D">
              <w:rPr>
                <w:rFonts w:ascii="Times New Roman" w:eastAsia="標楷體" w:hAnsi="Times New Roman" w:hint="eastAsia"/>
                <w:color w:val="000000"/>
              </w:rPr>
              <w:t>依其刊登於該學術領域列名及院教評會期刊評量等級與作者排名順序</w:t>
            </w:r>
            <w:r w:rsidRPr="00EC541D">
              <w:rPr>
                <w:rFonts w:ascii="Times New Roman" w:eastAsia="標楷體" w:hAnsi="Times New Roman"/>
                <w:color w:val="000000"/>
              </w:rPr>
              <w:t>,</w:t>
            </w:r>
            <w:r w:rsidRPr="00EC541D">
              <w:rPr>
                <w:rFonts w:ascii="Times New Roman" w:eastAsia="標楷體" w:hAnsi="Times New Roman" w:hint="eastAsia"/>
                <w:color w:val="000000"/>
              </w:rPr>
              <w:t>予以評分。收錄於</w:t>
            </w:r>
            <w:r w:rsidRPr="00EC541D">
              <w:rPr>
                <w:rFonts w:ascii="Times New Roman" w:eastAsia="標楷體" w:hAnsi="Times New Roman"/>
                <w:color w:val="000000"/>
              </w:rPr>
              <w:t>JCR (Journal Citation Reports)</w:t>
            </w:r>
            <w:r w:rsidRPr="00EC541D">
              <w:rPr>
                <w:rFonts w:ascii="Times New Roman" w:eastAsia="標楷體" w:hAnsi="Times New Roman" w:hint="eastAsia"/>
                <w:color w:val="000000"/>
              </w:rPr>
              <w:t>之</w:t>
            </w:r>
            <w:r w:rsidRPr="00EC541D">
              <w:rPr>
                <w:rFonts w:ascii="Times New Roman" w:eastAsia="標楷體" w:hAnsi="Times New Roman"/>
                <w:color w:val="000000"/>
              </w:rPr>
              <w:t>SCIE (SCI)</w:t>
            </w:r>
            <w:r w:rsidRPr="00EC541D">
              <w:rPr>
                <w:rFonts w:ascii="Times New Roman" w:eastAsia="標楷體" w:hAnsi="Times New Roman" w:hint="eastAsia"/>
                <w:color w:val="000000"/>
              </w:rPr>
              <w:t>或</w:t>
            </w:r>
            <w:r w:rsidRPr="00EC541D">
              <w:rPr>
                <w:rFonts w:ascii="Times New Roman" w:eastAsia="標楷體" w:hAnsi="Times New Roman"/>
                <w:color w:val="000000"/>
              </w:rPr>
              <w:t>SSCI</w:t>
            </w:r>
            <w:r w:rsidRPr="00EC541D">
              <w:rPr>
                <w:rFonts w:ascii="Times New Roman" w:eastAsia="標楷體" w:hAnsi="Times New Roman" w:hint="eastAsia"/>
                <w:color w:val="000000"/>
              </w:rPr>
              <w:t>等第一級者得</w:t>
            </w:r>
            <w:r w:rsidRPr="00EC541D">
              <w:rPr>
                <w:rFonts w:ascii="Times New Roman" w:eastAsia="標楷體" w:hAnsi="Times New Roman" w:hint="eastAsia"/>
                <w:color w:val="FF0000"/>
                <w:u w:val="single"/>
              </w:rPr>
              <w:t>1</w:t>
            </w:r>
            <w:r w:rsidRPr="00EC541D">
              <w:rPr>
                <w:rFonts w:ascii="Times New Roman" w:eastAsia="標楷體" w:hAnsi="Times New Roman"/>
                <w:color w:val="000000"/>
              </w:rPr>
              <w:t>0</w:t>
            </w:r>
            <w:r w:rsidRPr="00EC541D">
              <w:rPr>
                <w:rFonts w:ascii="Times New Roman" w:eastAsia="標楷體" w:hAnsi="Times New Roman" w:hint="eastAsia"/>
                <w:color w:val="000000"/>
              </w:rPr>
              <w:t>分。屬院級第二級者得</w:t>
            </w:r>
            <w:r w:rsidRPr="00EC541D">
              <w:rPr>
                <w:rFonts w:ascii="Times New Roman" w:eastAsia="標楷體" w:hAnsi="Times New Roman" w:hint="eastAsia"/>
                <w:color w:val="FF0000"/>
                <w:u w:val="single"/>
              </w:rPr>
              <w:t>7</w:t>
            </w:r>
            <w:r w:rsidRPr="00EC541D">
              <w:rPr>
                <w:rFonts w:ascii="Times New Roman" w:eastAsia="標楷體" w:hAnsi="Times New Roman" w:hint="eastAsia"/>
                <w:color w:val="000000"/>
              </w:rPr>
              <w:t>分、第三級者得</w:t>
            </w:r>
            <w:r w:rsidRPr="00EC541D">
              <w:rPr>
                <w:rFonts w:ascii="Times New Roman" w:eastAsia="標楷體" w:hAnsi="Times New Roman" w:hint="eastAsia"/>
                <w:color w:val="FF0000"/>
                <w:u w:val="single"/>
              </w:rPr>
              <w:t>6</w:t>
            </w:r>
            <w:r w:rsidRPr="00EC541D">
              <w:rPr>
                <w:rFonts w:ascii="Times New Roman" w:eastAsia="標楷體" w:hAnsi="Times New Roman" w:hint="eastAsia"/>
                <w:color w:val="000000"/>
              </w:rPr>
              <w:t>分、第四級者得</w:t>
            </w:r>
            <w:r w:rsidRPr="00EC541D">
              <w:rPr>
                <w:rFonts w:ascii="Times New Roman" w:eastAsia="標楷體" w:hAnsi="Times New Roman"/>
                <w:color w:val="000000"/>
              </w:rPr>
              <w:t>4</w:t>
            </w:r>
            <w:r w:rsidRPr="00EC541D">
              <w:rPr>
                <w:rFonts w:ascii="Times New Roman" w:eastAsia="標楷體" w:hAnsi="Times New Roman" w:hint="eastAsia"/>
                <w:color w:val="000000"/>
              </w:rPr>
              <w:t>分。又作者順位權數另規定如附表。</w:t>
            </w:r>
          </w:p>
        </w:tc>
        <w:tc>
          <w:tcPr>
            <w:tcW w:w="399" w:type="pct"/>
            <w:tcBorders>
              <w:top w:val="single" w:sz="2" w:space="0" w:color="auto"/>
              <w:left w:val="single" w:sz="2" w:space="0" w:color="auto"/>
              <w:bottom w:val="single" w:sz="2" w:space="0" w:color="auto"/>
              <w:right w:val="single" w:sz="2" w:space="0" w:color="auto"/>
            </w:tcBorders>
            <w:vAlign w:val="center"/>
          </w:tcPr>
          <w:p w:rsidR="009D03C7" w:rsidRPr="00EC541D" w:rsidRDefault="009D03C7" w:rsidP="00B27047">
            <w:pPr>
              <w:ind w:right="-28"/>
              <w:jc w:val="both"/>
              <w:rPr>
                <w:rFonts w:eastAsia="標楷體"/>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rPr>
            </w:pPr>
          </w:p>
        </w:tc>
      </w:tr>
      <w:tr w:rsidR="009D03C7" w:rsidRPr="00EC541D" w:rsidTr="009D03C7">
        <w:trPr>
          <w:trHeight w:val="900"/>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rPr>
            </w:pPr>
          </w:p>
        </w:tc>
        <w:tc>
          <w:tcPr>
            <w:tcW w:w="591" w:type="pct"/>
            <w:vMerge/>
            <w:tcBorders>
              <w:left w:val="single" w:sz="4" w:space="0" w:color="auto"/>
            </w:tcBorders>
          </w:tcPr>
          <w:p w:rsidR="009D03C7" w:rsidRPr="00EC541D" w:rsidRDefault="009D03C7" w:rsidP="00B27047">
            <w:pPr>
              <w:ind w:right="-28"/>
              <w:rPr>
                <w:rFonts w:eastAsia="標楷體"/>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rPr>
            </w:pPr>
          </w:p>
        </w:tc>
        <w:tc>
          <w:tcPr>
            <w:tcW w:w="2198" w:type="pct"/>
            <w:gridSpan w:val="2"/>
            <w:tcBorders>
              <w:top w:val="single" w:sz="2" w:space="0" w:color="auto"/>
              <w:left w:val="single" w:sz="2" w:space="0" w:color="auto"/>
              <w:bottom w:val="single" w:sz="2" w:space="0" w:color="auto"/>
              <w:right w:val="single" w:sz="2" w:space="0" w:color="auto"/>
            </w:tcBorders>
          </w:tcPr>
          <w:p w:rsidR="009D03C7" w:rsidRPr="00EC541D" w:rsidRDefault="009D03C7" w:rsidP="009D03C7">
            <w:pPr>
              <w:snapToGrid w:val="0"/>
              <w:spacing w:after="0" w:line="290" w:lineRule="exact"/>
              <w:ind w:left="167" w:right="11" w:hangingChars="76" w:hanging="167"/>
              <w:jc w:val="both"/>
              <w:rPr>
                <w:rFonts w:eastAsia="標楷體"/>
                <w:lang w:eastAsia="zh-TW"/>
              </w:rPr>
            </w:pPr>
            <w:r w:rsidRPr="00EC541D">
              <w:rPr>
                <w:rFonts w:eastAsia="標楷體"/>
                <w:lang w:eastAsia="zh-TW"/>
              </w:rPr>
              <w:t>2.</w:t>
            </w:r>
            <w:r w:rsidRPr="00EC541D">
              <w:rPr>
                <w:rFonts w:eastAsia="標楷體"/>
                <w:lang w:eastAsia="zh-TW"/>
              </w:rPr>
              <w:t>民國</w:t>
            </w:r>
            <w:r w:rsidRPr="00EC541D">
              <w:rPr>
                <w:rFonts w:eastAsia="標楷體"/>
                <w:lang w:eastAsia="zh-TW"/>
              </w:rPr>
              <w:t>86</w:t>
            </w:r>
            <w:r w:rsidRPr="00EC541D">
              <w:rPr>
                <w:rFonts w:eastAsia="標楷體"/>
                <w:lang w:eastAsia="zh-TW"/>
              </w:rPr>
              <w:t>年</w:t>
            </w:r>
            <w:r w:rsidRPr="00EC541D">
              <w:rPr>
                <w:rFonts w:eastAsia="標楷體"/>
                <w:lang w:eastAsia="zh-TW"/>
              </w:rPr>
              <w:t>3</w:t>
            </w:r>
            <w:r w:rsidRPr="00EC541D">
              <w:rPr>
                <w:rFonts w:eastAsia="標楷體"/>
                <w:lang w:eastAsia="zh-TW"/>
              </w:rPr>
              <w:t>月</w:t>
            </w:r>
            <w:r w:rsidRPr="00EC541D">
              <w:rPr>
                <w:rFonts w:eastAsia="標楷體"/>
                <w:lang w:eastAsia="zh-TW"/>
              </w:rPr>
              <w:t>21</w:t>
            </w:r>
            <w:r w:rsidRPr="00EC541D">
              <w:rPr>
                <w:rFonts w:eastAsia="標楷體"/>
                <w:lang w:eastAsia="zh-TW"/>
              </w:rPr>
              <w:t>日以前已取得講師者，若講師取得博士學位申請升等副教授得</w:t>
            </w:r>
            <w:proofErr w:type="gramStart"/>
            <w:r w:rsidRPr="00EC541D">
              <w:rPr>
                <w:rFonts w:eastAsia="標楷體"/>
                <w:lang w:eastAsia="zh-TW"/>
              </w:rPr>
              <w:t>另核加</w:t>
            </w:r>
            <w:r w:rsidRPr="00EC541D">
              <w:rPr>
                <w:rFonts w:eastAsia="標楷體"/>
                <w:lang w:eastAsia="zh-TW"/>
              </w:rPr>
              <w:t>10</w:t>
            </w:r>
            <w:r w:rsidRPr="00EC541D">
              <w:rPr>
                <w:rFonts w:eastAsia="標楷體"/>
                <w:lang w:eastAsia="zh-TW"/>
              </w:rPr>
              <w:t>分</w:t>
            </w:r>
            <w:proofErr w:type="gramEnd"/>
            <w:r w:rsidRPr="00EC541D">
              <w:rPr>
                <w:rFonts w:eastAsia="標楷體"/>
                <w:lang w:eastAsia="zh-TW"/>
              </w:rPr>
              <w:t>。</w:t>
            </w:r>
          </w:p>
        </w:tc>
        <w:tc>
          <w:tcPr>
            <w:tcW w:w="399" w:type="pct"/>
            <w:tcBorders>
              <w:top w:val="single" w:sz="2" w:space="0" w:color="auto"/>
              <w:left w:val="single" w:sz="2" w:space="0" w:color="auto"/>
              <w:bottom w:val="single" w:sz="2" w:space="0" w:color="auto"/>
              <w:right w:val="single" w:sz="2" w:space="0" w:color="auto"/>
            </w:tcBorders>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trHeight w:val="2355"/>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tcPr>
          <w:p w:rsidR="009D03C7" w:rsidRPr="00EC541D" w:rsidRDefault="009D03C7" w:rsidP="009D03C7">
            <w:pPr>
              <w:snapToGrid w:val="0"/>
              <w:spacing w:after="0" w:line="290" w:lineRule="exact"/>
              <w:ind w:left="167" w:right="11" w:hangingChars="76" w:hanging="167"/>
              <w:jc w:val="both"/>
              <w:rPr>
                <w:rFonts w:eastAsia="標楷體"/>
                <w:lang w:eastAsia="zh-TW"/>
              </w:rPr>
            </w:pPr>
            <w:r w:rsidRPr="00EC541D">
              <w:rPr>
                <w:rFonts w:eastAsia="標楷體"/>
                <w:lang w:eastAsia="zh-TW"/>
              </w:rPr>
              <w:t>3.</w:t>
            </w:r>
            <w:r w:rsidRPr="00EC541D">
              <w:rPr>
                <w:rFonts w:eastAsia="標楷體"/>
                <w:lang w:eastAsia="zh-TW"/>
              </w:rPr>
              <w:t>技術移轉技轉金一件新台幣</w:t>
            </w:r>
            <w:r w:rsidRPr="00EC541D">
              <w:rPr>
                <w:rFonts w:eastAsia="標楷體"/>
                <w:lang w:eastAsia="zh-TW"/>
              </w:rPr>
              <w:t>100</w:t>
            </w:r>
            <w:r w:rsidRPr="00EC541D">
              <w:rPr>
                <w:rFonts w:eastAsia="標楷體"/>
                <w:lang w:eastAsia="zh-TW"/>
              </w:rPr>
              <w:t>萬元以上（含）者，比照研究著作第一級、技轉金一件新台幣</w:t>
            </w:r>
            <w:r w:rsidRPr="00EC541D">
              <w:rPr>
                <w:rFonts w:eastAsia="標楷體"/>
                <w:lang w:eastAsia="zh-TW"/>
              </w:rPr>
              <w:t>60</w:t>
            </w:r>
            <w:r w:rsidRPr="00EC541D">
              <w:rPr>
                <w:rFonts w:eastAsia="標楷體"/>
                <w:lang w:eastAsia="zh-TW"/>
              </w:rPr>
              <w:t>萬元以上</w:t>
            </w:r>
            <w:r w:rsidRPr="00EC541D">
              <w:rPr>
                <w:rFonts w:eastAsia="標楷體"/>
                <w:lang w:eastAsia="zh-TW"/>
              </w:rPr>
              <w:t>~100</w:t>
            </w:r>
            <w:r w:rsidRPr="00EC541D">
              <w:rPr>
                <w:rFonts w:eastAsia="標楷體"/>
                <w:lang w:eastAsia="zh-TW"/>
              </w:rPr>
              <w:t>萬元以下者，比照研究著作第二級、技轉金一件新台幣</w:t>
            </w:r>
            <w:r w:rsidRPr="00EC541D">
              <w:rPr>
                <w:rFonts w:eastAsia="標楷體"/>
                <w:lang w:eastAsia="zh-TW"/>
              </w:rPr>
              <w:t>30</w:t>
            </w:r>
            <w:r w:rsidRPr="00EC541D">
              <w:rPr>
                <w:rFonts w:eastAsia="標楷體"/>
                <w:lang w:eastAsia="zh-TW"/>
              </w:rPr>
              <w:t>萬元以上</w:t>
            </w:r>
            <w:r w:rsidRPr="00EC541D">
              <w:rPr>
                <w:rFonts w:eastAsia="標楷體"/>
                <w:lang w:eastAsia="zh-TW"/>
              </w:rPr>
              <w:t>~60</w:t>
            </w:r>
            <w:r w:rsidRPr="00EC541D">
              <w:rPr>
                <w:rFonts w:eastAsia="標楷體"/>
                <w:lang w:eastAsia="zh-TW"/>
              </w:rPr>
              <w:t>（含）萬元以下者，比照研究著作第三級、技轉金一件新台幣</w:t>
            </w:r>
            <w:r w:rsidRPr="00EC541D">
              <w:rPr>
                <w:rFonts w:eastAsia="標楷體"/>
                <w:lang w:eastAsia="zh-TW"/>
              </w:rPr>
              <w:t>30</w:t>
            </w:r>
            <w:r w:rsidRPr="00EC541D">
              <w:rPr>
                <w:rFonts w:eastAsia="標楷體"/>
                <w:lang w:eastAsia="zh-TW"/>
              </w:rPr>
              <w:t>萬元（含）以下者，比照研究著作第四級，</w:t>
            </w:r>
            <w:proofErr w:type="gramStart"/>
            <w:r w:rsidRPr="00EC541D">
              <w:rPr>
                <w:rFonts w:eastAsia="標楷體"/>
                <w:lang w:eastAsia="zh-TW"/>
              </w:rPr>
              <w:t>每級並</w:t>
            </w:r>
            <w:proofErr w:type="gramEnd"/>
            <w:r w:rsidRPr="00EC541D">
              <w:rPr>
                <w:rFonts w:eastAsia="標楷體"/>
                <w:lang w:eastAsia="zh-TW"/>
              </w:rPr>
              <w:t>皆依貢獻順位權數給分。</w:t>
            </w:r>
          </w:p>
        </w:tc>
        <w:tc>
          <w:tcPr>
            <w:tcW w:w="399" w:type="pct"/>
            <w:tcBorders>
              <w:top w:val="single" w:sz="2" w:space="0" w:color="auto"/>
              <w:left w:val="single" w:sz="2" w:space="0" w:color="auto"/>
              <w:bottom w:val="single" w:sz="2" w:space="0" w:color="auto"/>
              <w:right w:val="single" w:sz="2" w:space="0" w:color="auto"/>
            </w:tcBorders>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trHeight w:val="1048"/>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tcPr>
          <w:p w:rsidR="009D03C7" w:rsidRPr="00EC541D" w:rsidRDefault="009D03C7" w:rsidP="009D03C7">
            <w:pPr>
              <w:snapToGrid w:val="0"/>
              <w:spacing w:after="0" w:line="290" w:lineRule="exact"/>
              <w:ind w:left="167" w:right="11" w:hangingChars="76" w:hanging="167"/>
              <w:jc w:val="both"/>
              <w:rPr>
                <w:rFonts w:eastAsia="標楷體"/>
                <w:lang w:eastAsia="zh-TW"/>
              </w:rPr>
            </w:pPr>
            <w:r w:rsidRPr="00EC541D">
              <w:rPr>
                <w:rFonts w:eastAsia="標楷體"/>
                <w:lang w:eastAsia="zh-TW"/>
              </w:rPr>
              <w:t>4.</w:t>
            </w:r>
            <w:r w:rsidRPr="00EC541D">
              <w:rPr>
                <w:rFonts w:eastAsia="標楷體"/>
                <w:lang w:eastAsia="zh-TW"/>
              </w:rPr>
              <w:t>獲國外專利，比照研究著作第一級計分、獲國內專利，比照研究著作第二級計分，不論國內外皆依作者順位權數給分。</w:t>
            </w:r>
          </w:p>
        </w:tc>
        <w:tc>
          <w:tcPr>
            <w:tcW w:w="399" w:type="pct"/>
            <w:tcBorders>
              <w:top w:val="single" w:sz="2" w:space="0" w:color="auto"/>
              <w:left w:val="single" w:sz="2" w:space="0" w:color="auto"/>
              <w:bottom w:val="single" w:sz="2" w:space="0" w:color="auto"/>
              <w:right w:val="single" w:sz="2" w:space="0" w:color="auto"/>
            </w:tcBorders>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trHeight w:val="694"/>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tcPr>
          <w:p w:rsidR="009D03C7" w:rsidRPr="00EC541D" w:rsidRDefault="009D03C7" w:rsidP="009D03C7">
            <w:pPr>
              <w:snapToGrid w:val="0"/>
              <w:spacing w:after="0" w:line="290" w:lineRule="exact"/>
              <w:ind w:left="167" w:right="11" w:hangingChars="76" w:hanging="167"/>
              <w:jc w:val="both"/>
              <w:rPr>
                <w:rFonts w:eastAsia="標楷體"/>
                <w:lang w:eastAsia="zh-TW"/>
              </w:rPr>
            </w:pPr>
            <w:r w:rsidRPr="00EC541D">
              <w:rPr>
                <w:rFonts w:eastAsia="標楷體"/>
                <w:lang w:eastAsia="zh-TW"/>
              </w:rPr>
              <w:t>5.</w:t>
            </w:r>
            <w:r w:rsidRPr="00EC541D">
              <w:rPr>
                <w:rFonts w:eastAsia="標楷體"/>
                <w:lang w:eastAsia="zh-TW"/>
              </w:rPr>
              <w:t>獲國內、外政府品種權，比照研究著作第二級，不論國內、外皆依作者順位權數給分。</w:t>
            </w:r>
          </w:p>
        </w:tc>
        <w:tc>
          <w:tcPr>
            <w:tcW w:w="399" w:type="pct"/>
            <w:tcBorders>
              <w:top w:val="single" w:sz="2" w:space="0" w:color="auto"/>
              <w:left w:val="single" w:sz="2" w:space="0" w:color="auto"/>
              <w:bottom w:val="single" w:sz="2" w:space="0" w:color="auto"/>
              <w:right w:val="single" w:sz="2" w:space="0" w:color="auto"/>
            </w:tcBorders>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trHeight w:val="2547"/>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tcPr>
          <w:p w:rsidR="009D03C7" w:rsidRPr="00EC541D" w:rsidRDefault="009D03C7" w:rsidP="009D03C7">
            <w:pPr>
              <w:snapToGrid w:val="0"/>
              <w:spacing w:after="0" w:line="240" w:lineRule="exact"/>
              <w:ind w:left="167" w:hangingChars="76" w:hanging="167"/>
              <w:jc w:val="both"/>
              <w:rPr>
                <w:rFonts w:eastAsia="標楷體"/>
                <w:color w:val="FF0000"/>
                <w:u w:val="single"/>
                <w:lang w:eastAsia="zh-TW"/>
              </w:rPr>
            </w:pPr>
            <w:r w:rsidRPr="00EC541D">
              <w:rPr>
                <w:rFonts w:eastAsia="標楷體"/>
                <w:lang w:eastAsia="zh-TW"/>
              </w:rPr>
              <w:t>6.</w:t>
            </w:r>
            <w:r w:rsidRPr="00EC541D">
              <w:rPr>
                <w:rFonts w:eastAsia="標楷體" w:hint="eastAsia"/>
                <w:color w:val="FF0000"/>
                <w:u w:val="single"/>
                <w:lang w:eastAsia="zh-TW"/>
              </w:rPr>
              <w:t>學術性研究民間企業</w:t>
            </w:r>
            <w:r w:rsidRPr="00EC541D">
              <w:rPr>
                <w:rFonts w:eastAsia="標楷體"/>
                <w:color w:val="FF0000"/>
                <w:u w:val="single"/>
                <w:lang w:eastAsia="zh-TW"/>
              </w:rPr>
              <w:t>產學合作計畫</w:t>
            </w:r>
          </w:p>
          <w:p w:rsidR="009D03C7" w:rsidRPr="00EC541D" w:rsidRDefault="009D03C7" w:rsidP="009D03C7">
            <w:pPr>
              <w:snapToGrid w:val="0"/>
              <w:spacing w:after="0" w:line="240" w:lineRule="exact"/>
              <w:ind w:left="167" w:hangingChars="76" w:hanging="167"/>
              <w:jc w:val="both"/>
              <w:rPr>
                <w:rFonts w:eastAsia="標楷體"/>
                <w:color w:val="FF0000"/>
                <w:u w:val="single"/>
                <w:lang w:eastAsia="zh-TW"/>
              </w:rPr>
            </w:pPr>
            <w:r w:rsidRPr="00EC541D">
              <w:rPr>
                <w:rFonts w:eastAsia="標楷體" w:hint="eastAsia"/>
                <w:color w:val="FF0000"/>
                <w:u w:val="single"/>
                <w:lang w:eastAsia="zh-TW"/>
              </w:rPr>
              <w:t>6-1</w:t>
            </w:r>
            <w:r w:rsidRPr="00EC541D">
              <w:rPr>
                <w:rFonts w:eastAsia="標楷體" w:hint="eastAsia"/>
                <w:color w:val="FF0000"/>
                <w:u w:val="single"/>
                <w:lang w:eastAsia="zh-TW"/>
              </w:rPr>
              <w:t>：</w:t>
            </w:r>
            <w:r w:rsidRPr="00EC541D">
              <w:rPr>
                <w:rFonts w:eastAsia="標楷體"/>
                <w:color w:val="FF0000"/>
                <w:u w:val="single"/>
                <w:lang w:eastAsia="zh-TW"/>
              </w:rPr>
              <w:t>單件計畫金額</w:t>
            </w:r>
            <w:r w:rsidRPr="00EC541D">
              <w:rPr>
                <w:rFonts w:eastAsia="標楷體" w:hint="eastAsia"/>
                <w:color w:val="FF0000"/>
                <w:u w:val="single"/>
                <w:lang w:eastAsia="zh-TW"/>
              </w:rPr>
              <w:t>2</w:t>
            </w:r>
            <w:r w:rsidRPr="00EC541D">
              <w:rPr>
                <w:rFonts w:eastAsia="標楷體"/>
                <w:color w:val="FF0000"/>
                <w:u w:val="single"/>
                <w:lang w:eastAsia="zh-TW"/>
              </w:rPr>
              <w:t>0</w:t>
            </w:r>
            <w:r w:rsidRPr="00EC541D">
              <w:rPr>
                <w:rFonts w:eastAsia="標楷體"/>
                <w:color w:val="FF0000"/>
                <w:u w:val="single"/>
                <w:lang w:eastAsia="zh-TW"/>
              </w:rPr>
              <w:t>萬</w:t>
            </w:r>
            <w:r w:rsidRPr="00EC541D">
              <w:rPr>
                <w:rFonts w:eastAsia="標楷體" w:hint="eastAsia"/>
                <w:color w:val="FF0000"/>
                <w:u w:val="single"/>
                <w:lang w:eastAsia="zh-TW"/>
              </w:rPr>
              <w:t>以上未達</w:t>
            </w:r>
            <w:r w:rsidRPr="00EC541D">
              <w:rPr>
                <w:rFonts w:eastAsia="標楷體" w:hint="eastAsia"/>
                <w:color w:val="FF0000"/>
                <w:u w:val="single"/>
                <w:lang w:eastAsia="zh-TW"/>
              </w:rPr>
              <w:t xml:space="preserve">30 </w:t>
            </w:r>
          </w:p>
          <w:p w:rsidR="009D03C7" w:rsidRPr="00EC541D" w:rsidRDefault="009D03C7" w:rsidP="009D03C7">
            <w:pPr>
              <w:snapToGrid w:val="0"/>
              <w:spacing w:after="0" w:line="240" w:lineRule="exact"/>
              <w:ind w:left="167" w:hangingChars="76" w:hanging="167"/>
              <w:jc w:val="both"/>
              <w:rPr>
                <w:rFonts w:eastAsia="標楷體"/>
                <w:color w:val="FF0000"/>
                <w:u w:val="single"/>
                <w:lang w:eastAsia="zh-TW"/>
              </w:rPr>
            </w:pPr>
            <w:r w:rsidRPr="00EC541D">
              <w:rPr>
                <w:rFonts w:eastAsia="標楷體" w:hint="eastAsia"/>
                <w:color w:val="FF0000"/>
                <w:u w:val="single"/>
                <w:lang w:eastAsia="zh-TW"/>
              </w:rPr>
              <w:t xml:space="preserve"> </w:t>
            </w:r>
            <w:r w:rsidRPr="00EC541D">
              <w:rPr>
                <w:rFonts w:eastAsia="標楷體"/>
                <w:color w:val="FF0000"/>
                <w:u w:val="single"/>
                <w:lang w:eastAsia="zh-TW"/>
              </w:rPr>
              <w:t>萬（含</w:t>
            </w:r>
            <w:r w:rsidRPr="00EC541D">
              <w:rPr>
                <w:rFonts w:eastAsia="標楷體" w:hint="eastAsia"/>
                <w:color w:val="FF0000"/>
                <w:u w:val="single"/>
                <w:lang w:eastAsia="zh-TW"/>
              </w:rPr>
              <w:t>20</w:t>
            </w:r>
            <w:r w:rsidRPr="00EC541D">
              <w:rPr>
                <w:rFonts w:eastAsia="標楷體"/>
                <w:color w:val="FF0000"/>
                <w:u w:val="single"/>
                <w:lang w:eastAsia="zh-TW"/>
              </w:rPr>
              <w:t>萬）每件</w:t>
            </w:r>
            <w:r w:rsidRPr="00EC541D">
              <w:rPr>
                <w:rFonts w:eastAsia="標楷體" w:hint="eastAsia"/>
                <w:color w:val="FF0000"/>
                <w:u w:val="single"/>
                <w:lang w:eastAsia="zh-TW"/>
              </w:rPr>
              <w:t>3</w:t>
            </w:r>
            <w:r w:rsidRPr="00EC541D">
              <w:rPr>
                <w:rFonts w:eastAsia="標楷體"/>
                <w:color w:val="FF0000"/>
                <w:u w:val="single"/>
                <w:lang w:eastAsia="zh-TW"/>
              </w:rPr>
              <w:t>分</w:t>
            </w:r>
            <w:r w:rsidRPr="00EC541D">
              <w:rPr>
                <w:rFonts w:eastAsia="標楷體" w:hint="eastAsia"/>
                <w:color w:val="FF0000"/>
                <w:u w:val="single"/>
                <w:lang w:eastAsia="zh-TW"/>
              </w:rPr>
              <w:t>，單件計畫每增加</w:t>
            </w:r>
            <w:r w:rsidRPr="00EC541D">
              <w:rPr>
                <w:rFonts w:eastAsia="標楷體" w:hint="eastAsia"/>
                <w:color w:val="FF0000"/>
                <w:u w:val="single"/>
                <w:lang w:eastAsia="zh-TW"/>
              </w:rPr>
              <w:t>10</w:t>
            </w:r>
            <w:r w:rsidRPr="00EC541D">
              <w:rPr>
                <w:rFonts w:eastAsia="標楷體" w:hint="eastAsia"/>
                <w:color w:val="FF0000"/>
                <w:u w:val="single"/>
                <w:lang w:eastAsia="zh-TW"/>
              </w:rPr>
              <w:t>萬元多</w:t>
            </w:r>
            <w:r w:rsidRPr="00EC541D">
              <w:rPr>
                <w:rFonts w:eastAsia="標楷體" w:hint="eastAsia"/>
                <w:color w:val="FF0000"/>
                <w:u w:val="single"/>
                <w:lang w:eastAsia="zh-TW"/>
              </w:rPr>
              <w:t>1</w:t>
            </w:r>
            <w:r w:rsidRPr="00EC541D">
              <w:rPr>
                <w:rFonts w:eastAsia="標楷體" w:hint="eastAsia"/>
                <w:color w:val="FF0000"/>
                <w:u w:val="single"/>
                <w:lang w:eastAsia="zh-TW"/>
              </w:rPr>
              <w:t>分，至</w:t>
            </w:r>
            <w:r w:rsidRPr="00EC541D">
              <w:rPr>
                <w:rFonts w:eastAsia="標楷體"/>
                <w:color w:val="FF0000"/>
                <w:u w:val="single"/>
                <w:lang w:eastAsia="zh-TW"/>
              </w:rPr>
              <w:t>單件計畫金額</w:t>
            </w:r>
            <w:r w:rsidRPr="00EC541D">
              <w:rPr>
                <w:rFonts w:eastAsia="標楷體" w:hint="eastAsia"/>
                <w:color w:val="FF0000"/>
                <w:u w:val="single"/>
                <w:lang w:eastAsia="zh-TW"/>
              </w:rPr>
              <w:t>8</w:t>
            </w:r>
            <w:r w:rsidRPr="00EC541D">
              <w:rPr>
                <w:rFonts w:eastAsia="標楷體"/>
                <w:color w:val="FF0000"/>
                <w:u w:val="single"/>
                <w:lang w:eastAsia="zh-TW"/>
              </w:rPr>
              <w:t>0</w:t>
            </w:r>
            <w:r w:rsidRPr="00EC541D">
              <w:rPr>
                <w:rFonts w:eastAsia="標楷體"/>
                <w:color w:val="FF0000"/>
                <w:u w:val="single"/>
                <w:lang w:eastAsia="zh-TW"/>
              </w:rPr>
              <w:t>萬以上（含</w:t>
            </w:r>
            <w:r w:rsidRPr="00EC541D">
              <w:rPr>
                <w:rFonts w:eastAsia="標楷體" w:hint="eastAsia"/>
                <w:color w:val="FF0000"/>
                <w:u w:val="single"/>
                <w:lang w:eastAsia="zh-TW"/>
              </w:rPr>
              <w:t>8</w:t>
            </w:r>
            <w:r w:rsidRPr="00EC541D">
              <w:rPr>
                <w:rFonts w:eastAsia="標楷體"/>
                <w:color w:val="FF0000"/>
                <w:u w:val="single"/>
                <w:lang w:eastAsia="zh-TW"/>
              </w:rPr>
              <w:t>0</w:t>
            </w:r>
            <w:r w:rsidRPr="00EC541D">
              <w:rPr>
                <w:rFonts w:eastAsia="標楷體"/>
                <w:color w:val="FF0000"/>
                <w:u w:val="single"/>
                <w:lang w:eastAsia="zh-TW"/>
              </w:rPr>
              <w:t>萬）每件</w:t>
            </w:r>
            <w:r w:rsidRPr="00EC541D">
              <w:rPr>
                <w:rFonts w:eastAsia="標楷體"/>
                <w:color w:val="FF0000"/>
                <w:u w:val="single"/>
                <w:lang w:eastAsia="zh-TW"/>
              </w:rPr>
              <w:t>9</w:t>
            </w:r>
            <w:r w:rsidRPr="00EC541D">
              <w:rPr>
                <w:rFonts w:eastAsia="標楷體"/>
                <w:color w:val="FF0000"/>
                <w:u w:val="single"/>
                <w:lang w:eastAsia="zh-TW"/>
              </w:rPr>
              <w:t>分</w:t>
            </w:r>
            <w:r w:rsidRPr="00EC541D">
              <w:rPr>
                <w:rFonts w:eastAsia="標楷體" w:hint="eastAsia"/>
                <w:color w:val="FF0000"/>
                <w:u w:val="single"/>
                <w:lang w:eastAsia="zh-TW"/>
              </w:rPr>
              <w:t>。</w:t>
            </w:r>
          </w:p>
          <w:p w:rsidR="009D03C7" w:rsidRPr="00EC541D" w:rsidRDefault="009D03C7" w:rsidP="009D03C7">
            <w:pPr>
              <w:snapToGrid w:val="0"/>
              <w:spacing w:after="0" w:line="240" w:lineRule="exact"/>
              <w:ind w:left="167" w:hangingChars="76" w:hanging="167"/>
              <w:jc w:val="both"/>
              <w:rPr>
                <w:rFonts w:eastAsia="標楷體"/>
                <w:lang w:eastAsia="zh-TW"/>
              </w:rPr>
            </w:pPr>
            <w:r w:rsidRPr="00EC541D">
              <w:rPr>
                <w:rFonts w:eastAsia="標楷體" w:hint="eastAsia"/>
                <w:color w:val="FF0000"/>
                <w:u w:val="single"/>
                <w:lang w:eastAsia="zh-TW"/>
              </w:rPr>
              <w:t>6-2</w:t>
            </w:r>
            <w:r w:rsidRPr="00EC541D">
              <w:rPr>
                <w:rFonts w:eastAsia="標楷體" w:hint="eastAsia"/>
                <w:color w:val="FF0000"/>
                <w:u w:val="single"/>
                <w:lang w:eastAsia="zh-TW"/>
              </w:rPr>
              <w:t>：</w:t>
            </w:r>
            <w:r w:rsidRPr="00EC541D">
              <w:rPr>
                <w:rFonts w:eastAsia="標楷體"/>
                <w:color w:val="FF0000"/>
                <w:u w:val="single"/>
                <w:lang w:eastAsia="zh-TW"/>
              </w:rPr>
              <w:t>單件計畫金額未達</w:t>
            </w:r>
            <w:r w:rsidRPr="00EC541D">
              <w:rPr>
                <w:rFonts w:eastAsia="標楷體"/>
                <w:color w:val="FF0000"/>
                <w:u w:val="single"/>
                <w:lang w:eastAsia="zh-TW"/>
              </w:rPr>
              <w:t>20</w:t>
            </w:r>
            <w:r w:rsidRPr="00EC541D">
              <w:rPr>
                <w:rFonts w:eastAsia="標楷體"/>
                <w:color w:val="FF0000"/>
                <w:u w:val="single"/>
                <w:lang w:eastAsia="zh-TW"/>
              </w:rPr>
              <w:t>萬</w:t>
            </w:r>
            <w:r w:rsidRPr="00EC541D">
              <w:rPr>
                <w:rFonts w:eastAsia="標楷體" w:hint="eastAsia"/>
                <w:color w:val="FF0000"/>
                <w:u w:val="single"/>
                <w:lang w:eastAsia="zh-TW"/>
              </w:rPr>
              <w:t>者該年度得累計計畫經費，累計金額未達</w:t>
            </w:r>
            <w:r w:rsidRPr="00EC541D">
              <w:rPr>
                <w:rFonts w:eastAsia="標楷體" w:hint="eastAsia"/>
                <w:color w:val="FF0000"/>
                <w:u w:val="single"/>
                <w:lang w:eastAsia="zh-TW"/>
              </w:rPr>
              <w:t>10</w:t>
            </w:r>
            <w:r w:rsidRPr="00EC541D">
              <w:rPr>
                <w:rFonts w:eastAsia="標楷體" w:hint="eastAsia"/>
                <w:color w:val="FF0000"/>
                <w:u w:val="single"/>
                <w:lang w:eastAsia="zh-TW"/>
              </w:rPr>
              <w:t>萬</w:t>
            </w:r>
            <w:r w:rsidRPr="00EC541D">
              <w:rPr>
                <w:rFonts w:eastAsia="標楷體" w:hint="eastAsia"/>
                <w:color w:val="FF0000"/>
                <w:u w:val="single"/>
                <w:lang w:eastAsia="zh-TW"/>
              </w:rPr>
              <w:t>1</w:t>
            </w:r>
            <w:r w:rsidRPr="00EC541D">
              <w:rPr>
                <w:rFonts w:eastAsia="標楷體" w:hint="eastAsia"/>
                <w:color w:val="FF0000"/>
                <w:u w:val="single"/>
                <w:lang w:eastAsia="zh-TW"/>
              </w:rPr>
              <w:t>分、累計金額</w:t>
            </w:r>
            <w:r w:rsidRPr="00EC541D">
              <w:rPr>
                <w:rFonts w:eastAsia="標楷體" w:hint="eastAsia"/>
                <w:color w:val="FF0000"/>
                <w:u w:val="single"/>
                <w:lang w:eastAsia="zh-TW"/>
              </w:rPr>
              <w:t>10</w:t>
            </w:r>
            <w:r w:rsidRPr="00EC541D">
              <w:rPr>
                <w:rFonts w:eastAsia="標楷體" w:hint="eastAsia"/>
                <w:color w:val="FF0000"/>
                <w:u w:val="single"/>
                <w:lang w:eastAsia="zh-TW"/>
              </w:rPr>
              <w:t>萬</w:t>
            </w:r>
            <w:r w:rsidRPr="00EC541D">
              <w:rPr>
                <w:rFonts w:eastAsia="標楷體"/>
                <w:color w:val="FF0000"/>
                <w:u w:val="single"/>
                <w:lang w:eastAsia="zh-TW"/>
              </w:rPr>
              <w:t>以上</w:t>
            </w:r>
            <w:r w:rsidRPr="00EC541D">
              <w:rPr>
                <w:rFonts w:eastAsia="標楷體" w:hint="eastAsia"/>
                <w:color w:val="FF0000"/>
                <w:u w:val="single"/>
                <w:lang w:eastAsia="zh-TW"/>
              </w:rPr>
              <w:t>（含）未達</w:t>
            </w:r>
            <w:r w:rsidRPr="00EC541D">
              <w:rPr>
                <w:rFonts w:eastAsia="標楷體" w:hint="eastAsia"/>
                <w:color w:val="FF0000"/>
                <w:u w:val="single"/>
                <w:lang w:eastAsia="zh-TW"/>
              </w:rPr>
              <w:t>20</w:t>
            </w:r>
            <w:r w:rsidRPr="00EC541D">
              <w:rPr>
                <w:rFonts w:eastAsia="標楷體" w:hint="eastAsia"/>
                <w:color w:val="FF0000"/>
                <w:u w:val="single"/>
                <w:lang w:eastAsia="zh-TW"/>
              </w:rPr>
              <w:t>萬</w:t>
            </w:r>
            <w:r w:rsidRPr="00EC541D">
              <w:rPr>
                <w:rFonts w:eastAsia="標楷體" w:hint="eastAsia"/>
                <w:color w:val="FF0000"/>
                <w:u w:val="single"/>
                <w:lang w:eastAsia="zh-TW"/>
              </w:rPr>
              <w:t>2</w:t>
            </w:r>
            <w:r w:rsidRPr="00EC541D">
              <w:rPr>
                <w:rFonts w:eastAsia="標楷體" w:hint="eastAsia"/>
                <w:color w:val="FF0000"/>
                <w:u w:val="single"/>
                <w:lang w:eastAsia="zh-TW"/>
              </w:rPr>
              <w:t>分，累計金額每增加</w:t>
            </w:r>
            <w:r w:rsidRPr="00EC541D">
              <w:rPr>
                <w:rFonts w:eastAsia="標楷體" w:hint="eastAsia"/>
                <w:color w:val="FF0000"/>
                <w:u w:val="single"/>
                <w:lang w:eastAsia="zh-TW"/>
              </w:rPr>
              <w:t>10</w:t>
            </w:r>
            <w:r w:rsidRPr="00EC541D">
              <w:rPr>
                <w:rFonts w:eastAsia="標楷體" w:hint="eastAsia"/>
                <w:color w:val="FF0000"/>
                <w:u w:val="single"/>
                <w:lang w:eastAsia="zh-TW"/>
              </w:rPr>
              <w:t>萬元多</w:t>
            </w:r>
            <w:r w:rsidRPr="00EC541D">
              <w:rPr>
                <w:rFonts w:eastAsia="標楷體" w:hint="eastAsia"/>
                <w:color w:val="FF0000"/>
                <w:u w:val="single"/>
                <w:lang w:eastAsia="zh-TW"/>
              </w:rPr>
              <w:t>1</w:t>
            </w:r>
            <w:r w:rsidRPr="00EC541D">
              <w:rPr>
                <w:rFonts w:eastAsia="標楷體" w:hint="eastAsia"/>
                <w:color w:val="FF0000"/>
                <w:u w:val="single"/>
                <w:lang w:eastAsia="zh-TW"/>
              </w:rPr>
              <w:t>分，至累計金額</w:t>
            </w:r>
            <w:r w:rsidRPr="00EC541D">
              <w:rPr>
                <w:rFonts w:eastAsia="標楷體" w:hint="eastAsia"/>
                <w:color w:val="FF0000"/>
                <w:u w:val="single"/>
                <w:lang w:eastAsia="zh-TW"/>
              </w:rPr>
              <w:t>80</w:t>
            </w:r>
            <w:r w:rsidRPr="00EC541D">
              <w:rPr>
                <w:rFonts w:eastAsia="標楷體" w:hint="eastAsia"/>
                <w:color w:val="FF0000"/>
                <w:u w:val="single"/>
                <w:lang w:eastAsia="zh-TW"/>
              </w:rPr>
              <w:t>萬以上</w:t>
            </w:r>
            <w:r w:rsidRPr="00EC541D">
              <w:rPr>
                <w:rFonts w:eastAsia="標楷體"/>
                <w:color w:val="FF0000"/>
                <w:u w:val="single"/>
                <w:lang w:eastAsia="zh-TW"/>
              </w:rPr>
              <w:t>（含</w:t>
            </w:r>
            <w:r w:rsidRPr="00EC541D">
              <w:rPr>
                <w:rFonts w:eastAsia="標楷體" w:hint="eastAsia"/>
                <w:color w:val="FF0000"/>
                <w:u w:val="single"/>
                <w:lang w:eastAsia="zh-TW"/>
              </w:rPr>
              <w:t>8</w:t>
            </w:r>
            <w:r w:rsidRPr="00EC541D">
              <w:rPr>
                <w:rFonts w:eastAsia="標楷體"/>
                <w:color w:val="FF0000"/>
                <w:u w:val="single"/>
                <w:lang w:eastAsia="zh-TW"/>
              </w:rPr>
              <w:t>0</w:t>
            </w:r>
            <w:r w:rsidRPr="00EC541D">
              <w:rPr>
                <w:rFonts w:eastAsia="標楷體"/>
                <w:color w:val="FF0000"/>
                <w:u w:val="single"/>
                <w:lang w:eastAsia="zh-TW"/>
              </w:rPr>
              <w:t>萬）</w:t>
            </w:r>
            <w:r w:rsidRPr="00EC541D">
              <w:rPr>
                <w:rFonts w:eastAsia="標楷體" w:hint="eastAsia"/>
                <w:color w:val="FF0000"/>
                <w:u w:val="single"/>
                <w:lang w:eastAsia="zh-TW"/>
              </w:rPr>
              <w:t>9</w:t>
            </w:r>
            <w:r w:rsidRPr="00EC541D">
              <w:rPr>
                <w:rFonts w:eastAsia="標楷體" w:hint="eastAsia"/>
                <w:color w:val="FF0000"/>
                <w:u w:val="single"/>
                <w:lang w:eastAsia="zh-TW"/>
              </w:rPr>
              <w:t>分。</w:t>
            </w:r>
          </w:p>
        </w:tc>
        <w:tc>
          <w:tcPr>
            <w:tcW w:w="399" w:type="pct"/>
            <w:tcBorders>
              <w:top w:val="single" w:sz="2" w:space="0" w:color="auto"/>
              <w:left w:val="single" w:sz="2" w:space="0" w:color="auto"/>
              <w:bottom w:val="single" w:sz="2" w:space="0" w:color="auto"/>
              <w:right w:val="single" w:sz="2" w:space="0" w:color="auto"/>
            </w:tcBorders>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trHeight w:val="1002"/>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tcPr>
          <w:p w:rsidR="009D03C7" w:rsidRPr="00EC541D" w:rsidRDefault="009D03C7" w:rsidP="00B27047">
            <w:pPr>
              <w:snapToGrid w:val="0"/>
              <w:spacing w:line="290" w:lineRule="exact"/>
              <w:ind w:left="191" w:hangingChars="87" w:hanging="191"/>
              <w:jc w:val="both"/>
              <w:rPr>
                <w:rFonts w:eastAsia="標楷體"/>
                <w:lang w:eastAsia="zh-TW"/>
              </w:rPr>
            </w:pPr>
            <w:r w:rsidRPr="00EC541D">
              <w:rPr>
                <w:rFonts w:eastAsia="標楷體"/>
                <w:lang w:eastAsia="zh-TW"/>
              </w:rPr>
              <w:t>7.</w:t>
            </w:r>
            <w:r w:rsidRPr="00EC541D">
              <w:rPr>
                <w:rFonts w:eastAsia="標楷體"/>
                <w:lang w:eastAsia="zh-TW"/>
              </w:rPr>
              <w:t>參加國際性學術團體年會（含研討會）口頭或壁報發表論文，口頭發表每篇</w:t>
            </w:r>
            <w:r w:rsidRPr="00EC541D">
              <w:rPr>
                <w:rFonts w:eastAsia="標楷體"/>
                <w:lang w:eastAsia="zh-TW"/>
              </w:rPr>
              <w:t>4</w:t>
            </w:r>
            <w:r w:rsidRPr="00EC541D">
              <w:rPr>
                <w:rFonts w:eastAsia="標楷體"/>
                <w:lang w:eastAsia="zh-TW"/>
              </w:rPr>
              <w:t>分；壁報發表每篇</w:t>
            </w:r>
            <w:r w:rsidRPr="00EC541D">
              <w:rPr>
                <w:rFonts w:eastAsia="標楷體"/>
                <w:lang w:eastAsia="zh-TW"/>
              </w:rPr>
              <w:t>2</w:t>
            </w:r>
            <w:r w:rsidRPr="00EC541D">
              <w:rPr>
                <w:rFonts w:eastAsia="標楷體"/>
                <w:lang w:eastAsia="zh-TW"/>
              </w:rPr>
              <w:t>分。皆依作者順位權數給分。</w:t>
            </w:r>
          </w:p>
        </w:tc>
        <w:tc>
          <w:tcPr>
            <w:tcW w:w="399" w:type="pct"/>
            <w:tcBorders>
              <w:top w:val="single" w:sz="2" w:space="0" w:color="auto"/>
              <w:left w:val="single" w:sz="2" w:space="0" w:color="auto"/>
              <w:bottom w:val="single" w:sz="2" w:space="0" w:color="auto"/>
              <w:right w:val="single" w:sz="2" w:space="0" w:color="auto"/>
            </w:tcBorders>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trHeight w:val="1290"/>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tcPr>
          <w:p w:rsidR="009D03C7" w:rsidRPr="00EC541D" w:rsidRDefault="009D03C7" w:rsidP="00B27047">
            <w:pPr>
              <w:snapToGrid w:val="0"/>
              <w:spacing w:line="290" w:lineRule="exact"/>
              <w:ind w:left="191" w:hangingChars="87" w:hanging="191"/>
              <w:jc w:val="both"/>
              <w:rPr>
                <w:rFonts w:eastAsia="標楷體"/>
                <w:lang w:eastAsia="zh-TW"/>
              </w:rPr>
            </w:pPr>
            <w:r w:rsidRPr="00EC541D">
              <w:rPr>
                <w:rFonts w:eastAsia="標楷體"/>
                <w:lang w:eastAsia="zh-TW"/>
              </w:rPr>
              <w:t>8.</w:t>
            </w:r>
            <w:r w:rsidRPr="00EC541D">
              <w:rPr>
                <w:rFonts w:eastAsia="標楷體"/>
                <w:lang w:eastAsia="zh-TW"/>
              </w:rPr>
              <w:t>參加全國性或海峽兩岸學術團體年會（含研討會）口頭或壁報發表論文，口頭發表每篇</w:t>
            </w:r>
            <w:r w:rsidRPr="00EC541D">
              <w:rPr>
                <w:rFonts w:eastAsia="標楷體"/>
                <w:lang w:eastAsia="zh-TW"/>
              </w:rPr>
              <w:t>2</w:t>
            </w:r>
            <w:r w:rsidRPr="00EC541D">
              <w:rPr>
                <w:rFonts w:eastAsia="標楷體"/>
                <w:lang w:eastAsia="zh-TW"/>
              </w:rPr>
              <w:t>分；壁報發表每篇</w:t>
            </w:r>
            <w:r w:rsidRPr="00EC541D">
              <w:rPr>
                <w:rFonts w:eastAsia="標楷體"/>
                <w:lang w:eastAsia="zh-TW"/>
              </w:rPr>
              <w:t>1</w:t>
            </w:r>
            <w:r w:rsidRPr="00EC541D">
              <w:rPr>
                <w:rFonts w:eastAsia="標楷體"/>
                <w:lang w:eastAsia="zh-TW"/>
              </w:rPr>
              <w:t>分。皆依作者順位權數給分。</w:t>
            </w:r>
          </w:p>
        </w:tc>
        <w:tc>
          <w:tcPr>
            <w:tcW w:w="399" w:type="pct"/>
            <w:tcBorders>
              <w:top w:val="single" w:sz="2" w:space="0" w:color="auto"/>
              <w:left w:val="single" w:sz="2" w:space="0" w:color="auto"/>
              <w:bottom w:val="single" w:sz="2" w:space="0" w:color="auto"/>
              <w:right w:val="single" w:sz="2" w:space="0" w:color="auto"/>
            </w:tcBorders>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trHeight w:val="1011"/>
          <w:jc w:val="center"/>
        </w:trPr>
        <w:tc>
          <w:tcPr>
            <w:tcW w:w="510" w:type="pct"/>
            <w:vMerge/>
            <w:tcBorders>
              <w:left w:val="single" w:sz="12"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tcBorders>
          </w:tcPr>
          <w:p w:rsidR="009D03C7" w:rsidRPr="00EC541D" w:rsidRDefault="009D03C7" w:rsidP="00B27047">
            <w:pPr>
              <w:ind w:right="-28"/>
              <w:rPr>
                <w:rFonts w:eastAsia="標楷體"/>
                <w:lang w:eastAsia="zh-TW"/>
              </w:rPr>
            </w:pPr>
          </w:p>
        </w:tc>
        <w:tc>
          <w:tcPr>
            <w:tcW w:w="402" w:type="pct"/>
            <w:vMerge/>
            <w:tcBorders>
              <w:top w:val="single" w:sz="2" w:space="0" w:color="auto"/>
              <w:bottom w:val="single" w:sz="2" w:space="0" w:color="auto"/>
              <w:right w:val="single" w:sz="2" w:space="0" w:color="auto"/>
            </w:tcBorders>
            <w:vAlign w:val="center"/>
          </w:tcPr>
          <w:p w:rsidR="009D03C7" w:rsidRPr="00EC541D" w:rsidRDefault="009D03C7" w:rsidP="00B27047">
            <w:pPr>
              <w:ind w:right="-28"/>
              <w:jc w:val="center"/>
              <w:rPr>
                <w:rFonts w:eastAsia="標楷體"/>
                <w:lang w:eastAsia="zh-TW"/>
              </w:rPr>
            </w:pPr>
          </w:p>
        </w:tc>
        <w:tc>
          <w:tcPr>
            <w:tcW w:w="2198" w:type="pct"/>
            <w:gridSpan w:val="2"/>
            <w:tcBorders>
              <w:top w:val="single" w:sz="2" w:space="0" w:color="auto"/>
              <w:left w:val="single" w:sz="2" w:space="0" w:color="auto"/>
              <w:bottom w:val="single" w:sz="2" w:space="0" w:color="auto"/>
              <w:right w:val="single" w:sz="2" w:space="0" w:color="auto"/>
            </w:tcBorders>
          </w:tcPr>
          <w:p w:rsidR="009D03C7" w:rsidRPr="00EC541D" w:rsidRDefault="009D03C7" w:rsidP="00B27047">
            <w:pPr>
              <w:snapToGrid w:val="0"/>
              <w:spacing w:line="290" w:lineRule="exact"/>
              <w:ind w:left="191" w:hangingChars="87" w:hanging="191"/>
              <w:jc w:val="both"/>
              <w:rPr>
                <w:rFonts w:eastAsia="標楷體"/>
                <w:lang w:eastAsia="zh-TW"/>
              </w:rPr>
            </w:pPr>
            <w:r w:rsidRPr="00EC541D">
              <w:rPr>
                <w:rFonts w:eastAsia="標楷體"/>
                <w:lang w:eastAsia="zh-TW"/>
              </w:rPr>
              <w:t>9.</w:t>
            </w:r>
            <w:r w:rsidRPr="00EC541D">
              <w:rPr>
                <w:rFonts w:eastAsia="標楷體"/>
                <w:lang w:eastAsia="zh-TW"/>
              </w:rPr>
              <w:t>參與國際或全國展會獲獎之藝術或技術類作品，比照學術專門著作升等之期刊分級等級，並依作者順位權數給分。</w:t>
            </w:r>
          </w:p>
        </w:tc>
        <w:tc>
          <w:tcPr>
            <w:tcW w:w="399" w:type="pct"/>
            <w:tcBorders>
              <w:top w:val="single" w:sz="2" w:space="0" w:color="auto"/>
              <w:left w:val="single" w:sz="2" w:space="0" w:color="auto"/>
              <w:bottom w:val="single" w:sz="2" w:space="0" w:color="auto"/>
              <w:right w:val="single" w:sz="2" w:space="0" w:color="auto"/>
            </w:tcBorders>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trHeight w:val="417"/>
          <w:jc w:val="center"/>
        </w:trPr>
        <w:tc>
          <w:tcPr>
            <w:tcW w:w="510" w:type="pct"/>
            <w:vMerge/>
            <w:tcBorders>
              <w:left w:val="single" w:sz="12" w:space="0" w:color="auto"/>
              <w:bottom w:val="single" w:sz="4" w:space="0" w:color="auto"/>
              <w:right w:val="single" w:sz="4" w:space="0" w:color="auto"/>
            </w:tcBorders>
          </w:tcPr>
          <w:p w:rsidR="009D03C7" w:rsidRPr="00EC541D" w:rsidRDefault="009D03C7" w:rsidP="00B27047">
            <w:pPr>
              <w:ind w:right="-28"/>
              <w:rPr>
                <w:rFonts w:eastAsia="標楷體"/>
                <w:lang w:eastAsia="zh-TW"/>
              </w:rPr>
            </w:pPr>
          </w:p>
        </w:tc>
        <w:tc>
          <w:tcPr>
            <w:tcW w:w="591" w:type="pct"/>
            <w:vMerge/>
            <w:tcBorders>
              <w:left w:val="single" w:sz="4" w:space="0" w:color="auto"/>
              <w:bottom w:val="single" w:sz="4" w:space="0" w:color="auto"/>
            </w:tcBorders>
          </w:tcPr>
          <w:p w:rsidR="009D03C7" w:rsidRPr="00EC541D" w:rsidRDefault="009D03C7" w:rsidP="00B27047">
            <w:pPr>
              <w:ind w:right="-28"/>
              <w:rPr>
                <w:rFonts w:eastAsia="標楷體"/>
                <w:lang w:eastAsia="zh-TW"/>
              </w:rPr>
            </w:pPr>
          </w:p>
        </w:tc>
        <w:tc>
          <w:tcPr>
            <w:tcW w:w="2600" w:type="pct"/>
            <w:gridSpan w:val="3"/>
            <w:tcBorders>
              <w:top w:val="single" w:sz="2" w:space="0" w:color="auto"/>
              <w:bottom w:val="single" w:sz="2" w:space="0" w:color="auto"/>
              <w:right w:val="single" w:sz="2" w:space="0" w:color="auto"/>
            </w:tcBorders>
            <w:shd w:val="clear" w:color="auto" w:fill="D9D9D9"/>
            <w:vAlign w:val="center"/>
          </w:tcPr>
          <w:p w:rsidR="009D03C7" w:rsidRPr="00EC541D" w:rsidRDefault="009D03C7" w:rsidP="00B27047">
            <w:pPr>
              <w:snapToGrid w:val="0"/>
              <w:spacing w:line="260" w:lineRule="exact"/>
              <w:ind w:left="574" w:right="12" w:hangingChars="261" w:hanging="574"/>
              <w:jc w:val="both"/>
              <w:rPr>
                <w:rFonts w:eastAsia="標楷體"/>
                <w:color w:val="000000"/>
                <w:lang w:eastAsia="zh-TW"/>
              </w:rPr>
            </w:pPr>
            <w:r w:rsidRPr="00EC541D">
              <w:rPr>
                <w:rFonts w:eastAsia="標楷體"/>
                <w:color w:val="000000"/>
                <w:lang w:eastAsia="zh-TW"/>
              </w:rPr>
              <w:t>Ab</w:t>
            </w:r>
            <w:proofErr w:type="gramStart"/>
            <w:r w:rsidRPr="00EC541D">
              <w:rPr>
                <w:rFonts w:eastAsia="標楷體"/>
                <w:color w:val="000000"/>
                <w:lang w:eastAsia="zh-TW"/>
              </w:rPr>
              <w:t>系審分數</w:t>
            </w:r>
            <w:proofErr w:type="gramEnd"/>
            <w:r w:rsidRPr="00EC541D">
              <w:rPr>
                <w:rFonts w:eastAsia="標楷體" w:hint="eastAsia"/>
                <w:color w:val="000000"/>
                <w:lang w:eastAsia="zh-TW"/>
              </w:rPr>
              <w:t>（合計之總分不得超過配分上限）</w:t>
            </w:r>
          </w:p>
        </w:tc>
        <w:tc>
          <w:tcPr>
            <w:tcW w:w="399" w:type="pct"/>
            <w:tcBorders>
              <w:top w:val="single" w:sz="2" w:space="0" w:color="auto"/>
              <w:left w:val="single" w:sz="2" w:space="0" w:color="auto"/>
              <w:bottom w:val="single" w:sz="2" w:space="0" w:color="auto"/>
              <w:right w:val="single" w:sz="2" w:space="0" w:color="auto"/>
            </w:tcBorders>
            <w:shd w:val="clear" w:color="auto" w:fill="D9D9D9"/>
            <w:vAlign w:val="center"/>
          </w:tcPr>
          <w:p w:rsidR="009D03C7" w:rsidRPr="00EC541D" w:rsidRDefault="009D03C7" w:rsidP="00B27047">
            <w:pPr>
              <w:ind w:right="-28"/>
              <w:jc w:val="both"/>
              <w:rPr>
                <w:rFonts w:eastAsia="標楷體"/>
                <w:lang w:eastAsia="zh-TW"/>
              </w:rPr>
            </w:pPr>
          </w:p>
        </w:tc>
        <w:tc>
          <w:tcPr>
            <w:tcW w:w="415" w:type="pct"/>
            <w:vMerge/>
            <w:tcBorders>
              <w:left w:val="single" w:sz="2" w:space="0" w:color="auto"/>
              <w:bottom w:val="single" w:sz="4" w:space="0" w:color="auto"/>
              <w:right w:val="single" w:sz="4" w:space="0" w:color="auto"/>
            </w:tcBorders>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trHeight w:val="275"/>
          <w:jc w:val="center"/>
        </w:trPr>
        <w:tc>
          <w:tcPr>
            <w:tcW w:w="510" w:type="pct"/>
            <w:tcBorders>
              <w:left w:val="single" w:sz="12" w:space="0" w:color="auto"/>
              <w:bottom w:val="single" w:sz="4" w:space="0" w:color="auto"/>
              <w:right w:val="single" w:sz="4" w:space="0" w:color="auto"/>
            </w:tcBorders>
          </w:tcPr>
          <w:p w:rsidR="009D03C7" w:rsidRPr="00EC541D" w:rsidRDefault="009D03C7" w:rsidP="00B27047">
            <w:pPr>
              <w:ind w:right="-28"/>
              <w:rPr>
                <w:rFonts w:eastAsia="標楷體"/>
                <w:lang w:eastAsia="zh-TW"/>
              </w:rPr>
            </w:pPr>
          </w:p>
        </w:tc>
        <w:tc>
          <w:tcPr>
            <w:tcW w:w="591" w:type="pct"/>
            <w:tcBorders>
              <w:left w:val="single" w:sz="4" w:space="0" w:color="auto"/>
              <w:bottom w:val="single" w:sz="4" w:space="0" w:color="auto"/>
            </w:tcBorders>
          </w:tcPr>
          <w:p w:rsidR="009D03C7" w:rsidRPr="00EC541D" w:rsidRDefault="009D03C7" w:rsidP="00B27047">
            <w:pPr>
              <w:ind w:right="-28"/>
              <w:rPr>
                <w:rFonts w:eastAsia="標楷體"/>
                <w:lang w:eastAsia="zh-TW"/>
              </w:rPr>
            </w:pPr>
          </w:p>
        </w:tc>
        <w:tc>
          <w:tcPr>
            <w:tcW w:w="2999" w:type="pct"/>
            <w:gridSpan w:val="4"/>
            <w:tcBorders>
              <w:top w:val="single" w:sz="2" w:space="0" w:color="auto"/>
              <w:bottom w:val="single" w:sz="2" w:space="0" w:color="auto"/>
              <w:right w:val="single" w:sz="2" w:space="0" w:color="auto"/>
            </w:tcBorders>
            <w:shd w:val="clear" w:color="auto" w:fill="D9D9D9"/>
            <w:vAlign w:val="center"/>
          </w:tcPr>
          <w:p w:rsidR="009D03C7" w:rsidRPr="00EC541D" w:rsidRDefault="009D03C7" w:rsidP="00B27047">
            <w:pPr>
              <w:ind w:right="-28"/>
              <w:jc w:val="both"/>
              <w:rPr>
                <w:rFonts w:eastAsia="標楷體"/>
                <w:lang w:eastAsia="zh-TW"/>
              </w:rPr>
            </w:pPr>
            <w:r w:rsidRPr="00EC541D">
              <w:rPr>
                <w:rFonts w:eastAsia="標楷體"/>
                <w:color w:val="FF0000"/>
                <w:lang w:eastAsia="zh-TW"/>
              </w:rPr>
              <w:t>A</w:t>
            </w:r>
            <w:r w:rsidRPr="00EC541D">
              <w:rPr>
                <w:rFonts w:eastAsia="標楷體" w:hint="eastAsia"/>
                <w:color w:val="FF0000"/>
                <w:lang w:eastAsia="zh-TW"/>
              </w:rPr>
              <w:t>2</w:t>
            </w:r>
            <w:proofErr w:type="gramStart"/>
            <w:r w:rsidRPr="00EC541D">
              <w:rPr>
                <w:rFonts w:eastAsia="標楷體"/>
                <w:color w:val="FF0000"/>
                <w:lang w:eastAsia="zh-TW"/>
              </w:rPr>
              <w:t>系審分數</w:t>
            </w:r>
            <w:proofErr w:type="gramEnd"/>
            <w:r w:rsidRPr="00EC541D">
              <w:rPr>
                <w:rFonts w:eastAsia="標楷體" w:hint="eastAsia"/>
                <w:color w:val="FF0000"/>
                <w:lang w:eastAsia="zh-TW"/>
              </w:rPr>
              <w:t>小計（合計之總分不得超過配分上限）</w:t>
            </w:r>
          </w:p>
        </w:tc>
        <w:tc>
          <w:tcPr>
            <w:tcW w:w="415" w:type="pct"/>
            <w:tcBorders>
              <w:left w:val="single" w:sz="2" w:space="0" w:color="auto"/>
              <w:bottom w:val="single" w:sz="4" w:space="0" w:color="auto"/>
              <w:right w:val="single" w:sz="4" w:space="0" w:color="auto"/>
            </w:tcBorders>
            <w:shd w:val="clear" w:color="auto" w:fill="D9D9D9"/>
            <w:vAlign w:val="center"/>
          </w:tcPr>
          <w:p w:rsidR="009D03C7" w:rsidRPr="00EC541D" w:rsidRDefault="009D03C7" w:rsidP="00B27047">
            <w:pPr>
              <w:ind w:right="-28"/>
              <w:jc w:val="both"/>
              <w:rPr>
                <w:rFonts w:eastAsia="標楷體"/>
                <w:lang w:eastAsia="zh-TW"/>
              </w:rPr>
            </w:pPr>
          </w:p>
        </w:tc>
        <w:tc>
          <w:tcPr>
            <w:tcW w:w="485" w:type="pct"/>
            <w:vMerge/>
            <w:tcBorders>
              <w:left w:val="single" w:sz="4" w:space="0" w:color="auto"/>
              <w:bottom w:val="single" w:sz="4" w:space="0" w:color="auto"/>
              <w:right w:val="single" w:sz="12" w:space="0" w:color="auto"/>
            </w:tcBorders>
            <w:vAlign w:val="center"/>
          </w:tcPr>
          <w:p w:rsidR="009D03C7" w:rsidRPr="00EC541D" w:rsidRDefault="009D03C7" w:rsidP="00B27047">
            <w:pPr>
              <w:ind w:right="-28"/>
              <w:jc w:val="both"/>
              <w:rPr>
                <w:rFonts w:eastAsia="標楷體"/>
                <w:lang w:eastAsia="zh-TW"/>
              </w:rPr>
            </w:pPr>
          </w:p>
        </w:tc>
      </w:tr>
      <w:tr w:rsidR="009D03C7" w:rsidRPr="00EC541D" w:rsidTr="009D03C7">
        <w:trPr>
          <w:cantSplit/>
          <w:trHeight w:val="135"/>
          <w:jc w:val="center"/>
        </w:trPr>
        <w:tc>
          <w:tcPr>
            <w:tcW w:w="1101" w:type="pct"/>
            <w:gridSpan w:val="2"/>
            <w:vMerge w:val="restart"/>
            <w:tcBorders>
              <w:top w:val="single" w:sz="4" w:space="0" w:color="auto"/>
              <w:left w:val="single" w:sz="12" w:space="0" w:color="auto"/>
            </w:tcBorders>
            <w:vAlign w:val="center"/>
          </w:tcPr>
          <w:p w:rsidR="009D03C7" w:rsidRPr="00EC541D" w:rsidRDefault="009D03C7" w:rsidP="00B27047">
            <w:pPr>
              <w:ind w:right="-28"/>
              <w:jc w:val="both"/>
              <w:rPr>
                <w:rFonts w:eastAsia="標楷體"/>
              </w:rPr>
            </w:pPr>
            <w:r w:rsidRPr="00EC541D">
              <w:rPr>
                <w:rFonts w:eastAsia="標楷體"/>
              </w:rPr>
              <w:t>B.</w:t>
            </w:r>
            <w:r w:rsidRPr="00EC541D">
              <w:rPr>
                <w:rFonts w:eastAsia="標楷體"/>
              </w:rPr>
              <w:t>教學</w:t>
            </w:r>
            <w:r w:rsidRPr="00EC541D">
              <w:rPr>
                <w:rFonts w:eastAsia="標楷體"/>
              </w:rPr>
              <w:t>30</w:t>
            </w:r>
            <w:r w:rsidRPr="00EC541D">
              <w:rPr>
                <w:rFonts w:eastAsia="標楷體"/>
              </w:rPr>
              <w:t>﹪</w:t>
            </w:r>
          </w:p>
        </w:tc>
        <w:tc>
          <w:tcPr>
            <w:tcW w:w="747" w:type="pct"/>
            <w:gridSpan w:val="2"/>
            <w:vMerge w:val="restart"/>
            <w:tcBorders>
              <w:top w:val="single" w:sz="2" w:space="0" w:color="auto"/>
              <w:right w:val="single" w:sz="4" w:space="0" w:color="auto"/>
            </w:tcBorders>
            <w:vAlign w:val="center"/>
          </w:tcPr>
          <w:p w:rsidR="009D03C7" w:rsidRPr="00EC541D" w:rsidRDefault="009D03C7" w:rsidP="009D03C7">
            <w:pPr>
              <w:snapToGrid w:val="0"/>
              <w:spacing w:after="0" w:line="200" w:lineRule="exact"/>
              <w:jc w:val="both"/>
              <w:rPr>
                <w:rFonts w:eastAsia="標楷體"/>
                <w:bCs/>
                <w:sz w:val="20"/>
                <w:szCs w:val="20"/>
                <w:lang w:eastAsia="zh-TW"/>
              </w:rPr>
            </w:pPr>
            <w:r w:rsidRPr="00EC541D">
              <w:rPr>
                <w:rFonts w:eastAsia="標楷體"/>
                <w:bCs/>
                <w:sz w:val="20"/>
                <w:szCs w:val="20"/>
                <w:lang w:eastAsia="zh-TW"/>
              </w:rPr>
              <w:t>依據本校教師教學服務成績考核辦法（教學部分）評定分數（</w:t>
            </w:r>
            <w:r w:rsidRPr="00EC541D">
              <w:rPr>
                <w:rFonts w:eastAsia="標楷體"/>
                <w:bCs/>
                <w:sz w:val="20"/>
                <w:szCs w:val="20"/>
                <w:lang w:eastAsia="zh-TW"/>
              </w:rPr>
              <w:t>b1</w:t>
            </w:r>
            <w:r w:rsidRPr="00EC541D">
              <w:rPr>
                <w:rFonts w:eastAsia="標楷體"/>
                <w:bCs/>
                <w:sz w:val="20"/>
                <w:szCs w:val="20"/>
                <w:lang w:eastAsia="zh-TW"/>
              </w:rPr>
              <w:t>）</w:t>
            </w:r>
          </w:p>
        </w:tc>
        <w:tc>
          <w:tcPr>
            <w:tcW w:w="2252" w:type="pct"/>
            <w:gridSpan w:val="2"/>
            <w:tcBorders>
              <w:top w:val="single" w:sz="2" w:space="0" w:color="auto"/>
              <w:left w:val="single" w:sz="4" w:space="0" w:color="auto"/>
              <w:bottom w:val="single" w:sz="4" w:space="0" w:color="auto"/>
            </w:tcBorders>
            <w:vAlign w:val="center"/>
          </w:tcPr>
          <w:p w:rsidR="009D03C7" w:rsidRPr="00EC541D" w:rsidRDefault="009D03C7" w:rsidP="00B27047">
            <w:pPr>
              <w:ind w:right="-28"/>
              <w:jc w:val="center"/>
              <w:rPr>
                <w:rFonts w:eastAsia="標楷體"/>
              </w:rPr>
            </w:pPr>
            <w:r w:rsidRPr="00EC541D">
              <w:rPr>
                <w:rFonts w:eastAsia="標楷體"/>
              </w:rPr>
              <w:t>系審分數</w:t>
            </w:r>
          </w:p>
        </w:tc>
        <w:tc>
          <w:tcPr>
            <w:tcW w:w="900" w:type="pct"/>
            <w:gridSpan w:val="2"/>
            <w:tcBorders>
              <w:top w:val="single" w:sz="4" w:space="0" w:color="auto"/>
              <w:bottom w:val="single" w:sz="4" w:space="0" w:color="auto"/>
              <w:right w:val="single" w:sz="12" w:space="0" w:color="auto"/>
            </w:tcBorders>
            <w:vAlign w:val="center"/>
          </w:tcPr>
          <w:p w:rsidR="009D03C7" w:rsidRPr="00EC541D" w:rsidRDefault="009D03C7" w:rsidP="00B27047">
            <w:pPr>
              <w:ind w:right="-28"/>
              <w:jc w:val="center"/>
              <w:rPr>
                <w:rFonts w:eastAsia="標楷體"/>
              </w:rPr>
            </w:pPr>
            <w:r w:rsidRPr="00EC541D">
              <w:rPr>
                <w:rFonts w:eastAsia="標楷體"/>
              </w:rPr>
              <w:t>平均</w:t>
            </w:r>
          </w:p>
        </w:tc>
      </w:tr>
      <w:tr w:rsidR="009D03C7" w:rsidRPr="00EC541D" w:rsidTr="009D03C7">
        <w:trPr>
          <w:cantSplit/>
          <w:trHeight w:val="711"/>
          <w:jc w:val="center"/>
        </w:trPr>
        <w:tc>
          <w:tcPr>
            <w:tcW w:w="1101" w:type="pct"/>
            <w:gridSpan w:val="2"/>
            <w:vMerge/>
            <w:tcBorders>
              <w:left w:val="single" w:sz="12" w:space="0" w:color="auto"/>
            </w:tcBorders>
            <w:vAlign w:val="center"/>
          </w:tcPr>
          <w:p w:rsidR="009D03C7" w:rsidRPr="00EC541D" w:rsidRDefault="009D03C7" w:rsidP="00B27047">
            <w:pPr>
              <w:ind w:right="-28"/>
              <w:jc w:val="both"/>
              <w:rPr>
                <w:rFonts w:eastAsia="標楷體"/>
              </w:rPr>
            </w:pPr>
          </w:p>
        </w:tc>
        <w:tc>
          <w:tcPr>
            <w:tcW w:w="747" w:type="pct"/>
            <w:gridSpan w:val="2"/>
            <w:vMerge/>
            <w:tcBorders>
              <w:right w:val="single" w:sz="4" w:space="0" w:color="auto"/>
            </w:tcBorders>
            <w:vAlign w:val="center"/>
          </w:tcPr>
          <w:p w:rsidR="009D03C7" w:rsidRPr="00EC541D" w:rsidRDefault="009D03C7" w:rsidP="009D03C7">
            <w:pPr>
              <w:spacing w:after="0" w:line="200" w:lineRule="exact"/>
              <w:jc w:val="both"/>
              <w:rPr>
                <w:rFonts w:eastAsia="標楷體"/>
                <w:sz w:val="20"/>
                <w:szCs w:val="20"/>
              </w:rPr>
            </w:pPr>
          </w:p>
        </w:tc>
        <w:tc>
          <w:tcPr>
            <w:tcW w:w="2252" w:type="pct"/>
            <w:gridSpan w:val="2"/>
            <w:tcBorders>
              <w:top w:val="single" w:sz="4" w:space="0" w:color="auto"/>
              <w:left w:val="single" w:sz="4" w:space="0" w:color="auto"/>
            </w:tcBorders>
            <w:vAlign w:val="center"/>
          </w:tcPr>
          <w:p w:rsidR="009D03C7" w:rsidRPr="00EC541D" w:rsidRDefault="009D03C7" w:rsidP="00B27047">
            <w:pPr>
              <w:ind w:right="-28"/>
              <w:jc w:val="center"/>
              <w:rPr>
                <w:rFonts w:eastAsia="標楷體"/>
                <w:sz w:val="28"/>
                <w:szCs w:val="28"/>
              </w:rPr>
            </w:pPr>
            <w:r w:rsidRPr="00EC541D">
              <w:rPr>
                <w:rFonts w:eastAsia="標楷體"/>
                <w:sz w:val="28"/>
                <w:szCs w:val="28"/>
              </w:rPr>
              <w:t>b1</w:t>
            </w:r>
          </w:p>
        </w:tc>
        <w:tc>
          <w:tcPr>
            <w:tcW w:w="900" w:type="pct"/>
            <w:gridSpan w:val="2"/>
            <w:tcBorders>
              <w:top w:val="single" w:sz="4" w:space="0" w:color="auto"/>
              <w:right w:val="single" w:sz="12" w:space="0" w:color="auto"/>
            </w:tcBorders>
            <w:vAlign w:val="center"/>
          </w:tcPr>
          <w:p w:rsidR="009D03C7" w:rsidRPr="00EC541D" w:rsidRDefault="009D03C7" w:rsidP="009D03C7">
            <w:pPr>
              <w:snapToGrid w:val="0"/>
              <w:spacing w:after="0" w:line="240" w:lineRule="exact"/>
              <w:jc w:val="center"/>
              <w:rPr>
                <w:rFonts w:ascii="標楷體" w:eastAsia="標楷體" w:hAnsi="標楷體"/>
                <w:bCs/>
                <w:color w:val="FF0000"/>
                <w:sz w:val="21"/>
                <w:szCs w:val="21"/>
                <w:u w:val="single"/>
                <w:lang w:eastAsia="zh-TW"/>
              </w:rPr>
            </w:pPr>
            <w:r w:rsidRPr="00EC541D">
              <w:rPr>
                <w:rFonts w:eastAsia="標楷體"/>
                <w:bCs/>
                <w:color w:val="FF0000"/>
                <w:sz w:val="21"/>
                <w:szCs w:val="21"/>
                <w:u w:val="single"/>
                <w:lang w:eastAsia="zh-TW"/>
              </w:rPr>
              <w:t>教學</w:t>
            </w:r>
            <w:r w:rsidRPr="00EC541D">
              <w:rPr>
                <w:rFonts w:ascii="標楷體" w:eastAsia="標楷體" w:hAnsi="標楷體" w:hint="eastAsia"/>
                <w:bCs/>
                <w:color w:val="FF0000"/>
                <w:sz w:val="21"/>
                <w:szCs w:val="21"/>
                <w:u w:val="single"/>
                <w:lang w:eastAsia="zh-TW"/>
              </w:rPr>
              <w:t>部分實得分數</w:t>
            </w:r>
          </w:p>
          <w:p w:rsidR="009D03C7" w:rsidRPr="00EC541D" w:rsidRDefault="009D03C7" w:rsidP="009D03C7">
            <w:pPr>
              <w:snapToGrid w:val="0"/>
              <w:spacing w:after="0" w:line="240" w:lineRule="exact"/>
              <w:jc w:val="center"/>
              <w:rPr>
                <w:rFonts w:ascii="標楷體" w:eastAsia="標楷體" w:hAnsi="標楷體"/>
                <w:bCs/>
                <w:color w:val="000000"/>
                <w:sz w:val="28"/>
                <w:szCs w:val="28"/>
                <w:lang w:eastAsia="zh-TW"/>
              </w:rPr>
            </w:pPr>
            <w:r w:rsidRPr="00EC541D">
              <w:rPr>
                <w:rFonts w:ascii="標楷體" w:eastAsia="標楷體" w:hAnsi="標楷體"/>
                <w:bCs/>
                <w:color w:val="000000"/>
                <w:sz w:val="21"/>
                <w:szCs w:val="21"/>
                <w:lang w:eastAsia="zh-TW"/>
              </w:rPr>
              <w:t>B</w:t>
            </w:r>
            <w:r w:rsidRPr="00EC541D">
              <w:rPr>
                <w:rFonts w:ascii="標楷體" w:eastAsia="標楷體" w:hAnsi="標楷體" w:hint="eastAsia"/>
                <w:bCs/>
                <w:color w:val="000000"/>
                <w:sz w:val="21"/>
                <w:szCs w:val="21"/>
                <w:lang w:eastAsia="zh-TW"/>
              </w:rPr>
              <w:t>＝b1</w:t>
            </w:r>
            <w:r w:rsidRPr="00EC541D">
              <w:rPr>
                <w:rFonts w:ascii="標楷體" w:eastAsia="標楷體" w:hAnsi="標楷體"/>
                <w:bCs/>
                <w:color w:val="000000"/>
                <w:sz w:val="21"/>
                <w:szCs w:val="21"/>
                <w:lang w:eastAsia="zh-TW"/>
              </w:rPr>
              <w:t xml:space="preserve">× </w:t>
            </w:r>
            <w:r w:rsidRPr="00EC541D">
              <w:rPr>
                <w:rFonts w:ascii="標楷體" w:eastAsia="標楷體" w:hAnsi="標楷體" w:hint="eastAsia"/>
                <w:bCs/>
                <w:color w:val="000000"/>
                <w:sz w:val="21"/>
                <w:szCs w:val="21"/>
                <w:lang w:eastAsia="zh-TW"/>
              </w:rPr>
              <w:t>30%</w:t>
            </w:r>
          </w:p>
        </w:tc>
      </w:tr>
      <w:tr w:rsidR="009D03C7" w:rsidRPr="00EC541D" w:rsidTr="009D03C7">
        <w:trPr>
          <w:cantSplit/>
          <w:trHeight w:val="848"/>
          <w:jc w:val="center"/>
        </w:trPr>
        <w:tc>
          <w:tcPr>
            <w:tcW w:w="1101" w:type="pct"/>
            <w:gridSpan w:val="2"/>
            <w:tcBorders>
              <w:left w:val="single" w:sz="12" w:space="0" w:color="auto"/>
              <w:bottom w:val="single" w:sz="4" w:space="0" w:color="auto"/>
            </w:tcBorders>
            <w:vAlign w:val="center"/>
          </w:tcPr>
          <w:p w:rsidR="009D03C7" w:rsidRPr="00EC541D" w:rsidRDefault="009D03C7" w:rsidP="00B27047">
            <w:pPr>
              <w:ind w:right="-28"/>
              <w:jc w:val="both"/>
              <w:rPr>
                <w:rFonts w:eastAsia="標楷體"/>
              </w:rPr>
            </w:pPr>
            <w:r w:rsidRPr="00EC541D">
              <w:rPr>
                <w:rFonts w:eastAsia="標楷體"/>
              </w:rPr>
              <w:t>C.</w:t>
            </w:r>
            <w:r w:rsidRPr="00EC541D">
              <w:rPr>
                <w:rFonts w:eastAsia="標楷體"/>
              </w:rPr>
              <w:t>服務</w:t>
            </w:r>
            <w:r w:rsidRPr="00EC541D">
              <w:rPr>
                <w:rFonts w:eastAsia="標楷體"/>
              </w:rPr>
              <w:t>15</w:t>
            </w:r>
            <w:r w:rsidRPr="00EC541D">
              <w:rPr>
                <w:rFonts w:eastAsia="標楷體"/>
              </w:rPr>
              <w:t>﹪</w:t>
            </w:r>
          </w:p>
        </w:tc>
        <w:tc>
          <w:tcPr>
            <w:tcW w:w="747" w:type="pct"/>
            <w:gridSpan w:val="2"/>
            <w:tcBorders>
              <w:bottom w:val="single" w:sz="4" w:space="0" w:color="auto"/>
              <w:right w:val="single" w:sz="4" w:space="0" w:color="auto"/>
            </w:tcBorders>
            <w:vAlign w:val="center"/>
          </w:tcPr>
          <w:p w:rsidR="009D03C7" w:rsidRPr="00EC541D" w:rsidRDefault="009D03C7" w:rsidP="009D03C7">
            <w:pPr>
              <w:snapToGrid w:val="0"/>
              <w:spacing w:after="0" w:line="200" w:lineRule="exact"/>
              <w:jc w:val="both"/>
              <w:rPr>
                <w:rFonts w:eastAsia="標楷體"/>
                <w:bCs/>
                <w:sz w:val="20"/>
                <w:szCs w:val="20"/>
                <w:lang w:eastAsia="zh-TW"/>
              </w:rPr>
            </w:pPr>
            <w:r w:rsidRPr="00EC541D">
              <w:rPr>
                <w:rFonts w:eastAsia="標楷體"/>
                <w:bCs/>
                <w:sz w:val="20"/>
                <w:szCs w:val="20"/>
                <w:lang w:eastAsia="zh-TW"/>
              </w:rPr>
              <w:t>依據本校教師教學服務成績考核辦法（服務部分）評定分數（</w:t>
            </w:r>
            <w:r w:rsidRPr="00EC541D">
              <w:rPr>
                <w:rFonts w:eastAsia="標楷體"/>
                <w:bCs/>
                <w:sz w:val="20"/>
                <w:szCs w:val="20"/>
                <w:lang w:eastAsia="zh-TW"/>
              </w:rPr>
              <w:t>c1</w:t>
            </w:r>
            <w:r w:rsidRPr="00EC541D">
              <w:rPr>
                <w:rFonts w:eastAsia="標楷體"/>
                <w:bCs/>
                <w:sz w:val="20"/>
                <w:szCs w:val="20"/>
                <w:lang w:eastAsia="zh-TW"/>
              </w:rPr>
              <w:t>）</w:t>
            </w:r>
          </w:p>
        </w:tc>
        <w:tc>
          <w:tcPr>
            <w:tcW w:w="2252" w:type="pct"/>
            <w:gridSpan w:val="2"/>
            <w:tcBorders>
              <w:left w:val="single" w:sz="4" w:space="0" w:color="auto"/>
              <w:bottom w:val="single" w:sz="4" w:space="0" w:color="auto"/>
            </w:tcBorders>
            <w:vAlign w:val="center"/>
          </w:tcPr>
          <w:p w:rsidR="009D03C7" w:rsidRPr="00EC541D" w:rsidRDefault="009D03C7" w:rsidP="00B27047">
            <w:pPr>
              <w:ind w:right="-28"/>
              <w:jc w:val="center"/>
              <w:rPr>
                <w:rFonts w:eastAsia="標楷體"/>
                <w:sz w:val="28"/>
                <w:szCs w:val="28"/>
              </w:rPr>
            </w:pPr>
            <w:r w:rsidRPr="00EC541D">
              <w:rPr>
                <w:rFonts w:eastAsia="標楷體"/>
                <w:sz w:val="28"/>
                <w:szCs w:val="28"/>
              </w:rPr>
              <w:t>c1</w:t>
            </w:r>
          </w:p>
        </w:tc>
        <w:tc>
          <w:tcPr>
            <w:tcW w:w="900" w:type="pct"/>
            <w:gridSpan w:val="2"/>
            <w:tcBorders>
              <w:bottom w:val="single" w:sz="4" w:space="0" w:color="auto"/>
              <w:right w:val="single" w:sz="12" w:space="0" w:color="auto"/>
            </w:tcBorders>
            <w:vAlign w:val="center"/>
          </w:tcPr>
          <w:p w:rsidR="009D03C7" w:rsidRPr="00EC541D" w:rsidRDefault="009D03C7" w:rsidP="009D03C7">
            <w:pPr>
              <w:snapToGrid w:val="0"/>
              <w:spacing w:after="0" w:line="240" w:lineRule="exact"/>
              <w:jc w:val="center"/>
              <w:rPr>
                <w:rFonts w:ascii="標楷體" w:eastAsia="標楷體" w:hAnsi="標楷體"/>
                <w:bCs/>
                <w:color w:val="FF0000"/>
                <w:sz w:val="21"/>
                <w:szCs w:val="21"/>
                <w:u w:val="single"/>
                <w:lang w:eastAsia="zh-TW"/>
              </w:rPr>
            </w:pPr>
            <w:r w:rsidRPr="00EC541D">
              <w:rPr>
                <w:rFonts w:eastAsia="標楷體" w:hint="eastAsia"/>
                <w:bCs/>
                <w:color w:val="FF0000"/>
                <w:sz w:val="21"/>
                <w:szCs w:val="21"/>
                <w:u w:val="single"/>
                <w:lang w:eastAsia="zh-TW"/>
              </w:rPr>
              <w:t>服務</w:t>
            </w:r>
            <w:r w:rsidRPr="00EC541D">
              <w:rPr>
                <w:rFonts w:ascii="標楷體" w:eastAsia="標楷體" w:hAnsi="標楷體" w:hint="eastAsia"/>
                <w:bCs/>
                <w:color w:val="FF0000"/>
                <w:sz w:val="21"/>
                <w:szCs w:val="21"/>
                <w:u w:val="single"/>
                <w:lang w:eastAsia="zh-TW"/>
              </w:rPr>
              <w:t>部分實得分數</w:t>
            </w:r>
          </w:p>
          <w:p w:rsidR="009D03C7" w:rsidRPr="00EC541D" w:rsidRDefault="009D03C7" w:rsidP="009D03C7">
            <w:pPr>
              <w:snapToGrid w:val="0"/>
              <w:spacing w:after="0" w:line="240" w:lineRule="exact"/>
              <w:jc w:val="center"/>
              <w:rPr>
                <w:rFonts w:eastAsia="標楷體"/>
                <w:bCs/>
                <w:sz w:val="28"/>
                <w:szCs w:val="28"/>
                <w:lang w:eastAsia="zh-TW"/>
              </w:rPr>
            </w:pPr>
            <w:r w:rsidRPr="00EC541D">
              <w:rPr>
                <w:rFonts w:ascii="標楷體" w:eastAsia="標楷體" w:hAnsi="標楷體"/>
                <w:bCs/>
                <w:color w:val="000000"/>
                <w:sz w:val="21"/>
                <w:szCs w:val="21"/>
                <w:lang w:eastAsia="zh-TW"/>
              </w:rPr>
              <w:t>C</w:t>
            </w:r>
            <w:r w:rsidRPr="00EC541D">
              <w:rPr>
                <w:rFonts w:ascii="標楷體" w:eastAsia="標楷體" w:hAnsi="標楷體" w:hint="eastAsia"/>
                <w:bCs/>
                <w:color w:val="000000"/>
                <w:sz w:val="21"/>
                <w:szCs w:val="21"/>
                <w:lang w:eastAsia="zh-TW"/>
              </w:rPr>
              <w:t>＝c1</w:t>
            </w:r>
            <w:r w:rsidRPr="00EC541D">
              <w:rPr>
                <w:rFonts w:ascii="標楷體" w:eastAsia="標楷體" w:hAnsi="標楷體"/>
                <w:bCs/>
                <w:color w:val="000000"/>
                <w:sz w:val="21"/>
                <w:szCs w:val="21"/>
                <w:lang w:eastAsia="zh-TW"/>
              </w:rPr>
              <w:t xml:space="preserve">× </w:t>
            </w:r>
            <w:r w:rsidRPr="00EC541D">
              <w:rPr>
                <w:rFonts w:ascii="標楷體" w:eastAsia="標楷體" w:hAnsi="標楷體" w:hint="eastAsia"/>
                <w:bCs/>
                <w:color w:val="000000"/>
                <w:sz w:val="21"/>
                <w:szCs w:val="21"/>
                <w:lang w:eastAsia="zh-TW"/>
              </w:rPr>
              <w:t>15%</w:t>
            </w:r>
          </w:p>
        </w:tc>
      </w:tr>
      <w:tr w:rsidR="009D03C7" w:rsidRPr="00EC541D" w:rsidTr="009D03C7">
        <w:trPr>
          <w:cantSplit/>
          <w:trHeight w:val="564"/>
          <w:jc w:val="center"/>
        </w:trPr>
        <w:tc>
          <w:tcPr>
            <w:tcW w:w="1101" w:type="pct"/>
            <w:gridSpan w:val="2"/>
            <w:tcBorders>
              <w:top w:val="single" w:sz="4" w:space="0" w:color="auto"/>
              <w:left w:val="single" w:sz="12" w:space="0" w:color="auto"/>
              <w:bottom w:val="single" w:sz="12" w:space="0" w:color="auto"/>
            </w:tcBorders>
            <w:vAlign w:val="center"/>
          </w:tcPr>
          <w:p w:rsidR="009D03C7" w:rsidRPr="00EC541D" w:rsidRDefault="009D03C7" w:rsidP="009D03C7">
            <w:pPr>
              <w:spacing w:after="0"/>
              <w:ind w:right="-28"/>
              <w:jc w:val="distribute"/>
              <w:rPr>
                <w:rFonts w:eastAsia="標楷體"/>
                <w:sz w:val="24"/>
                <w:szCs w:val="24"/>
              </w:rPr>
            </w:pPr>
            <w:r w:rsidRPr="00EC541D">
              <w:rPr>
                <w:rFonts w:eastAsia="標楷體"/>
                <w:spacing w:val="-20"/>
                <w:sz w:val="24"/>
                <w:szCs w:val="24"/>
              </w:rPr>
              <w:t>系</w:t>
            </w:r>
            <w:r w:rsidRPr="00EC541D">
              <w:rPr>
                <w:rFonts w:eastAsia="標楷體" w:hint="eastAsia"/>
                <w:color w:val="FF0000"/>
                <w:spacing w:val="-20"/>
                <w:sz w:val="24"/>
                <w:szCs w:val="24"/>
                <w:u w:val="single"/>
              </w:rPr>
              <w:t>教評會召集人簽</w:t>
            </w:r>
            <w:r w:rsidRPr="00EC541D">
              <w:rPr>
                <w:rFonts w:eastAsia="標楷體"/>
                <w:bCs/>
                <w:sz w:val="24"/>
                <w:szCs w:val="24"/>
              </w:rPr>
              <w:t>章</w:t>
            </w:r>
          </w:p>
        </w:tc>
        <w:tc>
          <w:tcPr>
            <w:tcW w:w="3899" w:type="pct"/>
            <w:gridSpan w:val="6"/>
            <w:tcBorders>
              <w:top w:val="single" w:sz="4" w:space="0" w:color="auto"/>
              <w:bottom w:val="single" w:sz="12" w:space="0" w:color="auto"/>
              <w:right w:val="single" w:sz="12" w:space="0" w:color="auto"/>
            </w:tcBorders>
            <w:vAlign w:val="center"/>
          </w:tcPr>
          <w:p w:rsidR="009D03C7" w:rsidRPr="00EC541D" w:rsidRDefault="009D03C7" w:rsidP="00B27047">
            <w:pPr>
              <w:ind w:right="-28"/>
              <w:jc w:val="center"/>
              <w:rPr>
                <w:rFonts w:eastAsia="標楷體"/>
              </w:rPr>
            </w:pPr>
          </w:p>
        </w:tc>
      </w:tr>
    </w:tbl>
    <w:p w:rsidR="009D03C7" w:rsidRPr="00EC541D" w:rsidRDefault="009D03C7" w:rsidP="009D03C7">
      <w:pPr>
        <w:spacing w:line="220" w:lineRule="exact"/>
        <w:ind w:right="-28"/>
        <w:rPr>
          <w:rFonts w:eastAsia="標楷體"/>
        </w:rPr>
      </w:pPr>
      <w:r w:rsidRPr="00EC541D">
        <w:rPr>
          <w:rFonts w:eastAsia="標楷體"/>
        </w:rPr>
        <w:t>填表說明：</w:t>
      </w:r>
    </w:p>
    <w:p w:rsidR="009D03C7" w:rsidRPr="00EC541D" w:rsidRDefault="009D03C7" w:rsidP="009D03C7">
      <w:pPr>
        <w:spacing w:after="0" w:line="220" w:lineRule="exact"/>
        <w:ind w:left="392" w:right="-28" w:hangingChars="178" w:hanging="392"/>
        <w:rPr>
          <w:rFonts w:eastAsia="標楷體"/>
          <w:sz w:val="20"/>
          <w:szCs w:val="20"/>
          <w:lang w:eastAsia="zh-TW"/>
        </w:rPr>
      </w:pPr>
      <w:r w:rsidRPr="00EC541D">
        <w:rPr>
          <w:rFonts w:eastAsia="標楷體"/>
          <w:lang w:eastAsia="zh-TW"/>
        </w:rPr>
        <w:t xml:space="preserve">1. </w:t>
      </w:r>
      <w:r w:rsidRPr="00EC541D">
        <w:rPr>
          <w:rFonts w:eastAsia="標楷體"/>
          <w:sz w:val="20"/>
          <w:szCs w:val="20"/>
          <w:lang w:eastAsia="zh-TW"/>
        </w:rPr>
        <w:t xml:space="preserve"> Aa</w:t>
      </w:r>
      <w:r w:rsidRPr="00EC541D">
        <w:rPr>
          <w:rFonts w:eastAsia="標楷體"/>
          <w:sz w:val="20"/>
          <w:szCs w:val="20"/>
          <w:lang w:eastAsia="zh-TW"/>
        </w:rPr>
        <w:t>表共同說明：計畫主持人、共同主持人及協同主持人之分數</w:t>
      </w:r>
      <w:proofErr w:type="gramStart"/>
      <w:r w:rsidRPr="00EC541D">
        <w:rPr>
          <w:rFonts w:eastAsia="標楷體"/>
          <w:sz w:val="20"/>
          <w:szCs w:val="20"/>
          <w:lang w:eastAsia="zh-TW"/>
        </w:rPr>
        <w:t>採</w:t>
      </w:r>
      <w:proofErr w:type="gramEnd"/>
      <w:r w:rsidRPr="00EC541D">
        <w:rPr>
          <w:rFonts w:eastAsia="標楷體"/>
          <w:sz w:val="20"/>
          <w:szCs w:val="20"/>
          <w:lang w:eastAsia="zh-TW"/>
        </w:rPr>
        <w:t>計比</w:t>
      </w:r>
      <w:r w:rsidRPr="00EC541D">
        <w:rPr>
          <w:rFonts w:eastAsia="標楷體" w:hint="eastAsia"/>
          <w:color w:val="FF0000"/>
          <w:sz w:val="20"/>
          <w:szCs w:val="20"/>
          <w:lang w:eastAsia="zh-TW"/>
        </w:rPr>
        <w:t>率</w:t>
      </w:r>
      <w:r w:rsidRPr="00EC541D">
        <w:rPr>
          <w:rFonts w:eastAsia="標楷體"/>
          <w:sz w:val="20"/>
          <w:szCs w:val="20"/>
          <w:lang w:eastAsia="zh-TW"/>
        </w:rPr>
        <w:t>為主持人</w:t>
      </w:r>
      <w:r w:rsidRPr="00EC541D">
        <w:rPr>
          <w:rFonts w:eastAsia="標楷體"/>
          <w:sz w:val="20"/>
          <w:szCs w:val="20"/>
          <w:lang w:eastAsia="zh-TW"/>
        </w:rPr>
        <w:t>100</w:t>
      </w:r>
      <w:r w:rsidRPr="00EC541D">
        <w:rPr>
          <w:rFonts w:eastAsia="標楷體"/>
          <w:sz w:val="20"/>
          <w:szCs w:val="20"/>
          <w:lang w:eastAsia="zh-TW"/>
        </w:rPr>
        <w:t>％；共同主持人</w:t>
      </w:r>
      <w:r w:rsidRPr="00EC541D">
        <w:rPr>
          <w:rFonts w:eastAsia="標楷體"/>
          <w:sz w:val="20"/>
          <w:szCs w:val="20"/>
          <w:lang w:eastAsia="zh-TW"/>
        </w:rPr>
        <w:t>50</w:t>
      </w:r>
      <w:r w:rsidRPr="00EC541D">
        <w:rPr>
          <w:rFonts w:eastAsia="標楷體"/>
          <w:sz w:val="20"/>
          <w:szCs w:val="20"/>
          <w:lang w:eastAsia="zh-TW"/>
        </w:rPr>
        <w:t>％；協同主持人</w:t>
      </w:r>
      <w:r w:rsidRPr="00EC541D">
        <w:rPr>
          <w:rFonts w:eastAsia="標楷體"/>
          <w:sz w:val="20"/>
          <w:szCs w:val="20"/>
          <w:lang w:eastAsia="zh-TW"/>
        </w:rPr>
        <w:t>25</w:t>
      </w:r>
      <w:r w:rsidRPr="00EC541D">
        <w:rPr>
          <w:rFonts w:eastAsia="標楷體"/>
          <w:sz w:val="20"/>
          <w:szCs w:val="20"/>
          <w:lang w:eastAsia="zh-TW"/>
        </w:rPr>
        <w:t>％。</w:t>
      </w:r>
      <w:proofErr w:type="gramStart"/>
      <w:r w:rsidRPr="00EC541D">
        <w:rPr>
          <w:rFonts w:eastAsia="標楷體"/>
          <w:sz w:val="20"/>
          <w:szCs w:val="20"/>
          <w:lang w:eastAsia="zh-TW"/>
        </w:rPr>
        <w:t>（</w:t>
      </w:r>
      <w:proofErr w:type="gramEnd"/>
      <w:r w:rsidRPr="00EC541D">
        <w:rPr>
          <w:rFonts w:eastAsia="標楷體"/>
          <w:sz w:val="20"/>
          <w:szCs w:val="20"/>
          <w:lang w:eastAsia="zh-TW"/>
        </w:rPr>
        <w:t>若計畫經費未撥入共同</w:t>
      </w:r>
      <w:r w:rsidRPr="00EC541D">
        <w:rPr>
          <w:rFonts w:eastAsia="標楷體"/>
          <w:sz w:val="20"/>
          <w:szCs w:val="20"/>
          <w:lang w:eastAsia="zh-TW"/>
        </w:rPr>
        <w:t>/</w:t>
      </w:r>
      <w:r w:rsidRPr="00EC541D">
        <w:rPr>
          <w:rFonts w:eastAsia="標楷體"/>
          <w:sz w:val="20"/>
          <w:szCs w:val="20"/>
          <w:lang w:eastAsia="zh-TW"/>
        </w:rPr>
        <w:t>協同主持人帳戶下，每件研究計畫有數位共同、協同主持人時，由其平均分配該項分數</w:t>
      </w:r>
      <w:r w:rsidRPr="00EC541D">
        <w:rPr>
          <w:rFonts w:ascii="標楷體" w:eastAsia="標楷體" w:hAnsi="標楷體"/>
          <w:color w:val="FF0000"/>
          <w:sz w:val="20"/>
          <w:szCs w:val="20"/>
          <w:u w:val="single"/>
          <w:lang w:eastAsia="zh-TW"/>
        </w:rPr>
        <w:t>；</w:t>
      </w:r>
      <w:proofErr w:type="gramStart"/>
      <w:r w:rsidRPr="00EC541D">
        <w:rPr>
          <w:rFonts w:ascii="標楷體" w:eastAsia="標楷體" w:hAnsi="標楷體"/>
          <w:color w:val="FF0000"/>
          <w:sz w:val="20"/>
          <w:szCs w:val="20"/>
          <w:u w:val="single"/>
          <w:lang w:eastAsia="zh-TW"/>
        </w:rPr>
        <w:t>惟</w:t>
      </w:r>
      <w:proofErr w:type="gramEnd"/>
      <w:r w:rsidRPr="00EC541D">
        <w:rPr>
          <w:rFonts w:ascii="標楷體" w:eastAsia="標楷體" w:hAnsi="標楷體"/>
          <w:color w:val="FF0000"/>
          <w:sz w:val="20"/>
          <w:szCs w:val="20"/>
          <w:u w:val="single"/>
          <w:lang w:eastAsia="zh-TW"/>
        </w:rPr>
        <w:t>國家科學及技術委員會計畫有核予共同主持人主持費者，共同主持人之分數依共同主持人主持費占計畫主持人主持費之比率</w:t>
      </w:r>
      <w:proofErr w:type="gramStart"/>
      <w:r w:rsidRPr="00EC541D">
        <w:rPr>
          <w:rFonts w:ascii="標楷體" w:eastAsia="標楷體" w:hAnsi="標楷體"/>
          <w:color w:val="FF0000"/>
          <w:sz w:val="20"/>
          <w:szCs w:val="20"/>
          <w:u w:val="single"/>
          <w:lang w:eastAsia="zh-TW"/>
        </w:rPr>
        <w:t>採</w:t>
      </w:r>
      <w:proofErr w:type="gramEnd"/>
      <w:r w:rsidRPr="00EC541D">
        <w:rPr>
          <w:rFonts w:ascii="標楷體" w:eastAsia="標楷體" w:hAnsi="標楷體"/>
          <w:color w:val="FF0000"/>
          <w:sz w:val="20"/>
          <w:szCs w:val="20"/>
          <w:u w:val="single"/>
          <w:lang w:eastAsia="zh-TW"/>
        </w:rPr>
        <w:t>計，如主持人</w:t>
      </w:r>
      <w:proofErr w:type="gramStart"/>
      <w:r w:rsidRPr="00EC541D">
        <w:rPr>
          <w:rFonts w:ascii="標楷體" w:eastAsia="標楷體" w:hAnsi="標楷體"/>
          <w:color w:val="FF0000"/>
          <w:sz w:val="20"/>
          <w:szCs w:val="20"/>
          <w:u w:val="single"/>
          <w:lang w:eastAsia="zh-TW"/>
        </w:rPr>
        <w:t>不</w:t>
      </w:r>
      <w:proofErr w:type="gramEnd"/>
      <w:r w:rsidRPr="00EC541D">
        <w:rPr>
          <w:rFonts w:ascii="標楷體" w:eastAsia="標楷體" w:hAnsi="標楷體"/>
          <w:color w:val="FF0000"/>
          <w:sz w:val="20"/>
          <w:szCs w:val="20"/>
          <w:u w:val="single"/>
          <w:lang w:eastAsia="zh-TW"/>
        </w:rPr>
        <w:t>支領主持費則以專題研究計畫主持人主持費為計算基礎。</w:t>
      </w:r>
      <w:r w:rsidRPr="00EC541D">
        <w:rPr>
          <w:rFonts w:eastAsia="標楷體"/>
          <w:sz w:val="20"/>
          <w:szCs w:val="20"/>
          <w:lang w:eastAsia="zh-TW"/>
        </w:rPr>
        <w:t>）</w:t>
      </w:r>
    </w:p>
    <w:p w:rsidR="009D03C7" w:rsidRPr="00EC541D" w:rsidRDefault="009D03C7" w:rsidP="009D03C7">
      <w:pPr>
        <w:spacing w:after="0" w:line="220" w:lineRule="exact"/>
        <w:ind w:left="356" w:right="-28" w:hangingChars="178" w:hanging="356"/>
        <w:rPr>
          <w:rFonts w:eastAsia="標楷體"/>
          <w:sz w:val="20"/>
          <w:szCs w:val="20"/>
          <w:lang w:eastAsia="zh-TW"/>
        </w:rPr>
      </w:pPr>
      <w:r w:rsidRPr="00EC541D">
        <w:rPr>
          <w:rFonts w:eastAsia="標楷體"/>
          <w:sz w:val="20"/>
          <w:szCs w:val="20"/>
          <w:lang w:eastAsia="zh-TW"/>
        </w:rPr>
        <w:t xml:space="preserve">2.  </w:t>
      </w:r>
      <w:r w:rsidRPr="00EC541D">
        <w:rPr>
          <w:rFonts w:ascii="標楷體" w:eastAsia="標楷體" w:hAnsi="標楷體" w:hint="eastAsia"/>
          <w:color w:val="000000"/>
          <w:sz w:val="20"/>
          <w:szCs w:val="20"/>
          <w:lang w:eastAsia="zh-TW"/>
        </w:rPr>
        <w:t>教師升等之評審標準，以研究項目</w:t>
      </w:r>
      <w:r w:rsidRPr="00EC541D">
        <w:rPr>
          <w:rFonts w:ascii="標楷體" w:eastAsia="標楷體" w:hAnsi="標楷體" w:hint="eastAsia"/>
          <w:color w:val="FF0000"/>
          <w:sz w:val="20"/>
          <w:szCs w:val="20"/>
          <w:lang w:eastAsia="zh-TW"/>
        </w:rPr>
        <w:t>占</w:t>
      </w:r>
      <w:r w:rsidRPr="00EC541D">
        <w:rPr>
          <w:rFonts w:ascii="標楷體" w:eastAsia="標楷體" w:hAnsi="標楷體" w:hint="eastAsia"/>
          <w:bCs/>
          <w:color w:val="000000"/>
          <w:sz w:val="20"/>
          <w:szCs w:val="20"/>
          <w:lang w:eastAsia="zh-TW"/>
        </w:rPr>
        <w:t>55</w:t>
      </w:r>
      <w:proofErr w:type="gramStart"/>
      <w:r w:rsidRPr="00EC541D">
        <w:rPr>
          <w:rFonts w:ascii="標楷體" w:eastAsia="標楷體" w:hAnsi="標楷體" w:hint="eastAsia"/>
          <w:color w:val="000000"/>
          <w:sz w:val="20"/>
          <w:szCs w:val="20"/>
          <w:lang w:eastAsia="zh-TW"/>
        </w:rPr>
        <w:t>﹪</w:t>
      </w:r>
      <w:proofErr w:type="gramEnd"/>
      <w:r w:rsidRPr="00EC541D">
        <w:rPr>
          <w:rFonts w:ascii="標楷體" w:eastAsia="標楷體" w:hAnsi="標楷體" w:hint="eastAsia"/>
          <w:color w:val="000000"/>
          <w:sz w:val="20"/>
          <w:szCs w:val="20"/>
          <w:lang w:eastAsia="zh-TW"/>
        </w:rPr>
        <w:t>，教學項目</w:t>
      </w:r>
      <w:r w:rsidRPr="00EC541D">
        <w:rPr>
          <w:rFonts w:ascii="標楷體" w:eastAsia="標楷體" w:hAnsi="標楷體" w:hint="eastAsia"/>
          <w:color w:val="FF0000"/>
          <w:sz w:val="20"/>
          <w:szCs w:val="20"/>
          <w:lang w:eastAsia="zh-TW"/>
        </w:rPr>
        <w:t>占</w:t>
      </w:r>
      <w:r w:rsidRPr="00EC541D">
        <w:rPr>
          <w:rFonts w:ascii="標楷體" w:eastAsia="標楷體" w:hAnsi="標楷體" w:hint="eastAsia"/>
          <w:bCs/>
          <w:color w:val="000000"/>
          <w:sz w:val="20"/>
          <w:szCs w:val="20"/>
          <w:lang w:eastAsia="zh-TW"/>
        </w:rPr>
        <w:t>30</w:t>
      </w:r>
      <w:proofErr w:type="gramStart"/>
      <w:r w:rsidRPr="00EC541D">
        <w:rPr>
          <w:rFonts w:ascii="標楷體" w:eastAsia="標楷體" w:hAnsi="標楷體" w:hint="eastAsia"/>
          <w:color w:val="000000"/>
          <w:sz w:val="20"/>
          <w:szCs w:val="20"/>
          <w:lang w:eastAsia="zh-TW"/>
        </w:rPr>
        <w:t>﹪</w:t>
      </w:r>
      <w:proofErr w:type="gramEnd"/>
      <w:r w:rsidRPr="00EC541D">
        <w:rPr>
          <w:rFonts w:ascii="標楷體" w:eastAsia="標楷體" w:hAnsi="標楷體" w:hint="eastAsia"/>
          <w:color w:val="000000"/>
          <w:sz w:val="20"/>
          <w:szCs w:val="20"/>
          <w:lang w:eastAsia="zh-TW"/>
        </w:rPr>
        <w:t>，服務項目</w:t>
      </w:r>
      <w:r w:rsidRPr="00EC541D">
        <w:rPr>
          <w:rFonts w:ascii="標楷體" w:eastAsia="標楷體" w:hAnsi="標楷體" w:hint="eastAsia"/>
          <w:color w:val="FF0000"/>
          <w:sz w:val="20"/>
          <w:szCs w:val="20"/>
          <w:lang w:eastAsia="zh-TW"/>
        </w:rPr>
        <w:t>占</w:t>
      </w:r>
      <w:r w:rsidRPr="00EC541D">
        <w:rPr>
          <w:rFonts w:ascii="標楷體" w:eastAsia="標楷體" w:hAnsi="標楷體" w:hint="eastAsia"/>
          <w:color w:val="000000"/>
          <w:sz w:val="20"/>
          <w:szCs w:val="20"/>
          <w:lang w:eastAsia="zh-TW"/>
        </w:rPr>
        <w:t>百分之</w:t>
      </w:r>
      <w:proofErr w:type="gramStart"/>
      <w:r w:rsidRPr="00EC541D">
        <w:rPr>
          <w:rFonts w:ascii="標楷體" w:eastAsia="標楷體" w:hAnsi="標楷體" w:hint="eastAsia"/>
          <w:color w:val="000000"/>
          <w:sz w:val="20"/>
          <w:szCs w:val="20"/>
          <w:lang w:eastAsia="zh-TW"/>
        </w:rPr>
        <w:t>15﹪</w:t>
      </w:r>
      <w:proofErr w:type="gramEnd"/>
      <w:r w:rsidRPr="00EC541D">
        <w:rPr>
          <w:rFonts w:ascii="標楷體" w:eastAsia="標楷體" w:hAnsi="標楷體" w:hint="eastAsia"/>
          <w:color w:val="000000"/>
          <w:sz w:val="20"/>
          <w:szCs w:val="20"/>
          <w:lang w:eastAsia="zh-TW"/>
        </w:rPr>
        <w:t>，滿分為100分</w:t>
      </w:r>
      <w:r w:rsidRPr="00EC541D">
        <w:rPr>
          <w:rFonts w:ascii="標楷體" w:eastAsia="標楷體" w:hAnsi="標楷體"/>
          <w:color w:val="000000"/>
          <w:sz w:val="20"/>
          <w:szCs w:val="20"/>
          <w:lang w:eastAsia="zh-TW"/>
        </w:rPr>
        <w:t>。</w:t>
      </w:r>
      <w:proofErr w:type="gramStart"/>
      <w:r w:rsidRPr="00EC541D">
        <w:rPr>
          <w:rFonts w:ascii="標楷體" w:eastAsia="標楷體" w:hAnsi="標楷體" w:hint="eastAsia"/>
          <w:color w:val="FF0000"/>
          <w:sz w:val="20"/>
          <w:szCs w:val="20"/>
          <w:u w:val="single"/>
          <w:lang w:eastAsia="zh-TW"/>
        </w:rPr>
        <w:t>惟系</w:t>
      </w:r>
      <w:proofErr w:type="gramEnd"/>
      <w:r w:rsidRPr="00EC541D">
        <w:rPr>
          <w:rFonts w:ascii="標楷體" w:eastAsia="標楷體" w:hAnsi="標楷體" w:hint="eastAsia"/>
          <w:color w:val="FF0000"/>
          <w:sz w:val="20"/>
          <w:szCs w:val="20"/>
          <w:u w:val="single"/>
          <w:lang w:eastAsia="zh-TW"/>
        </w:rPr>
        <w:t>、所、中心、學位學程未辦理外審，僅評分A2非外審成績，「研究」成績不須計分，</w:t>
      </w:r>
      <w:proofErr w:type="gramStart"/>
      <w:r w:rsidRPr="00EC541D">
        <w:rPr>
          <w:rFonts w:ascii="標楷體" w:eastAsia="標楷體" w:hAnsi="標楷體" w:hint="eastAsia"/>
          <w:color w:val="FF0000"/>
          <w:sz w:val="20"/>
          <w:szCs w:val="20"/>
          <w:u w:val="single"/>
          <w:lang w:eastAsia="zh-TW"/>
        </w:rPr>
        <w:t>爰</w:t>
      </w:r>
      <w:proofErr w:type="gramEnd"/>
      <w:r w:rsidRPr="00EC541D">
        <w:rPr>
          <w:rFonts w:ascii="標楷體" w:eastAsia="標楷體" w:hAnsi="標楷體" w:hint="eastAsia"/>
          <w:color w:val="FF0000"/>
          <w:sz w:val="20"/>
          <w:szCs w:val="20"/>
          <w:u w:val="single"/>
          <w:lang w:eastAsia="zh-TW"/>
        </w:rPr>
        <w:t>「教學」、「服務」成績應達70分以上，經本系教評會審議通過後</w:t>
      </w:r>
      <w:r w:rsidRPr="00EC541D">
        <w:rPr>
          <w:rFonts w:ascii="標楷體" w:eastAsia="標楷體" w:hAnsi="標楷體" w:hint="eastAsia"/>
          <w:sz w:val="20"/>
          <w:szCs w:val="20"/>
          <w:lang w:eastAsia="zh-TW"/>
        </w:rPr>
        <w:t>，</w:t>
      </w:r>
      <w:r w:rsidRPr="00EC541D">
        <w:rPr>
          <w:rFonts w:ascii="標楷體" w:eastAsia="標楷體" w:hAnsi="標楷體" w:hint="eastAsia"/>
          <w:color w:val="000000"/>
          <w:sz w:val="20"/>
          <w:szCs w:val="20"/>
          <w:lang w:eastAsia="zh-TW"/>
        </w:rPr>
        <w:t>始予提送院級教師評審委員會審議</w:t>
      </w:r>
      <w:r w:rsidRPr="00EC541D">
        <w:rPr>
          <w:rFonts w:eastAsia="標楷體"/>
          <w:sz w:val="20"/>
          <w:szCs w:val="20"/>
          <w:lang w:eastAsia="zh-TW"/>
        </w:rPr>
        <w:t>。</w:t>
      </w:r>
    </w:p>
    <w:p w:rsidR="009D03C7" w:rsidRPr="00EC541D" w:rsidRDefault="009D03C7" w:rsidP="009D03C7">
      <w:pPr>
        <w:spacing w:after="0" w:line="220" w:lineRule="exact"/>
        <w:ind w:left="356" w:right="-28" w:hangingChars="178" w:hanging="356"/>
        <w:jc w:val="both"/>
        <w:rPr>
          <w:rFonts w:eastAsia="標楷體"/>
          <w:sz w:val="20"/>
          <w:szCs w:val="20"/>
          <w:lang w:eastAsia="zh-TW"/>
        </w:rPr>
      </w:pPr>
      <w:r w:rsidRPr="00EC541D">
        <w:rPr>
          <w:rFonts w:eastAsia="標楷體" w:hint="eastAsia"/>
          <w:sz w:val="20"/>
          <w:szCs w:val="20"/>
          <w:lang w:eastAsia="zh-TW"/>
        </w:rPr>
        <w:t>3</w:t>
      </w:r>
      <w:r w:rsidRPr="00EC541D">
        <w:rPr>
          <w:rFonts w:eastAsia="標楷體"/>
          <w:sz w:val="20"/>
          <w:szCs w:val="20"/>
          <w:lang w:eastAsia="zh-TW"/>
        </w:rPr>
        <w:t xml:space="preserve">.  </w:t>
      </w:r>
      <w:r w:rsidRPr="00EC541D">
        <w:rPr>
          <w:rFonts w:eastAsia="標楷體"/>
          <w:sz w:val="20"/>
          <w:szCs w:val="20"/>
          <w:lang w:eastAsia="zh-TW"/>
        </w:rPr>
        <w:t>「</w:t>
      </w:r>
      <w:r w:rsidRPr="00EC541D">
        <w:rPr>
          <w:rFonts w:eastAsia="標楷體"/>
          <w:sz w:val="20"/>
          <w:szCs w:val="20"/>
          <w:lang w:eastAsia="zh-TW"/>
        </w:rPr>
        <w:t>A.</w:t>
      </w:r>
      <w:r w:rsidRPr="00EC541D">
        <w:rPr>
          <w:rFonts w:eastAsia="標楷體"/>
          <w:sz w:val="20"/>
          <w:szCs w:val="20"/>
          <w:lang w:eastAsia="zh-TW"/>
        </w:rPr>
        <w:t>研究」部分，其代表作及參考作已列入「</w:t>
      </w:r>
      <w:r w:rsidRPr="00EC541D">
        <w:rPr>
          <w:rFonts w:eastAsia="標楷體"/>
          <w:sz w:val="20"/>
          <w:szCs w:val="20"/>
          <w:lang w:eastAsia="zh-TW"/>
        </w:rPr>
        <w:t>A1.</w:t>
      </w:r>
      <w:r w:rsidRPr="00EC541D">
        <w:rPr>
          <w:rFonts w:eastAsia="標楷體"/>
          <w:sz w:val="20"/>
          <w:szCs w:val="20"/>
          <w:lang w:eastAsia="zh-TW"/>
        </w:rPr>
        <w:t>外審成績」之評分，不得再重複列入「</w:t>
      </w:r>
      <w:r w:rsidRPr="00EC541D">
        <w:rPr>
          <w:rFonts w:eastAsia="標楷體"/>
          <w:sz w:val="20"/>
          <w:szCs w:val="20"/>
          <w:lang w:eastAsia="zh-TW"/>
        </w:rPr>
        <w:t>A2.</w:t>
      </w:r>
      <w:r w:rsidRPr="00EC541D">
        <w:rPr>
          <w:rFonts w:eastAsia="標楷體"/>
          <w:sz w:val="20"/>
          <w:szCs w:val="20"/>
          <w:lang w:eastAsia="zh-TW"/>
        </w:rPr>
        <w:t>非外審成績研究計畫獎助、產學合作及其他學術研究成果」項下評分。</w:t>
      </w:r>
    </w:p>
    <w:p w:rsidR="009D03C7" w:rsidRPr="00EC541D" w:rsidRDefault="009D03C7" w:rsidP="009D03C7">
      <w:pPr>
        <w:spacing w:after="0" w:line="220" w:lineRule="exact"/>
        <w:ind w:left="356" w:right="-28" w:hangingChars="178" w:hanging="356"/>
        <w:rPr>
          <w:rFonts w:eastAsia="標楷體"/>
          <w:sz w:val="20"/>
          <w:szCs w:val="20"/>
          <w:lang w:eastAsia="zh-TW"/>
        </w:rPr>
      </w:pPr>
      <w:r w:rsidRPr="00EC541D">
        <w:rPr>
          <w:rFonts w:eastAsia="標楷體" w:hint="eastAsia"/>
          <w:sz w:val="20"/>
          <w:szCs w:val="20"/>
          <w:lang w:eastAsia="zh-TW"/>
        </w:rPr>
        <w:t>4</w:t>
      </w:r>
      <w:r w:rsidRPr="00EC541D">
        <w:rPr>
          <w:rFonts w:eastAsia="標楷體"/>
          <w:sz w:val="20"/>
          <w:szCs w:val="20"/>
          <w:lang w:eastAsia="zh-TW"/>
        </w:rPr>
        <w:t xml:space="preserve">.  </w:t>
      </w:r>
      <w:r w:rsidRPr="00EC541D">
        <w:rPr>
          <w:rFonts w:eastAsia="標楷體"/>
          <w:sz w:val="20"/>
          <w:szCs w:val="20"/>
          <w:lang w:eastAsia="zh-TW"/>
        </w:rPr>
        <w:t>國際性【即參與發表或評論之學者須有</w:t>
      </w:r>
      <w:r w:rsidRPr="00EC541D">
        <w:rPr>
          <w:rFonts w:eastAsia="標楷體"/>
          <w:sz w:val="20"/>
          <w:szCs w:val="20"/>
          <w:lang w:eastAsia="zh-TW"/>
        </w:rPr>
        <w:t>3</w:t>
      </w:r>
      <w:r w:rsidRPr="00EC541D">
        <w:rPr>
          <w:rFonts w:eastAsia="標楷體"/>
          <w:sz w:val="20"/>
          <w:szCs w:val="20"/>
          <w:lang w:eastAsia="zh-TW"/>
        </w:rPr>
        <w:t>個國家以上</w:t>
      </w:r>
      <w:r w:rsidRPr="00EC541D">
        <w:rPr>
          <w:rFonts w:eastAsia="標楷體"/>
          <w:sz w:val="20"/>
          <w:szCs w:val="20"/>
          <w:lang w:eastAsia="zh-TW"/>
        </w:rPr>
        <w:t xml:space="preserve"> (</w:t>
      </w:r>
      <w:r w:rsidRPr="00EC541D">
        <w:rPr>
          <w:rFonts w:eastAsia="標楷體"/>
          <w:sz w:val="20"/>
          <w:szCs w:val="20"/>
          <w:lang w:eastAsia="zh-TW"/>
        </w:rPr>
        <w:t>含</w:t>
      </w:r>
      <w:r w:rsidRPr="00EC541D">
        <w:rPr>
          <w:rFonts w:eastAsia="標楷體"/>
          <w:sz w:val="20"/>
          <w:szCs w:val="20"/>
          <w:lang w:eastAsia="zh-TW"/>
        </w:rPr>
        <w:t>)</w:t>
      </w:r>
      <w:r w:rsidRPr="00EC541D">
        <w:rPr>
          <w:rFonts w:eastAsia="標楷體"/>
          <w:sz w:val="20"/>
          <w:szCs w:val="20"/>
          <w:lang w:eastAsia="zh-TW"/>
        </w:rPr>
        <w:t>】學術團體年會（含研討會）。</w:t>
      </w:r>
    </w:p>
    <w:p w:rsidR="009D03C7" w:rsidRPr="00EC541D" w:rsidRDefault="009D03C7" w:rsidP="009D03C7">
      <w:pPr>
        <w:spacing w:after="0" w:line="220" w:lineRule="exact"/>
        <w:ind w:left="356" w:right="-28" w:hangingChars="178" w:hanging="356"/>
        <w:rPr>
          <w:rFonts w:eastAsia="標楷體"/>
          <w:sz w:val="20"/>
          <w:szCs w:val="20"/>
          <w:lang w:eastAsia="zh-TW"/>
        </w:rPr>
      </w:pPr>
      <w:r w:rsidRPr="00EC541D">
        <w:rPr>
          <w:rFonts w:eastAsia="標楷體" w:hint="eastAsia"/>
          <w:sz w:val="20"/>
          <w:szCs w:val="20"/>
          <w:lang w:eastAsia="zh-TW"/>
        </w:rPr>
        <w:t>5</w:t>
      </w:r>
      <w:r w:rsidRPr="00EC541D">
        <w:rPr>
          <w:rFonts w:eastAsia="標楷體"/>
          <w:sz w:val="20"/>
          <w:szCs w:val="20"/>
          <w:lang w:eastAsia="zh-TW"/>
        </w:rPr>
        <w:t xml:space="preserve">.  </w:t>
      </w:r>
      <w:r w:rsidRPr="00EC541D">
        <w:rPr>
          <w:rFonts w:eastAsia="標楷體"/>
          <w:sz w:val="20"/>
          <w:szCs w:val="20"/>
          <w:lang w:eastAsia="zh-TW"/>
        </w:rPr>
        <w:t>凡藝術或技術類作品之計分，由申請人或系提出固定之國際或全國展會資訊證明資料，經系教評及院教評審議通過公布，作為升等</w:t>
      </w:r>
      <w:r w:rsidRPr="00EC541D">
        <w:rPr>
          <w:rFonts w:eastAsia="標楷體"/>
          <w:sz w:val="20"/>
          <w:szCs w:val="20"/>
          <w:lang w:eastAsia="zh-TW"/>
        </w:rPr>
        <w:t>Ab</w:t>
      </w:r>
      <w:r w:rsidRPr="00EC541D">
        <w:rPr>
          <w:rFonts w:eastAsia="標楷體"/>
          <w:sz w:val="20"/>
          <w:szCs w:val="20"/>
          <w:lang w:eastAsia="zh-TW"/>
        </w:rPr>
        <w:t>項計分之標準。</w:t>
      </w:r>
    </w:p>
    <w:p w:rsidR="009D03C7" w:rsidRPr="00EC541D" w:rsidRDefault="009D03C7" w:rsidP="009D03C7">
      <w:pPr>
        <w:spacing w:after="0" w:line="220" w:lineRule="exact"/>
        <w:ind w:left="356" w:right="-28" w:hangingChars="178" w:hanging="356"/>
        <w:rPr>
          <w:rFonts w:eastAsia="標楷體"/>
          <w:sz w:val="20"/>
          <w:szCs w:val="20"/>
          <w:lang w:eastAsia="zh-TW"/>
        </w:rPr>
      </w:pPr>
      <w:r w:rsidRPr="00EC541D">
        <w:rPr>
          <w:rFonts w:eastAsia="標楷體" w:hint="eastAsia"/>
          <w:sz w:val="20"/>
          <w:szCs w:val="20"/>
          <w:lang w:eastAsia="zh-TW"/>
        </w:rPr>
        <w:t>6</w:t>
      </w:r>
      <w:r w:rsidRPr="00EC541D">
        <w:rPr>
          <w:rFonts w:eastAsia="標楷體"/>
          <w:sz w:val="20"/>
          <w:szCs w:val="20"/>
          <w:lang w:eastAsia="zh-TW"/>
        </w:rPr>
        <w:t>.</w:t>
      </w:r>
      <w:r w:rsidRPr="00EC541D">
        <w:rPr>
          <w:rFonts w:eastAsia="標楷體" w:hint="eastAsia"/>
          <w:sz w:val="20"/>
          <w:szCs w:val="20"/>
          <w:lang w:eastAsia="zh-TW"/>
        </w:rPr>
        <w:t xml:space="preserve">  </w:t>
      </w:r>
      <w:r w:rsidRPr="00EC541D">
        <w:rPr>
          <w:rFonts w:eastAsia="標楷體"/>
          <w:sz w:val="20"/>
          <w:szCs w:val="20"/>
          <w:lang w:eastAsia="zh-TW"/>
        </w:rPr>
        <w:t>教學及服務成績</w:t>
      </w:r>
      <w:proofErr w:type="gramStart"/>
      <w:r w:rsidRPr="00EC541D">
        <w:rPr>
          <w:rFonts w:eastAsia="標楷體"/>
          <w:sz w:val="20"/>
          <w:szCs w:val="20"/>
          <w:lang w:eastAsia="zh-TW"/>
        </w:rPr>
        <w:t>均以</w:t>
      </w:r>
      <w:r w:rsidRPr="00EC541D">
        <w:rPr>
          <w:rFonts w:eastAsia="標楷體" w:hint="eastAsia"/>
          <w:sz w:val="20"/>
          <w:szCs w:val="20"/>
          <w:lang w:eastAsia="zh-TW"/>
        </w:rPr>
        <w:t>系</w:t>
      </w:r>
      <w:r w:rsidRPr="00EC541D">
        <w:rPr>
          <w:rFonts w:eastAsia="標楷體"/>
          <w:sz w:val="20"/>
          <w:szCs w:val="20"/>
          <w:lang w:eastAsia="zh-TW"/>
        </w:rPr>
        <w:t>審</w:t>
      </w:r>
      <w:proofErr w:type="gramEnd"/>
      <w:r w:rsidRPr="00EC541D">
        <w:rPr>
          <w:rFonts w:eastAsia="標楷體"/>
          <w:sz w:val="20"/>
          <w:szCs w:val="20"/>
          <w:lang w:eastAsia="zh-TW"/>
        </w:rPr>
        <w:t>分數為該項目之成績。</w:t>
      </w:r>
    </w:p>
    <w:p w:rsidR="009D03C7" w:rsidRPr="00EC541D" w:rsidRDefault="009D03C7" w:rsidP="009D03C7">
      <w:pPr>
        <w:spacing w:after="0" w:line="220" w:lineRule="exact"/>
        <w:ind w:leftChars="167" w:left="817" w:right="-28" w:hangingChars="225" w:hanging="450"/>
        <w:rPr>
          <w:rFonts w:eastAsia="標楷體"/>
          <w:sz w:val="20"/>
          <w:szCs w:val="20"/>
          <w:lang w:eastAsia="zh-TW"/>
        </w:rPr>
      </w:pPr>
      <w:r w:rsidRPr="00EC541D">
        <w:rPr>
          <w:rFonts w:eastAsia="標楷體"/>
          <w:sz w:val="20"/>
          <w:szCs w:val="20"/>
          <w:lang w:eastAsia="zh-TW"/>
        </w:rPr>
        <w:t>附表、作者順位權數</w:t>
      </w:r>
      <w:r w:rsidRPr="00EC541D">
        <w:rPr>
          <w:rFonts w:eastAsia="標楷體"/>
          <w:sz w:val="20"/>
          <w:szCs w:val="20"/>
          <w:lang w:eastAsia="zh-TW"/>
        </w:rPr>
        <w:t xml:space="preserve"> (</w:t>
      </w:r>
      <w:r w:rsidRPr="00EC541D">
        <w:rPr>
          <w:rFonts w:eastAsia="標楷體"/>
          <w:sz w:val="20"/>
          <w:szCs w:val="20"/>
          <w:lang w:eastAsia="zh-TW"/>
        </w:rPr>
        <w:t>參考論文作者人數及作者順位給分比</w:t>
      </w:r>
      <w:r w:rsidRPr="00EC541D">
        <w:rPr>
          <w:rFonts w:eastAsia="標楷體" w:hint="eastAsia"/>
          <w:color w:val="FF0000"/>
          <w:sz w:val="20"/>
          <w:szCs w:val="20"/>
          <w:lang w:eastAsia="zh-TW"/>
        </w:rPr>
        <w:t>率</w:t>
      </w:r>
      <w:r w:rsidRPr="00EC541D">
        <w:rPr>
          <w:rFonts w:eastAsia="標楷體"/>
          <w:sz w:val="20"/>
          <w:szCs w:val="20"/>
          <w:lang w:eastAsia="zh-TW"/>
        </w:rPr>
        <w:t>表</w:t>
      </w:r>
      <w:r w:rsidRPr="00EC541D">
        <w:rPr>
          <w:rFonts w:eastAsia="標楷體"/>
          <w:sz w:val="20"/>
          <w:szCs w:val="20"/>
          <w:lang w:eastAsia="zh-TW"/>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7"/>
        <w:gridCol w:w="1792"/>
        <w:gridCol w:w="1793"/>
        <w:gridCol w:w="1654"/>
        <w:gridCol w:w="1516"/>
        <w:gridCol w:w="1516"/>
      </w:tblGrid>
      <w:tr w:rsidR="009D03C7" w:rsidRPr="00EC541D" w:rsidTr="00B27047">
        <w:trPr>
          <w:trHeight w:val="331"/>
          <w:jc w:val="center"/>
        </w:trPr>
        <w:tc>
          <w:tcPr>
            <w:tcW w:w="1000" w:type="pct"/>
            <w:tcBorders>
              <w:tl2br w:val="single" w:sz="4" w:space="0" w:color="auto"/>
            </w:tcBorders>
          </w:tcPr>
          <w:p w:rsidR="009D03C7" w:rsidRPr="00EC541D" w:rsidRDefault="009D03C7" w:rsidP="00B27047">
            <w:pPr>
              <w:ind w:right="-28"/>
              <w:jc w:val="right"/>
              <w:rPr>
                <w:rFonts w:eastAsia="標楷體"/>
                <w:snapToGrid w:val="0"/>
                <w:sz w:val="21"/>
                <w:szCs w:val="21"/>
              </w:rPr>
            </w:pPr>
            <w:r w:rsidRPr="00EC541D">
              <w:rPr>
                <w:rFonts w:eastAsia="標楷體"/>
                <w:snapToGrid w:val="0"/>
                <w:sz w:val="21"/>
                <w:szCs w:val="21"/>
              </w:rPr>
              <w:t>順位</w:t>
            </w:r>
          </w:p>
          <w:p w:rsidR="009D03C7" w:rsidRPr="00EC541D" w:rsidRDefault="009D03C7" w:rsidP="00B27047">
            <w:pPr>
              <w:ind w:right="-28"/>
              <w:rPr>
                <w:rFonts w:eastAsia="標楷體"/>
                <w:snapToGrid w:val="0"/>
                <w:sz w:val="21"/>
                <w:szCs w:val="21"/>
                <w:shd w:val="pct15" w:color="auto" w:fill="FFFFFF"/>
              </w:rPr>
            </w:pPr>
            <w:r w:rsidRPr="00EC541D">
              <w:rPr>
                <w:rFonts w:eastAsia="標楷體"/>
                <w:snapToGrid w:val="0"/>
                <w:sz w:val="21"/>
                <w:szCs w:val="21"/>
              </w:rPr>
              <w:t>作者人數</w:t>
            </w:r>
          </w:p>
        </w:tc>
        <w:tc>
          <w:tcPr>
            <w:tcW w:w="867" w:type="pct"/>
            <w:vAlign w:val="center"/>
          </w:tcPr>
          <w:p w:rsidR="009D03C7" w:rsidRPr="00EC541D" w:rsidRDefault="009D03C7" w:rsidP="00B27047">
            <w:pPr>
              <w:ind w:right="-28"/>
              <w:jc w:val="center"/>
              <w:rPr>
                <w:rFonts w:eastAsia="標楷體"/>
                <w:snapToGrid w:val="0"/>
                <w:sz w:val="21"/>
                <w:szCs w:val="21"/>
                <w:shd w:val="pct15" w:color="auto" w:fill="FFFFFF"/>
              </w:rPr>
            </w:pPr>
            <w:r w:rsidRPr="00EC541D">
              <w:rPr>
                <w:rFonts w:eastAsia="標楷體"/>
                <w:snapToGrid w:val="0"/>
                <w:sz w:val="21"/>
                <w:szCs w:val="21"/>
              </w:rPr>
              <w:t>第一</w:t>
            </w:r>
          </w:p>
        </w:tc>
        <w:tc>
          <w:tcPr>
            <w:tcW w:w="867" w:type="pct"/>
            <w:vAlign w:val="center"/>
          </w:tcPr>
          <w:p w:rsidR="009D03C7" w:rsidRPr="00EC541D" w:rsidRDefault="009D03C7" w:rsidP="00B27047">
            <w:pPr>
              <w:ind w:right="-28"/>
              <w:jc w:val="center"/>
              <w:rPr>
                <w:rFonts w:eastAsia="標楷體"/>
                <w:snapToGrid w:val="0"/>
                <w:sz w:val="21"/>
                <w:szCs w:val="21"/>
                <w:shd w:val="pct15" w:color="auto" w:fill="FFFFFF"/>
              </w:rPr>
            </w:pPr>
            <w:r w:rsidRPr="00EC541D">
              <w:rPr>
                <w:rFonts w:eastAsia="標楷體"/>
                <w:snapToGrid w:val="0"/>
                <w:sz w:val="21"/>
                <w:szCs w:val="21"/>
              </w:rPr>
              <w:t>第二</w:t>
            </w:r>
          </w:p>
        </w:tc>
        <w:tc>
          <w:tcPr>
            <w:tcW w:w="800" w:type="pct"/>
            <w:vAlign w:val="center"/>
          </w:tcPr>
          <w:p w:rsidR="009D03C7" w:rsidRPr="00EC541D" w:rsidRDefault="009D03C7" w:rsidP="00B27047">
            <w:pPr>
              <w:ind w:right="-28"/>
              <w:jc w:val="center"/>
              <w:rPr>
                <w:rFonts w:eastAsia="標楷體"/>
                <w:snapToGrid w:val="0"/>
                <w:sz w:val="21"/>
                <w:szCs w:val="21"/>
                <w:shd w:val="pct15" w:color="auto" w:fill="FFFFFF"/>
              </w:rPr>
            </w:pPr>
            <w:r w:rsidRPr="00EC541D">
              <w:rPr>
                <w:rFonts w:eastAsia="標楷體"/>
                <w:snapToGrid w:val="0"/>
                <w:sz w:val="21"/>
                <w:szCs w:val="21"/>
              </w:rPr>
              <w:t>第三</w:t>
            </w:r>
          </w:p>
        </w:tc>
        <w:tc>
          <w:tcPr>
            <w:tcW w:w="733" w:type="pct"/>
            <w:vAlign w:val="center"/>
          </w:tcPr>
          <w:p w:rsidR="009D03C7" w:rsidRPr="00EC541D" w:rsidRDefault="009D03C7" w:rsidP="00B27047">
            <w:pPr>
              <w:ind w:right="-28"/>
              <w:jc w:val="center"/>
              <w:rPr>
                <w:rFonts w:eastAsia="標楷體"/>
                <w:snapToGrid w:val="0"/>
                <w:sz w:val="21"/>
                <w:szCs w:val="21"/>
                <w:shd w:val="pct15" w:color="auto" w:fill="FFFFFF"/>
              </w:rPr>
            </w:pPr>
            <w:r w:rsidRPr="00EC541D">
              <w:rPr>
                <w:rFonts w:eastAsia="標楷體"/>
                <w:snapToGrid w:val="0"/>
                <w:sz w:val="21"/>
                <w:szCs w:val="21"/>
              </w:rPr>
              <w:t>第四</w:t>
            </w:r>
          </w:p>
        </w:tc>
        <w:tc>
          <w:tcPr>
            <w:tcW w:w="733" w:type="pct"/>
            <w:vAlign w:val="center"/>
          </w:tcPr>
          <w:p w:rsidR="009D03C7" w:rsidRPr="00EC541D" w:rsidRDefault="009D03C7" w:rsidP="00B27047">
            <w:pPr>
              <w:ind w:right="-28"/>
              <w:jc w:val="center"/>
              <w:rPr>
                <w:rFonts w:eastAsia="標楷體"/>
                <w:snapToGrid w:val="0"/>
                <w:sz w:val="21"/>
                <w:szCs w:val="21"/>
                <w:shd w:val="pct15" w:color="auto" w:fill="FFFFFF"/>
              </w:rPr>
            </w:pPr>
            <w:r w:rsidRPr="00EC541D">
              <w:rPr>
                <w:rFonts w:eastAsia="標楷體"/>
                <w:snapToGrid w:val="0"/>
                <w:sz w:val="21"/>
                <w:szCs w:val="21"/>
              </w:rPr>
              <w:t>第五</w:t>
            </w:r>
          </w:p>
        </w:tc>
      </w:tr>
      <w:tr w:rsidR="009D03C7" w:rsidRPr="00EC541D" w:rsidTr="00B27047">
        <w:trPr>
          <w:trHeight w:val="113"/>
          <w:jc w:val="center"/>
        </w:trPr>
        <w:tc>
          <w:tcPr>
            <w:tcW w:w="1000" w:type="pct"/>
            <w:vAlign w:val="center"/>
          </w:tcPr>
          <w:p w:rsidR="009D03C7" w:rsidRPr="00EC541D" w:rsidRDefault="009D03C7" w:rsidP="00B27047">
            <w:pPr>
              <w:ind w:right="-28"/>
              <w:jc w:val="center"/>
              <w:rPr>
                <w:rFonts w:eastAsia="標楷體"/>
                <w:snapToGrid w:val="0"/>
                <w:sz w:val="21"/>
                <w:szCs w:val="21"/>
              </w:rPr>
            </w:pPr>
            <w:r w:rsidRPr="00EC541D">
              <w:rPr>
                <w:rFonts w:eastAsia="標楷體"/>
                <w:snapToGrid w:val="0"/>
                <w:sz w:val="21"/>
                <w:szCs w:val="21"/>
              </w:rPr>
              <w:t xml:space="preserve">1 </w:t>
            </w:r>
            <w:r w:rsidRPr="00EC541D">
              <w:rPr>
                <w:rFonts w:eastAsia="標楷體"/>
                <w:snapToGrid w:val="0"/>
                <w:sz w:val="21"/>
                <w:szCs w:val="21"/>
              </w:rPr>
              <w:t>人</w:t>
            </w:r>
          </w:p>
        </w:tc>
        <w:tc>
          <w:tcPr>
            <w:tcW w:w="867" w:type="pct"/>
            <w:vAlign w:val="center"/>
          </w:tcPr>
          <w:p w:rsidR="009D03C7" w:rsidRPr="00EC541D" w:rsidRDefault="009D03C7" w:rsidP="00B27047">
            <w:pPr>
              <w:ind w:right="-28"/>
              <w:jc w:val="center"/>
              <w:rPr>
                <w:rFonts w:eastAsia="標楷體"/>
                <w:snapToGrid w:val="0"/>
                <w:sz w:val="21"/>
                <w:szCs w:val="21"/>
              </w:rPr>
            </w:pPr>
            <w:r w:rsidRPr="00EC541D">
              <w:rPr>
                <w:rFonts w:eastAsia="標楷體"/>
                <w:snapToGrid w:val="0"/>
                <w:sz w:val="21"/>
                <w:szCs w:val="21"/>
              </w:rPr>
              <w:t>100%</w:t>
            </w:r>
          </w:p>
        </w:tc>
        <w:tc>
          <w:tcPr>
            <w:tcW w:w="867" w:type="pct"/>
            <w:vAlign w:val="center"/>
          </w:tcPr>
          <w:p w:rsidR="009D03C7" w:rsidRPr="00EC541D" w:rsidRDefault="009D03C7" w:rsidP="00B27047">
            <w:pPr>
              <w:ind w:right="-28"/>
              <w:jc w:val="center"/>
              <w:rPr>
                <w:rFonts w:eastAsia="標楷體"/>
                <w:snapToGrid w:val="0"/>
                <w:sz w:val="21"/>
                <w:szCs w:val="21"/>
              </w:rPr>
            </w:pPr>
          </w:p>
        </w:tc>
        <w:tc>
          <w:tcPr>
            <w:tcW w:w="800" w:type="pct"/>
            <w:vAlign w:val="center"/>
          </w:tcPr>
          <w:p w:rsidR="009D03C7" w:rsidRPr="00EC541D" w:rsidRDefault="009D03C7" w:rsidP="00B27047">
            <w:pPr>
              <w:ind w:right="-28"/>
              <w:jc w:val="center"/>
              <w:rPr>
                <w:rFonts w:eastAsia="標楷體"/>
                <w:snapToGrid w:val="0"/>
                <w:sz w:val="21"/>
                <w:szCs w:val="21"/>
              </w:rPr>
            </w:pPr>
          </w:p>
        </w:tc>
        <w:tc>
          <w:tcPr>
            <w:tcW w:w="733" w:type="pct"/>
            <w:vAlign w:val="center"/>
          </w:tcPr>
          <w:p w:rsidR="009D03C7" w:rsidRPr="00EC541D" w:rsidRDefault="009D03C7" w:rsidP="00B27047">
            <w:pPr>
              <w:ind w:right="-28"/>
              <w:jc w:val="center"/>
              <w:rPr>
                <w:rFonts w:eastAsia="標楷體"/>
                <w:snapToGrid w:val="0"/>
                <w:sz w:val="21"/>
                <w:szCs w:val="21"/>
              </w:rPr>
            </w:pPr>
          </w:p>
        </w:tc>
        <w:tc>
          <w:tcPr>
            <w:tcW w:w="733" w:type="pct"/>
            <w:vAlign w:val="center"/>
          </w:tcPr>
          <w:p w:rsidR="009D03C7" w:rsidRPr="00EC541D" w:rsidRDefault="009D03C7" w:rsidP="00B27047">
            <w:pPr>
              <w:ind w:right="-28"/>
              <w:jc w:val="center"/>
              <w:rPr>
                <w:rFonts w:eastAsia="標楷體"/>
                <w:snapToGrid w:val="0"/>
                <w:sz w:val="21"/>
                <w:szCs w:val="21"/>
                <w:shd w:val="pct15" w:color="auto" w:fill="FFFFFF"/>
              </w:rPr>
            </w:pPr>
          </w:p>
        </w:tc>
      </w:tr>
      <w:tr w:rsidR="009D03C7" w:rsidRPr="00EC541D" w:rsidTr="00B27047">
        <w:trPr>
          <w:trHeight w:val="283"/>
          <w:jc w:val="center"/>
        </w:trPr>
        <w:tc>
          <w:tcPr>
            <w:tcW w:w="1000" w:type="pct"/>
            <w:vAlign w:val="center"/>
          </w:tcPr>
          <w:p w:rsidR="009D03C7" w:rsidRPr="00EC541D" w:rsidRDefault="009D03C7" w:rsidP="00B27047">
            <w:pPr>
              <w:ind w:right="-28"/>
              <w:jc w:val="center"/>
              <w:rPr>
                <w:rFonts w:eastAsia="標楷體"/>
                <w:snapToGrid w:val="0"/>
                <w:sz w:val="21"/>
                <w:szCs w:val="21"/>
              </w:rPr>
            </w:pPr>
            <w:r w:rsidRPr="00EC541D">
              <w:rPr>
                <w:rFonts w:eastAsia="標楷體"/>
                <w:snapToGrid w:val="0"/>
                <w:sz w:val="21"/>
                <w:szCs w:val="21"/>
              </w:rPr>
              <w:t xml:space="preserve">2 </w:t>
            </w:r>
            <w:r w:rsidRPr="00EC541D">
              <w:rPr>
                <w:rFonts w:eastAsia="標楷體"/>
                <w:snapToGrid w:val="0"/>
                <w:sz w:val="21"/>
                <w:szCs w:val="21"/>
              </w:rPr>
              <w:t>人</w:t>
            </w:r>
          </w:p>
        </w:tc>
        <w:tc>
          <w:tcPr>
            <w:tcW w:w="867" w:type="pct"/>
            <w:vAlign w:val="center"/>
          </w:tcPr>
          <w:p w:rsidR="009D03C7" w:rsidRPr="00EC541D" w:rsidRDefault="009D03C7" w:rsidP="00B27047">
            <w:pPr>
              <w:ind w:right="-28"/>
              <w:jc w:val="center"/>
              <w:rPr>
                <w:rFonts w:eastAsia="標楷體"/>
                <w:snapToGrid w:val="0"/>
                <w:sz w:val="21"/>
                <w:szCs w:val="21"/>
              </w:rPr>
            </w:pPr>
            <w:r w:rsidRPr="00EC541D">
              <w:rPr>
                <w:rFonts w:eastAsia="標楷體"/>
                <w:snapToGrid w:val="0"/>
                <w:sz w:val="21"/>
                <w:szCs w:val="21"/>
              </w:rPr>
              <w:t>80%</w:t>
            </w:r>
          </w:p>
        </w:tc>
        <w:tc>
          <w:tcPr>
            <w:tcW w:w="867" w:type="pct"/>
            <w:vAlign w:val="center"/>
          </w:tcPr>
          <w:p w:rsidR="009D03C7" w:rsidRPr="00EC541D" w:rsidRDefault="009D03C7" w:rsidP="00B27047">
            <w:pPr>
              <w:ind w:right="-28"/>
              <w:jc w:val="center"/>
              <w:rPr>
                <w:rFonts w:eastAsia="標楷體"/>
                <w:snapToGrid w:val="0"/>
                <w:sz w:val="21"/>
                <w:szCs w:val="21"/>
              </w:rPr>
            </w:pPr>
            <w:r w:rsidRPr="00EC541D">
              <w:rPr>
                <w:rFonts w:eastAsia="標楷體"/>
                <w:snapToGrid w:val="0"/>
                <w:sz w:val="21"/>
                <w:szCs w:val="21"/>
              </w:rPr>
              <w:t>40%</w:t>
            </w:r>
          </w:p>
        </w:tc>
        <w:tc>
          <w:tcPr>
            <w:tcW w:w="800" w:type="pct"/>
            <w:vAlign w:val="center"/>
          </w:tcPr>
          <w:p w:rsidR="009D03C7" w:rsidRPr="00EC541D" w:rsidRDefault="009D03C7" w:rsidP="00B27047">
            <w:pPr>
              <w:ind w:right="-28"/>
              <w:jc w:val="center"/>
              <w:rPr>
                <w:rFonts w:eastAsia="標楷體"/>
                <w:snapToGrid w:val="0"/>
                <w:sz w:val="21"/>
                <w:szCs w:val="21"/>
              </w:rPr>
            </w:pPr>
          </w:p>
        </w:tc>
        <w:tc>
          <w:tcPr>
            <w:tcW w:w="733" w:type="pct"/>
            <w:vAlign w:val="center"/>
          </w:tcPr>
          <w:p w:rsidR="009D03C7" w:rsidRPr="00EC541D" w:rsidRDefault="009D03C7" w:rsidP="00B27047">
            <w:pPr>
              <w:ind w:right="-28"/>
              <w:jc w:val="center"/>
              <w:rPr>
                <w:rFonts w:eastAsia="標楷體"/>
                <w:snapToGrid w:val="0"/>
                <w:sz w:val="21"/>
                <w:szCs w:val="21"/>
              </w:rPr>
            </w:pPr>
          </w:p>
        </w:tc>
        <w:tc>
          <w:tcPr>
            <w:tcW w:w="733" w:type="pct"/>
            <w:vAlign w:val="center"/>
          </w:tcPr>
          <w:p w:rsidR="009D03C7" w:rsidRPr="00EC541D" w:rsidRDefault="009D03C7" w:rsidP="00B27047">
            <w:pPr>
              <w:ind w:right="-28"/>
              <w:jc w:val="center"/>
              <w:rPr>
                <w:rFonts w:eastAsia="標楷體"/>
                <w:snapToGrid w:val="0"/>
                <w:sz w:val="21"/>
                <w:szCs w:val="21"/>
                <w:shd w:val="pct15" w:color="auto" w:fill="FFFFFF"/>
              </w:rPr>
            </w:pPr>
          </w:p>
        </w:tc>
      </w:tr>
      <w:tr w:rsidR="009D03C7" w:rsidRPr="00EC541D" w:rsidTr="00B27047">
        <w:trPr>
          <w:trHeight w:val="283"/>
          <w:jc w:val="center"/>
        </w:trPr>
        <w:tc>
          <w:tcPr>
            <w:tcW w:w="1000" w:type="pct"/>
            <w:vAlign w:val="center"/>
          </w:tcPr>
          <w:p w:rsidR="009D03C7" w:rsidRPr="00EC541D" w:rsidRDefault="009D03C7" w:rsidP="00B27047">
            <w:pPr>
              <w:ind w:right="-28"/>
              <w:jc w:val="center"/>
              <w:rPr>
                <w:rFonts w:eastAsia="標楷體"/>
                <w:snapToGrid w:val="0"/>
                <w:sz w:val="21"/>
                <w:szCs w:val="21"/>
              </w:rPr>
            </w:pPr>
            <w:r w:rsidRPr="00EC541D">
              <w:rPr>
                <w:rFonts w:eastAsia="標楷體"/>
                <w:snapToGrid w:val="0"/>
                <w:sz w:val="21"/>
                <w:szCs w:val="21"/>
              </w:rPr>
              <w:t xml:space="preserve">3 </w:t>
            </w:r>
            <w:r w:rsidRPr="00EC541D">
              <w:rPr>
                <w:rFonts w:eastAsia="標楷體"/>
                <w:snapToGrid w:val="0"/>
                <w:sz w:val="21"/>
                <w:szCs w:val="21"/>
              </w:rPr>
              <w:t>人</w:t>
            </w:r>
          </w:p>
        </w:tc>
        <w:tc>
          <w:tcPr>
            <w:tcW w:w="867" w:type="pct"/>
            <w:vAlign w:val="center"/>
          </w:tcPr>
          <w:p w:rsidR="009D03C7" w:rsidRPr="00EC541D" w:rsidRDefault="009D03C7" w:rsidP="00B27047">
            <w:pPr>
              <w:ind w:right="-28"/>
              <w:jc w:val="center"/>
              <w:rPr>
                <w:rFonts w:eastAsia="標楷體"/>
                <w:snapToGrid w:val="0"/>
                <w:sz w:val="21"/>
                <w:szCs w:val="21"/>
              </w:rPr>
            </w:pPr>
            <w:r w:rsidRPr="00EC541D">
              <w:rPr>
                <w:rFonts w:eastAsia="標楷體"/>
                <w:snapToGrid w:val="0"/>
                <w:sz w:val="21"/>
                <w:szCs w:val="21"/>
              </w:rPr>
              <w:t>70%</w:t>
            </w:r>
          </w:p>
        </w:tc>
        <w:tc>
          <w:tcPr>
            <w:tcW w:w="867" w:type="pct"/>
            <w:vAlign w:val="center"/>
          </w:tcPr>
          <w:p w:rsidR="009D03C7" w:rsidRPr="00EC541D" w:rsidRDefault="009D03C7" w:rsidP="00B27047">
            <w:pPr>
              <w:ind w:right="-28"/>
              <w:jc w:val="center"/>
              <w:rPr>
                <w:rFonts w:eastAsia="標楷體"/>
                <w:bCs/>
                <w:snapToGrid w:val="0"/>
                <w:sz w:val="21"/>
                <w:szCs w:val="21"/>
              </w:rPr>
            </w:pPr>
            <w:r w:rsidRPr="00EC541D">
              <w:rPr>
                <w:rFonts w:eastAsia="標楷體"/>
                <w:bCs/>
                <w:snapToGrid w:val="0"/>
                <w:sz w:val="21"/>
                <w:szCs w:val="21"/>
              </w:rPr>
              <w:t>30%</w:t>
            </w:r>
          </w:p>
        </w:tc>
        <w:tc>
          <w:tcPr>
            <w:tcW w:w="800" w:type="pct"/>
            <w:vAlign w:val="center"/>
          </w:tcPr>
          <w:p w:rsidR="009D03C7" w:rsidRPr="00EC541D" w:rsidRDefault="009D03C7" w:rsidP="00B27047">
            <w:pPr>
              <w:ind w:right="-28"/>
              <w:jc w:val="center"/>
              <w:rPr>
                <w:rFonts w:eastAsia="標楷體"/>
                <w:bCs/>
                <w:snapToGrid w:val="0"/>
                <w:sz w:val="21"/>
                <w:szCs w:val="21"/>
              </w:rPr>
            </w:pPr>
            <w:r w:rsidRPr="00EC541D">
              <w:rPr>
                <w:rFonts w:eastAsia="標楷體"/>
                <w:bCs/>
                <w:snapToGrid w:val="0"/>
                <w:sz w:val="21"/>
                <w:szCs w:val="21"/>
              </w:rPr>
              <w:t>20%</w:t>
            </w:r>
          </w:p>
        </w:tc>
        <w:tc>
          <w:tcPr>
            <w:tcW w:w="733" w:type="pct"/>
            <w:vAlign w:val="center"/>
          </w:tcPr>
          <w:p w:rsidR="009D03C7" w:rsidRPr="00EC541D" w:rsidRDefault="009D03C7" w:rsidP="00B27047">
            <w:pPr>
              <w:ind w:right="-28"/>
              <w:jc w:val="center"/>
              <w:rPr>
                <w:rFonts w:eastAsia="標楷體"/>
                <w:snapToGrid w:val="0"/>
                <w:sz w:val="21"/>
                <w:szCs w:val="21"/>
              </w:rPr>
            </w:pPr>
          </w:p>
        </w:tc>
        <w:tc>
          <w:tcPr>
            <w:tcW w:w="733" w:type="pct"/>
            <w:vAlign w:val="center"/>
          </w:tcPr>
          <w:p w:rsidR="009D03C7" w:rsidRPr="00EC541D" w:rsidRDefault="009D03C7" w:rsidP="00B27047">
            <w:pPr>
              <w:ind w:right="-28"/>
              <w:jc w:val="center"/>
              <w:rPr>
                <w:rFonts w:eastAsia="標楷體"/>
                <w:snapToGrid w:val="0"/>
                <w:sz w:val="21"/>
                <w:szCs w:val="21"/>
                <w:shd w:val="pct15" w:color="auto" w:fill="FFFFFF"/>
              </w:rPr>
            </w:pPr>
          </w:p>
        </w:tc>
      </w:tr>
      <w:tr w:rsidR="009D03C7" w:rsidRPr="00EC541D" w:rsidTr="00B27047">
        <w:trPr>
          <w:trHeight w:val="283"/>
          <w:jc w:val="center"/>
        </w:trPr>
        <w:tc>
          <w:tcPr>
            <w:tcW w:w="1000" w:type="pct"/>
            <w:vAlign w:val="center"/>
          </w:tcPr>
          <w:p w:rsidR="009D03C7" w:rsidRPr="00EC541D" w:rsidRDefault="009D03C7" w:rsidP="00B27047">
            <w:pPr>
              <w:ind w:right="-28"/>
              <w:jc w:val="center"/>
              <w:rPr>
                <w:rFonts w:eastAsia="標楷體"/>
                <w:snapToGrid w:val="0"/>
                <w:sz w:val="21"/>
                <w:szCs w:val="21"/>
              </w:rPr>
            </w:pPr>
            <w:r w:rsidRPr="00EC541D">
              <w:rPr>
                <w:rFonts w:eastAsia="標楷體"/>
                <w:snapToGrid w:val="0"/>
                <w:sz w:val="21"/>
                <w:szCs w:val="21"/>
              </w:rPr>
              <w:t xml:space="preserve">4 </w:t>
            </w:r>
            <w:r w:rsidRPr="00EC541D">
              <w:rPr>
                <w:rFonts w:eastAsia="標楷體"/>
                <w:snapToGrid w:val="0"/>
                <w:sz w:val="21"/>
                <w:szCs w:val="21"/>
              </w:rPr>
              <w:t>人</w:t>
            </w:r>
          </w:p>
        </w:tc>
        <w:tc>
          <w:tcPr>
            <w:tcW w:w="867" w:type="pct"/>
            <w:vAlign w:val="center"/>
          </w:tcPr>
          <w:p w:rsidR="009D03C7" w:rsidRPr="00EC541D" w:rsidRDefault="009D03C7" w:rsidP="00B27047">
            <w:pPr>
              <w:ind w:right="-28"/>
              <w:jc w:val="center"/>
              <w:rPr>
                <w:rFonts w:eastAsia="標楷體"/>
                <w:snapToGrid w:val="0"/>
                <w:sz w:val="21"/>
                <w:szCs w:val="21"/>
              </w:rPr>
            </w:pPr>
            <w:r w:rsidRPr="00EC541D">
              <w:rPr>
                <w:rFonts w:eastAsia="標楷體"/>
                <w:snapToGrid w:val="0"/>
                <w:sz w:val="21"/>
                <w:szCs w:val="21"/>
              </w:rPr>
              <w:t>65%</w:t>
            </w:r>
          </w:p>
        </w:tc>
        <w:tc>
          <w:tcPr>
            <w:tcW w:w="867" w:type="pct"/>
            <w:vAlign w:val="center"/>
          </w:tcPr>
          <w:p w:rsidR="009D03C7" w:rsidRPr="00EC541D" w:rsidRDefault="009D03C7" w:rsidP="00B27047">
            <w:pPr>
              <w:ind w:right="-28"/>
              <w:jc w:val="center"/>
              <w:rPr>
                <w:rFonts w:eastAsia="標楷體"/>
                <w:bCs/>
                <w:snapToGrid w:val="0"/>
                <w:sz w:val="21"/>
                <w:szCs w:val="21"/>
              </w:rPr>
            </w:pPr>
            <w:r w:rsidRPr="00EC541D">
              <w:rPr>
                <w:rFonts w:eastAsia="標楷體"/>
                <w:bCs/>
                <w:snapToGrid w:val="0"/>
                <w:sz w:val="21"/>
                <w:szCs w:val="21"/>
              </w:rPr>
              <w:t>25%</w:t>
            </w:r>
          </w:p>
        </w:tc>
        <w:tc>
          <w:tcPr>
            <w:tcW w:w="800" w:type="pct"/>
            <w:vAlign w:val="center"/>
          </w:tcPr>
          <w:p w:rsidR="009D03C7" w:rsidRPr="00EC541D" w:rsidRDefault="009D03C7" w:rsidP="00B27047">
            <w:pPr>
              <w:ind w:right="-28"/>
              <w:jc w:val="center"/>
              <w:rPr>
                <w:rFonts w:eastAsia="標楷體"/>
                <w:bCs/>
                <w:snapToGrid w:val="0"/>
                <w:sz w:val="21"/>
                <w:szCs w:val="21"/>
              </w:rPr>
            </w:pPr>
            <w:r w:rsidRPr="00EC541D">
              <w:rPr>
                <w:rFonts w:eastAsia="標楷體"/>
                <w:bCs/>
                <w:snapToGrid w:val="0"/>
                <w:sz w:val="21"/>
                <w:szCs w:val="21"/>
              </w:rPr>
              <w:t>15%</w:t>
            </w:r>
          </w:p>
        </w:tc>
        <w:tc>
          <w:tcPr>
            <w:tcW w:w="733" w:type="pct"/>
            <w:vAlign w:val="center"/>
          </w:tcPr>
          <w:p w:rsidR="009D03C7" w:rsidRPr="00EC541D" w:rsidRDefault="009D03C7" w:rsidP="00B27047">
            <w:pPr>
              <w:ind w:right="-28"/>
              <w:jc w:val="center"/>
              <w:rPr>
                <w:rFonts w:eastAsia="標楷體"/>
                <w:bCs/>
                <w:snapToGrid w:val="0"/>
                <w:sz w:val="21"/>
                <w:szCs w:val="21"/>
              </w:rPr>
            </w:pPr>
            <w:r w:rsidRPr="00EC541D">
              <w:rPr>
                <w:rFonts w:eastAsia="標楷體"/>
                <w:bCs/>
                <w:snapToGrid w:val="0"/>
                <w:sz w:val="21"/>
                <w:szCs w:val="21"/>
              </w:rPr>
              <w:t>10%</w:t>
            </w:r>
          </w:p>
        </w:tc>
        <w:tc>
          <w:tcPr>
            <w:tcW w:w="733" w:type="pct"/>
            <w:vAlign w:val="center"/>
          </w:tcPr>
          <w:p w:rsidR="009D03C7" w:rsidRPr="00EC541D" w:rsidRDefault="009D03C7" w:rsidP="00B27047">
            <w:pPr>
              <w:ind w:right="-28"/>
              <w:jc w:val="center"/>
              <w:rPr>
                <w:rFonts w:eastAsia="標楷體"/>
                <w:snapToGrid w:val="0"/>
                <w:sz w:val="21"/>
                <w:szCs w:val="21"/>
                <w:shd w:val="pct15" w:color="auto" w:fill="FFFFFF"/>
              </w:rPr>
            </w:pPr>
          </w:p>
        </w:tc>
      </w:tr>
    </w:tbl>
    <w:p w:rsidR="009D03C7" w:rsidRPr="00EC541D" w:rsidRDefault="009D03C7" w:rsidP="009D03C7">
      <w:pPr>
        <w:pStyle w:val="ad"/>
        <w:spacing w:line="300" w:lineRule="exact"/>
        <w:ind w:leftChars="126" w:left="1135" w:right="-28" w:hangingChars="390" w:hanging="858"/>
        <w:rPr>
          <w:rFonts w:eastAsia="標楷體"/>
          <w:sz w:val="22"/>
          <w:szCs w:val="22"/>
        </w:rPr>
      </w:pPr>
      <w:r w:rsidRPr="00EC541D">
        <w:rPr>
          <w:rFonts w:eastAsia="標楷體"/>
          <w:sz w:val="22"/>
          <w:szCs w:val="22"/>
        </w:rPr>
        <w:t>附加說明：</w:t>
      </w:r>
    </w:p>
    <w:p w:rsidR="009D03C7" w:rsidRPr="00EC541D" w:rsidRDefault="009D03C7" w:rsidP="009D03C7">
      <w:pPr>
        <w:pStyle w:val="ad"/>
        <w:spacing w:line="300" w:lineRule="exact"/>
        <w:ind w:leftChars="291" w:left="1278" w:right="-28" w:hangingChars="290" w:hanging="638"/>
        <w:rPr>
          <w:rFonts w:eastAsia="標楷體"/>
          <w:sz w:val="22"/>
          <w:szCs w:val="22"/>
        </w:rPr>
      </w:pPr>
      <w:r w:rsidRPr="00EC541D">
        <w:rPr>
          <w:rFonts w:eastAsia="標楷體"/>
          <w:sz w:val="22"/>
          <w:szCs w:val="22"/>
        </w:rPr>
        <w:t>一、作者人數在五人以上者，比照四</w:t>
      </w:r>
      <w:proofErr w:type="gramStart"/>
      <w:r w:rsidRPr="00EC541D">
        <w:rPr>
          <w:rFonts w:eastAsia="標楷體"/>
          <w:sz w:val="22"/>
          <w:szCs w:val="22"/>
        </w:rPr>
        <w:t>人核分</w:t>
      </w:r>
      <w:proofErr w:type="gramEnd"/>
      <w:r w:rsidRPr="00EC541D">
        <w:rPr>
          <w:rFonts w:eastAsia="標楷體"/>
          <w:sz w:val="22"/>
          <w:szCs w:val="22"/>
        </w:rPr>
        <w:t>標準辦理，第五順位以後作者概以</w:t>
      </w:r>
      <w:r w:rsidRPr="00EC541D">
        <w:rPr>
          <w:rFonts w:eastAsia="標楷體"/>
          <w:bCs/>
          <w:sz w:val="22"/>
          <w:szCs w:val="22"/>
        </w:rPr>
        <w:t>百分之五</w:t>
      </w:r>
      <w:r w:rsidRPr="00EC541D">
        <w:rPr>
          <w:rFonts w:eastAsia="標楷體"/>
          <w:sz w:val="22"/>
          <w:szCs w:val="22"/>
        </w:rPr>
        <w:t>計算。</w:t>
      </w:r>
    </w:p>
    <w:p w:rsidR="009D03C7" w:rsidRPr="00EC541D" w:rsidRDefault="009D03C7" w:rsidP="009D03C7">
      <w:pPr>
        <w:pStyle w:val="ad"/>
        <w:spacing w:line="300" w:lineRule="exact"/>
        <w:ind w:leftChars="291" w:left="1278" w:right="-28" w:hangingChars="290" w:hanging="638"/>
        <w:rPr>
          <w:rFonts w:eastAsia="標楷體"/>
          <w:sz w:val="22"/>
          <w:szCs w:val="22"/>
        </w:rPr>
      </w:pPr>
      <w:r w:rsidRPr="00EC541D">
        <w:rPr>
          <w:rFonts w:eastAsia="標楷體"/>
          <w:sz w:val="22"/>
          <w:szCs w:val="22"/>
        </w:rPr>
        <w:t>二、</w:t>
      </w:r>
      <w:r w:rsidRPr="00EC541D">
        <w:rPr>
          <w:rFonts w:eastAsia="標楷體" w:hint="eastAsia"/>
          <w:sz w:val="22"/>
          <w:szCs w:val="22"/>
        </w:rPr>
        <w:t>單一通訊作者以</w:t>
      </w:r>
      <w:r w:rsidRPr="00EC541D">
        <w:rPr>
          <w:rFonts w:eastAsia="標楷體" w:hint="eastAsia"/>
          <w:sz w:val="22"/>
          <w:szCs w:val="22"/>
        </w:rPr>
        <w:t>100%</w:t>
      </w:r>
      <w:r w:rsidRPr="00EC541D">
        <w:rPr>
          <w:rFonts w:eastAsia="標楷體" w:hint="eastAsia"/>
          <w:sz w:val="22"/>
          <w:szCs w:val="22"/>
        </w:rPr>
        <w:t>計分，超過</w:t>
      </w:r>
      <w:r w:rsidRPr="00EC541D">
        <w:rPr>
          <w:rFonts w:eastAsia="標楷體" w:hint="eastAsia"/>
          <w:sz w:val="22"/>
          <w:szCs w:val="22"/>
        </w:rPr>
        <w:t>1</w:t>
      </w:r>
      <w:r w:rsidRPr="00EC541D">
        <w:rPr>
          <w:rFonts w:eastAsia="標楷體" w:hint="eastAsia"/>
          <w:sz w:val="22"/>
          <w:szCs w:val="22"/>
        </w:rPr>
        <w:t>人，依人數均分。</w:t>
      </w:r>
    </w:p>
    <w:p w:rsidR="009D03C7" w:rsidRPr="00EC541D" w:rsidRDefault="009D03C7" w:rsidP="009D03C7">
      <w:pPr>
        <w:pStyle w:val="ad"/>
        <w:spacing w:line="300" w:lineRule="exact"/>
        <w:ind w:leftChars="291" w:left="1278" w:right="-28" w:hangingChars="290" w:hanging="638"/>
        <w:rPr>
          <w:rFonts w:eastAsia="標楷體"/>
          <w:sz w:val="22"/>
          <w:szCs w:val="22"/>
        </w:rPr>
      </w:pPr>
      <w:r w:rsidRPr="00EC541D">
        <w:rPr>
          <w:rFonts w:eastAsia="標楷體" w:hint="eastAsia"/>
          <w:sz w:val="22"/>
          <w:szCs w:val="22"/>
        </w:rPr>
        <w:t>三、第一作者超過</w:t>
      </w:r>
      <w:r w:rsidRPr="00EC541D">
        <w:rPr>
          <w:rFonts w:eastAsia="標楷體" w:hint="eastAsia"/>
          <w:sz w:val="22"/>
          <w:szCs w:val="22"/>
        </w:rPr>
        <w:t>1</w:t>
      </w:r>
      <w:r w:rsidRPr="00EC541D">
        <w:rPr>
          <w:rFonts w:eastAsia="標楷體" w:hint="eastAsia"/>
          <w:sz w:val="22"/>
          <w:szCs w:val="22"/>
        </w:rPr>
        <w:t>人，依人數均分。</w:t>
      </w:r>
    </w:p>
    <w:p w:rsidR="009D03C7" w:rsidRPr="00EC541D" w:rsidRDefault="009D03C7" w:rsidP="009D03C7">
      <w:pPr>
        <w:spacing w:line="400" w:lineRule="exact"/>
        <w:jc w:val="center"/>
        <w:rPr>
          <w:rFonts w:eastAsia="標楷體"/>
          <w:spacing w:val="-2"/>
          <w:sz w:val="28"/>
          <w:szCs w:val="28"/>
          <w:lang w:eastAsia="zh-TW"/>
        </w:rPr>
      </w:pPr>
      <w:r w:rsidRPr="00EC541D">
        <w:rPr>
          <w:rFonts w:eastAsia="標楷體"/>
          <w:lang w:eastAsia="zh-TW"/>
        </w:rPr>
        <w:br w:type="page"/>
      </w:r>
      <w:r w:rsidRPr="00EC541D">
        <w:rPr>
          <w:rFonts w:eastAsia="標楷體"/>
          <w:spacing w:val="-2"/>
          <w:sz w:val="28"/>
          <w:szCs w:val="28"/>
          <w:lang w:eastAsia="zh-TW"/>
        </w:rPr>
        <w:lastRenderedPageBreak/>
        <w:t xml:space="preserve"> </w:t>
      </w:r>
      <w:r w:rsidRPr="00EC541D">
        <w:rPr>
          <w:rFonts w:eastAsia="標楷體" w:hAnsi="標楷體"/>
          <w:sz w:val="32"/>
          <w:szCs w:val="32"/>
          <w:lang w:eastAsia="zh-TW"/>
        </w:rPr>
        <w:t>國立嘉義大學</w:t>
      </w:r>
      <w:r w:rsidRPr="00EC541D">
        <w:rPr>
          <w:rFonts w:eastAsia="標楷體"/>
          <w:spacing w:val="-12"/>
          <w:sz w:val="32"/>
          <w:szCs w:val="32"/>
          <w:lang w:eastAsia="zh-TW"/>
        </w:rPr>
        <w:t>農學院</w:t>
      </w:r>
      <w:r w:rsidRPr="00EC541D">
        <w:rPr>
          <w:rFonts w:eastAsia="標楷體" w:hint="eastAsia"/>
          <w:spacing w:val="-12"/>
          <w:sz w:val="32"/>
          <w:szCs w:val="32"/>
          <w:lang w:eastAsia="zh-TW"/>
        </w:rPr>
        <w:t>動物科</w:t>
      </w:r>
      <w:r w:rsidRPr="00EC541D">
        <w:rPr>
          <w:rFonts w:eastAsia="標楷體"/>
          <w:spacing w:val="-12"/>
          <w:sz w:val="32"/>
          <w:szCs w:val="32"/>
          <w:lang w:eastAsia="zh-TW"/>
        </w:rPr>
        <w:t>學系</w:t>
      </w:r>
      <w:r w:rsidRPr="00EC541D">
        <w:rPr>
          <w:rFonts w:eastAsia="標楷體" w:hAnsi="標楷體"/>
          <w:sz w:val="32"/>
          <w:szCs w:val="32"/>
          <w:lang w:eastAsia="zh-TW"/>
        </w:rPr>
        <w:t>教師升等</w:t>
      </w:r>
      <w:r w:rsidRPr="00EC541D">
        <w:rPr>
          <w:rFonts w:eastAsia="標楷體" w:hAnsi="標楷體" w:hint="eastAsia"/>
          <w:sz w:val="32"/>
          <w:szCs w:val="32"/>
          <w:lang w:eastAsia="zh-TW"/>
        </w:rPr>
        <w:t>Ab</w:t>
      </w:r>
      <w:r w:rsidRPr="00EC541D">
        <w:rPr>
          <w:rFonts w:eastAsia="標楷體" w:hAnsi="標楷體" w:hint="eastAsia"/>
          <w:sz w:val="32"/>
          <w:szCs w:val="32"/>
          <w:lang w:eastAsia="zh-TW"/>
        </w:rPr>
        <w:t>研究成果評分表</w:t>
      </w:r>
    </w:p>
    <w:p w:rsidR="009D03C7" w:rsidRPr="00EC541D" w:rsidRDefault="009D03C7" w:rsidP="009D03C7">
      <w:pPr>
        <w:spacing w:line="280" w:lineRule="exact"/>
        <w:jc w:val="center"/>
        <w:rPr>
          <w:rFonts w:eastAsia="標楷體" w:hAnsi="標楷體"/>
          <w:color w:val="FF0000"/>
          <w:sz w:val="28"/>
          <w:szCs w:val="28"/>
          <w:u w:val="single"/>
          <w:lang w:eastAsia="zh-TW"/>
        </w:rPr>
      </w:pPr>
      <w:proofErr w:type="gramStart"/>
      <w:r w:rsidRPr="00EC541D">
        <w:rPr>
          <w:rFonts w:eastAsia="標楷體" w:hAnsi="標楷體" w:hint="eastAsia"/>
          <w:color w:val="FF0000"/>
          <w:sz w:val="28"/>
          <w:szCs w:val="28"/>
          <w:u w:val="single"/>
          <w:lang w:eastAsia="zh-TW"/>
        </w:rPr>
        <w:t>【</w:t>
      </w:r>
      <w:proofErr w:type="gramEnd"/>
      <w:r w:rsidRPr="00EC541D">
        <w:rPr>
          <w:rFonts w:eastAsia="標楷體" w:hAnsi="標楷體" w:hint="eastAsia"/>
          <w:color w:val="FF0000"/>
          <w:sz w:val="28"/>
          <w:szCs w:val="28"/>
          <w:u w:val="single"/>
          <w:lang w:eastAsia="zh-TW"/>
        </w:rPr>
        <w:t>送審類別：</w:t>
      </w:r>
      <w:r w:rsidRPr="00EC541D">
        <w:rPr>
          <w:rFonts w:ascii="標楷體" w:eastAsia="標楷體" w:hAnsi="標楷體" w:hint="eastAsia"/>
          <w:color w:val="FF0000"/>
          <w:sz w:val="28"/>
          <w:szCs w:val="28"/>
          <w:u w:val="single"/>
          <w:lang w:eastAsia="zh-TW"/>
        </w:rPr>
        <w:t>□</w:t>
      </w:r>
      <w:r w:rsidRPr="00EC541D">
        <w:rPr>
          <w:rFonts w:eastAsia="標楷體" w:hAnsi="標楷體" w:hint="eastAsia"/>
          <w:color w:val="FF0000"/>
          <w:sz w:val="28"/>
          <w:szCs w:val="28"/>
          <w:u w:val="single"/>
          <w:lang w:eastAsia="zh-TW"/>
        </w:rPr>
        <w:t>學術研究</w:t>
      </w:r>
      <w:r w:rsidRPr="00EC541D">
        <w:rPr>
          <w:rFonts w:ascii="標楷體" w:eastAsia="標楷體" w:hAnsi="標楷體" w:hint="eastAsia"/>
          <w:color w:val="FF0000"/>
          <w:sz w:val="28"/>
          <w:szCs w:val="28"/>
          <w:u w:val="single"/>
          <w:lang w:eastAsia="zh-TW"/>
        </w:rPr>
        <w:t>□</w:t>
      </w:r>
      <w:r w:rsidRPr="00EC541D">
        <w:rPr>
          <w:rFonts w:eastAsia="標楷體" w:hAnsi="標楷體" w:hint="eastAsia"/>
          <w:color w:val="FF0000"/>
          <w:sz w:val="28"/>
          <w:szCs w:val="28"/>
          <w:u w:val="single"/>
          <w:lang w:eastAsia="zh-TW"/>
        </w:rPr>
        <w:t>教學實踐研究</w:t>
      </w:r>
      <w:r w:rsidRPr="00EC541D">
        <w:rPr>
          <w:rFonts w:eastAsia="標楷體" w:hAnsi="標楷體" w:hint="eastAsia"/>
          <w:color w:val="FF0000"/>
          <w:sz w:val="28"/>
          <w:szCs w:val="28"/>
          <w:u w:val="single"/>
          <w:lang w:eastAsia="zh-TW"/>
        </w:rPr>
        <w:t>(</w:t>
      </w:r>
      <w:r w:rsidRPr="00EC541D">
        <w:rPr>
          <w:rFonts w:eastAsia="標楷體" w:hAnsi="標楷體" w:hint="eastAsia"/>
          <w:color w:val="FF0000"/>
          <w:sz w:val="28"/>
          <w:szCs w:val="28"/>
          <w:u w:val="single"/>
          <w:lang w:eastAsia="zh-TW"/>
        </w:rPr>
        <w:t>發</w:t>
      </w:r>
      <w:r w:rsidRPr="00EC541D">
        <w:rPr>
          <w:rFonts w:eastAsia="標楷體" w:hAnsi="標楷體" w:hint="eastAsia"/>
          <w:color w:val="FF0000"/>
          <w:sz w:val="28"/>
          <w:szCs w:val="28"/>
          <w:u w:val="single"/>
          <w:lang w:eastAsia="zh-TW"/>
        </w:rPr>
        <w:t>)</w:t>
      </w:r>
      <w:r w:rsidRPr="00EC541D">
        <w:rPr>
          <w:rFonts w:ascii="標楷體" w:eastAsia="標楷體" w:hAnsi="標楷體" w:hint="eastAsia"/>
          <w:color w:val="FF0000"/>
          <w:sz w:val="28"/>
          <w:szCs w:val="28"/>
          <w:u w:val="single"/>
          <w:lang w:eastAsia="zh-TW"/>
        </w:rPr>
        <w:t>□</w:t>
      </w:r>
      <w:r w:rsidRPr="00EC541D">
        <w:rPr>
          <w:rFonts w:eastAsia="標楷體" w:hAnsi="標楷體" w:hint="eastAsia"/>
          <w:color w:val="FF0000"/>
          <w:sz w:val="28"/>
          <w:szCs w:val="28"/>
          <w:u w:val="single"/>
          <w:lang w:eastAsia="zh-TW"/>
        </w:rPr>
        <w:t>技術研發</w:t>
      </w:r>
      <w:proofErr w:type="gramStart"/>
      <w:r w:rsidRPr="00EC541D">
        <w:rPr>
          <w:rFonts w:eastAsia="標楷體" w:hAnsi="標楷體" w:hint="eastAsia"/>
          <w:color w:val="FF0000"/>
          <w:sz w:val="28"/>
          <w:szCs w:val="28"/>
          <w:u w:val="single"/>
          <w:lang w:eastAsia="zh-TW"/>
        </w:rPr>
        <w:t>】</w:t>
      </w:r>
      <w:proofErr w:type="gramEnd"/>
      <w:r w:rsidRPr="00EC541D">
        <w:rPr>
          <w:rFonts w:eastAsia="標楷體" w:hAnsi="標楷體" w:hint="eastAsia"/>
          <w:color w:val="FF0000"/>
          <w:sz w:val="20"/>
          <w:szCs w:val="20"/>
          <w:u w:val="single"/>
          <w:lang w:eastAsia="zh-TW"/>
        </w:rPr>
        <w:t>(</w:t>
      </w:r>
      <w:r w:rsidRPr="00EC541D">
        <w:rPr>
          <w:rFonts w:eastAsia="標楷體" w:hAnsi="標楷體" w:hint="eastAsia"/>
          <w:color w:val="FF0000"/>
          <w:sz w:val="20"/>
          <w:szCs w:val="20"/>
          <w:u w:val="single"/>
          <w:lang w:eastAsia="zh-TW"/>
        </w:rPr>
        <w:t>請擇</w:t>
      </w:r>
      <w:proofErr w:type="gramStart"/>
      <w:r w:rsidRPr="00EC541D">
        <w:rPr>
          <w:rFonts w:eastAsia="標楷體" w:hAnsi="標楷體" w:hint="eastAsia"/>
          <w:color w:val="FF0000"/>
          <w:sz w:val="20"/>
          <w:szCs w:val="20"/>
          <w:u w:val="single"/>
          <w:lang w:eastAsia="zh-TW"/>
        </w:rPr>
        <w:t>一</w:t>
      </w:r>
      <w:proofErr w:type="gramEnd"/>
      <w:r w:rsidRPr="00EC541D">
        <w:rPr>
          <w:rFonts w:eastAsia="標楷體" w:hAnsi="標楷體" w:hint="eastAsia"/>
          <w:color w:val="FF0000"/>
          <w:sz w:val="20"/>
          <w:szCs w:val="20"/>
          <w:u w:val="single"/>
          <w:lang w:eastAsia="zh-TW"/>
        </w:rPr>
        <w:t>勾選</w:t>
      </w:r>
      <w:r w:rsidRPr="00EC541D">
        <w:rPr>
          <w:rFonts w:eastAsia="標楷體" w:hAnsi="標楷體" w:hint="eastAsia"/>
          <w:color w:val="FF0000"/>
          <w:sz w:val="20"/>
          <w:szCs w:val="20"/>
          <w:u w:val="single"/>
          <w:lang w:eastAsia="zh-TW"/>
        </w:rPr>
        <w:t>)</w:t>
      </w:r>
    </w:p>
    <w:p w:rsidR="009D03C7" w:rsidRPr="00EC541D" w:rsidRDefault="009D03C7" w:rsidP="009D03C7">
      <w:pPr>
        <w:spacing w:beforeLines="25" w:before="60" w:line="400" w:lineRule="exact"/>
        <w:jc w:val="center"/>
        <w:rPr>
          <w:rFonts w:eastAsia="標楷體" w:hAnsi="標楷體"/>
          <w:color w:val="000000"/>
          <w:sz w:val="28"/>
          <w:lang w:eastAsia="zh-TW"/>
        </w:rPr>
      </w:pPr>
      <w:proofErr w:type="gramStart"/>
      <w:r w:rsidRPr="00EC541D">
        <w:rPr>
          <w:rFonts w:eastAsia="標楷體" w:hAnsi="標楷體" w:hint="eastAsia"/>
          <w:color w:val="000000"/>
          <w:sz w:val="28"/>
          <w:lang w:eastAsia="zh-TW"/>
        </w:rPr>
        <w:t>系所別</w:t>
      </w:r>
      <w:proofErr w:type="gramEnd"/>
      <w:r w:rsidRPr="00EC541D">
        <w:rPr>
          <w:rFonts w:eastAsia="標楷體" w:hAnsi="標楷體" w:hint="eastAsia"/>
          <w:color w:val="000000"/>
          <w:sz w:val="28"/>
          <w:lang w:eastAsia="zh-TW"/>
        </w:rPr>
        <w:t>：</w:t>
      </w:r>
      <w:proofErr w:type="gramStart"/>
      <w:r w:rsidRPr="00EC541D">
        <w:rPr>
          <w:rFonts w:eastAsia="標楷體" w:hAnsi="標楷體" w:hint="eastAsia"/>
          <w:color w:val="000000"/>
          <w:sz w:val="28"/>
          <w:lang w:eastAsia="zh-TW"/>
        </w:rPr>
        <w:t>＿＿＿＿＿＿＿＿＿＿</w:t>
      </w:r>
      <w:proofErr w:type="gramEnd"/>
      <w:r w:rsidRPr="00EC541D">
        <w:rPr>
          <w:rFonts w:eastAsia="標楷體" w:hAnsi="標楷體" w:hint="eastAsia"/>
          <w:color w:val="000000"/>
          <w:sz w:val="28"/>
          <w:lang w:eastAsia="zh-TW"/>
        </w:rPr>
        <w:t xml:space="preserve">　教師姓名：</w:t>
      </w:r>
      <w:proofErr w:type="gramStart"/>
      <w:r w:rsidRPr="00EC541D">
        <w:rPr>
          <w:rFonts w:eastAsia="標楷體" w:hAnsi="標楷體" w:hint="eastAsia"/>
          <w:color w:val="000000"/>
          <w:sz w:val="28"/>
          <w:lang w:eastAsia="zh-TW"/>
        </w:rPr>
        <w:t>＿＿＿＿＿＿＿＿＿＿＿</w:t>
      </w:r>
      <w:proofErr w:type="gramEnd"/>
    </w:p>
    <w:p w:rsidR="009D03C7" w:rsidRPr="00EC541D" w:rsidRDefault="009D03C7" w:rsidP="009D03C7">
      <w:pPr>
        <w:spacing w:beforeLines="25" w:before="60" w:line="400" w:lineRule="exact"/>
        <w:jc w:val="center"/>
        <w:rPr>
          <w:rFonts w:eastAsia="標楷體"/>
          <w:sz w:val="28"/>
          <w:u w:val="single"/>
          <w:lang w:eastAsia="zh-TW"/>
        </w:rPr>
      </w:pPr>
      <w:proofErr w:type="gramStart"/>
      <w:r w:rsidRPr="00EC541D">
        <w:rPr>
          <w:rFonts w:eastAsia="標楷體" w:hAnsi="標楷體" w:hint="eastAsia"/>
          <w:color w:val="000000"/>
          <w:sz w:val="28"/>
          <w:lang w:eastAsia="zh-TW"/>
        </w:rPr>
        <w:t>擬升等</w:t>
      </w:r>
      <w:proofErr w:type="gramEnd"/>
      <w:r w:rsidRPr="00EC541D">
        <w:rPr>
          <w:rFonts w:eastAsia="標楷體" w:hAnsi="標楷體" w:hint="eastAsia"/>
          <w:color w:val="000000"/>
          <w:sz w:val="28"/>
          <w:lang w:eastAsia="zh-TW"/>
        </w:rPr>
        <w:t>等級：</w:t>
      </w:r>
      <w:proofErr w:type="gramStart"/>
      <w:r w:rsidRPr="00EC541D">
        <w:rPr>
          <w:rFonts w:eastAsia="標楷體" w:hAnsi="標楷體" w:hint="eastAsia"/>
          <w:color w:val="000000"/>
          <w:sz w:val="28"/>
          <w:lang w:eastAsia="zh-TW"/>
        </w:rPr>
        <w:t>＿＿＿＿＿＿＿＿</w:t>
      </w:r>
      <w:proofErr w:type="gramEnd"/>
      <w:r w:rsidRPr="00EC541D">
        <w:rPr>
          <w:rFonts w:eastAsia="標楷體" w:hAnsi="標楷體" w:hint="eastAsia"/>
          <w:color w:val="000000"/>
          <w:sz w:val="28"/>
          <w:lang w:eastAsia="zh-TW"/>
        </w:rPr>
        <w:t xml:space="preserve">　現任職級生效日：</w:t>
      </w:r>
      <w:proofErr w:type="gramStart"/>
      <w:r w:rsidRPr="00EC541D">
        <w:rPr>
          <w:rFonts w:eastAsia="標楷體" w:hAnsi="標楷體" w:hint="eastAsia"/>
          <w:color w:val="000000"/>
          <w:sz w:val="28"/>
          <w:lang w:eastAsia="zh-TW"/>
        </w:rPr>
        <w:t>＿＿＿</w:t>
      </w:r>
      <w:proofErr w:type="gramEnd"/>
      <w:r w:rsidRPr="00EC541D">
        <w:rPr>
          <w:rFonts w:eastAsia="標楷體" w:hAnsi="標楷體" w:hint="eastAsia"/>
          <w:color w:val="000000"/>
          <w:sz w:val="28"/>
          <w:lang w:eastAsia="zh-TW"/>
        </w:rPr>
        <w:t>年</w:t>
      </w:r>
      <w:proofErr w:type="gramStart"/>
      <w:r w:rsidRPr="00EC541D">
        <w:rPr>
          <w:rFonts w:eastAsia="標楷體" w:hAnsi="標楷體" w:hint="eastAsia"/>
          <w:color w:val="000000"/>
          <w:sz w:val="28"/>
          <w:lang w:eastAsia="zh-TW"/>
        </w:rPr>
        <w:t>＿＿</w:t>
      </w:r>
      <w:proofErr w:type="gramEnd"/>
      <w:r w:rsidRPr="00EC541D">
        <w:rPr>
          <w:rFonts w:eastAsia="標楷體" w:hAnsi="標楷體" w:hint="eastAsia"/>
          <w:color w:val="000000"/>
          <w:sz w:val="28"/>
          <w:lang w:eastAsia="zh-TW"/>
        </w:rPr>
        <w:t>月</w:t>
      </w:r>
      <w:proofErr w:type="gramStart"/>
      <w:r w:rsidRPr="00EC541D">
        <w:rPr>
          <w:rFonts w:eastAsia="標楷體" w:hAnsi="標楷體" w:hint="eastAsia"/>
          <w:color w:val="000000"/>
          <w:sz w:val="28"/>
          <w:lang w:eastAsia="zh-TW"/>
        </w:rPr>
        <w:t>＿＿</w:t>
      </w:r>
      <w:proofErr w:type="gramEnd"/>
      <w:r w:rsidRPr="00EC541D">
        <w:rPr>
          <w:rFonts w:eastAsia="標楷體" w:hAnsi="標楷體" w:hint="eastAsia"/>
          <w:color w:val="000000"/>
          <w:sz w:val="28"/>
          <w:lang w:eastAsia="zh-TW"/>
        </w:rPr>
        <w:t>日</w:t>
      </w:r>
    </w:p>
    <w:p w:rsidR="009D03C7" w:rsidRPr="00EC541D" w:rsidRDefault="009D03C7" w:rsidP="009D03C7">
      <w:pPr>
        <w:adjustRightInd w:val="0"/>
        <w:snapToGrid w:val="0"/>
        <w:spacing w:after="0" w:line="0" w:lineRule="atLeast"/>
        <w:ind w:leftChars="2" w:left="4961" w:hangingChars="3098" w:hanging="4957"/>
        <w:rPr>
          <w:rFonts w:eastAsia="標楷體"/>
          <w:sz w:val="16"/>
          <w:szCs w:val="16"/>
          <w:lang w:eastAsia="zh-TW"/>
        </w:rPr>
      </w:pPr>
      <w:r w:rsidRPr="00EC541D">
        <w:rPr>
          <w:rFonts w:eastAsia="標楷體" w:hint="eastAsia"/>
          <w:sz w:val="16"/>
          <w:szCs w:val="16"/>
          <w:lang w:eastAsia="zh-TW"/>
        </w:rPr>
        <w:t xml:space="preserve">                                                             </w:t>
      </w:r>
      <w:r w:rsidRPr="00EC541D">
        <w:rPr>
          <w:rFonts w:eastAsia="標楷體" w:cs="細明體" w:hint="eastAsia"/>
          <w:bCs/>
          <w:sz w:val="16"/>
          <w:szCs w:val="16"/>
          <w:lang w:eastAsia="zh-TW"/>
        </w:rPr>
        <w:t xml:space="preserve">                                                            </w:t>
      </w:r>
    </w:p>
    <w:p w:rsidR="009D03C7" w:rsidRPr="00EC541D" w:rsidRDefault="009D03C7" w:rsidP="009D03C7">
      <w:pPr>
        <w:kinsoku w:val="0"/>
        <w:overflowPunct w:val="0"/>
        <w:autoSpaceDE w:val="0"/>
        <w:autoSpaceDN w:val="0"/>
        <w:adjustRightInd w:val="0"/>
        <w:snapToGrid w:val="0"/>
        <w:spacing w:after="0" w:line="0" w:lineRule="atLeast"/>
        <w:ind w:firstLineChars="3101" w:firstLine="4962"/>
        <w:jc w:val="right"/>
        <w:rPr>
          <w:rFonts w:eastAsia="標楷體" w:cs="細明體"/>
          <w:bCs/>
          <w:color w:val="000000"/>
          <w:sz w:val="16"/>
          <w:szCs w:val="16"/>
          <w:lang w:eastAsia="zh-TW"/>
        </w:rPr>
      </w:pPr>
      <w:r w:rsidRPr="00EC541D">
        <w:rPr>
          <w:rFonts w:eastAsia="標楷體" w:cs="細明體" w:hint="eastAsia"/>
          <w:bCs/>
          <w:color w:val="000000"/>
          <w:sz w:val="16"/>
          <w:szCs w:val="16"/>
          <w:lang w:eastAsia="zh-TW"/>
        </w:rPr>
        <w:t>中華民國</w:t>
      </w:r>
      <w:r w:rsidRPr="00EC541D">
        <w:rPr>
          <w:rFonts w:eastAsia="標楷體" w:cs="細明體"/>
          <w:bCs/>
          <w:color w:val="000000"/>
          <w:sz w:val="16"/>
          <w:szCs w:val="16"/>
          <w:lang w:eastAsia="zh-TW"/>
        </w:rPr>
        <w:t>10</w:t>
      </w:r>
      <w:r w:rsidRPr="00EC541D">
        <w:rPr>
          <w:rFonts w:eastAsia="標楷體" w:cs="細明體" w:hint="eastAsia"/>
          <w:bCs/>
          <w:color w:val="000000"/>
          <w:sz w:val="16"/>
          <w:szCs w:val="16"/>
          <w:lang w:eastAsia="zh-TW"/>
        </w:rPr>
        <w:t>9</w:t>
      </w:r>
      <w:r w:rsidRPr="00EC541D">
        <w:rPr>
          <w:rFonts w:eastAsia="標楷體" w:cs="細明體" w:hint="eastAsia"/>
          <w:bCs/>
          <w:color w:val="000000"/>
          <w:sz w:val="16"/>
          <w:szCs w:val="16"/>
          <w:lang w:eastAsia="zh-TW"/>
        </w:rPr>
        <w:t>年</w:t>
      </w:r>
      <w:r w:rsidRPr="00EC541D">
        <w:rPr>
          <w:rFonts w:eastAsia="標楷體" w:cs="細明體" w:hint="eastAsia"/>
          <w:bCs/>
          <w:color w:val="000000"/>
          <w:sz w:val="16"/>
          <w:szCs w:val="16"/>
          <w:lang w:eastAsia="zh-TW"/>
        </w:rPr>
        <w:t>10</w:t>
      </w:r>
      <w:r w:rsidRPr="00EC541D">
        <w:rPr>
          <w:rFonts w:eastAsia="標楷體" w:cs="細明體" w:hint="eastAsia"/>
          <w:bCs/>
          <w:color w:val="000000"/>
          <w:sz w:val="16"/>
          <w:szCs w:val="16"/>
          <w:lang w:eastAsia="zh-TW"/>
        </w:rPr>
        <w:t>月</w:t>
      </w:r>
      <w:r w:rsidRPr="00EC541D">
        <w:rPr>
          <w:rFonts w:eastAsia="標楷體" w:cs="細明體" w:hint="eastAsia"/>
          <w:bCs/>
          <w:color w:val="000000"/>
          <w:sz w:val="16"/>
          <w:szCs w:val="16"/>
          <w:lang w:eastAsia="zh-TW"/>
        </w:rPr>
        <w:t>26</w:t>
      </w:r>
      <w:r w:rsidRPr="00EC541D">
        <w:rPr>
          <w:rFonts w:eastAsia="標楷體" w:cs="細明體" w:hint="eastAsia"/>
          <w:bCs/>
          <w:color w:val="000000"/>
          <w:sz w:val="16"/>
          <w:szCs w:val="16"/>
          <w:lang w:eastAsia="zh-TW"/>
        </w:rPr>
        <w:t>日</w:t>
      </w:r>
      <w:r w:rsidRPr="00EC541D">
        <w:rPr>
          <w:rFonts w:eastAsia="標楷體" w:cs="細明體"/>
          <w:bCs/>
          <w:color w:val="000000"/>
          <w:sz w:val="16"/>
          <w:szCs w:val="16"/>
          <w:lang w:eastAsia="zh-TW"/>
        </w:rPr>
        <w:t>10</w:t>
      </w:r>
      <w:r w:rsidRPr="00EC541D">
        <w:rPr>
          <w:rFonts w:eastAsia="標楷體" w:cs="細明體" w:hint="eastAsia"/>
          <w:bCs/>
          <w:color w:val="000000"/>
          <w:sz w:val="16"/>
          <w:szCs w:val="16"/>
          <w:lang w:eastAsia="zh-TW"/>
        </w:rPr>
        <w:t>9</w:t>
      </w:r>
      <w:r w:rsidRPr="00EC541D">
        <w:rPr>
          <w:rFonts w:eastAsia="標楷體" w:cs="細明體" w:hint="eastAsia"/>
          <w:bCs/>
          <w:color w:val="000000"/>
          <w:sz w:val="16"/>
          <w:szCs w:val="16"/>
          <w:lang w:eastAsia="zh-TW"/>
        </w:rPr>
        <w:t>學年度第</w:t>
      </w:r>
      <w:r w:rsidRPr="00EC541D">
        <w:rPr>
          <w:rFonts w:eastAsia="標楷體" w:cs="細明體"/>
          <w:bCs/>
          <w:color w:val="000000"/>
          <w:sz w:val="16"/>
          <w:szCs w:val="16"/>
          <w:lang w:eastAsia="zh-TW"/>
        </w:rPr>
        <w:t>2</w:t>
      </w:r>
      <w:r w:rsidRPr="00EC541D">
        <w:rPr>
          <w:rFonts w:eastAsia="標楷體" w:cs="細明體" w:hint="eastAsia"/>
          <w:bCs/>
          <w:color w:val="000000"/>
          <w:sz w:val="16"/>
          <w:szCs w:val="16"/>
          <w:lang w:eastAsia="zh-TW"/>
        </w:rPr>
        <w:t>次系教評會議通過</w:t>
      </w:r>
    </w:p>
    <w:p w:rsidR="009D03C7" w:rsidRPr="00EC541D" w:rsidRDefault="009D03C7" w:rsidP="009D03C7">
      <w:pPr>
        <w:kinsoku w:val="0"/>
        <w:overflowPunct w:val="0"/>
        <w:autoSpaceDE w:val="0"/>
        <w:autoSpaceDN w:val="0"/>
        <w:adjustRightInd w:val="0"/>
        <w:snapToGrid w:val="0"/>
        <w:spacing w:after="0" w:line="0" w:lineRule="atLeast"/>
        <w:ind w:firstLineChars="3101" w:firstLine="4962"/>
        <w:jc w:val="right"/>
        <w:rPr>
          <w:rFonts w:eastAsia="標楷體"/>
          <w:color w:val="000000"/>
          <w:sz w:val="16"/>
          <w:szCs w:val="16"/>
          <w:lang w:eastAsia="zh-TW"/>
        </w:rPr>
      </w:pPr>
      <w:r w:rsidRPr="00EC541D">
        <w:rPr>
          <w:rFonts w:eastAsia="標楷體" w:hint="eastAsia"/>
          <w:color w:val="000000"/>
          <w:sz w:val="16"/>
          <w:szCs w:val="16"/>
          <w:lang w:eastAsia="zh-TW"/>
        </w:rPr>
        <w:t>中華民國</w:t>
      </w:r>
      <w:r w:rsidRPr="00EC541D">
        <w:rPr>
          <w:rFonts w:eastAsia="標楷體"/>
          <w:color w:val="000000"/>
          <w:sz w:val="16"/>
          <w:szCs w:val="16"/>
          <w:lang w:eastAsia="zh-TW"/>
        </w:rPr>
        <w:t>109</w:t>
      </w:r>
      <w:r w:rsidRPr="00EC541D">
        <w:rPr>
          <w:rFonts w:eastAsia="標楷體" w:hint="eastAsia"/>
          <w:color w:val="000000"/>
          <w:sz w:val="16"/>
          <w:szCs w:val="16"/>
          <w:lang w:eastAsia="zh-TW"/>
        </w:rPr>
        <w:t>年</w:t>
      </w:r>
      <w:r w:rsidRPr="00EC541D">
        <w:rPr>
          <w:rFonts w:eastAsia="標楷體"/>
          <w:color w:val="000000"/>
          <w:sz w:val="16"/>
          <w:szCs w:val="16"/>
          <w:lang w:eastAsia="zh-TW"/>
        </w:rPr>
        <w:t>12</w:t>
      </w:r>
      <w:r w:rsidRPr="00EC541D">
        <w:rPr>
          <w:rFonts w:eastAsia="標楷體" w:hint="eastAsia"/>
          <w:color w:val="000000"/>
          <w:sz w:val="16"/>
          <w:szCs w:val="16"/>
          <w:lang w:eastAsia="zh-TW"/>
        </w:rPr>
        <w:t>月</w:t>
      </w:r>
      <w:r w:rsidRPr="00EC541D">
        <w:rPr>
          <w:rFonts w:eastAsia="標楷體"/>
          <w:color w:val="000000"/>
          <w:sz w:val="16"/>
          <w:szCs w:val="16"/>
          <w:lang w:eastAsia="zh-TW"/>
        </w:rPr>
        <w:t>16</w:t>
      </w:r>
      <w:r w:rsidRPr="00EC541D">
        <w:rPr>
          <w:rFonts w:eastAsia="標楷體" w:hint="eastAsia"/>
          <w:color w:val="000000"/>
          <w:sz w:val="16"/>
          <w:szCs w:val="16"/>
          <w:lang w:eastAsia="zh-TW"/>
        </w:rPr>
        <w:t>日</w:t>
      </w:r>
      <w:r w:rsidRPr="00EC541D">
        <w:rPr>
          <w:rFonts w:eastAsia="標楷體"/>
          <w:color w:val="000000"/>
          <w:sz w:val="16"/>
          <w:szCs w:val="16"/>
          <w:lang w:eastAsia="zh-TW"/>
        </w:rPr>
        <w:t>109</w:t>
      </w:r>
      <w:r w:rsidRPr="00EC541D">
        <w:rPr>
          <w:rFonts w:eastAsia="標楷體" w:hint="eastAsia"/>
          <w:color w:val="000000"/>
          <w:sz w:val="16"/>
          <w:szCs w:val="16"/>
          <w:lang w:eastAsia="zh-TW"/>
        </w:rPr>
        <w:t>學年度第</w:t>
      </w:r>
      <w:r w:rsidRPr="00EC541D">
        <w:rPr>
          <w:rFonts w:eastAsia="標楷體"/>
          <w:color w:val="000000"/>
          <w:sz w:val="16"/>
          <w:szCs w:val="16"/>
          <w:lang w:eastAsia="zh-TW"/>
        </w:rPr>
        <w:t>5</w:t>
      </w:r>
      <w:r w:rsidRPr="00EC541D">
        <w:rPr>
          <w:rFonts w:eastAsia="標楷體" w:hint="eastAsia"/>
          <w:color w:val="000000"/>
          <w:sz w:val="16"/>
          <w:szCs w:val="16"/>
          <w:lang w:eastAsia="zh-TW"/>
        </w:rPr>
        <w:t>次院教評會議通過</w:t>
      </w:r>
      <w:r w:rsidRPr="00EC541D">
        <w:rPr>
          <w:rFonts w:eastAsia="標楷體" w:hint="eastAsia"/>
          <w:color w:val="000000"/>
          <w:sz w:val="16"/>
          <w:szCs w:val="16"/>
          <w:lang w:eastAsia="zh-TW"/>
        </w:rPr>
        <w:t xml:space="preserve"> </w:t>
      </w:r>
    </w:p>
    <w:p w:rsidR="009D03C7" w:rsidRPr="00EC541D" w:rsidRDefault="009D03C7" w:rsidP="009D03C7">
      <w:pPr>
        <w:adjustRightInd w:val="0"/>
        <w:snapToGrid w:val="0"/>
        <w:spacing w:after="0" w:line="180" w:lineRule="exact"/>
        <w:ind w:firstLineChars="2923" w:firstLine="4677"/>
        <w:jc w:val="right"/>
        <w:rPr>
          <w:rFonts w:eastAsia="標楷體"/>
          <w:color w:val="000000"/>
          <w:sz w:val="16"/>
          <w:szCs w:val="16"/>
          <w:lang w:eastAsia="zh-TW"/>
        </w:rPr>
      </w:pPr>
      <w:r w:rsidRPr="00EC541D">
        <w:rPr>
          <w:rFonts w:eastAsia="標楷體" w:hint="eastAsia"/>
          <w:color w:val="000000"/>
          <w:sz w:val="16"/>
          <w:szCs w:val="16"/>
          <w:lang w:eastAsia="zh-TW"/>
        </w:rPr>
        <w:t>中華民國</w:t>
      </w:r>
      <w:r w:rsidRPr="00EC541D">
        <w:rPr>
          <w:rFonts w:eastAsia="標楷體" w:hint="eastAsia"/>
          <w:color w:val="000000"/>
          <w:sz w:val="16"/>
          <w:szCs w:val="16"/>
          <w:lang w:eastAsia="zh-TW"/>
        </w:rPr>
        <w:t>109</w:t>
      </w:r>
      <w:r w:rsidRPr="00EC541D">
        <w:rPr>
          <w:rFonts w:eastAsia="標楷體" w:hint="eastAsia"/>
          <w:color w:val="000000"/>
          <w:sz w:val="16"/>
          <w:szCs w:val="16"/>
          <w:lang w:eastAsia="zh-TW"/>
        </w:rPr>
        <w:t>年</w:t>
      </w:r>
      <w:r w:rsidRPr="00EC541D">
        <w:rPr>
          <w:rFonts w:eastAsia="標楷體" w:hint="eastAsia"/>
          <w:color w:val="000000"/>
          <w:sz w:val="16"/>
          <w:szCs w:val="16"/>
          <w:lang w:eastAsia="zh-TW"/>
        </w:rPr>
        <w:t>12</w:t>
      </w:r>
      <w:r w:rsidRPr="00EC541D">
        <w:rPr>
          <w:rFonts w:eastAsia="標楷體" w:hint="eastAsia"/>
          <w:color w:val="000000"/>
          <w:sz w:val="16"/>
          <w:szCs w:val="16"/>
          <w:lang w:eastAsia="zh-TW"/>
        </w:rPr>
        <w:t>月</w:t>
      </w:r>
      <w:r w:rsidRPr="00EC541D">
        <w:rPr>
          <w:rFonts w:eastAsia="標楷體" w:hint="eastAsia"/>
          <w:color w:val="000000"/>
          <w:sz w:val="16"/>
          <w:szCs w:val="16"/>
          <w:lang w:eastAsia="zh-TW"/>
        </w:rPr>
        <w:t>29</w:t>
      </w:r>
      <w:r w:rsidRPr="00EC541D">
        <w:rPr>
          <w:rFonts w:eastAsia="標楷體" w:hint="eastAsia"/>
          <w:color w:val="000000"/>
          <w:sz w:val="16"/>
          <w:szCs w:val="16"/>
          <w:lang w:eastAsia="zh-TW"/>
        </w:rPr>
        <w:t>日</w:t>
      </w:r>
      <w:r w:rsidRPr="00EC541D">
        <w:rPr>
          <w:rFonts w:eastAsia="標楷體" w:hint="eastAsia"/>
          <w:color w:val="000000"/>
          <w:sz w:val="16"/>
          <w:szCs w:val="16"/>
          <w:lang w:eastAsia="zh-TW"/>
        </w:rPr>
        <w:t>109</w:t>
      </w:r>
      <w:r w:rsidRPr="00EC541D">
        <w:rPr>
          <w:rFonts w:eastAsia="標楷體" w:hint="eastAsia"/>
          <w:color w:val="000000"/>
          <w:sz w:val="16"/>
          <w:szCs w:val="16"/>
          <w:lang w:eastAsia="zh-TW"/>
        </w:rPr>
        <w:t>學年度第</w:t>
      </w:r>
      <w:r w:rsidRPr="00EC541D">
        <w:rPr>
          <w:rFonts w:eastAsia="標楷體" w:hint="eastAsia"/>
          <w:color w:val="000000"/>
          <w:sz w:val="16"/>
          <w:szCs w:val="16"/>
          <w:lang w:eastAsia="zh-TW"/>
        </w:rPr>
        <w:t>4</w:t>
      </w:r>
      <w:r w:rsidRPr="00EC541D">
        <w:rPr>
          <w:rFonts w:eastAsia="標楷體" w:hint="eastAsia"/>
          <w:color w:val="000000"/>
          <w:sz w:val="16"/>
          <w:szCs w:val="16"/>
          <w:lang w:eastAsia="zh-TW"/>
        </w:rPr>
        <w:t>次校教評會議通過</w:t>
      </w:r>
    </w:p>
    <w:p w:rsidR="009D03C7" w:rsidRPr="00EC541D" w:rsidRDefault="009D03C7" w:rsidP="009D03C7">
      <w:pPr>
        <w:adjustRightInd w:val="0"/>
        <w:snapToGrid w:val="0"/>
        <w:spacing w:after="0" w:line="0" w:lineRule="atLeast"/>
        <w:jc w:val="right"/>
        <w:rPr>
          <w:rFonts w:eastAsia="標楷體"/>
          <w:sz w:val="16"/>
          <w:szCs w:val="15"/>
          <w:lang w:eastAsia="zh-TW"/>
        </w:rPr>
      </w:pPr>
      <w:r w:rsidRPr="00EC541D">
        <w:rPr>
          <w:rFonts w:eastAsia="標楷體" w:cs="標楷體" w:hint="eastAsia"/>
          <w:bCs/>
          <w:color w:val="FF0000"/>
          <w:sz w:val="16"/>
          <w:szCs w:val="16"/>
          <w:lang w:eastAsia="zh-TW"/>
        </w:rPr>
        <w:t>中華民國</w:t>
      </w:r>
      <w:r w:rsidRPr="00EC541D">
        <w:rPr>
          <w:rFonts w:eastAsia="標楷體" w:cs="標楷體"/>
          <w:bCs/>
          <w:color w:val="FF0000"/>
          <w:sz w:val="16"/>
          <w:szCs w:val="16"/>
          <w:lang w:eastAsia="zh-TW"/>
        </w:rPr>
        <w:t>1</w:t>
      </w:r>
      <w:r w:rsidRPr="00EC541D">
        <w:rPr>
          <w:rFonts w:eastAsia="標楷體" w:cs="標楷體" w:hint="eastAsia"/>
          <w:bCs/>
          <w:color w:val="FF0000"/>
          <w:sz w:val="16"/>
          <w:szCs w:val="16"/>
          <w:lang w:eastAsia="zh-TW"/>
        </w:rPr>
        <w:t>11</w:t>
      </w:r>
      <w:r w:rsidRPr="00EC541D">
        <w:rPr>
          <w:rFonts w:eastAsia="標楷體" w:cs="標楷體" w:hint="eastAsia"/>
          <w:bCs/>
          <w:color w:val="FF0000"/>
          <w:sz w:val="16"/>
          <w:szCs w:val="16"/>
          <w:lang w:eastAsia="zh-TW"/>
        </w:rPr>
        <w:t>年</w:t>
      </w:r>
      <w:r w:rsidRPr="00EC541D">
        <w:rPr>
          <w:rFonts w:eastAsia="標楷體" w:cs="標楷體" w:hint="eastAsia"/>
          <w:bCs/>
          <w:color w:val="FF0000"/>
          <w:sz w:val="16"/>
          <w:szCs w:val="16"/>
          <w:lang w:eastAsia="zh-TW"/>
        </w:rPr>
        <w:t>12</w:t>
      </w:r>
      <w:r w:rsidRPr="00EC541D">
        <w:rPr>
          <w:rFonts w:eastAsia="標楷體" w:cs="標楷體" w:hint="eastAsia"/>
          <w:bCs/>
          <w:color w:val="FF0000"/>
          <w:sz w:val="16"/>
          <w:szCs w:val="16"/>
          <w:lang w:eastAsia="zh-TW"/>
        </w:rPr>
        <w:t>月</w:t>
      </w:r>
      <w:r w:rsidRPr="00EC541D">
        <w:rPr>
          <w:rFonts w:eastAsia="標楷體" w:cs="標楷體" w:hint="eastAsia"/>
          <w:bCs/>
          <w:color w:val="FF0000"/>
          <w:sz w:val="16"/>
          <w:szCs w:val="16"/>
          <w:lang w:eastAsia="zh-TW"/>
        </w:rPr>
        <w:t>28</w:t>
      </w:r>
      <w:r w:rsidRPr="00EC541D">
        <w:rPr>
          <w:rFonts w:eastAsia="標楷體" w:cs="標楷體" w:hint="eastAsia"/>
          <w:bCs/>
          <w:color w:val="FF0000"/>
          <w:sz w:val="16"/>
          <w:szCs w:val="16"/>
          <w:lang w:eastAsia="zh-TW"/>
        </w:rPr>
        <w:t>日</w:t>
      </w:r>
      <w:r w:rsidRPr="00EC541D">
        <w:rPr>
          <w:rFonts w:eastAsia="標楷體" w:cs="標楷體"/>
          <w:bCs/>
          <w:color w:val="FF0000"/>
          <w:sz w:val="16"/>
          <w:szCs w:val="16"/>
          <w:lang w:eastAsia="zh-TW"/>
        </w:rPr>
        <w:t>1</w:t>
      </w:r>
      <w:r w:rsidRPr="00EC541D">
        <w:rPr>
          <w:rFonts w:eastAsia="標楷體" w:cs="標楷體" w:hint="eastAsia"/>
          <w:bCs/>
          <w:color w:val="FF0000"/>
          <w:sz w:val="16"/>
          <w:szCs w:val="16"/>
          <w:lang w:eastAsia="zh-TW"/>
        </w:rPr>
        <w:t>11</w:t>
      </w:r>
      <w:r w:rsidRPr="00EC541D">
        <w:rPr>
          <w:rFonts w:eastAsia="標楷體" w:cs="標楷體" w:hint="eastAsia"/>
          <w:bCs/>
          <w:color w:val="FF0000"/>
          <w:sz w:val="16"/>
          <w:szCs w:val="16"/>
          <w:lang w:eastAsia="zh-TW"/>
        </w:rPr>
        <w:t>學年度第</w:t>
      </w:r>
      <w:r w:rsidRPr="00EC541D">
        <w:rPr>
          <w:rFonts w:eastAsia="標楷體" w:cs="標楷體" w:hint="eastAsia"/>
          <w:bCs/>
          <w:color w:val="FF0000"/>
          <w:sz w:val="16"/>
          <w:szCs w:val="16"/>
          <w:lang w:eastAsia="zh-TW"/>
        </w:rPr>
        <w:t>4</w:t>
      </w:r>
      <w:r w:rsidRPr="00EC541D">
        <w:rPr>
          <w:rFonts w:eastAsia="標楷體" w:cs="標楷體" w:hint="eastAsia"/>
          <w:bCs/>
          <w:color w:val="FF0000"/>
          <w:sz w:val="16"/>
          <w:szCs w:val="16"/>
          <w:lang w:eastAsia="zh-TW"/>
        </w:rPr>
        <w:t>次系教評會議通過</w:t>
      </w:r>
      <w:r w:rsidRPr="00EC541D">
        <w:rPr>
          <w:rFonts w:eastAsia="標楷體" w:hint="eastAsia"/>
          <w:sz w:val="16"/>
          <w:szCs w:val="15"/>
          <w:lang w:eastAsia="zh-TW"/>
        </w:rPr>
        <w:t xml:space="preserve">                                                               </w:t>
      </w:r>
    </w:p>
    <w:p w:rsidR="009D03C7" w:rsidRPr="00EC541D" w:rsidRDefault="009D03C7" w:rsidP="009D03C7">
      <w:pPr>
        <w:adjustRightInd w:val="0"/>
        <w:snapToGrid w:val="0"/>
        <w:spacing w:after="0" w:line="0" w:lineRule="atLeast"/>
        <w:jc w:val="right"/>
        <w:rPr>
          <w:rFonts w:eastAsia="標楷體"/>
          <w:sz w:val="16"/>
          <w:szCs w:val="15"/>
          <w:lang w:eastAsia="zh-TW"/>
        </w:rPr>
      </w:pPr>
      <w:r w:rsidRPr="00EC541D">
        <w:rPr>
          <w:rFonts w:eastAsia="標楷體" w:cs="標楷體" w:hint="eastAsia"/>
          <w:bCs/>
          <w:color w:val="FF0000"/>
          <w:sz w:val="16"/>
          <w:szCs w:val="16"/>
          <w:lang w:eastAsia="zh-TW"/>
        </w:rPr>
        <w:t>中華民國</w:t>
      </w:r>
      <w:r w:rsidRPr="00EC541D">
        <w:rPr>
          <w:rFonts w:eastAsia="標楷體" w:cs="標楷體"/>
          <w:bCs/>
          <w:color w:val="FF0000"/>
          <w:sz w:val="16"/>
          <w:szCs w:val="16"/>
          <w:lang w:eastAsia="zh-TW"/>
        </w:rPr>
        <w:t>1</w:t>
      </w:r>
      <w:r w:rsidRPr="00EC541D">
        <w:rPr>
          <w:rFonts w:eastAsia="標楷體" w:cs="標楷體" w:hint="eastAsia"/>
          <w:bCs/>
          <w:color w:val="FF0000"/>
          <w:sz w:val="16"/>
          <w:szCs w:val="16"/>
          <w:lang w:eastAsia="zh-TW"/>
        </w:rPr>
        <w:t>11</w:t>
      </w:r>
      <w:r w:rsidRPr="00EC541D">
        <w:rPr>
          <w:rFonts w:eastAsia="標楷體" w:cs="標楷體" w:hint="eastAsia"/>
          <w:bCs/>
          <w:color w:val="FF0000"/>
          <w:sz w:val="16"/>
          <w:szCs w:val="16"/>
          <w:lang w:eastAsia="zh-TW"/>
        </w:rPr>
        <w:t>年</w:t>
      </w:r>
      <w:r w:rsidRPr="00EC541D">
        <w:rPr>
          <w:rFonts w:eastAsia="標楷體" w:cs="標楷體" w:hint="eastAsia"/>
          <w:bCs/>
          <w:color w:val="FF0000"/>
          <w:sz w:val="16"/>
          <w:szCs w:val="16"/>
          <w:lang w:eastAsia="zh-TW"/>
        </w:rPr>
        <w:t>12</w:t>
      </w:r>
      <w:r w:rsidRPr="00EC541D">
        <w:rPr>
          <w:rFonts w:eastAsia="標楷體" w:cs="標楷體" w:hint="eastAsia"/>
          <w:bCs/>
          <w:color w:val="FF0000"/>
          <w:sz w:val="16"/>
          <w:szCs w:val="16"/>
          <w:lang w:eastAsia="zh-TW"/>
        </w:rPr>
        <w:t>月</w:t>
      </w:r>
      <w:r w:rsidRPr="00EC541D">
        <w:rPr>
          <w:rFonts w:eastAsia="標楷體" w:cs="標楷體" w:hint="eastAsia"/>
          <w:bCs/>
          <w:color w:val="FF0000"/>
          <w:sz w:val="16"/>
          <w:szCs w:val="16"/>
          <w:lang w:eastAsia="zh-TW"/>
        </w:rPr>
        <w:t>28</w:t>
      </w:r>
      <w:r w:rsidRPr="00EC541D">
        <w:rPr>
          <w:rFonts w:eastAsia="標楷體" w:cs="標楷體" w:hint="eastAsia"/>
          <w:bCs/>
          <w:color w:val="FF0000"/>
          <w:sz w:val="16"/>
          <w:szCs w:val="16"/>
          <w:lang w:eastAsia="zh-TW"/>
        </w:rPr>
        <w:t>日</w:t>
      </w:r>
      <w:r w:rsidRPr="00EC541D">
        <w:rPr>
          <w:rFonts w:eastAsia="標楷體" w:cs="標楷體"/>
          <w:bCs/>
          <w:color w:val="FF0000"/>
          <w:sz w:val="16"/>
          <w:szCs w:val="16"/>
          <w:lang w:eastAsia="zh-TW"/>
        </w:rPr>
        <w:t>1</w:t>
      </w:r>
      <w:r w:rsidRPr="00EC541D">
        <w:rPr>
          <w:rFonts w:eastAsia="標楷體" w:cs="標楷體" w:hint="eastAsia"/>
          <w:bCs/>
          <w:color w:val="FF0000"/>
          <w:sz w:val="16"/>
          <w:szCs w:val="16"/>
          <w:lang w:eastAsia="zh-TW"/>
        </w:rPr>
        <w:t>11</w:t>
      </w:r>
      <w:r w:rsidRPr="00EC541D">
        <w:rPr>
          <w:rFonts w:eastAsia="標楷體" w:cs="標楷體" w:hint="eastAsia"/>
          <w:bCs/>
          <w:color w:val="FF0000"/>
          <w:sz w:val="16"/>
          <w:szCs w:val="16"/>
          <w:lang w:eastAsia="zh-TW"/>
        </w:rPr>
        <w:t>學年度第</w:t>
      </w:r>
      <w:r w:rsidRPr="00EC541D">
        <w:rPr>
          <w:rFonts w:eastAsia="標楷體" w:cs="標楷體" w:hint="eastAsia"/>
          <w:bCs/>
          <w:color w:val="FF0000"/>
          <w:sz w:val="16"/>
          <w:szCs w:val="16"/>
          <w:lang w:eastAsia="zh-TW"/>
        </w:rPr>
        <w:t>3</w:t>
      </w:r>
      <w:r w:rsidRPr="00EC541D">
        <w:rPr>
          <w:rFonts w:eastAsia="標楷體" w:cs="標楷體" w:hint="eastAsia"/>
          <w:bCs/>
          <w:color w:val="FF0000"/>
          <w:sz w:val="16"/>
          <w:szCs w:val="16"/>
          <w:lang w:eastAsia="zh-TW"/>
        </w:rPr>
        <w:t>次系</w:t>
      </w:r>
      <w:proofErr w:type="gramStart"/>
      <w:r w:rsidRPr="00EC541D">
        <w:rPr>
          <w:rFonts w:eastAsia="標楷體" w:cs="標楷體" w:hint="eastAsia"/>
          <w:bCs/>
          <w:color w:val="FF0000"/>
          <w:sz w:val="16"/>
          <w:szCs w:val="16"/>
          <w:lang w:eastAsia="zh-TW"/>
        </w:rPr>
        <w:t>務</w:t>
      </w:r>
      <w:proofErr w:type="gramEnd"/>
      <w:r w:rsidRPr="00EC541D">
        <w:rPr>
          <w:rFonts w:eastAsia="標楷體" w:cs="標楷體" w:hint="eastAsia"/>
          <w:bCs/>
          <w:color w:val="FF0000"/>
          <w:sz w:val="16"/>
          <w:szCs w:val="16"/>
          <w:lang w:eastAsia="zh-TW"/>
        </w:rPr>
        <w:t>會議通過</w:t>
      </w:r>
      <w:r w:rsidRPr="00EC541D">
        <w:rPr>
          <w:rFonts w:eastAsia="標楷體" w:hint="eastAsia"/>
          <w:sz w:val="16"/>
          <w:szCs w:val="15"/>
          <w:lang w:eastAsia="zh-TW"/>
        </w:rPr>
        <w:t xml:space="preserve"> </w:t>
      </w:r>
    </w:p>
    <w:p w:rsidR="009D03C7" w:rsidRPr="00EC541D" w:rsidRDefault="009D03C7" w:rsidP="009D03C7">
      <w:pPr>
        <w:adjustRightInd w:val="0"/>
        <w:snapToGrid w:val="0"/>
        <w:spacing w:after="0" w:line="0" w:lineRule="atLeast"/>
        <w:jc w:val="right"/>
        <w:rPr>
          <w:rFonts w:eastAsia="標楷體"/>
          <w:sz w:val="16"/>
          <w:szCs w:val="15"/>
          <w:lang w:eastAsia="zh-TW"/>
        </w:rPr>
      </w:pPr>
      <w:r w:rsidRPr="00EC541D">
        <w:rPr>
          <w:rFonts w:ascii="標楷體" w:eastAsia="標楷體" w:hAnsi="標楷體" w:hint="eastAsia"/>
          <w:color w:val="FF0000"/>
          <w:sz w:val="16"/>
          <w:szCs w:val="16"/>
          <w:lang w:eastAsia="zh-TW"/>
        </w:rPr>
        <w:t>中華民國112年1月17日111學年度第6次院教評會議修正通過</w:t>
      </w:r>
      <w:r w:rsidRPr="00EC541D">
        <w:rPr>
          <w:rFonts w:eastAsia="標楷體" w:hint="eastAsia"/>
          <w:sz w:val="16"/>
          <w:szCs w:val="15"/>
          <w:lang w:eastAsia="zh-TW"/>
        </w:rPr>
        <w:t xml:space="preserve">                                                               </w:t>
      </w:r>
    </w:p>
    <w:p w:rsidR="009D03C7" w:rsidRPr="00EC541D" w:rsidRDefault="009D03C7" w:rsidP="009D03C7">
      <w:pPr>
        <w:adjustRightInd w:val="0"/>
        <w:snapToGrid w:val="0"/>
        <w:spacing w:after="0" w:line="0" w:lineRule="atLeast"/>
        <w:jc w:val="right"/>
        <w:rPr>
          <w:rFonts w:eastAsia="標楷體"/>
          <w:sz w:val="16"/>
          <w:szCs w:val="15"/>
          <w:lang w:eastAsia="zh-TW"/>
        </w:rPr>
      </w:pPr>
      <w:r w:rsidRPr="00EC541D">
        <w:rPr>
          <w:rFonts w:eastAsia="標楷體" w:hint="eastAsia"/>
          <w:sz w:val="16"/>
          <w:szCs w:val="15"/>
          <w:lang w:eastAsia="zh-TW"/>
        </w:rPr>
        <w:t xml:space="preserve"> </w:t>
      </w:r>
      <w:r w:rsidRPr="00EC541D">
        <w:rPr>
          <w:rFonts w:ascii="標楷體" w:eastAsia="標楷體" w:hAnsi="標楷體" w:hint="eastAsia"/>
          <w:color w:val="FF0000"/>
          <w:sz w:val="16"/>
          <w:szCs w:val="16"/>
          <w:lang w:eastAsia="zh-TW"/>
        </w:rPr>
        <w:t>中華民國112年3月21日111學年度第5次校教評會議通過</w:t>
      </w:r>
      <w:r w:rsidRPr="00EC541D">
        <w:rPr>
          <w:rFonts w:eastAsia="標楷體" w:hint="eastAsia"/>
          <w:sz w:val="16"/>
          <w:szCs w:val="15"/>
          <w:lang w:eastAsia="zh-TW"/>
        </w:rPr>
        <w:t xml:space="preserve">                                                             </w:t>
      </w:r>
    </w:p>
    <w:p w:rsidR="009D03C7" w:rsidRPr="00EC541D" w:rsidRDefault="009D03C7" w:rsidP="009D03C7">
      <w:pPr>
        <w:spacing w:line="0" w:lineRule="atLeast"/>
        <w:rPr>
          <w:rFonts w:ascii="標楷體" w:eastAsia="標楷體" w:hAnsi="標楷體"/>
          <w:sz w:val="28"/>
          <w:szCs w:val="28"/>
          <w:lang w:eastAsia="zh-TW"/>
        </w:rPr>
      </w:pPr>
      <w:proofErr w:type="gramStart"/>
      <w:r w:rsidRPr="00EC541D">
        <w:rPr>
          <w:rFonts w:ascii="新細明體" w:hAnsi="新細明體" w:hint="eastAsia"/>
          <w:sz w:val="28"/>
          <w:szCs w:val="28"/>
          <w:lang w:eastAsia="zh-TW"/>
        </w:rPr>
        <w:t>＊</w:t>
      </w:r>
      <w:r w:rsidRPr="00EC541D">
        <w:rPr>
          <w:rFonts w:ascii="標楷體" w:eastAsia="標楷體" w:hAnsi="標楷體" w:hint="eastAsia"/>
          <w:sz w:val="28"/>
          <w:szCs w:val="28"/>
          <w:lang w:eastAsia="zh-TW"/>
        </w:rPr>
        <w:t>採</w:t>
      </w:r>
      <w:proofErr w:type="gramEnd"/>
      <w:r w:rsidRPr="00EC541D">
        <w:rPr>
          <w:rFonts w:ascii="標楷體" w:eastAsia="標楷體" w:hAnsi="標楷體" w:hint="eastAsia"/>
          <w:sz w:val="28"/>
          <w:szCs w:val="28"/>
          <w:lang w:eastAsia="zh-TW"/>
        </w:rPr>
        <w:t>計年資：取得前一等級教師資格後之研究成果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3420"/>
        <w:gridCol w:w="360"/>
        <w:gridCol w:w="900"/>
        <w:gridCol w:w="1080"/>
        <w:gridCol w:w="1086"/>
      </w:tblGrid>
      <w:tr w:rsidR="009D03C7" w:rsidRPr="00EC541D" w:rsidTr="00B27047">
        <w:tc>
          <w:tcPr>
            <w:tcW w:w="1188" w:type="dxa"/>
            <w:vMerge w:val="restart"/>
            <w:shd w:val="clear" w:color="auto" w:fill="auto"/>
            <w:vAlign w:val="center"/>
          </w:tcPr>
          <w:p w:rsidR="009D03C7" w:rsidRPr="00EC541D" w:rsidRDefault="009D03C7" w:rsidP="00B27047">
            <w:pPr>
              <w:jc w:val="center"/>
              <w:rPr>
                <w:rFonts w:eastAsia="標楷體"/>
              </w:rPr>
            </w:pPr>
            <w:r w:rsidRPr="00EC541D">
              <w:rPr>
                <w:rFonts w:eastAsia="標楷體"/>
              </w:rPr>
              <w:t>Ab</w:t>
            </w:r>
          </w:p>
          <w:p w:rsidR="009D03C7" w:rsidRPr="00EC541D" w:rsidRDefault="009D03C7" w:rsidP="00B27047">
            <w:pPr>
              <w:jc w:val="center"/>
              <w:rPr>
                <w:rFonts w:eastAsia="標楷體"/>
              </w:rPr>
            </w:pPr>
            <w:r w:rsidRPr="00EC541D">
              <w:rPr>
                <w:rFonts w:eastAsia="標楷體"/>
              </w:rPr>
              <w:t>（</w:t>
            </w:r>
            <w:r w:rsidRPr="00EC541D">
              <w:rPr>
                <w:rFonts w:eastAsia="標楷體" w:hint="eastAsia"/>
                <w:color w:val="FF0000"/>
                <w:u w:val="single"/>
              </w:rPr>
              <w:t>50</w:t>
            </w:r>
            <w:r w:rsidRPr="00EC541D">
              <w:rPr>
                <w:rFonts w:eastAsia="標楷體"/>
              </w:rPr>
              <w:t>分）</w:t>
            </w:r>
          </w:p>
        </w:tc>
        <w:tc>
          <w:tcPr>
            <w:tcW w:w="5940" w:type="dxa"/>
            <w:gridSpan w:val="3"/>
            <w:vMerge w:val="restart"/>
            <w:shd w:val="clear" w:color="auto" w:fill="auto"/>
            <w:vAlign w:val="center"/>
          </w:tcPr>
          <w:p w:rsidR="009D03C7" w:rsidRPr="00EC541D" w:rsidRDefault="009D03C7" w:rsidP="00B27047">
            <w:pPr>
              <w:jc w:val="center"/>
              <w:rPr>
                <w:rFonts w:eastAsia="標楷體"/>
              </w:rPr>
            </w:pPr>
            <w:r w:rsidRPr="00EC541D">
              <w:rPr>
                <w:rFonts w:eastAsia="標楷體"/>
                <w:sz w:val="26"/>
              </w:rPr>
              <w:t>評審項目</w:t>
            </w:r>
          </w:p>
        </w:tc>
        <w:tc>
          <w:tcPr>
            <w:tcW w:w="3066" w:type="dxa"/>
            <w:gridSpan w:val="3"/>
            <w:shd w:val="clear" w:color="auto" w:fill="auto"/>
          </w:tcPr>
          <w:p w:rsidR="009D03C7" w:rsidRPr="00EC541D" w:rsidRDefault="009D03C7" w:rsidP="00B27047">
            <w:pPr>
              <w:jc w:val="center"/>
              <w:rPr>
                <w:rFonts w:eastAsia="標楷體"/>
              </w:rPr>
            </w:pPr>
            <w:r w:rsidRPr="00EC541D">
              <w:rPr>
                <w:rFonts w:eastAsia="標楷體"/>
                <w:sz w:val="26"/>
              </w:rPr>
              <w:t>評分</w:t>
            </w:r>
          </w:p>
        </w:tc>
      </w:tr>
      <w:tr w:rsidR="009D03C7" w:rsidRPr="00EC541D" w:rsidTr="00B27047">
        <w:tc>
          <w:tcPr>
            <w:tcW w:w="1188" w:type="dxa"/>
            <w:vMerge/>
            <w:shd w:val="clear" w:color="auto" w:fill="auto"/>
          </w:tcPr>
          <w:p w:rsidR="009D03C7" w:rsidRPr="00EC541D" w:rsidRDefault="009D03C7" w:rsidP="00B27047">
            <w:pPr>
              <w:rPr>
                <w:rFonts w:eastAsia="標楷體"/>
              </w:rPr>
            </w:pPr>
          </w:p>
        </w:tc>
        <w:tc>
          <w:tcPr>
            <w:tcW w:w="5940" w:type="dxa"/>
            <w:gridSpan w:val="3"/>
            <w:vMerge/>
            <w:shd w:val="clear" w:color="auto" w:fill="auto"/>
          </w:tcPr>
          <w:p w:rsidR="009D03C7" w:rsidRPr="00EC541D" w:rsidRDefault="009D03C7" w:rsidP="00B27047">
            <w:pPr>
              <w:rPr>
                <w:rFonts w:eastAsia="標楷體"/>
              </w:rPr>
            </w:pPr>
          </w:p>
        </w:tc>
        <w:tc>
          <w:tcPr>
            <w:tcW w:w="900" w:type="dxa"/>
            <w:shd w:val="clear" w:color="auto" w:fill="auto"/>
            <w:vAlign w:val="center"/>
          </w:tcPr>
          <w:p w:rsidR="009D03C7" w:rsidRPr="00EC541D" w:rsidRDefault="009D03C7" w:rsidP="00B27047">
            <w:pPr>
              <w:snapToGrid w:val="0"/>
              <w:spacing w:line="240" w:lineRule="atLeast"/>
              <w:jc w:val="center"/>
              <w:rPr>
                <w:rFonts w:eastAsia="標楷體"/>
                <w:sz w:val="26"/>
              </w:rPr>
            </w:pPr>
            <w:r w:rsidRPr="00EC541D">
              <w:rPr>
                <w:rFonts w:eastAsia="標楷體"/>
                <w:sz w:val="26"/>
              </w:rPr>
              <w:t>自評</w:t>
            </w:r>
          </w:p>
        </w:tc>
        <w:tc>
          <w:tcPr>
            <w:tcW w:w="1080" w:type="dxa"/>
            <w:shd w:val="clear" w:color="auto" w:fill="auto"/>
            <w:vAlign w:val="center"/>
          </w:tcPr>
          <w:p w:rsidR="009D03C7" w:rsidRPr="00EC541D" w:rsidRDefault="009D03C7" w:rsidP="00B27047">
            <w:pPr>
              <w:snapToGrid w:val="0"/>
              <w:spacing w:line="240" w:lineRule="atLeast"/>
              <w:jc w:val="center"/>
              <w:rPr>
                <w:rFonts w:eastAsia="標楷體"/>
                <w:bCs/>
                <w:sz w:val="20"/>
              </w:rPr>
            </w:pPr>
            <w:r w:rsidRPr="00EC541D">
              <w:rPr>
                <w:rFonts w:eastAsia="標楷體"/>
                <w:sz w:val="26"/>
              </w:rPr>
              <w:t>系審核</w:t>
            </w:r>
          </w:p>
        </w:tc>
        <w:tc>
          <w:tcPr>
            <w:tcW w:w="1086" w:type="dxa"/>
            <w:shd w:val="clear" w:color="auto" w:fill="auto"/>
            <w:vAlign w:val="center"/>
          </w:tcPr>
          <w:p w:rsidR="009D03C7" w:rsidRPr="00EC541D" w:rsidRDefault="009D03C7" w:rsidP="00B27047">
            <w:pPr>
              <w:snapToGrid w:val="0"/>
              <w:spacing w:line="240" w:lineRule="atLeast"/>
              <w:jc w:val="center"/>
              <w:rPr>
                <w:rFonts w:eastAsia="標楷體"/>
                <w:bCs/>
                <w:sz w:val="26"/>
              </w:rPr>
            </w:pPr>
            <w:r w:rsidRPr="00EC541D">
              <w:rPr>
                <w:rFonts w:eastAsia="標楷體"/>
                <w:sz w:val="26"/>
              </w:rPr>
              <w:t>院審核</w:t>
            </w:r>
          </w:p>
        </w:tc>
      </w:tr>
      <w:tr w:rsidR="009D03C7" w:rsidRPr="00EC541D" w:rsidTr="00B27047">
        <w:trPr>
          <w:trHeight w:val="1393"/>
        </w:trPr>
        <w:tc>
          <w:tcPr>
            <w:tcW w:w="1188" w:type="dxa"/>
            <w:vMerge/>
            <w:shd w:val="clear" w:color="auto" w:fill="auto"/>
          </w:tcPr>
          <w:p w:rsidR="009D03C7" w:rsidRPr="00EC541D" w:rsidRDefault="009D03C7" w:rsidP="00B27047">
            <w:pPr>
              <w:spacing w:line="280" w:lineRule="exact"/>
              <w:rPr>
                <w:rFonts w:eastAsia="標楷體"/>
              </w:rPr>
            </w:pPr>
          </w:p>
        </w:tc>
        <w:tc>
          <w:tcPr>
            <w:tcW w:w="5940" w:type="dxa"/>
            <w:gridSpan w:val="3"/>
            <w:shd w:val="clear" w:color="auto" w:fill="auto"/>
          </w:tcPr>
          <w:p w:rsidR="009D03C7" w:rsidRPr="00EC541D" w:rsidRDefault="009D03C7" w:rsidP="00B27047">
            <w:pPr>
              <w:tabs>
                <w:tab w:val="left" w:pos="1723"/>
              </w:tabs>
              <w:spacing w:line="220" w:lineRule="exact"/>
              <w:ind w:leftChars="-22" w:left="130" w:hangingChars="81" w:hanging="178"/>
              <w:jc w:val="both"/>
              <w:rPr>
                <w:rFonts w:eastAsia="標楷體"/>
              </w:rPr>
            </w:pPr>
            <w:r w:rsidRPr="00EC541D">
              <w:rPr>
                <w:rFonts w:eastAsia="標楷體"/>
                <w:lang w:eastAsia="zh-TW"/>
              </w:rPr>
              <w:t>1.</w:t>
            </w:r>
            <w:r w:rsidRPr="00EC541D">
              <w:rPr>
                <w:rFonts w:eastAsia="標楷體" w:hint="eastAsia"/>
                <w:color w:val="000000"/>
                <w:lang w:eastAsia="zh-TW"/>
              </w:rPr>
              <w:t xml:space="preserve"> </w:t>
            </w:r>
            <w:r w:rsidRPr="00EC541D">
              <w:rPr>
                <w:rFonts w:eastAsia="標楷體" w:hint="eastAsia"/>
                <w:color w:val="000000"/>
                <w:lang w:eastAsia="zh-TW"/>
              </w:rPr>
              <w:t>現任職級其他研究著作</w:t>
            </w:r>
            <w:proofErr w:type="gramStart"/>
            <w:r w:rsidRPr="00EC541D">
              <w:rPr>
                <w:rFonts w:eastAsia="標楷體" w:hint="eastAsia"/>
                <w:color w:val="000000"/>
                <w:lang w:eastAsia="zh-TW"/>
              </w:rPr>
              <w:t>每篇得</w:t>
            </w:r>
            <w:r w:rsidRPr="00EC541D">
              <w:rPr>
                <w:rFonts w:eastAsia="標楷體"/>
                <w:color w:val="000000"/>
                <w:lang w:eastAsia="zh-TW"/>
              </w:rPr>
              <w:t>4</w:t>
            </w:r>
            <w:r w:rsidRPr="00EC541D">
              <w:rPr>
                <w:rFonts w:eastAsia="標楷體" w:hint="eastAsia"/>
                <w:color w:val="000000"/>
                <w:lang w:eastAsia="zh-TW"/>
              </w:rPr>
              <w:t>～</w:t>
            </w:r>
            <w:r w:rsidRPr="00EC541D">
              <w:rPr>
                <w:rFonts w:eastAsia="標楷體" w:hint="eastAsia"/>
                <w:color w:val="FF0000"/>
                <w:u w:val="single"/>
                <w:lang w:eastAsia="zh-TW"/>
              </w:rPr>
              <w:t>1</w:t>
            </w:r>
            <w:r w:rsidRPr="00EC541D">
              <w:rPr>
                <w:rFonts w:eastAsia="標楷體"/>
                <w:color w:val="000000"/>
                <w:lang w:eastAsia="zh-TW"/>
              </w:rPr>
              <w:t>0</w:t>
            </w:r>
            <w:r w:rsidRPr="00EC541D">
              <w:rPr>
                <w:rFonts w:eastAsia="標楷體" w:hint="eastAsia"/>
                <w:color w:val="000000"/>
                <w:lang w:eastAsia="zh-TW"/>
              </w:rPr>
              <w:t>分</w:t>
            </w:r>
            <w:proofErr w:type="gramEnd"/>
            <w:r w:rsidRPr="00EC541D">
              <w:rPr>
                <w:rFonts w:eastAsia="標楷體"/>
                <w:color w:val="000000"/>
                <w:lang w:eastAsia="zh-TW"/>
              </w:rPr>
              <w:t>,</w:t>
            </w:r>
            <w:r w:rsidRPr="00EC541D">
              <w:rPr>
                <w:rFonts w:eastAsia="標楷體" w:hint="eastAsia"/>
                <w:color w:val="000000"/>
                <w:lang w:eastAsia="zh-TW"/>
              </w:rPr>
              <w:t>依其刊登於該學術領域列名及院教評會期刊評量等級與作者排名順序</w:t>
            </w:r>
            <w:r w:rsidRPr="00EC541D">
              <w:rPr>
                <w:rFonts w:eastAsia="標楷體"/>
                <w:color w:val="000000"/>
                <w:lang w:eastAsia="zh-TW"/>
              </w:rPr>
              <w:t>,</w:t>
            </w:r>
            <w:r w:rsidRPr="00EC541D">
              <w:rPr>
                <w:rFonts w:eastAsia="標楷體" w:hint="eastAsia"/>
                <w:color w:val="000000"/>
                <w:lang w:eastAsia="zh-TW"/>
              </w:rPr>
              <w:t>予以評分。收錄於</w:t>
            </w:r>
            <w:r w:rsidRPr="00EC541D">
              <w:rPr>
                <w:rFonts w:eastAsia="標楷體"/>
                <w:color w:val="000000"/>
                <w:lang w:eastAsia="zh-TW"/>
              </w:rPr>
              <w:t>JCR (Journal Citation Reports)</w:t>
            </w:r>
            <w:r w:rsidRPr="00EC541D">
              <w:rPr>
                <w:rFonts w:eastAsia="標楷體" w:hint="eastAsia"/>
                <w:color w:val="000000"/>
                <w:lang w:eastAsia="zh-TW"/>
              </w:rPr>
              <w:t>之</w:t>
            </w:r>
            <w:r w:rsidRPr="00EC541D">
              <w:rPr>
                <w:rFonts w:eastAsia="標楷體"/>
                <w:color w:val="000000"/>
                <w:lang w:eastAsia="zh-TW"/>
              </w:rPr>
              <w:t>SCIE (SCI)</w:t>
            </w:r>
            <w:r w:rsidRPr="00EC541D">
              <w:rPr>
                <w:rFonts w:eastAsia="標楷體" w:hint="eastAsia"/>
                <w:color w:val="000000"/>
                <w:lang w:eastAsia="zh-TW"/>
              </w:rPr>
              <w:t>或</w:t>
            </w:r>
            <w:r w:rsidRPr="00EC541D">
              <w:rPr>
                <w:rFonts w:eastAsia="標楷體"/>
                <w:color w:val="000000"/>
                <w:lang w:eastAsia="zh-TW"/>
              </w:rPr>
              <w:t>SSCI</w:t>
            </w:r>
            <w:r w:rsidRPr="00EC541D">
              <w:rPr>
                <w:rFonts w:eastAsia="標楷體" w:hint="eastAsia"/>
                <w:color w:val="000000"/>
                <w:lang w:eastAsia="zh-TW"/>
              </w:rPr>
              <w:t>等第一級者得</w:t>
            </w:r>
            <w:r w:rsidRPr="00EC541D">
              <w:rPr>
                <w:rFonts w:eastAsia="標楷體" w:hint="eastAsia"/>
                <w:color w:val="FF0000"/>
                <w:u w:val="single"/>
                <w:lang w:eastAsia="zh-TW"/>
              </w:rPr>
              <w:t>1</w:t>
            </w:r>
            <w:r w:rsidRPr="00EC541D">
              <w:rPr>
                <w:rFonts w:eastAsia="標楷體"/>
                <w:color w:val="000000"/>
                <w:lang w:eastAsia="zh-TW"/>
              </w:rPr>
              <w:t>0</w:t>
            </w:r>
            <w:r w:rsidRPr="00EC541D">
              <w:rPr>
                <w:rFonts w:eastAsia="標楷體" w:hint="eastAsia"/>
                <w:color w:val="000000"/>
                <w:lang w:eastAsia="zh-TW"/>
              </w:rPr>
              <w:t>分。屬院級第二級者得</w:t>
            </w:r>
            <w:r w:rsidRPr="00EC541D">
              <w:rPr>
                <w:rFonts w:eastAsia="標楷體" w:hint="eastAsia"/>
                <w:color w:val="FF0000"/>
                <w:u w:val="single"/>
                <w:lang w:eastAsia="zh-TW"/>
              </w:rPr>
              <w:t>7</w:t>
            </w:r>
            <w:r w:rsidRPr="00EC541D">
              <w:rPr>
                <w:rFonts w:eastAsia="標楷體" w:hint="eastAsia"/>
                <w:color w:val="000000"/>
                <w:lang w:eastAsia="zh-TW"/>
              </w:rPr>
              <w:t>分、第三級者得</w:t>
            </w:r>
            <w:r w:rsidRPr="00EC541D">
              <w:rPr>
                <w:rFonts w:eastAsia="標楷體" w:hint="eastAsia"/>
                <w:color w:val="FF0000"/>
                <w:u w:val="single"/>
                <w:lang w:eastAsia="zh-TW"/>
              </w:rPr>
              <w:t>6</w:t>
            </w:r>
            <w:r w:rsidRPr="00EC541D">
              <w:rPr>
                <w:rFonts w:eastAsia="標楷體" w:hint="eastAsia"/>
                <w:color w:val="000000"/>
                <w:lang w:eastAsia="zh-TW"/>
              </w:rPr>
              <w:t>分、第四級者得</w:t>
            </w:r>
            <w:r w:rsidRPr="00EC541D">
              <w:rPr>
                <w:rFonts w:eastAsia="標楷體"/>
                <w:color w:val="000000"/>
                <w:lang w:eastAsia="zh-TW"/>
              </w:rPr>
              <w:t>4</w:t>
            </w:r>
            <w:r w:rsidRPr="00EC541D">
              <w:rPr>
                <w:rFonts w:eastAsia="標楷體" w:hint="eastAsia"/>
                <w:color w:val="000000"/>
                <w:lang w:eastAsia="zh-TW"/>
              </w:rPr>
              <w:t>分。</w:t>
            </w:r>
            <w:r w:rsidRPr="00EC541D">
              <w:rPr>
                <w:rFonts w:eastAsia="標楷體" w:hint="eastAsia"/>
                <w:color w:val="000000"/>
              </w:rPr>
              <w:t>又作者順位權數另規定如附表。</w:t>
            </w:r>
          </w:p>
        </w:tc>
        <w:tc>
          <w:tcPr>
            <w:tcW w:w="900" w:type="dxa"/>
            <w:shd w:val="clear" w:color="auto" w:fill="auto"/>
          </w:tcPr>
          <w:p w:rsidR="009D03C7" w:rsidRPr="00EC541D" w:rsidRDefault="009D03C7" w:rsidP="00B27047">
            <w:pPr>
              <w:spacing w:line="280" w:lineRule="exact"/>
              <w:rPr>
                <w:rFonts w:eastAsia="標楷體"/>
              </w:rPr>
            </w:pPr>
          </w:p>
        </w:tc>
        <w:tc>
          <w:tcPr>
            <w:tcW w:w="1080" w:type="dxa"/>
            <w:shd w:val="clear" w:color="auto" w:fill="auto"/>
          </w:tcPr>
          <w:p w:rsidR="009D03C7" w:rsidRPr="00EC541D" w:rsidRDefault="009D03C7" w:rsidP="00B27047">
            <w:pPr>
              <w:spacing w:line="280" w:lineRule="exact"/>
              <w:rPr>
                <w:rFonts w:eastAsia="標楷體"/>
              </w:rPr>
            </w:pPr>
          </w:p>
        </w:tc>
        <w:tc>
          <w:tcPr>
            <w:tcW w:w="1086" w:type="dxa"/>
            <w:shd w:val="clear" w:color="auto" w:fill="auto"/>
          </w:tcPr>
          <w:p w:rsidR="009D03C7" w:rsidRPr="00EC541D" w:rsidRDefault="009D03C7" w:rsidP="00B27047">
            <w:pPr>
              <w:spacing w:line="280" w:lineRule="exact"/>
              <w:rPr>
                <w:rFonts w:eastAsia="標楷體"/>
              </w:rPr>
            </w:pPr>
          </w:p>
        </w:tc>
      </w:tr>
      <w:tr w:rsidR="009D03C7" w:rsidRPr="00EC541D" w:rsidTr="00B27047">
        <w:trPr>
          <w:trHeight w:val="784"/>
        </w:trPr>
        <w:tc>
          <w:tcPr>
            <w:tcW w:w="1188" w:type="dxa"/>
            <w:vMerge/>
            <w:shd w:val="clear" w:color="auto" w:fill="auto"/>
          </w:tcPr>
          <w:p w:rsidR="009D03C7" w:rsidRPr="00EC541D" w:rsidRDefault="009D03C7" w:rsidP="00B27047">
            <w:pPr>
              <w:spacing w:line="280" w:lineRule="exact"/>
              <w:rPr>
                <w:rFonts w:eastAsia="標楷體"/>
              </w:rPr>
            </w:pPr>
          </w:p>
        </w:tc>
        <w:tc>
          <w:tcPr>
            <w:tcW w:w="5940" w:type="dxa"/>
            <w:gridSpan w:val="3"/>
            <w:shd w:val="clear" w:color="auto" w:fill="auto"/>
          </w:tcPr>
          <w:p w:rsidR="009D03C7" w:rsidRPr="00EC541D" w:rsidRDefault="009D03C7" w:rsidP="00B27047">
            <w:pPr>
              <w:tabs>
                <w:tab w:val="left" w:pos="1723"/>
              </w:tabs>
              <w:spacing w:line="220" w:lineRule="exact"/>
              <w:ind w:leftChars="-74" w:left="141" w:hangingChars="138" w:hanging="304"/>
              <w:rPr>
                <w:rFonts w:eastAsia="標楷體"/>
                <w:lang w:eastAsia="zh-TW"/>
              </w:rPr>
            </w:pPr>
            <w:r w:rsidRPr="00EC541D">
              <w:rPr>
                <w:rFonts w:eastAsia="標楷體"/>
                <w:lang w:eastAsia="zh-TW"/>
              </w:rPr>
              <w:t xml:space="preserve"> 2. </w:t>
            </w:r>
            <w:r w:rsidRPr="00EC541D">
              <w:rPr>
                <w:rFonts w:eastAsia="標楷體"/>
                <w:lang w:eastAsia="zh-TW"/>
              </w:rPr>
              <w:t>民國</w:t>
            </w:r>
            <w:r w:rsidRPr="00EC541D">
              <w:rPr>
                <w:rFonts w:eastAsia="標楷體"/>
                <w:lang w:eastAsia="zh-TW"/>
              </w:rPr>
              <w:t>86</w:t>
            </w:r>
            <w:r w:rsidRPr="00EC541D">
              <w:rPr>
                <w:rFonts w:eastAsia="標楷體"/>
                <w:lang w:eastAsia="zh-TW"/>
              </w:rPr>
              <w:t>年</w:t>
            </w:r>
            <w:r w:rsidRPr="00EC541D">
              <w:rPr>
                <w:rFonts w:eastAsia="標楷體"/>
                <w:lang w:eastAsia="zh-TW"/>
              </w:rPr>
              <w:t>3</w:t>
            </w:r>
            <w:r w:rsidRPr="00EC541D">
              <w:rPr>
                <w:rFonts w:eastAsia="標楷體"/>
                <w:lang w:eastAsia="zh-TW"/>
              </w:rPr>
              <w:t>月</w:t>
            </w:r>
            <w:r w:rsidRPr="00EC541D">
              <w:rPr>
                <w:rFonts w:eastAsia="標楷體"/>
                <w:lang w:eastAsia="zh-TW"/>
              </w:rPr>
              <w:t>21</w:t>
            </w:r>
            <w:r w:rsidRPr="00EC541D">
              <w:rPr>
                <w:rFonts w:eastAsia="標楷體"/>
                <w:lang w:eastAsia="zh-TW"/>
              </w:rPr>
              <w:t>日以前已取得講師者，若講師取得博士學位申請升等副教授得</w:t>
            </w:r>
            <w:proofErr w:type="gramStart"/>
            <w:r w:rsidRPr="00EC541D">
              <w:rPr>
                <w:rFonts w:eastAsia="標楷體"/>
                <w:lang w:eastAsia="zh-TW"/>
              </w:rPr>
              <w:t>另核加</w:t>
            </w:r>
            <w:r w:rsidRPr="00EC541D">
              <w:rPr>
                <w:rFonts w:eastAsia="標楷體"/>
                <w:lang w:eastAsia="zh-TW"/>
              </w:rPr>
              <w:t>10</w:t>
            </w:r>
            <w:r w:rsidRPr="00EC541D">
              <w:rPr>
                <w:rFonts w:eastAsia="標楷體"/>
                <w:lang w:eastAsia="zh-TW"/>
              </w:rPr>
              <w:t>分</w:t>
            </w:r>
            <w:proofErr w:type="gramEnd"/>
            <w:r w:rsidRPr="00EC541D">
              <w:rPr>
                <w:rFonts w:eastAsia="標楷體"/>
                <w:lang w:eastAsia="zh-TW"/>
              </w:rPr>
              <w:t>。</w:t>
            </w:r>
          </w:p>
        </w:tc>
        <w:tc>
          <w:tcPr>
            <w:tcW w:w="900" w:type="dxa"/>
            <w:shd w:val="clear" w:color="auto" w:fill="auto"/>
          </w:tcPr>
          <w:p w:rsidR="009D03C7" w:rsidRPr="00EC541D" w:rsidRDefault="009D03C7" w:rsidP="00B27047">
            <w:pPr>
              <w:spacing w:line="280" w:lineRule="exact"/>
              <w:rPr>
                <w:rFonts w:eastAsia="標楷體"/>
                <w:lang w:eastAsia="zh-TW"/>
              </w:rPr>
            </w:pPr>
          </w:p>
        </w:tc>
        <w:tc>
          <w:tcPr>
            <w:tcW w:w="1080" w:type="dxa"/>
            <w:shd w:val="clear" w:color="auto" w:fill="auto"/>
          </w:tcPr>
          <w:p w:rsidR="009D03C7" w:rsidRPr="00EC541D" w:rsidRDefault="009D03C7" w:rsidP="00B27047">
            <w:pPr>
              <w:spacing w:line="280" w:lineRule="exact"/>
              <w:rPr>
                <w:rFonts w:eastAsia="標楷體"/>
                <w:lang w:eastAsia="zh-TW"/>
              </w:rPr>
            </w:pPr>
          </w:p>
        </w:tc>
        <w:tc>
          <w:tcPr>
            <w:tcW w:w="1086" w:type="dxa"/>
            <w:shd w:val="clear" w:color="auto" w:fill="auto"/>
          </w:tcPr>
          <w:p w:rsidR="009D03C7" w:rsidRPr="00EC541D" w:rsidRDefault="009D03C7" w:rsidP="00B27047">
            <w:pPr>
              <w:spacing w:line="280" w:lineRule="exact"/>
              <w:rPr>
                <w:rFonts w:eastAsia="標楷體"/>
                <w:lang w:eastAsia="zh-TW"/>
              </w:rPr>
            </w:pPr>
          </w:p>
        </w:tc>
      </w:tr>
      <w:tr w:rsidR="009D03C7" w:rsidRPr="00EC541D" w:rsidTr="00B27047">
        <w:trPr>
          <w:trHeight w:val="1547"/>
        </w:trPr>
        <w:tc>
          <w:tcPr>
            <w:tcW w:w="1188" w:type="dxa"/>
            <w:vMerge/>
            <w:shd w:val="clear" w:color="auto" w:fill="auto"/>
          </w:tcPr>
          <w:p w:rsidR="009D03C7" w:rsidRPr="00EC541D" w:rsidRDefault="009D03C7" w:rsidP="00B27047">
            <w:pPr>
              <w:spacing w:line="280" w:lineRule="exact"/>
              <w:rPr>
                <w:rFonts w:eastAsia="標楷體"/>
                <w:lang w:eastAsia="zh-TW"/>
              </w:rPr>
            </w:pPr>
          </w:p>
        </w:tc>
        <w:tc>
          <w:tcPr>
            <w:tcW w:w="5940" w:type="dxa"/>
            <w:gridSpan w:val="3"/>
            <w:shd w:val="clear" w:color="auto" w:fill="auto"/>
          </w:tcPr>
          <w:p w:rsidR="009D03C7" w:rsidRPr="00EC541D" w:rsidRDefault="009D03C7" w:rsidP="00B27047">
            <w:pPr>
              <w:tabs>
                <w:tab w:val="left" w:pos="1723"/>
              </w:tabs>
              <w:spacing w:line="220" w:lineRule="exact"/>
              <w:ind w:leftChars="-22" w:left="130" w:hangingChars="81" w:hanging="178"/>
              <w:rPr>
                <w:rFonts w:eastAsia="標楷體"/>
                <w:lang w:eastAsia="zh-TW"/>
              </w:rPr>
            </w:pPr>
            <w:r w:rsidRPr="00EC541D">
              <w:rPr>
                <w:rFonts w:eastAsia="標楷體"/>
                <w:lang w:eastAsia="zh-TW"/>
              </w:rPr>
              <w:t>3.</w:t>
            </w:r>
            <w:r w:rsidRPr="00EC541D">
              <w:rPr>
                <w:rFonts w:eastAsia="標楷體"/>
                <w:lang w:eastAsia="zh-TW"/>
              </w:rPr>
              <w:t>技術移轉技轉金一件新台幣</w:t>
            </w:r>
            <w:r w:rsidRPr="00EC541D">
              <w:rPr>
                <w:rFonts w:eastAsia="標楷體"/>
                <w:lang w:eastAsia="zh-TW"/>
              </w:rPr>
              <w:t>100</w:t>
            </w:r>
            <w:r w:rsidRPr="00EC541D">
              <w:rPr>
                <w:rFonts w:eastAsia="標楷體"/>
                <w:lang w:eastAsia="zh-TW"/>
              </w:rPr>
              <w:t>萬元以上</w:t>
            </w:r>
            <w:r w:rsidRPr="00EC541D">
              <w:rPr>
                <w:rFonts w:eastAsia="標楷體"/>
                <w:lang w:eastAsia="zh-TW"/>
              </w:rPr>
              <w:t xml:space="preserve"> (</w:t>
            </w:r>
            <w:r w:rsidRPr="00EC541D">
              <w:rPr>
                <w:rFonts w:eastAsia="標楷體"/>
                <w:lang w:eastAsia="zh-TW"/>
              </w:rPr>
              <w:t>含</w:t>
            </w:r>
            <w:r w:rsidRPr="00EC541D">
              <w:rPr>
                <w:rFonts w:eastAsia="標楷體"/>
                <w:lang w:eastAsia="zh-TW"/>
              </w:rPr>
              <w:t xml:space="preserve">) </w:t>
            </w:r>
            <w:r w:rsidRPr="00EC541D">
              <w:rPr>
                <w:rFonts w:eastAsia="標楷體"/>
                <w:lang w:eastAsia="zh-TW"/>
              </w:rPr>
              <w:t>者，比照研究著作第一級、技轉金一件新台幣</w:t>
            </w:r>
            <w:r w:rsidRPr="00EC541D">
              <w:rPr>
                <w:rFonts w:eastAsia="標楷體"/>
                <w:lang w:eastAsia="zh-TW"/>
              </w:rPr>
              <w:t>60</w:t>
            </w:r>
            <w:r w:rsidRPr="00EC541D">
              <w:rPr>
                <w:rFonts w:eastAsia="標楷體"/>
                <w:lang w:eastAsia="zh-TW"/>
              </w:rPr>
              <w:t>萬元以上</w:t>
            </w:r>
            <w:r w:rsidRPr="00EC541D">
              <w:rPr>
                <w:rFonts w:eastAsia="標楷體"/>
                <w:lang w:eastAsia="zh-TW"/>
              </w:rPr>
              <w:t>~100</w:t>
            </w:r>
            <w:r w:rsidRPr="00EC541D">
              <w:rPr>
                <w:rFonts w:eastAsia="標楷體"/>
                <w:lang w:eastAsia="zh-TW"/>
              </w:rPr>
              <w:t>萬元以下者，比照研究著作第二級、技轉金一件新台幣</w:t>
            </w:r>
            <w:r w:rsidRPr="00EC541D">
              <w:rPr>
                <w:rFonts w:eastAsia="標楷體"/>
                <w:lang w:eastAsia="zh-TW"/>
              </w:rPr>
              <w:t>30</w:t>
            </w:r>
            <w:r w:rsidRPr="00EC541D">
              <w:rPr>
                <w:rFonts w:eastAsia="標楷體"/>
                <w:lang w:eastAsia="zh-TW"/>
              </w:rPr>
              <w:t>萬元以上</w:t>
            </w:r>
            <w:r w:rsidRPr="00EC541D">
              <w:rPr>
                <w:rFonts w:eastAsia="標楷體"/>
                <w:lang w:eastAsia="zh-TW"/>
              </w:rPr>
              <w:t>~60</w:t>
            </w:r>
            <w:r w:rsidRPr="00EC541D">
              <w:rPr>
                <w:rFonts w:eastAsia="標楷體"/>
                <w:lang w:eastAsia="zh-TW"/>
              </w:rPr>
              <w:t>（含）萬元以下者，比照研究著作第三級、技轉金一件新台幣</w:t>
            </w:r>
            <w:r w:rsidRPr="00EC541D">
              <w:rPr>
                <w:rFonts w:eastAsia="標楷體"/>
                <w:lang w:eastAsia="zh-TW"/>
              </w:rPr>
              <w:t>30</w:t>
            </w:r>
            <w:r w:rsidRPr="00EC541D">
              <w:rPr>
                <w:rFonts w:eastAsia="標楷體"/>
                <w:lang w:eastAsia="zh-TW"/>
              </w:rPr>
              <w:t>萬元（含）以下者，比照研究著作第四級，</w:t>
            </w:r>
            <w:proofErr w:type="gramStart"/>
            <w:r w:rsidRPr="00EC541D">
              <w:rPr>
                <w:rFonts w:eastAsia="標楷體"/>
                <w:lang w:eastAsia="zh-TW"/>
              </w:rPr>
              <w:t>每級並</w:t>
            </w:r>
            <w:proofErr w:type="gramEnd"/>
            <w:r w:rsidRPr="00EC541D">
              <w:rPr>
                <w:rFonts w:eastAsia="標楷體"/>
                <w:lang w:eastAsia="zh-TW"/>
              </w:rPr>
              <w:t>皆依貢獻順位權數給分。</w:t>
            </w:r>
          </w:p>
        </w:tc>
        <w:tc>
          <w:tcPr>
            <w:tcW w:w="900" w:type="dxa"/>
            <w:shd w:val="clear" w:color="auto" w:fill="auto"/>
          </w:tcPr>
          <w:p w:rsidR="009D03C7" w:rsidRPr="00EC541D" w:rsidRDefault="009D03C7" w:rsidP="00B27047">
            <w:pPr>
              <w:spacing w:line="280" w:lineRule="exact"/>
              <w:rPr>
                <w:rFonts w:eastAsia="標楷體"/>
                <w:lang w:eastAsia="zh-TW"/>
              </w:rPr>
            </w:pPr>
          </w:p>
        </w:tc>
        <w:tc>
          <w:tcPr>
            <w:tcW w:w="1080" w:type="dxa"/>
            <w:shd w:val="clear" w:color="auto" w:fill="auto"/>
          </w:tcPr>
          <w:p w:rsidR="009D03C7" w:rsidRPr="00EC541D" w:rsidRDefault="009D03C7" w:rsidP="00B27047">
            <w:pPr>
              <w:spacing w:line="280" w:lineRule="exact"/>
              <w:rPr>
                <w:rFonts w:eastAsia="標楷體"/>
                <w:lang w:eastAsia="zh-TW"/>
              </w:rPr>
            </w:pPr>
          </w:p>
        </w:tc>
        <w:tc>
          <w:tcPr>
            <w:tcW w:w="1086" w:type="dxa"/>
            <w:shd w:val="clear" w:color="auto" w:fill="auto"/>
          </w:tcPr>
          <w:p w:rsidR="009D03C7" w:rsidRPr="00EC541D" w:rsidRDefault="009D03C7" w:rsidP="00B27047">
            <w:pPr>
              <w:spacing w:line="280" w:lineRule="exact"/>
              <w:rPr>
                <w:rFonts w:eastAsia="標楷體"/>
                <w:lang w:eastAsia="zh-TW"/>
              </w:rPr>
            </w:pPr>
          </w:p>
        </w:tc>
      </w:tr>
      <w:tr w:rsidR="009D03C7" w:rsidRPr="00EC541D" w:rsidTr="00B27047">
        <w:trPr>
          <w:trHeight w:val="833"/>
        </w:trPr>
        <w:tc>
          <w:tcPr>
            <w:tcW w:w="1188" w:type="dxa"/>
            <w:vMerge/>
            <w:shd w:val="clear" w:color="auto" w:fill="auto"/>
          </w:tcPr>
          <w:p w:rsidR="009D03C7" w:rsidRPr="00EC541D" w:rsidRDefault="009D03C7" w:rsidP="00B27047">
            <w:pPr>
              <w:spacing w:line="280" w:lineRule="exact"/>
              <w:rPr>
                <w:rFonts w:eastAsia="標楷體"/>
                <w:lang w:eastAsia="zh-TW"/>
              </w:rPr>
            </w:pPr>
          </w:p>
        </w:tc>
        <w:tc>
          <w:tcPr>
            <w:tcW w:w="5940" w:type="dxa"/>
            <w:gridSpan w:val="3"/>
            <w:shd w:val="clear" w:color="auto" w:fill="auto"/>
          </w:tcPr>
          <w:p w:rsidR="009D03C7" w:rsidRPr="00EC541D" w:rsidRDefault="009D03C7" w:rsidP="00B27047">
            <w:pPr>
              <w:tabs>
                <w:tab w:val="left" w:pos="1723"/>
              </w:tabs>
              <w:spacing w:line="220" w:lineRule="exact"/>
              <w:ind w:leftChars="-23" w:left="127" w:hangingChars="81" w:hanging="178"/>
              <w:rPr>
                <w:rFonts w:eastAsia="標楷體"/>
                <w:lang w:eastAsia="zh-TW"/>
              </w:rPr>
            </w:pPr>
            <w:r w:rsidRPr="00EC541D">
              <w:rPr>
                <w:rFonts w:eastAsia="標楷體"/>
                <w:lang w:eastAsia="zh-TW"/>
              </w:rPr>
              <w:t>4.</w:t>
            </w:r>
            <w:r w:rsidRPr="00EC541D">
              <w:rPr>
                <w:rFonts w:eastAsia="標楷體"/>
                <w:lang w:eastAsia="zh-TW"/>
              </w:rPr>
              <w:t>獲國外專利，比照研究著作第一級計分、</w:t>
            </w:r>
            <w:r w:rsidRPr="00EC541D">
              <w:rPr>
                <w:rFonts w:eastAsia="標楷體"/>
                <w:lang w:eastAsia="zh-TW"/>
              </w:rPr>
              <w:t xml:space="preserve"> </w:t>
            </w:r>
            <w:r w:rsidRPr="00EC541D">
              <w:rPr>
                <w:rFonts w:eastAsia="標楷體"/>
                <w:lang w:eastAsia="zh-TW"/>
              </w:rPr>
              <w:t>獲國內專利，比照研究著作第二級計分，不論國內外皆依作者順位權數給分。</w:t>
            </w:r>
          </w:p>
        </w:tc>
        <w:tc>
          <w:tcPr>
            <w:tcW w:w="900" w:type="dxa"/>
            <w:shd w:val="clear" w:color="auto" w:fill="auto"/>
          </w:tcPr>
          <w:p w:rsidR="009D03C7" w:rsidRPr="00EC541D" w:rsidRDefault="009D03C7" w:rsidP="00B27047">
            <w:pPr>
              <w:spacing w:line="280" w:lineRule="exact"/>
              <w:rPr>
                <w:rFonts w:eastAsia="標楷體"/>
                <w:lang w:eastAsia="zh-TW"/>
              </w:rPr>
            </w:pPr>
          </w:p>
        </w:tc>
        <w:tc>
          <w:tcPr>
            <w:tcW w:w="1080" w:type="dxa"/>
            <w:shd w:val="clear" w:color="auto" w:fill="auto"/>
          </w:tcPr>
          <w:p w:rsidR="009D03C7" w:rsidRPr="00EC541D" w:rsidRDefault="009D03C7" w:rsidP="00B27047">
            <w:pPr>
              <w:spacing w:line="280" w:lineRule="exact"/>
              <w:rPr>
                <w:rFonts w:eastAsia="標楷體"/>
                <w:lang w:eastAsia="zh-TW"/>
              </w:rPr>
            </w:pPr>
          </w:p>
        </w:tc>
        <w:tc>
          <w:tcPr>
            <w:tcW w:w="1086" w:type="dxa"/>
            <w:shd w:val="clear" w:color="auto" w:fill="auto"/>
          </w:tcPr>
          <w:p w:rsidR="009D03C7" w:rsidRPr="00EC541D" w:rsidRDefault="009D03C7" w:rsidP="00B27047">
            <w:pPr>
              <w:spacing w:line="280" w:lineRule="exact"/>
              <w:rPr>
                <w:rFonts w:eastAsia="標楷體"/>
                <w:lang w:eastAsia="zh-TW"/>
              </w:rPr>
            </w:pPr>
          </w:p>
        </w:tc>
      </w:tr>
      <w:tr w:rsidR="009D03C7" w:rsidRPr="00EC541D" w:rsidTr="00B27047">
        <w:trPr>
          <w:trHeight w:val="560"/>
        </w:trPr>
        <w:tc>
          <w:tcPr>
            <w:tcW w:w="1188" w:type="dxa"/>
            <w:vMerge/>
            <w:shd w:val="clear" w:color="auto" w:fill="auto"/>
          </w:tcPr>
          <w:p w:rsidR="009D03C7" w:rsidRPr="00EC541D" w:rsidRDefault="009D03C7" w:rsidP="00B27047">
            <w:pPr>
              <w:spacing w:line="280" w:lineRule="exact"/>
              <w:rPr>
                <w:rFonts w:eastAsia="標楷體"/>
                <w:lang w:eastAsia="zh-TW"/>
              </w:rPr>
            </w:pPr>
          </w:p>
        </w:tc>
        <w:tc>
          <w:tcPr>
            <w:tcW w:w="5940" w:type="dxa"/>
            <w:gridSpan w:val="3"/>
            <w:shd w:val="clear" w:color="auto" w:fill="auto"/>
          </w:tcPr>
          <w:p w:rsidR="009D03C7" w:rsidRPr="00EC541D" w:rsidRDefault="009D03C7" w:rsidP="00B27047">
            <w:pPr>
              <w:tabs>
                <w:tab w:val="left" w:pos="1723"/>
              </w:tabs>
              <w:spacing w:line="220" w:lineRule="exact"/>
              <w:ind w:leftChars="-22" w:left="130" w:hangingChars="81" w:hanging="178"/>
              <w:rPr>
                <w:rFonts w:eastAsia="標楷體"/>
                <w:lang w:eastAsia="zh-TW"/>
              </w:rPr>
            </w:pPr>
            <w:r w:rsidRPr="00EC541D">
              <w:rPr>
                <w:rFonts w:eastAsia="標楷體"/>
                <w:lang w:eastAsia="zh-TW"/>
              </w:rPr>
              <w:t>5.</w:t>
            </w:r>
            <w:r w:rsidRPr="00EC541D">
              <w:rPr>
                <w:rFonts w:eastAsia="標楷體"/>
                <w:lang w:eastAsia="zh-TW"/>
              </w:rPr>
              <w:t>獲國內、外政府品種權，比照研究著作第二級，不論國內、外皆依作者順位權數給分。</w:t>
            </w:r>
          </w:p>
        </w:tc>
        <w:tc>
          <w:tcPr>
            <w:tcW w:w="900" w:type="dxa"/>
            <w:shd w:val="clear" w:color="auto" w:fill="auto"/>
          </w:tcPr>
          <w:p w:rsidR="009D03C7" w:rsidRPr="00EC541D" w:rsidRDefault="009D03C7" w:rsidP="00B27047">
            <w:pPr>
              <w:spacing w:line="280" w:lineRule="exact"/>
              <w:rPr>
                <w:rFonts w:eastAsia="標楷體"/>
                <w:lang w:eastAsia="zh-TW"/>
              </w:rPr>
            </w:pPr>
          </w:p>
        </w:tc>
        <w:tc>
          <w:tcPr>
            <w:tcW w:w="1080" w:type="dxa"/>
            <w:shd w:val="clear" w:color="auto" w:fill="auto"/>
          </w:tcPr>
          <w:p w:rsidR="009D03C7" w:rsidRPr="00EC541D" w:rsidRDefault="009D03C7" w:rsidP="00B27047">
            <w:pPr>
              <w:spacing w:line="280" w:lineRule="exact"/>
              <w:rPr>
                <w:rFonts w:eastAsia="標楷體"/>
                <w:lang w:eastAsia="zh-TW"/>
              </w:rPr>
            </w:pPr>
          </w:p>
        </w:tc>
        <w:tc>
          <w:tcPr>
            <w:tcW w:w="1086" w:type="dxa"/>
            <w:shd w:val="clear" w:color="auto" w:fill="auto"/>
          </w:tcPr>
          <w:p w:rsidR="009D03C7" w:rsidRPr="00EC541D" w:rsidRDefault="009D03C7" w:rsidP="00B27047">
            <w:pPr>
              <w:spacing w:line="280" w:lineRule="exact"/>
              <w:rPr>
                <w:rFonts w:eastAsia="標楷體"/>
                <w:lang w:eastAsia="zh-TW"/>
              </w:rPr>
            </w:pPr>
          </w:p>
        </w:tc>
      </w:tr>
      <w:tr w:rsidR="009D03C7" w:rsidRPr="00EC541D" w:rsidTr="00B27047">
        <w:trPr>
          <w:trHeight w:val="1844"/>
        </w:trPr>
        <w:tc>
          <w:tcPr>
            <w:tcW w:w="1188" w:type="dxa"/>
            <w:vMerge/>
            <w:shd w:val="clear" w:color="auto" w:fill="auto"/>
          </w:tcPr>
          <w:p w:rsidR="009D03C7" w:rsidRPr="00EC541D" w:rsidRDefault="009D03C7" w:rsidP="00B27047">
            <w:pPr>
              <w:spacing w:line="280" w:lineRule="exact"/>
              <w:rPr>
                <w:rFonts w:eastAsia="標楷體"/>
                <w:lang w:eastAsia="zh-TW"/>
              </w:rPr>
            </w:pPr>
          </w:p>
        </w:tc>
        <w:tc>
          <w:tcPr>
            <w:tcW w:w="5940" w:type="dxa"/>
            <w:gridSpan w:val="3"/>
            <w:shd w:val="clear" w:color="auto" w:fill="auto"/>
          </w:tcPr>
          <w:p w:rsidR="009D03C7" w:rsidRPr="00EC541D" w:rsidRDefault="009D03C7" w:rsidP="00B27047">
            <w:pPr>
              <w:snapToGrid w:val="0"/>
              <w:spacing w:line="220" w:lineRule="exact"/>
              <w:ind w:left="167" w:hangingChars="76" w:hanging="167"/>
              <w:jc w:val="both"/>
              <w:rPr>
                <w:rFonts w:eastAsia="標楷體"/>
                <w:color w:val="FF0000"/>
                <w:u w:val="single"/>
                <w:lang w:eastAsia="zh-TW"/>
              </w:rPr>
            </w:pPr>
            <w:r w:rsidRPr="00EC541D">
              <w:rPr>
                <w:rFonts w:eastAsia="標楷體"/>
                <w:lang w:eastAsia="zh-TW"/>
              </w:rPr>
              <w:t>6.</w:t>
            </w:r>
            <w:r w:rsidRPr="00EC541D">
              <w:rPr>
                <w:rFonts w:eastAsia="標楷體" w:hint="eastAsia"/>
                <w:color w:val="FF0000"/>
                <w:u w:val="single"/>
                <w:lang w:eastAsia="zh-TW"/>
              </w:rPr>
              <w:t>學術性研究民間企業</w:t>
            </w:r>
            <w:r w:rsidRPr="00EC541D">
              <w:rPr>
                <w:rFonts w:eastAsia="標楷體"/>
                <w:color w:val="FF0000"/>
                <w:u w:val="single"/>
                <w:lang w:eastAsia="zh-TW"/>
              </w:rPr>
              <w:t>產學合作計畫</w:t>
            </w:r>
          </w:p>
          <w:p w:rsidR="009D03C7" w:rsidRPr="00EC541D" w:rsidRDefault="009D03C7" w:rsidP="00B27047">
            <w:pPr>
              <w:snapToGrid w:val="0"/>
              <w:spacing w:line="220" w:lineRule="exact"/>
              <w:ind w:left="167" w:hangingChars="76" w:hanging="167"/>
              <w:jc w:val="both"/>
              <w:rPr>
                <w:rFonts w:eastAsia="標楷體"/>
                <w:color w:val="FF0000"/>
                <w:u w:val="single"/>
                <w:lang w:eastAsia="zh-TW"/>
              </w:rPr>
            </w:pPr>
            <w:r w:rsidRPr="00EC541D">
              <w:rPr>
                <w:rFonts w:eastAsia="標楷體" w:hint="eastAsia"/>
                <w:color w:val="FF0000"/>
                <w:u w:val="single"/>
                <w:lang w:eastAsia="zh-TW"/>
              </w:rPr>
              <w:t>6-1</w:t>
            </w:r>
            <w:r w:rsidRPr="00EC541D">
              <w:rPr>
                <w:rFonts w:eastAsia="標楷體" w:hint="eastAsia"/>
                <w:color w:val="FF0000"/>
                <w:u w:val="single"/>
                <w:lang w:eastAsia="zh-TW"/>
              </w:rPr>
              <w:t>：</w:t>
            </w:r>
            <w:r w:rsidRPr="00EC541D">
              <w:rPr>
                <w:rFonts w:eastAsia="標楷體"/>
                <w:color w:val="FF0000"/>
                <w:u w:val="single"/>
                <w:lang w:eastAsia="zh-TW"/>
              </w:rPr>
              <w:t>單件計畫金額</w:t>
            </w:r>
            <w:r w:rsidRPr="00EC541D">
              <w:rPr>
                <w:rFonts w:eastAsia="標楷體" w:hint="eastAsia"/>
                <w:color w:val="FF0000"/>
                <w:u w:val="single"/>
                <w:lang w:eastAsia="zh-TW"/>
              </w:rPr>
              <w:t>2</w:t>
            </w:r>
            <w:r w:rsidRPr="00EC541D">
              <w:rPr>
                <w:rFonts w:eastAsia="標楷體"/>
                <w:color w:val="FF0000"/>
                <w:u w:val="single"/>
                <w:lang w:eastAsia="zh-TW"/>
              </w:rPr>
              <w:t>0</w:t>
            </w:r>
            <w:r w:rsidRPr="00EC541D">
              <w:rPr>
                <w:rFonts w:eastAsia="標楷體"/>
                <w:color w:val="FF0000"/>
                <w:u w:val="single"/>
                <w:lang w:eastAsia="zh-TW"/>
              </w:rPr>
              <w:t>萬</w:t>
            </w:r>
            <w:r w:rsidRPr="00EC541D">
              <w:rPr>
                <w:rFonts w:eastAsia="標楷體" w:hint="eastAsia"/>
                <w:color w:val="FF0000"/>
                <w:u w:val="single"/>
                <w:lang w:eastAsia="zh-TW"/>
              </w:rPr>
              <w:t>以上未達</w:t>
            </w:r>
            <w:r w:rsidRPr="00EC541D">
              <w:rPr>
                <w:rFonts w:eastAsia="標楷體" w:hint="eastAsia"/>
                <w:color w:val="FF0000"/>
                <w:u w:val="single"/>
                <w:lang w:eastAsia="zh-TW"/>
              </w:rPr>
              <w:t xml:space="preserve">30 </w:t>
            </w:r>
          </w:p>
          <w:p w:rsidR="009D03C7" w:rsidRPr="00EC541D" w:rsidRDefault="009D03C7" w:rsidP="00B27047">
            <w:pPr>
              <w:snapToGrid w:val="0"/>
              <w:spacing w:line="220" w:lineRule="exact"/>
              <w:ind w:left="167" w:hangingChars="76" w:hanging="167"/>
              <w:jc w:val="both"/>
              <w:rPr>
                <w:rFonts w:eastAsia="標楷體"/>
                <w:color w:val="FF0000"/>
                <w:u w:val="single"/>
                <w:lang w:eastAsia="zh-TW"/>
              </w:rPr>
            </w:pPr>
            <w:r w:rsidRPr="00EC541D">
              <w:rPr>
                <w:rFonts w:eastAsia="標楷體" w:hint="eastAsia"/>
                <w:color w:val="FF0000"/>
                <w:u w:val="single"/>
                <w:lang w:eastAsia="zh-TW"/>
              </w:rPr>
              <w:t xml:space="preserve"> </w:t>
            </w:r>
            <w:r w:rsidRPr="00EC541D">
              <w:rPr>
                <w:rFonts w:eastAsia="標楷體"/>
                <w:color w:val="FF0000"/>
                <w:u w:val="single"/>
                <w:lang w:eastAsia="zh-TW"/>
              </w:rPr>
              <w:t>萬（含</w:t>
            </w:r>
            <w:r w:rsidRPr="00EC541D">
              <w:rPr>
                <w:rFonts w:eastAsia="標楷體" w:hint="eastAsia"/>
                <w:color w:val="FF0000"/>
                <w:u w:val="single"/>
                <w:lang w:eastAsia="zh-TW"/>
              </w:rPr>
              <w:t>20</w:t>
            </w:r>
            <w:r w:rsidRPr="00EC541D">
              <w:rPr>
                <w:rFonts w:eastAsia="標楷體"/>
                <w:color w:val="FF0000"/>
                <w:u w:val="single"/>
                <w:lang w:eastAsia="zh-TW"/>
              </w:rPr>
              <w:t>萬）每件</w:t>
            </w:r>
            <w:r w:rsidRPr="00EC541D">
              <w:rPr>
                <w:rFonts w:eastAsia="標楷體" w:hint="eastAsia"/>
                <w:color w:val="FF0000"/>
                <w:u w:val="single"/>
                <w:lang w:eastAsia="zh-TW"/>
              </w:rPr>
              <w:t>3</w:t>
            </w:r>
            <w:r w:rsidRPr="00EC541D">
              <w:rPr>
                <w:rFonts w:eastAsia="標楷體"/>
                <w:color w:val="FF0000"/>
                <w:u w:val="single"/>
                <w:lang w:eastAsia="zh-TW"/>
              </w:rPr>
              <w:t>分</w:t>
            </w:r>
            <w:r w:rsidRPr="00EC541D">
              <w:rPr>
                <w:rFonts w:eastAsia="標楷體" w:hint="eastAsia"/>
                <w:color w:val="FF0000"/>
                <w:u w:val="single"/>
                <w:lang w:eastAsia="zh-TW"/>
              </w:rPr>
              <w:t>，單件計畫每增加</w:t>
            </w:r>
            <w:r w:rsidRPr="00EC541D">
              <w:rPr>
                <w:rFonts w:eastAsia="標楷體" w:hint="eastAsia"/>
                <w:color w:val="FF0000"/>
                <w:u w:val="single"/>
                <w:lang w:eastAsia="zh-TW"/>
              </w:rPr>
              <w:t>10</w:t>
            </w:r>
            <w:r w:rsidRPr="00EC541D">
              <w:rPr>
                <w:rFonts w:eastAsia="標楷體" w:hint="eastAsia"/>
                <w:color w:val="FF0000"/>
                <w:u w:val="single"/>
                <w:lang w:eastAsia="zh-TW"/>
              </w:rPr>
              <w:t>萬元多</w:t>
            </w:r>
            <w:r w:rsidRPr="00EC541D">
              <w:rPr>
                <w:rFonts w:eastAsia="標楷體" w:hint="eastAsia"/>
                <w:color w:val="FF0000"/>
                <w:u w:val="single"/>
                <w:lang w:eastAsia="zh-TW"/>
              </w:rPr>
              <w:t>1</w:t>
            </w:r>
            <w:r w:rsidRPr="00EC541D">
              <w:rPr>
                <w:rFonts w:eastAsia="標楷體" w:hint="eastAsia"/>
                <w:color w:val="FF0000"/>
                <w:u w:val="single"/>
                <w:lang w:eastAsia="zh-TW"/>
              </w:rPr>
              <w:t>分，至</w:t>
            </w:r>
            <w:r w:rsidRPr="00EC541D">
              <w:rPr>
                <w:rFonts w:eastAsia="標楷體"/>
                <w:color w:val="FF0000"/>
                <w:u w:val="single"/>
                <w:lang w:eastAsia="zh-TW"/>
              </w:rPr>
              <w:t>單件計畫金額</w:t>
            </w:r>
            <w:r w:rsidRPr="00EC541D">
              <w:rPr>
                <w:rFonts w:eastAsia="標楷體" w:hint="eastAsia"/>
                <w:color w:val="FF0000"/>
                <w:u w:val="single"/>
                <w:lang w:eastAsia="zh-TW"/>
              </w:rPr>
              <w:t>8</w:t>
            </w:r>
            <w:r w:rsidRPr="00EC541D">
              <w:rPr>
                <w:rFonts w:eastAsia="標楷體"/>
                <w:color w:val="FF0000"/>
                <w:u w:val="single"/>
                <w:lang w:eastAsia="zh-TW"/>
              </w:rPr>
              <w:t>0</w:t>
            </w:r>
            <w:r w:rsidRPr="00EC541D">
              <w:rPr>
                <w:rFonts w:eastAsia="標楷體"/>
                <w:color w:val="FF0000"/>
                <w:u w:val="single"/>
                <w:lang w:eastAsia="zh-TW"/>
              </w:rPr>
              <w:t>萬以上（含</w:t>
            </w:r>
            <w:r w:rsidRPr="00EC541D">
              <w:rPr>
                <w:rFonts w:eastAsia="標楷體" w:hint="eastAsia"/>
                <w:color w:val="FF0000"/>
                <w:u w:val="single"/>
                <w:lang w:eastAsia="zh-TW"/>
              </w:rPr>
              <w:t>8</w:t>
            </w:r>
            <w:r w:rsidRPr="00EC541D">
              <w:rPr>
                <w:rFonts w:eastAsia="標楷體"/>
                <w:color w:val="FF0000"/>
                <w:u w:val="single"/>
                <w:lang w:eastAsia="zh-TW"/>
              </w:rPr>
              <w:t>0</w:t>
            </w:r>
            <w:r w:rsidRPr="00EC541D">
              <w:rPr>
                <w:rFonts w:eastAsia="標楷體"/>
                <w:color w:val="FF0000"/>
                <w:u w:val="single"/>
                <w:lang w:eastAsia="zh-TW"/>
              </w:rPr>
              <w:t>萬）每件</w:t>
            </w:r>
            <w:r w:rsidRPr="00EC541D">
              <w:rPr>
                <w:rFonts w:eastAsia="標楷體"/>
                <w:color w:val="FF0000"/>
                <w:u w:val="single"/>
                <w:lang w:eastAsia="zh-TW"/>
              </w:rPr>
              <w:t>9</w:t>
            </w:r>
            <w:r w:rsidRPr="00EC541D">
              <w:rPr>
                <w:rFonts w:eastAsia="標楷體"/>
                <w:color w:val="FF0000"/>
                <w:u w:val="single"/>
                <w:lang w:eastAsia="zh-TW"/>
              </w:rPr>
              <w:t>分</w:t>
            </w:r>
            <w:r w:rsidRPr="00EC541D">
              <w:rPr>
                <w:rFonts w:eastAsia="標楷體" w:hint="eastAsia"/>
                <w:color w:val="FF0000"/>
                <w:u w:val="single"/>
                <w:lang w:eastAsia="zh-TW"/>
              </w:rPr>
              <w:t>。</w:t>
            </w:r>
          </w:p>
          <w:p w:rsidR="009D03C7" w:rsidRPr="00EC541D" w:rsidRDefault="009D03C7" w:rsidP="00B27047">
            <w:pPr>
              <w:spacing w:line="220" w:lineRule="exact"/>
              <w:ind w:leftChars="-22" w:left="130" w:hangingChars="81" w:hanging="178"/>
              <w:rPr>
                <w:rFonts w:eastAsia="標楷體"/>
                <w:lang w:eastAsia="zh-TW"/>
              </w:rPr>
            </w:pPr>
            <w:r w:rsidRPr="00EC541D">
              <w:rPr>
                <w:rFonts w:eastAsia="標楷體" w:hint="eastAsia"/>
                <w:color w:val="FF0000"/>
                <w:u w:val="single"/>
                <w:lang w:eastAsia="zh-TW"/>
              </w:rPr>
              <w:t>6-2</w:t>
            </w:r>
            <w:r w:rsidRPr="00EC541D">
              <w:rPr>
                <w:rFonts w:eastAsia="標楷體" w:hint="eastAsia"/>
                <w:color w:val="FF0000"/>
                <w:u w:val="single"/>
                <w:lang w:eastAsia="zh-TW"/>
              </w:rPr>
              <w:t>：</w:t>
            </w:r>
            <w:r w:rsidRPr="00EC541D">
              <w:rPr>
                <w:rFonts w:eastAsia="標楷體"/>
                <w:color w:val="FF0000"/>
                <w:u w:val="single"/>
                <w:lang w:eastAsia="zh-TW"/>
              </w:rPr>
              <w:t>單件計畫金額未達</w:t>
            </w:r>
            <w:r w:rsidRPr="00EC541D">
              <w:rPr>
                <w:rFonts w:eastAsia="標楷體"/>
                <w:color w:val="FF0000"/>
                <w:u w:val="single"/>
                <w:lang w:eastAsia="zh-TW"/>
              </w:rPr>
              <w:t>20</w:t>
            </w:r>
            <w:r w:rsidRPr="00EC541D">
              <w:rPr>
                <w:rFonts w:eastAsia="標楷體"/>
                <w:color w:val="FF0000"/>
                <w:u w:val="single"/>
                <w:lang w:eastAsia="zh-TW"/>
              </w:rPr>
              <w:t>萬</w:t>
            </w:r>
            <w:r w:rsidRPr="00EC541D">
              <w:rPr>
                <w:rFonts w:eastAsia="標楷體" w:hint="eastAsia"/>
                <w:color w:val="FF0000"/>
                <w:u w:val="single"/>
                <w:lang w:eastAsia="zh-TW"/>
              </w:rPr>
              <w:t>者該年度得累計計畫經費，累計金額未達</w:t>
            </w:r>
            <w:r w:rsidRPr="00EC541D">
              <w:rPr>
                <w:rFonts w:eastAsia="標楷體" w:hint="eastAsia"/>
                <w:color w:val="FF0000"/>
                <w:u w:val="single"/>
                <w:lang w:eastAsia="zh-TW"/>
              </w:rPr>
              <w:t>10</w:t>
            </w:r>
            <w:r w:rsidRPr="00EC541D">
              <w:rPr>
                <w:rFonts w:eastAsia="標楷體" w:hint="eastAsia"/>
                <w:color w:val="FF0000"/>
                <w:u w:val="single"/>
                <w:lang w:eastAsia="zh-TW"/>
              </w:rPr>
              <w:t>萬</w:t>
            </w:r>
            <w:r w:rsidRPr="00EC541D">
              <w:rPr>
                <w:rFonts w:eastAsia="標楷體" w:hint="eastAsia"/>
                <w:color w:val="FF0000"/>
                <w:u w:val="single"/>
                <w:lang w:eastAsia="zh-TW"/>
              </w:rPr>
              <w:t>1</w:t>
            </w:r>
            <w:r w:rsidRPr="00EC541D">
              <w:rPr>
                <w:rFonts w:eastAsia="標楷體" w:hint="eastAsia"/>
                <w:color w:val="FF0000"/>
                <w:u w:val="single"/>
                <w:lang w:eastAsia="zh-TW"/>
              </w:rPr>
              <w:t>分、累計金額</w:t>
            </w:r>
            <w:r w:rsidRPr="00EC541D">
              <w:rPr>
                <w:rFonts w:eastAsia="標楷體" w:hint="eastAsia"/>
                <w:color w:val="FF0000"/>
                <w:u w:val="single"/>
                <w:lang w:eastAsia="zh-TW"/>
              </w:rPr>
              <w:t>10</w:t>
            </w:r>
            <w:r w:rsidRPr="00EC541D">
              <w:rPr>
                <w:rFonts w:eastAsia="標楷體" w:hint="eastAsia"/>
                <w:color w:val="FF0000"/>
                <w:u w:val="single"/>
                <w:lang w:eastAsia="zh-TW"/>
              </w:rPr>
              <w:t>萬</w:t>
            </w:r>
            <w:r w:rsidRPr="00EC541D">
              <w:rPr>
                <w:rFonts w:eastAsia="標楷體"/>
                <w:color w:val="FF0000"/>
                <w:u w:val="single"/>
                <w:lang w:eastAsia="zh-TW"/>
              </w:rPr>
              <w:t>以上</w:t>
            </w:r>
            <w:r w:rsidRPr="00EC541D">
              <w:rPr>
                <w:rFonts w:eastAsia="標楷體" w:hint="eastAsia"/>
                <w:color w:val="FF0000"/>
                <w:u w:val="single"/>
                <w:lang w:eastAsia="zh-TW"/>
              </w:rPr>
              <w:t>（含）未達</w:t>
            </w:r>
            <w:r w:rsidRPr="00EC541D">
              <w:rPr>
                <w:rFonts w:eastAsia="標楷體" w:hint="eastAsia"/>
                <w:color w:val="FF0000"/>
                <w:u w:val="single"/>
                <w:lang w:eastAsia="zh-TW"/>
              </w:rPr>
              <w:t>20</w:t>
            </w:r>
            <w:r w:rsidRPr="00EC541D">
              <w:rPr>
                <w:rFonts w:eastAsia="標楷體" w:hint="eastAsia"/>
                <w:color w:val="FF0000"/>
                <w:u w:val="single"/>
                <w:lang w:eastAsia="zh-TW"/>
              </w:rPr>
              <w:t>萬</w:t>
            </w:r>
            <w:r w:rsidRPr="00EC541D">
              <w:rPr>
                <w:rFonts w:eastAsia="標楷體" w:hint="eastAsia"/>
                <w:color w:val="FF0000"/>
                <w:u w:val="single"/>
                <w:lang w:eastAsia="zh-TW"/>
              </w:rPr>
              <w:t>2</w:t>
            </w:r>
            <w:r w:rsidRPr="00EC541D">
              <w:rPr>
                <w:rFonts w:eastAsia="標楷體" w:hint="eastAsia"/>
                <w:color w:val="FF0000"/>
                <w:u w:val="single"/>
                <w:lang w:eastAsia="zh-TW"/>
              </w:rPr>
              <w:t>分，累計金額每增加</w:t>
            </w:r>
            <w:r w:rsidRPr="00EC541D">
              <w:rPr>
                <w:rFonts w:eastAsia="標楷體" w:hint="eastAsia"/>
                <w:color w:val="FF0000"/>
                <w:u w:val="single"/>
                <w:lang w:eastAsia="zh-TW"/>
              </w:rPr>
              <w:t>10</w:t>
            </w:r>
            <w:r w:rsidRPr="00EC541D">
              <w:rPr>
                <w:rFonts w:eastAsia="標楷體" w:hint="eastAsia"/>
                <w:color w:val="FF0000"/>
                <w:u w:val="single"/>
                <w:lang w:eastAsia="zh-TW"/>
              </w:rPr>
              <w:t>萬元多</w:t>
            </w:r>
            <w:r w:rsidRPr="00EC541D">
              <w:rPr>
                <w:rFonts w:eastAsia="標楷體" w:hint="eastAsia"/>
                <w:color w:val="FF0000"/>
                <w:u w:val="single"/>
                <w:lang w:eastAsia="zh-TW"/>
              </w:rPr>
              <w:t>1</w:t>
            </w:r>
            <w:r w:rsidRPr="00EC541D">
              <w:rPr>
                <w:rFonts w:eastAsia="標楷體" w:hint="eastAsia"/>
                <w:color w:val="FF0000"/>
                <w:u w:val="single"/>
                <w:lang w:eastAsia="zh-TW"/>
              </w:rPr>
              <w:t>分，至累計金額</w:t>
            </w:r>
            <w:r w:rsidRPr="00EC541D">
              <w:rPr>
                <w:rFonts w:eastAsia="標楷體" w:hint="eastAsia"/>
                <w:color w:val="FF0000"/>
                <w:u w:val="single"/>
                <w:lang w:eastAsia="zh-TW"/>
              </w:rPr>
              <w:t>80</w:t>
            </w:r>
            <w:r w:rsidRPr="00EC541D">
              <w:rPr>
                <w:rFonts w:eastAsia="標楷體" w:hint="eastAsia"/>
                <w:color w:val="FF0000"/>
                <w:u w:val="single"/>
                <w:lang w:eastAsia="zh-TW"/>
              </w:rPr>
              <w:t>萬以上</w:t>
            </w:r>
            <w:r w:rsidRPr="00EC541D">
              <w:rPr>
                <w:rFonts w:eastAsia="標楷體"/>
                <w:color w:val="FF0000"/>
                <w:u w:val="single"/>
                <w:lang w:eastAsia="zh-TW"/>
              </w:rPr>
              <w:t>（含</w:t>
            </w:r>
            <w:r w:rsidRPr="00EC541D">
              <w:rPr>
                <w:rFonts w:eastAsia="標楷體" w:hint="eastAsia"/>
                <w:color w:val="FF0000"/>
                <w:u w:val="single"/>
                <w:lang w:eastAsia="zh-TW"/>
              </w:rPr>
              <w:t>8</w:t>
            </w:r>
            <w:r w:rsidRPr="00EC541D">
              <w:rPr>
                <w:rFonts w:eastAsia="標楷體"/>
                <w:color w:val="FF0000"/>
                <w:u w:val="single"/>
                <w:lang w:eastAsia="zh-TW"/>
              </w:rPr>
              <w:t>0</w:t>
            </w:r>
            <w:r w:rsidRPr="00EC541D">
              <w:rPr>
                <w:rFonts w:eastAsia="標楷體"/>
                <w:color w:val="FF0000"/>
                <w:u w:val="single"/>
                <w:lang w:eastAsia="zh-TW"/>
              </w:rPr>
              <w:t>萬）</w:t>
            </w:r>
            <w:r w:rsidRPr="00EC541D">
              <w:rPr>
                <w:rFonts w:eastAsia="標楷體" w:hint="eastAsia"/>
                <w:color w:val="FF0000"/>
                <w:u w:val="single"/>
                <w:lang w:eastAsia="zh-TW"/>
              </w:rPr>
              <w:t>9</w:t>
            </w:r>
            <w:r w:rsidRPr="00EC541D">
              <w:rPr>
                <w:rFonts w:eastAsia="標楷體" w:hint="eastAsia"/>
                <w:color w:val="FF0000"/>
                <w:u w:val="single"/>
                <w:lang w:eastAsia="zh-TW"/>
              </w:rPr>
              <w:t>分。</w:t>
            </w:r>
          </w:p>
        </w:tc>
        <w:tc>
          <w:tcPr>
            <w:tcW w:w="900" w:type="dxa"/>
            <w:shd w:val="clear" w:color="auto" w:fill="auto"/>
          </w:tcPr>
          <w:p w:rsidR="009D03C7" w:rsidRPr="00EC541D" w:rsidRDefault="009D03C7" w:rsidP="00B27047">
            <w:pPr>
              <w:spacing w:line="280" w:lineRule="exact"/>
              <w:rPr>
                <w:rFonts w:eastAsia="標楷體"/>
                <w:lang w:eastAsia="zh-TW"/>
              </w:rPr>
            </w:pPr>
          </w:p>
        </w:tc>
        <w:tc>
          <w:tcPr>
            <w:tcW w:w="1080" w:type="dxa"/>
            <w:shd w:val="clear" w:color="auto" w:fill="auto"/>
          </w:tcPr>
          <w:p w:rsidR="009D03C7" w:rsidRPr="00EC541D" w:rsidRDefault="009D03C7" w:rsidP="00B27047">
            <w:pPr>
              <w:spacing w:line="280" w:lineRule="exact"/>
              <w:rPr>
                <w:rFonts w:eastAsia="標楷體"/>
                <w:lang w:eastAsia="zh-TW"/>
              </w:rPr>
            </w:pPr>
          </w:p>
        </w:tc>
        <w:tc>
          <w:tcPr>
            <w:tcW w:w="1086" w:type="dxa"/>
            <w:shd w:val="clear" w:color="auto" w:fill="auto"/>
          </w:tcPr>
          <w:p w:rsidR="009D03C7" w:rsidRPr="00EC541D" w:rsidRDefault="009D03C7" w:rsidP="00B27047">
            <w:pPr>
              <w:spacing w:line="280" w:lineRule="exact"/>
              <w:rPr>
                <w:rFonts w:eastAsia="標楷體"/>
                <w:lang w:eastAsia="zh-TW"/>
              </w:rPr>
            </w:pPr>
          </w:p>
        </w:tc>
      </w:tr>
      <w:tr w:rsidR="009D03C7" w:rsidRPr="00EC541D" w:rsidTr="00B27047">
        <w:trPr>
          <w:trHeight w:val="692"/>
        </w:trPr>
        <w:tc>
          <w:tcPr>
            <w:tcW w:w="1188" w:type="dxa"/>
            <w:vMerge/>
            <w:shd w:val="clear" w:color="auto" w:fill="auto"/>
          </w:tcPr>
          <w:p w:rsidR="009D03C7" w:rsidRPr="00EC541D" w:rsidRDefault="009D03C7" w:rsidP="00B27047">
            <w:pPr>
              <w:spacing w:line="280" w:lineRule="exact"/>
              <w:rPr>
                <w:rFonts w:eastAsia="標楷體"/>
                <w:lang w:eastAsia="zh-TW"/>
              </w:rPr>
            </w:pPr>
          </w:p>
        </w:tc>
        <w:tc>
          <w:tcPr>
            <w:tcW w:w="5940" w:type="dxa"/>
            <w:gridSpan w:val="3"/>
            <w:shd w:val="clear" w:color="auto" w:fill="auto"/>
          </w:tcPr>
          <w:p w:rsidR="009D03C7" w:rsidRPr="00EC541D" w:rsidRDefault="009D03C7" w:rsidP="00B27047">
            <w:pPr>
              <w:spacing w:line="220" w:lineRule="exact"/>
              <w:ind w:leftChars="-23" w:left="127" w:hangingChars="81" w:hanging="178"/>
              <w:rPr>
                <w:rFonts w:eastAsia="標楷體"/>
                <w:lang w:eastAsia="zh-TW"/>
              </w:rPr>
            </w:pPr>
            <w:r w:rsidRPr="00EC541D">
              <w:rPr>
                <w:rFonts w:eastAsia="標楷體"/>
                <w:lang w:eastAsia="zh-TW"/>
              </w:rPr>
              <w:t>7.</w:t>
            </w:r>
            <w:r w:rsidRPr="00EC541D">
              <w:rPr>
                <w:rFonts w:eastAsia="標楷體"/>
                <w:lang w:eastAsia="zh-TW"/>
              </w:rPr>
              <w:t>參加國際性學術團體年會（含研討會）口頭或壁報發表論文，口頭發表每篇</w:t>
            </w:r>
            <w:r w:rsidRPr="00EC541D">
              <w:rPr>
                <w:rFonts w:eastAsia="標楷體"/>
                <w:lang w:eastAsia="zh-TW"/>
              </w:rPr>
              <w:t>4</w:t>
            </w:r>
            <w:r w:rsidRPr="00EC541D">
              <w:rPr>
                <w:rFonts w:eastAsia="標楷體"/>
                <w:lang w:eastAsia="zh-TW"/>
              </w:rPr>
              <w:t>分；壁報發表每篇</w:t>
            </w:r>
            <w:r w:rsidRPr="00EC541D">
              <w:rPr>
                <w:rFonts w:eastAsia="標楷體"/>
                <w:lang w:eastAsia="zh-TW"/>
              </w:rPr>
              <w:t>2</w:t>
            </w:r>
            <w:r w:rsidRPr="00EC541D">
              <w:rPr>
                <w:rFonts w:eastAsia="標楷體"/>
                <w:lang w:eastAsia="zh-TW"/>
              </w:rPr>
              <w:t>分。皆依作者順位權數給分。</w:t>
            </w:r>
          </w:p>
        </w:tc>
        <w:tc>
          <w:tcPr>
            <w:tcW w:w="900" w:type="dxa"/>
            <w:shd w:val="clear" w:color="auto" w:fill="auto"/>
          </w:tcPr>
          <w:p w:rsidR="009D03C7" w:rsidRPr="00EC541D" w:rsidRDefault="009D03C7" w:rsidP="00B27047">
            <w:pPr>
              <w:spacing w:line="280" w:lineRule="exact"/>
              <w:rPr>
                <w:rFonts w:eastAsia="標楷體"/>
                <w:lang w:eastAsia="zh-TW"/>
              </w:rPr>
            </w:pPr>
          </w:p>
        </w:tc>
        <w:tc>
          <w:tcPr>
            <w:tcW w:w="1080" w:type="dxa"/>
            <w:shd w:val="clear" w:color="auto" w:fill="auto"/>
          </w:tcPr>
          <w:p w:rsidR="009D03C7" w:rsidRPr="00EC541D" w:rsidRDefault="009D03C7" w:rsidP="00B27047">
            <w:pPr>
              <w:spacing w:line="280" w:lineRule="exact"/>
              <w:rPr>
                <w:rFonts w:eastAsia="標楷體"/>
                <w:lang w:eastAsia="zh-TW"/>
              </w:rPr>
            </w:pPr>
          </w:p>
        </w:tc>
        <w:tc>
          <w:tcPr>
            <w:tcW w:w="1086" w:type="dxa"/>
            <w:shd w:val="clear" w:color="auto" w:fill="auto"/>
          </w:tcPr>
          <w:p w:rsidR="009D03C7" w:rsidRPr="00EC541D" w:rsidRDefault="009D03C7" w:rsidP="00B27047">
            <w:pPr>
              <w:spacing w:line="280" w:lineRule="exact"/>
              <w:rPr>
                <w:rFonts w:eastAsia="標楷體"/>
                <w:lang w:eastAsia="zh-TW"/>
              </w:rPr>
            </w:pPr>
          </w:p>
        </w:tc>
      </w:tr>
      <w:tr w:rsidR="009D03C7" w:rsidRPr="00EC541D" w:rsidTr="00B27047">
        <w:trPr>
          <w:trHeight w:val="702"/>
        </w:trPr>
        <w:tc>
          <w:tcPr>
            <w:tcW w:w="1188" w:type="dxa"/>
            <w:vMerge/>
            <w:shd w:val="clear" w:color="auto" w:fill="auto"/>
          </w:tcPr>
          <w:p w:rsidR="009D03C7" w:rsidRPr="00EC541D" w:rsidRDefault="009D03C7" w:rsidP="00B27047">
            <w:pPr>
              <w:spacing w:line="280" w:lineRule="exact"/>
              <w:rPr>
                <w:rFonts w:eastAsia="標楷體"/>
                <w:lang w:eastAsia="zh-TW"/>
              </w:rPr>
            </w:pPr>
          </w:p>
        </w:tc>
        <w:tc>
          <w:tcPr>
            <w:tcW w:w="5940" w:type="dxa"/>
            <w:gridSpan w:val="3"/>
            <w:shd w:val="clear" w:color="auto" w:fill="auto"/>
          </w:tcPr>
          <w:p w:rsidR="009D03C7" w:rsidRPr="00EC541D" w:rsidRDefault="009D03C7" w:rsidP="00B27047">
            <w:pPr>
              <w:spacing w:line="220" w:lineRule="exact"/>
              <w:ind w:leftChars="-21" w:left="132" w:hangingChars="81" w:hanging="178"/>
              <w:rPr>
                <w:rFonts w:eastAsia="標楷體"/>
                <w:lang w:eastAsia="zh-TW"/>
              </w:rPr>
            </w:pPr>
            <w:r w:rsidRPr="00EC541D">
              <w:rPr>
                <w:rFonts w:eastAsia="標楷體"/>
                <w:lang w:eastAsia="zh-TW"/>
              </w:rPr>
              <w:t>8.</w:t>
            </w:r>
            <w:r w:rsidRPr="00EC541D">
              <w:rPr>
                <w:rFonts w:eastAsia="標楷體"/>
                <w:lang w:eastAsia="zh-TW"/>
              </w:rPr>
              <w:t>參加全國性或海峽兩岸學術團體年會（含研討會）口頭或壁報發表論文，口頭發表每篇</w:t>
            </w:r>
            <w:r w:rsidRPr="00EC541D">
              <w:rPr>
                <w:rFonts w:eastAsia="標楷體"/>
                <w:lang w:eastAsia="zh-TW"/>
              </w:rPr>
              <w:t>2</w:t>
            </w:r>
            <w:r w:rsidRPr="00EC541D">
              <w:rPr>
                <w:rFonts w:eastAsia="標楷體"/>
                <w:lang w:eastAsia="zh-TW"/>
              </w:rPr>
              <w:t>分；壁報發表每篇</w:t>
            </w:r>
            <w:r w:rsidRPr="00EC541D">
              <w:rPr>
                <w:rFonts w:eastAsia="標楷體"/>
                <w:lang w:eastAsia="zh-TW"/>
              </w:rPr>
              <w:t>1</w:t>
            </w:r>
            <w:r w:rsidRPr="00EC541D">
              <w:rPr>
                <w:rFonts w:eastAsia="標楷體"/>
                <w:lang w:eastAsia="zh-TW"/>
              </w:rPr>
              <w:t>分。</w:t>
            </w:r>
            <w:r w:rsidRPr="00EC541D">
              <w:rPr>
                <w:rFonts w:eastAsia="標楷體"/>
                <w:lang w:eastAsia="zh-TW"/>
              </w:rPr>
              <w:lastRenderedPageBreak/>
              <w:t>皆依作者順位權數給分。</w:t>
            </w:r>
          </w:p>
        </w:tc>
        <w:tc>
          <w:tcPr>
            <w:tcW w:w="900" w:type="dxa"/>
            <w:shd w:val="clear" w:color="auto" w:fill="auto"/>
          </w:tcPr>
          <w:p w:rsidR="009D03C7" w:rsidRPr="00EC541D" w:rsidRDefault="009D03C7" w:rsidP="00B27047">
            <w:pPr>
              <w:spacing w:line="280" w:lineRule="exact"/>
              <w:rPr>
                <w:rFonts w:eastAsia="標楷體"/>
                <w:lang w:eastAsia="zh-TW"/>
              </w:rPr>
            </w:pPr>
          </w:p>
        </w:tc>
        <w:tc>
          <w:tcPr>
            <w:tcW w:w="1080" w:type="dxa"/>
            <w:shd w:val="clear" w:color="auto" w:fill="auto"/>
          </w:tcPr>
          <w:p w:rsidR="009D03C7" w:rsidRPr="00EC541D" w:rsidRDefault="009D03C7" w:rsidP="00B27047">
            <w:pPr>
              <w:spacing w:line="280" w:lineRule="exact"/>
              <w:rPr>
                <w:rFonts w:eastAsia="標楷體"/>
                <w:lang w:eastAsia="zh-TW"/>
              </w:rPr>
            </w:pPr>
          </w:p>
        </w:tc>
        <w:tc>
          <w:tcPr>
            <w:tcW w:w="1086" w:type="dxa"/>
            <w:shd w:val="clear" w:color="auto" w:fill="auto"/>
          </w:tcPr>
          <w:p w:rsidR="009D03C7" w:rsidRPr="00EC541D" w:rsidRDefault="009D03C7" w:rsidP="00B27047">
            <w:pPr>
              <w:spacing w:line="280" w:lineRule="exact"/>
              <w:rPr>
                <w:rFonts w:eastAsia="標楷體"/>
                <w:lang w:eastAsia="zh-TW"/>
              </w:rPr>
            </w:pPr>
          </w:p>
        </w:tc>
      </w:tr>
      <w:tr w:rsidR="009D03C7" w:rsidRPr="00EC541D" w:rsidTr="00B27047">
        <w:trPr>
          <w:trHeight w:val="778"/>
        </w:trPr>
        <w:tc>
          <w:tcPr>
            <w:tcW w:w="1188" w:type="dxa"/>
            <w:vMerge/>
            <w:shd w:val="clear" w:color="auto" w:fill="auto"/>
          </w:tcPr>
          <w:p w:rsidR="009D03C7" w:rsidRPr="00EC541D" w:rsidRDefault="009D03C7" w:rsidP="00B27047">
            <w:pPr>
              <w:spacing w:line="280" w:lineRule="exact"/>
              <w:rPr>
                <w:rFonts w:eastAsia="標楷體"/>
                <w:lang w:eastAsia="zh-TW"/>
              </w:rPr>
            </w:pPr>
          </w:p>
        </w:tc>
        <w:tc>
          <w:tcPr>
            <w:tcW w:w="5940" w:type="dxa"/>
            <w:gridSpan w:val="3"/>
            <w:shd w:val="clear" w:color="auto" w:fill="auto"/>
          </w:tcPr>
          <w:p w:rsidR="009D03C7" w:rsidRPr="00EC541D" w:rsidRDefault="009D03C7" w:rsidP="00B27047">
            <w:pPr>
              <w:spacing w:line="220" w:lineRule="exact"/>
              <w:ind w:leftChars="-22" w:left="130" w:hangingChars="81" w:hanging="178"/>
              <w:rPr>
                <w:rFonts w:eastAsia="標楷體"/>
                <w:lang w:eastAsia="zh-TW"/>
              </w:rPr>
            </w:pPr>
            <w:r w:rsidRPr="00EC541D">
              <w:rPr>
                <w:rFonts w:eastAsia="標楷體"/>
                <w:lang w:eastAsia="zh-TW"/>
              </w:rPr>
              <w:t>9.</w:t>
            </w:r>
            <w:r w:rsidRPr="00EC541D">
              <w:rPr>
                <w:rFonts w:eastAsia="標楷體"/>
                <w:lang w:eastAsia="zh-TW"/>
              </w:rPr>
              <w:t>參與國際或全國展會獲獎之藝術或技術類作品，比照學術專門著作升等之期刊分級等級，並依作者順位權數給分。</w:t>
            </w:r>
          </w:p>
        </w:tc>
        <w:tc>
          <w:tcPr>
            <w:tcW w:w="900" w:type="dxa"/>
            <w:shd w:val="clear" w:color="auto" w:fill="auto"/>
          </w:tcPr>
          <w:p w:rsidR="009D03C7" w:rsidRPr="00EC541D" w:rsidRDefault="009D03C7" w:rsidP="00B27047">
            <w:pPr>
              <w:spacing w:line="280" w:lineRule="exact"/>
              <w:rPr>
                <w:rFonts w:eastAsia="標楷體"/>
                <w:lang w:eastAsia="zh-TW"/>
              </w:rPr>
            </w:pPr>
          </w:p>
        </w:tc>
        <w:tc>
          <w:tcPr>
            <w:tcW w:w="1080" w:type="dxa"/>
            <w:shd w:val="clear" w:color="auto" w:fill="auto"/>
          </w:tcPr>
          <w:p w:rsidR="009D03C7" w:rsidRPr="00EC541D" w:rsidRDefault="009D03C7" w:rsidP="00B27047">
            <w:pPr>
              <w:spacing w:line="280" w:lineRule="exact"/>
              <w:rPr>
                <w:rFonts w:eastAsia="標楷體"/>
                <w:lang w:eastAsia="zh-TW"/>
              </w:rPr>
            </w:pPr>
          </w:p>
        </w:tc>
        <w:tc>
          <w:tcPr>
            <w:tcW w:w="1086" w:type="dxa"/>
            <w:shd w:val="clear" w:color="auto" w:fill="auto"/>
          </w:tcPr>
          <w:p w:rsidR="009D03C7" w:rsidRPr="00EC541D" w:rsidRDefault="009D03C7" w:rsidP="00B27047">
            <w:pPr>
              <w:spacing w:line="280" w:lineRule="exact"/>
              <w:rPr>
                <w:rFonts w:eastAsia="標楷體"/>
                <w:lang w:eastAsia="zh-TW"/>
              </w:rPr>
            </w:pPr>
          </w:p>
        </w:tc>
      </w:tr>
      <w:tr w:rsidR="009D03C7" w:rsidRPr="00EC541D" w:rsidTr="00B27047">
        <w:trPr>
          <w:trHeight w:val="1006"/>
        </w:trPr>
        <w:tc>
          <w:tcPr>
            <w:tcW w:w="7128" w:type="dxa"/>
            <w:gridSpan w:val="4"/>
            <w:shd w:val="clear" w:color="auto" w:fill="auto"/>
          </w:tcPr>
          <w:p w:rsidR="009D03C7" w:rsidRPr="00EC541D" w:rsidRDefault="009D03C7" w:rsidP="00B27047">
            <w:pPr>
              <w:snapToGrid w:val="0"/>
              <w:spacing w:line="220" w:lineRule="exact"/>
              <w:jc w:val="center"/>
              <w:rPr>
                <w:rFonts w:eastAsia="標楷體"/>
                <w:lang w:eastAsia="zh-TW"/>
              </w:rPr>
            </w:pPr>
            <w:r w:rsidRPr="00EC541D">
              <w:rPr>
                <w:rFonts w:eastAsia="標楷體"/>
                <w:lang w:eastAsia="zh-TW"/>
              </w:rPr>
              <w:t>小</w:t>
            </w:r>
            <w:r w:rsidRPr="00EC541D">
              <w:rPr>
                <w:rFonts w:eastAsia="標楷體"/>
                <w:lang w:eastAsia="zh-TW"/>
              </w:rPr>
              <w:t xml:space="preserve">       </w:t>
            </w:r>
            <w:r w:rsidRPr="00EC541D">
              <w:rPr>
                <w:rFonts w:eastAsia="標楷體"/>
                <w:lang w:eastAsia="zh-TW"/>
              </w:rPr>
              <w:t>計</w:t>
            </w:r>
          </w:p>
          <w:p w:rsidR="009D03C7" w:rsidRPr="00EC541D" w:rsidRDefault="009D03C7" w:rsidP="00B27047">
            <w:pPr>
              <w:spacing w:line="220" w:lineRule="exact"/>
              <w:jc w:val="center"/>
              <w:rPr>
                <w:rFonts w:eastAsia="標楷體"/>
                <w:lang w:eastAsia="zh-TW"/>
              </w:rPr>
            </w:pPr>
            <w:r w:rsidRPr="00EC541D">
              <w:rPr>
                <w:rFonts w:eastAsia="標楷體"/>
                <w:lang w:eastAsia="zh-TW"/>
              </w:rPr>
              <w:t>（合計之總分不得超過配分上限）</w:t>
            </w:r>
          </w:p>
        </w:tc>
        <w:tc>
          <w:tcPr>
            <w:tcW w:w="900" w:type="dxa"/>
            <w:shd w:val="clear" w:color="auto" w:fill="auto"/>
          </w:tcPr>
          <w:p w:rsidR="009D03C7" w:rsidRPr="00EC541D" w:rsidRDefault="009D03C7" w:rsidP="00B27047">
            <w:pPr>
              <w:spacing w:line="280" w:lineRule="exact"/>
              <w:rPr>
                <w:rFonts w:eastAsia="標楷體"/>
                <w:lang w:eastAsia="zh-TW"/>
              </w:rPr>
            </w:pPr>
          </w:p>
        </w:tc>
        <w:tc>
          <w:tcPr>
            <w:tcW w:w="1080" w:type="dxa"/>
            <w:shd w:val="clear" w:color="auto" w:fill="auto"/>
          </w:tcPr>
          <w:p w:rsidR="009D03C7" w:rsidRPr="00EC541D" w:rsidRDefault="009D03C7" w:rsidP="00B27047">
            <w:pPr>
              <w:spacing w:line="280" w:lineRule="exact"/>
              <w:rPr>
                <w:rFonts w:eastAsia="標楷體"/>
                <w:lang w:eastAsia="zh-TW"/>
              </w:rPr>
            </w:pPr>
          </w:p>
        </w:tc>
        <w:tc>
          <w:tcPr>
            <w:tcW w:w="1086" w:type="dxa"/>
            <w:shd w:val="clear" w:color="auto" w:fill="auto"/>
          </w:tcPr>
          <w:p w:rsidR="009D03C7" w:rsidRPr="00EC541D" w:rsidRDefault="009D03C7" w:rsidP="00B27047">
            <w:pPr>
              <w:spacing w:line="280" w:lineRule="exact"/>
              <w:rPr>
                <w:rFonts w:eastAsia="標楷體"/>
                <w:lang w:eastAsia="zh-TW"/>
              </w:rPr>
            </w:pPr>
          </w:p>
        </w:tc>
      </w:tr>
      <w:tr w:rsidR="009D03C7" w:rsidRPr="00EC541D" w:rsidTr="00B27047">
        <w:trPr>
          <w:trHeight w:val="333"/>
        </w:trPr>
        <w:tc>
          <w:tcPr>
            <w:tcW w:w="3348" w:type="dxa"/>
            <w:gridSpan w:val="2"/>
            <w:shd w:val="clear" w:color="auto" w:fill="auto"/>
            <w:vAlign w:val="center"/>
          </w:tcPr>
          <w:p w:rsidR="009D03C7" w:rsidRPr="00EC541D" w:rsidRDefault="009D03C7" w:rsidP="00B27047">
            <w:pPr>
              <w:snapToGrid w:val="0"/>
              <w:spacing w:line="260" w:lineRule="exact"/>
              <w:jc w:val="center"/>
              <w:rPr>
                <w:rFonts w:eastAsia="標楷體"/>
                <w:spacing w:val="-20"/>
                <w:sz w:val="28"/>
              </w:rPr>
            </w:pPr>
            <w:r w:rsidRPr="00EC541D">
              <w:rPr>
                <w:rFonts w:eastAsia="標楷體"/>
                <w:spacing w:val="-20"/>
                <w:sz w:val="28"/>
              </w:rPr>
              <w:t>申請人簽名</w:t>
            </w:r>
          </w:p>
        </w:tc>
        <w:tc>
          <w:tcPr>
            <w:tcW w:w="3420" w:type="dxa"/>
            <w:shd w:val="clear" w:color="auto" w:fill="auto"/>
            <w:vAlign w:val="center"/>
          </w:tcPr>
          <w:p w:rsidR="009D03C7" w:rsidRPr="00EC541D" w:rsidRDefault="009D03C7" w:rsidP="00B27047">
            <w:pPr>
              <w:snapToGrid w:val="0"/>
              <w:spacing w:line="260" w:lineRule="exact"/>
              <w:jc w:val="center"/>
              <w:rPr>
                <w:rFonts w:eastAsia="標楷體"/>
                <w:spacing w:val="-20"/>
                <w:sz w:val="28"/>
              </w:rPr>
            </w:pPr>
            <w:r w:rsidRPr="00EC541D">
              <w:rPr>
                <w:rFonts w:eastAsia="標楷體" w:hint="eastAsia"/>
                <w:bCs/>
                <w:color w:val="FF0000"/>
                <w:u w:val="single"/>
              </w:rPr>
              <w:t>系教評會召集人</w:t>
            </w:r>
            <w:r w:rsidRPr="00EC541D">
              <w:rPr>
                <w:rFonts w:eastAsia="標楷體" w:hint="eastAsia"/>
                <w:bCs/>
                <w:color w:val="000000"/>
              </w:rPr>
              <w:t>簽章</w:t>
            </w:r>
          </w:p>
        </w:tc>
        <w:tc>
          <w:tcPr>
            <w:tcW w:w="3426" w:type="dxa"/>
            <w:gridSpan w:val="4"/>
            <w:shd w:val="clear" w:color="auto" w:fill="auto"/>
            <w:vAlign w:val="center"/>
          </w:tcPr>
          <w:p w:rsidR="009D03C7" w:rsidRPr="00EC541D" w:rsidRDefault="009D03C7" w:rsidP="00B27047">
            <w:pPr>
              <w:snapToGrid w:val="0"/>
              <w:spacing w:line="280" w:lineRule="exact"/>
              <w:jc w:val="center"/>
              <w:rPr>
                <w:rFonts w:eastAsia="標楷體"/>
                <w:sz w:val="28"/>
              </w:rPr>
            </w:pPr>
            <w:r w:rsidRPr="00EC541D">
              <w:rPr>
                <w:rFonts w:eastAsia="標楷體"/>
                <w:spacing w:val="-20"/>
                <w:sz w:val="28"/>
              </w:rPr>
              <w:t>院長核章</w:t>
            </w:r>
          </w:p>
        </w:tc>
      </w:tr>
      <w:tr w:rsidR="009D03C7" w:rsidRPr="00EC541D" w:rsidTr="00B27047">
        <w:trPr>
          <w:trHeight w:val="1237"/>
        </w:trPr>
        <w:tc>
          <w:tcPr>
            <w:tcW w:w="3348" w:type="dxa"/>
            <w:gridSpan w:val="2"/>
            <w:shd w:val="clear" w:color="auto" w:fill="auto"/>
            <w:vAlign w:val="bottom"/>
          </w:tcPr>
          <w:p w:rsidR="009D03C7" w:rsidRPr="00EC541D" w:rsidRDefault="009D03C7" w:rsidP="00B27047">
            <w:pPr>
              <w:snapToGrid w:val="0"/>
              <w:spacing w:afterLines="20" w:after="48"/>
              <w:ind w:right="221" w:firstLineChars="6" w:firstLine="51"/>
              <w:jc w:val="right"/>
              <w:rPr>
                <w:rFonts w:eastAsia="標楷體"/>
              </w:rPr>
            </w:pPr>
            <w:r w:rsidRPr="00EC541D">
              <w:rPr>
                <w:rFonts w:eastAsia="標楷體"/>
                <w:spacing w:val="630"/>
                <w:fitText w:val="1920" w:id="-1275326976"/>
              </w:rPr>
              <w:t>年月</w:t>
            </w:r>
            <w:r w:rsidRPr="00EC541D">
              <w:rPr>
                <w:rFonts w:eastAsia="標楷體"/>
                <w:fitText w:val="1920" w:id="-1275326976"/>
              </w:rPr>
              <w:t>日</w:t>
            </w:r>
          </w:p>
        </w:tc>
        <w:tc>
          <w:tcPr>
            <w:tcW w:w="3420" w:type="dxa"/>
            <w:shd w:val="clear" w:color="auto" w:fill="auto"/>
            <w:vAlign w:val="bottom"/>
          </w:tcPr>
          <w:p w:rsidR="009D03C7" w:rsidRPr="00EC541D" w:rsidRDefault="009D03C7" w:rsidP="00B27047">
            <w:pPr>
              <w:snapToGrid w:val="0"/>
              <w:spacing w:afterLines="20" w:after="48"/>
              <w:ind w:right="221" w:firstLineChars="6" w:firstLine="51"/>
              <w:jc w:val="right"/>
              <w:rPr>
                <w:rFonts w:eastAsia="標楷體"/>
              </w:rPr>
            </w:pPr>
            <w:r w:rsidRPr="00EC541D">
              <w:rPr>
                <w:rFonts w:eastAsia="標楷體"/>
                <w:spacing w:val="630"/>
                <w:fitText w:val="1920" w:id="-1275326975"/>
              </w:rPr>
              <w:t>年月</w:t>
            </w:r>
            <w:r w:rsidRPr="00EC541D">
              <w:rPr>
                <w:rFonts w:eastAsia="標楷體"/>
                <w:fitText w:val="1920" w:id="-1275326975"/>
              </w:rPr>
              <w:t>日</w:t>
            </w:r>
          </w:p>
        </w:tc>
        <w:tc>
          <w:tcPr>
            <w:tcW w:w="3426" w:type="dxa"/>
            <w:gridSpan w:val="4"/>
            <w:shd w:val="clear" w:color="auto" w:fill="auto"/>
            <w:vAlign w:val="bottom"/>
          </w:tcPr>
          <w:p w:rsidR="009D03C7" w:rsidRPr="00EC541D" w:rsidRDefault="009D03C7" w:rsidP="00B27047">
            <w:pPr>
              <w:snapToGrid w:val="0"/>
              <w:spacing w:afterLines="20" w:after="48"/>
              <w:ind w:right="221" w:firstLineChars="6" w:firstLine="51"/>
              <w:jc w:val="right"/>
              <w:rPr>
                <w:rFonts w:eastAsia="標楷體"/>
              </w:rPr>
            </w:pPr>
            <w:r w:rsidRPr="00EC541D">
              <w:rPr>
                <w:rFonts w:eastAsia="標楷體"/>
                <w:spacing w:val="630"/>
                <w:fitText w:val="1920" w:id="-1275326974"/>
              </w:rPr>
              <w:t>年月</w:t>
            </w:r>
            <w:r w:rsidRPr="00EC541D">
              <w:rPr>
                <w:rFonts w:eastAsia="標楷體"/>
                <w:fitText w:val="1920" w:id="-1275326974"/>
              </w:rPr>
              <w:t>日</w:t>
            </w:r>
          </w:p>
        </w:tc>
      </w:tr>
    </w:tbl>
    <w:p w:rsidR="009D03C7" w:rsidRPr="00EC541D" w:rsidRDefault="009D03C7" w:rsidP="009D03C7">
      <w:pPr>
        <w:snapToGrid w:val="0"/>
        <w:spacing w:line="240" w:lineRule="exact"/>
        <w:ind w:leftChars="150" w:left="779" w:hangingChars="204" w:hanging="449"/>
        <w:rPr>
          <w:rFonts w:eastAsia="標楷體"/>
        </w:rPr>
      </w:pPr>
      <w:r w:rsidRPr="00EC541D">
        <w:rPr>
          <w:rFonts w:eastAsia="標楷體"/>
        </w:rPr>
        <w:t>備註：</w:t>
      </w:r>
    </w:p>
    <w:p w:rsidR="009D03C7" w:rsidRPr="00EC541D" w:rsidRDefault="009D03C7" w:rsidP="009D03C7">
      <w:pPr>
        <w:adjustRightInd w:val="0"/>
        <w:spacing w:line="240" w:lineRule="exact"/>
        <w:ind w:leftChars="149" w:left="544" w:hangingChars="98" w:hanging="216"/>
        <w:jc w:val="both"/>
        <w:rPr>
          <w:rFonts w:eastAsia="標楷體"/>
          <w:lang w:eastAsia="zh-TW"/>
        </w:rPr>
      </w:pPr>
      <w:r w:rsidRPr="00EC541D">
        <w:rPr>
          <w:rFonts w:eastAsia="標楷體"/>
          <w:lang w:eastAsia="zh-TW"/>
        </w:rPr>
        <w:t>1.</w:t>
      </w:r>
      <w:r w:rsidRPr="00EC541D">
        <w:rPr>
          <w:rFonts w:eastAsia="標楷體"/>
          <w:lang w:eastAsia="zh-TW"/>
        </w:rPr>
        <w:t>「</w:t>
      </w:r>
      <w:r w:rsidRPr="00EC541D">
        <w:rPr>
          <w:rFonts w:eastAsia="標楷體" w:hAnsi="標楷體"/>
          <w:lang w:eastAsia="zh-TW"/>
        </w:rPr>
        <w:t>A.</w:t>
      </w:r>
      <w:r w:rsidRPr="00EC541D">
        <w:rPr>
          <w:rFonts w:eastAsia="標楷體" w:hAnsi="標楷體" w:hint="eastAsia"/>
          <w:lang w:eastAsia="zh-TW"/>
        </w:rPr>
        <w:t>研究」部分，其代表作及參考作已列入「</w:t>
      </w:r>
      <w:r w:rsidRPr="00EC541D">
        <w:rPr>
          <w:rFonts w:eastAsia="標楷體" w:hAnsi="標楷體"/>
          <w:lang w:eastAsia="zh-TW"/>
        </w:rPr>
        <w:t>A1.</w:t>
      </w:r>
      <w:r w:rsidRPr="00EC541D">
        <w:rPr>
          <w:rFonts w:eastAsia="標楷體" w:hAnsi="標楷體" w:hint="eastAsia"/>
          <w:lang w:eastAsia="zh-TW"/>
        </w:rPr>
        <w:t>外審成績」之評分，不得再重複列入「</w:t>
      </w:r>
      <w:r w:rsidRPr="00EC541D">
        <w:rPr>
          <w:rFonts w:eastAsia="標楷體" w:hAnsi="標楷體"/>
          <w:lang w:eastAsia="zh-TW"/>
        </w:rPr>
        <w:t>A2.</w:t>
      </w:r>
      <w:r w:rsidRPr="00EC541D">
        <w:rPr>
          <w:rFonts w:eastAsia="標楷體" w:hAnsi="標楷體" w:hint="eastAsia"/>
          <w:lang w:eastAsia="zh-TW"/>
        </w:rPr>
        <w:t>非外審成績」</w:t>
      </w:r>
      <w:r w:rsidRPr="00EC541D">
        <w:rPr>
          <w:rFonts w:eastAsia="標楷體" w:hAnsi="標楷體" w:hint="eastAsia"/>
          <w:color w:val="FF0000"/>
          <w:u w:val="single"/>
          <w:lang w:eastAsia="zh-TW"/>
        </w:rPr>
        <w:t>（研究計畫獎助、產學合作及其他學術研究成果）</w:t>
      </w:r>
      <w:r w:rsidRPr="00EC541D">
        <w:rPr>
          <w:rFonts w:eastAsia="標楷體" w:hAnsi="標楷體" w:hint="eastAsia"/>
          <w:lang w:eastAsia="zh-TW"/>
        </w:rPr>
        <w:t>項下評分</w:t>
      </w:r>
      <w:r w:rsidRPr="00EC541D">
        <w:rPr>
          <w:rFonts w:eastAsia="標楷體"/>
          <w:lang w:eastAsia="zh-TW"/>
        </w:rPr>
        <w:t>。</w:t>
      </w:r>
    </w:p>
    <w:p w:rsidR="009D03C7" w:rsidRPr="00EC541D" w:rsidRDefault="009D03C7" w:rsidP="009D03C7">
      <w:pPr>
        <w:adjustRightInd w:val="0"/>
        <w:spacing w:line="240" w:lineRule="exact"/>
        <w:ind w:leftChars="149" w:left="544" w:hangingChars="98" w:hanging="216"/>
        <w:jc w:val="both"/>
        <w:rPr>
          <w:rFonts w:eastAsia="標楷體"/>
          <w:lang w:eastAsia="zh-TW"/>
        </w:rPr>
      </w:pPr>
      <w:r w:rsidRPr="00EC541D">
        <w:rPr>
          <w:rFonts w:eastAsia="標楷體"/>
          <w:lang w:eastAsia="zh-TW"/>
        </w:rPr>
        <w:t>2.</w:t>
      </w:r>
      <w:r w:rsidRPr="00EC541D">
        <w:rPr>
          <w:rFonts w:eastAsia="標楷體"/>
          <w:lang w:eastAsia="zh-TW"/>
        </w:rPr>
        <w:t>國際性【即參與發表或評論之學者須有</w:t>
      </w:r>
      <w:r w:rsidRPr="00EC541D">
        <w:rPr>
          <w:rFonts w:eastAsia="標楷體"/>
          <w:lang w:eastAsia="zh-TW"/>
        </w:rPr>
        <w:t>3</w:t>
      </w:r>
      <w:r w:rsidRPr="00EC541D">
        <w:rPr>
          <w:rFonts w:eastAsia="標楷體"/>
          <w:lang w:eastAsia="zh-TW"/>
        </w:rPr>
        <w:t>個國家以上</w:t>
      </w:r>
      <w:r w:rsidRPr="00EC541D">
        <w:rPr>
          <w:rFonts w:eastAsia="標楷體"/>
          <w:lang w:eastAsia="zh-TW"/>
        </w:rPr>
        <w:t xml:space="preserve"> (</w:t>
      </w:r>
      <w:r w:rsidRPr="00EC541D">
        <w:rPr>
          <w:rFonts w:eastAsia="標楷體"/>
          <w:lang w:eastAsia="zh-TW"/>
        </w:rPr>
        <w:t>含</w:t>
      </w:r>
      <w:r w:rsidRPr="00EC541D">
        <w:rPr>
          <w:rFonts w:eastAsia="標楷體"/>
          <w:lang w:eastAsia="zh-TW"/>
        </w:rPr>
        <w:t>)</w:t>
      </w:r>
      <w:r w:rsidRPr="00EC541D">
        <w:rPr>
          <w:rFonts w:eastAsia="標楷體"/>
          <w:lang w:eastAsia="zh-TW"/>
        </w:rPr>
        <w:t>】學術團體年會（含研討會）。</w:t>
      </w:r>
    </w:p>
    <w:p w:rsidR="009D03C7" w:rsidRPr="00EC541D" w:rsidRDefault="009D03C7" w:rsidP="009D03C7">
      <w:pPr>
        <w:adjustRightInd w:val="0"/>
        <w:spacing w:line="240" w:lineRule="exact"/>
        <w:ind w:leftChars="149" w:left="544" w:hangingChars="98" w:hanging="216"/>
        <w:jc w:val="both"/>
        <w:rPr>
          <w:rFonts w:eastAsia="標楷體"/>
          <w:sz w:val="21"/>
          <w:szCs w:val="21"/>
          <w:lang w:eastAsia="zh-TW"/>
        </w:rPr>
      </w:pPr>
      <w:r w:rsidRPr="00EC541D">
        <w:rPr>
          <w:rFonts w:eastAsia="標楷體"/>
          <w:lang w:eastAsia="zh-TW"/>
        </w:rPr>
        <w:t>3.</w:t>
      </w:r>
      <w:r w:rsidRPr="00EC541D">
        <w:rPr>
          <w:rFonts w:eastAsia="標楷體"/>
          <w:lang w:eastAsia="zh-TW"/>
        </w:rPr>
        <w:t>凡藝術或技術類作品之計分，由申請人或系提出固定之國際或全國展會資訊證明資料，經系教評及院教評審議通過公布，作為升等</w:t>
      </w:r>
      <w:r w:rsidRPr="00EC541D">
        <w:rPr>
          <w:rFonts w:eastAsia="標楷體"/>
          <w:lang w:eastAsia="zh-TW"/>
        </w:rPr>
        <w:t>Ab</w:t>
      </w:r>
      <w:r w:rsidRPr="00EC541D">
        <w:rPr>
          <w:rFonts w:eastAsia="標楷體"/>
          <w:lang w:eastAsia="zh-TW"/>
        </w:rPr>
        <w:t>項計分之標準。</w:t>
      </w:r>
    </w:p>
    <w:p w:rsidR="009D03C7" w:rsidRPr="00EC541D" w:rsidRDefault="009D03C7" w:rsidP="009D03C7">
      <w:pPr>
        <w:snapToGrid w:val="0"/>
        <w:spacing w:beforeLines="50" w:before="120"/>
        <w:ind w:leftChars="150" w:left="779" w:hangingChars="204" w:hanging="449"/>
        <w:rPr>
          <w:rFonts w:eastAsia="標楷體"/>
          <w:lang w:eastAsia="zh-TW"/>
        </w:rPr>
      </w:pPr>
      <w:r w:rsidRPr="00EC541D">
        <w:rPr>
          <w:rFonts w:eastAsia="標楷體"/>
          <w:lang w:eastAsia="zh-TW"/>
        </w:rPr>
        <w:t>附表、作者順位權數</w:t>
      </w:r>
      <w:r w:rsidRPr="00EC541D">
        <w:rPr>
          <w:rFonts w:eastAsia="標楷體"/>
          <w:lang w:eastAsia="zh-TW"/>
        </w:rPr>
        <w:t xml:space="preserve"> (</w:t>
      </w:r>
      <w:r w:rsidRPr="00EC541D">
        <w:rPr>
          <w:rFonts w:eastAsia="標楷體"/>
          <w:lang w:eastAsia="zh-TW"/>
        </w:rPr>
        <w:t>參考論文作者人數及作者順位給分比</w:t>
      </w:r>
      <w:r w:rsidRPr="00EC541D">
        <w:rPr>
          <w:rFonts w:eastAsia="標楷體" w:hint="eastAsia"/>
          <w:color w:val="FF0000"/>
          <w:lang w:eastAsia="zh-TW"/>
        </w:rPr>
        <w:t>率</w:t>
      </w:r>
      <w:r w:rsidRPr="00EC541D">
        <w:rPr>
          <w:rFonts w:eastAsia="標楷體"/>
          <w:lang w:eastAsia="zh-TW"/>
        </w:rPr>
        <w:t>表</w:t>
      </w:r>
      <w:r w:rsidRPr="00EC541D">
        <w:rPr>
          <w:rFonts w:eastAsia="標楷體"/>
          <w:lang w:eastAsia="zh-TW"/>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560"/>
        <w:gridCol w:w="1560"/>
        <w:gridCol w:w="1440"/>
        <w:gridCol w:w="1320"/>
        <w:gridCol w:w="1320"/>
      </w:tblGrid>
      <w:tr w:rsidR="009D03C7" w:rsidRPr="00EC541D" w:rsidTr="00B27047">
        <w:tc>
          <w:tcPr>
            <w:tcW w:w="1800" w:type="dxa"/>
            <w:tcBorders>
              <w:tl2br w:val="single" w:sz="4" w:space="0" w:color="auto"/>
            </w:tcBorders>
          </w:tcPr>
          <w:p w:rsidR="009D03C7" w:rsidRPr="00EC541D" w:rsidRDefault="009D03C7" w:rsidP="00B27047">
            <w:pPr>
              <w:snapToGrid w:val="0"/>
              <w:ind w:right="204"/>
              <w:jc w:val="right"/>
              <w:rPr>
                <w:rFonts w:eastAsia="標楷體"/>
                <w:snapToGrid w:val="0"/>
                <w:sz w:val="21"/>
                <w:szCs w:val="21"/>
              </w:rPr>
            </w:pPr>
            <w:r w:rsidRPr="00EC541D">
              <w:rPr>
                <w:rFonts w:eastAsia="標楷體"/>
                <w:snapToGrid w:val="0"/>
                <w:sz w:val="21"/>
                <w:szCs w:val="21"/>
              </w:rPr>
              <w:t>順位</w:t>
            </w:r>
          </w:p>
          <w:p w:rsidR="009D03C7" w:rsidRPr="00EC541D" w:rsidRDefault="009D03C7" w:rsidP="00B27047">
            <w:pPr>
              <w:snapToGrid w:val="0"/>
              <w:rPr>
                <w:rFonts w:eastAsia="標楷體"/>
                <w:snapToGrid w:val="0"/>
                <w:sz w:val="21"/>
                <w:szCs w:val="21"/>
                <w:shd w:val="pct15" w:color="auto" w:fill="FFFFFF"/>
              </w:rPr>
            </w:pPr>
            <w:r w:rsidRPr="00EC541D">
              <w:rPr>
                <w:rFonts w:eastAsia="標楷體"/>
                <w:snapToGrid w:val="0"/>
                <w:sz w:val="21"/>
                <w:szCs w:val="21"/>
              </w:rPr>
              <w:t>作者人數</w:t>
            </w:r>
          </w:p>
        </w:tc>
        <w:tc>
          <w:tcPr>
            <w:tcW w:w="1560" w:type="dxa"/>
          </w:tcPr>
          <w:p w:rsidR="009D03C7" w:rsidRPr="00EC541D" w:rsidRDefault="009D03C7" w:rsidP="00B27047">
            <w:pPr>
              <w:snapToGrid w:val="0"/>
              <w:jc w:val="center"/>
              <w:rPr>
                <w:rFonts w:eastAsia="標楷體"/>
                <w:snapToGrid w:val="0"/>
                <w:sz w:val="21"/>
                <w:szCs w:val="21"/>
                <w:shd w:val="pct15" w:color="auto" w:fill="FFFFFF"/>
              </w:rPr>
            </w:pPr>
            <w:r w:rsidRPr="00EC541D">
              <w:rPr>
                <w:rFonts w:eastAsia="標楷體"/>
                <w:snapToGrid w:val="0"/>
                <w:sz w:val="21"/>
                <w:szCs w:val="21"/>
              </w:rPr>
              <w:t>第一</w:t>
            </w:r>
          </w:p>
        </w:tc>
        <w:tc>
          <w:tcPr>
            <w:tcW w:w="1560" w:type="dxa"/>
          </w:tcPr>
          <w:p w:rsidR="009D03C7" w:rsidRPr="00EC541D" w:rsidRDefault="009D03C7" w:rsidP="00B27047">
            <w:pPr>
              <w:snapToGrid w:val="0"/>
              <w:jc w:val="center"/>
              <w:rPr>
                <w:rFonts w:eastAsia="標楷體"/>
                <w:snapToGrid w:val="0"/>
                <w:sz w:val="21"/>
                <w:szCs w:val="21"/>
                <w:shd w:val="pct15" w:color="auto" w:fill="FFFFFF"/>
              </w:rPr>
            </w:pPr>
            <w:r w:rsidRPr="00EC541D">
              <w:rPr>
                <w:rFonts w:eastAsia="標楷體"/>
                <w:snapToGrid w:val="0"/>
                <w:sz w:val="21"/>
                <w:szCs w:val="21"/>
              </w:rPr>
              <w:t>第二</w:t>
            </w:r>
          </w:p>
        </w:tc>
        <w:tc>
          <w:tcPr>
            <w:tcW w:w="1440" w:type="dxa"/>
          </w:tcPr>
          <w:p w:rsidR="009D03C7" w:rsidRPr="00EC541D" w:rsidRDefault="009D03C7" w:rsidP="00B27047">
            <w:pPr>
              <w:snapToGrid w:val="0"/>
              <w:jc w:val="center"/>
              <w:rPr>
                <w:rFonts w:eastAsia="標楷體"/>
                <w:snapToGrid w:val="0"/>
                <w:sz w:val="21"/>
                <w:szCs w:val="21"/>
                <w:shd w:val="pct15" w:color="auto" w:fill="FFFFFF"/>
              </w:rPr>
            </w:pPr>
            <w:r w:rsidRPr="00EC541D">
              <w:rPr>
                <w:rFonts w:eastAsia="標楷體"/>
                <w:snapToGrid w:val="0"/>
                <w:sz w:val="21"/>
                <w:szCs w:val="21"/>
              </w:rPr>
              <w:t>第三</w:t>
            </w:r>
          </w:p>
        </w:tc>
        <w:tc>
          <w:tcPr>
            <w:tcW w:w="1320" w:type="dxa"/>
          </w:tcPr>
          <w:p w:rsidR="009D03C7" w:rsidRPr="00EC541D" w:rsidRDefault="009D03C7" w:rsidP="00B27047">
            <w:pPr>
              <w:snapToGrid w:val="0"/>
              <w:jc w:val="center"/>
              <w:rPr>
                <w:rFonts w:eastAsia="標楷體"/>
                <w:snapToGrid w:val="0"/>
                <w:sz w:val="21"/>
                <w:szCs w:val="21"/>
                <w:shd w:val="pct15" w:color="auto" w:fill="FFFFFF"/>
              </w:rPr>
            </w:pPr>
            <w:r w:rsidRPr="00EC541D">
              <w:rPr>
                <w:rFonts w:eastAsia="標楷體"/>
                <w:snapToGrid w:val="0"/>
                <w:sz w:val="21"/>
                <w:szCs w:val="21"/>
              </w:rPr>
              <w:t>第四</w:t>
            </w:r>
          </w:p>
        </w:tc>
        <w:tc>
          <w:tcPr>
            <w:tcW w:w="1320" w:type="dxa"/>
          </w:tcPr>
          <w:p w:rsidR="009D03C7" w:rsidRPr="00EC541D" w:rsidRDefault="009D03C7" w:rsidP="00B27047">
            <w:pPr>
              <w:snapToGrid w:val="0"/>
              <w:jc w:val="center"/>
              <w:rPr>
                <w:rFonts w:eastAsia="標楷體"/>
                <w:snapToGrid w:val="0"/>
                <w:sz w:val="21"/>
                <w:szCs w:val="21"/>
                <w:shd w:val="pct15" w:color="auto" w:fill="FFFFFF"/>
              </w:rPr>
            </w:pPr>
            <w:r w:rsidRPr="00EC541D">
              <w:rPr>
                <w:rFonts w:eastAsia="標楷體"/>
                <w:snapToGrid w:val="0"/>
                <w:sz w:val="21"/>
                <w:szCs w:val="21"/>
              </w:rPr>
              <w:t>第五</w:t>
            </w:r>
          </w:p>
        </w:tc>
      </w:tr>
      <w:tr w:rsidR="009D03C7" w:rsidRPr="00EC541D" w:rsidTr="00B27047">
        <w:tc>
          <w:tcPr>
            <w:tcW w:w="1800" w:type="dxa"/>
          </w:tcPr>
          <w:p w:rsidR="009D03C7" w:rsidRPr="00EC541D" w:rsidRDefault="009D03C7" w:rsidP="00B27047">
            <w:pPr>
              <w:snapToGrid w:val="0"/>
              <w:jc w:val="center"/>
              <w:rPr>
                <w:rFonts w:eastAsia="標楷體"/>
                <w:snapToGrid w:val="0"/>
                <w:sz w:val="21"/>
                <w:szCs w:val="21"/>
              </w:rPr>
            </w:pPr>
            <w:r w:rsidRPr="00EC541D">
              <w:rPr>
                <w:rFonts w:eastAsia="標楷體"/>
                <w:snapToGrid w:val="0"/>
                <w:sz w:val="21"/>
                <w:szCs w:val="21"/>
              </w:rPr>
              <w:t xml:space="preserve">1 </w:t>
            </w:r>
            <w:r w:rsidRPr="00EC541D">
              <w:rPr>
                <w:rFonts w:eastAsia="標楷體"/>
                <w:snapToGrid w:val="0"/>
                <w:sz w:val="21"/>
                <w:szCs w:val="21"/>
              </w:rPr>
              <w:t>人</w:t>
            </w:r>
          </w:p>
        </w:tc>
        <w:tc>
          <w:tcPr>
            <w:tcW w:w="1560" w:type="dxa"/>
          </w:tcPr>
          <w:p w:rsidR="009D03C7" w:rsidRPr="00EC541D" w:rsidRDefault="009D03C7" w:rsidP="00B27047">
            <w:pPr>
              <w:snapToGrid w:val="0"/>
              <w:jc w:val="center"/>
              <w:rPr>
                <w:rFonts w:eastAsia="標楷體"/>
                <w:snapToGrid w:val="0"/>
                <w:sz w:val="21"/>
                <w:szCs w:val="21"/>
              </w:rPr>
            </w:pPr>
            <w:r w:rsidRPr="00EC541D">
              <w:rPr>
                <w:rFonts w:eastAsia="標楷體"/>
                <w:snapToGrid w:val="0"/>
                <w:sz w:val="21"/>
                <w:szCs w:val="21"/>
              </w:rPr>
              <w:t>100%</w:t>
            </w:r>
          </w:p>
        </w:tc>
        <w:tc>
          <w:tcPr>
            <w:tcW w:w="1560" w:type="dxa"/>
          </w:tcPr>
          <w:p w:rsidR="009D03C7" w:rsidRPr="00EC541D" w:rsidRDefault="009D03C7" w:rsidP="00B27047">
            <w:pPr>
              <w:snapToGrid w:val="0"/>
              <w:jc w:val="center"/>
              <w:rPr>
                <w:rFonts w:eastAsia="標楷體"/>
                <w:snapToGrid w:val="0"/>
                <w:sz w:val="21"/>
                <w:szCs w:val="21"/>
              </w:rPr>
            </w:pPr>
          </w:p>
        </w:tc>
        <w:tc>
          <w:tcPr>
            <w:tcW w:w="1440" w:type="dxa"/>
          </w:tcPr>
          <w:p w:rsidR="009D03C7" w:rsidRPr="00EC541D" w:rsidRDefault="009D03C7" w:rsidP="00B27047">
            <w:pPr>
              <w:snapToGrid w:val="0"/>
              <w:jc w:val="center"/>
              <w:rPr>
                <w:rFonts w:eastAsia="標楷體"/>
                <w:snapToGrid w:val="0"/>
                <w:sz w:val="21"/>
                <w:szCs w:val="21"/>
              </w:rPr>
            </w:pPr>
          </w:p>
        </w:tc>
        <w:tc>
          <w:tcPr>
            <w:tcW w:w="1320" w:type="dxa"/>
          </w:tcPr>
          <w:p w:rsidR="009D03C7" w:rsidRPr="00EC541D" w:rsidRDefault="009D03C7" w:rsidP="00B27047">
            <w:pPr>
              <w:snapToGrid w:val="0"/>
              <w:jc w:val="center"/>
              <w:rPr>
                <w:rFonts w:eastAsia="標楷體"/>
                <w:snapToGrid w:val="0"/>
                <w:sz w:val="21"/>
                <w:szCs w:val="21"/>
              </w:rPr>
            </w:pPr>
          </w:p>
        </w:tc>
        <w:tc>
          <w:tcPr>
            <w:tcW w:w="1320" w:type="dxa"/>
          </w:tcPr>
          <w:p w:rsidR="009D03C7" w:rsidRPr="00EC541D" w:rsidRDefault="009D03C7" w:rsidP="00B27047">
            <w:pPr>
              <w:snapToGrid w:val="0"/>
              <w:rPr>
                <w:rFonts w:eastAsia="標楷體"/>
                <w:snapToGrid w:val="0"/>
                <w:sz w:val="21"/>
                <w:szCs w:val="21"/>
                <w:shd w:val="pct15" w:color="auto" w:fill="FFFFFF"/>
              </w:rPr>
            </w:pPr>
          </w:p>
        </w:tc>
      </w:tr>
      <w:tr w:rsidR="009D03C7" w:rsidRPr="00EC541D" w:rsidTr="00B27047">
        <w:tc>
          <w:tcPr>
            <w:tcW w:w="1800" w:type="dxa"/>
          </w:tcPr>
          <w:p w:rsidR="009D03C7" w:rsidRPr="00EC541D" w:rsidRDefault="009D03C7" w:rsidP="00B27047">
            <w:pPr>
              <w:snapToGrid w:val="0"/>
              <w:jc w:val="center"/>
              <w:rPr>
                <w:rFonts w:eastAsia="標楷體"/>
                <w:snapToGrid w:val="0"/>
                <w:sz w:val="21"/>
                <w:szCs w:val="21"/>
              </w:rPr>
            </w:pPr>
            <w:r w:rsidRPr="00EC541D">
              <w:rPr>
                <w:rFonts w:eastAsia="標楷體"/>
                <w:snapToGrid w:val="0"/>
                <w:sz w:val="21"/>
                <w:szCs w:val="21"/>
              </w:rPr>
              <w:t xml:space="preserve">2 </w:t>
            </w:r>
            <w:r w:rsidRPr="00EC541D">
              <w:rPr>
                <w:rFonts w:eastAsia="標楷體"/>
                <w:snapToGrid w:val="0"/>
                <w:sz w:val="21"/>
                <w:szCs w:val="21"/>
              </w:rPr>
              <w:t>人</w:t>
            </w:r>
          </w:p>
        </w:tc>
        <w:tc>
          <w:tcPr>
            <w:tcW w:w="1560" w:type="dxa"/>
          </w:tcPr>
          <w:p w:rsidR="009D03C7" w:rsidRPr="00EC541D" w:rsidRDefault="009D03C7" w:rsidP="00B27047">
            <w:pPr>
              <w:snapToGrid w:val="0"/>
              <w:jc w:val="center"/>
              <w:rPr>
                <w:rFonts w:eastAsia="標楷體"/>
                <w:snapToGrid w:val="0"/>
                <w:sz w:val="21"/>
                <w:szCs w:val="21"/>
              </w:rPr>
            </w:pPr>
            <w:r w:rsidRPr="00EC541D">
              <w:rPr>
                <w:rFonts w:eastAsia="標楷體"/>
                <w:snapToGrid w:val="0"/>
                <w:sz w:val="21"/>
                <w:szCs w:val="21"/>
              </w:rPr>
              <w:t>80%</w:t>
            </w:r>
          </w:p>
        </w:tc>
        <w:tc>
          <w:tcPr>
            <w:tcW w:w="1560" w:type="dxa"/>
          </w:tcPr>
          <w:p w:rsidR="009D03C7" w:rsidRPr="00EC541D" w:rsidRDefault="009D03C7" w:rsidP="00B27047">
            <w:pPr>
              <w:snapToGrid w:val="0"/>
              <w:jc w:val="center"/>
              <w:rPr>
                <w:rFonts w:eastAsia="標楷體"/>
                <w:snapToGrid w:val="0"/>
                <w:sz w:val="21"/>
                <w:szCs w:val="21"/>
              </w:rPr>
            </w:pPr>
            <w:r w:rsidRPr="00EC541D">
              <w:rPr>
                <w:rFonts w:eastAsia="標楷體"/>
                <w:snapToGrid w:val="0"/>
                <w:sz w:val="21"/>
                <w:szCs w:val="21"/>
              </w:rPr>
              <w:t>40%</w:t>
            </w:r>
          </w:p>
        </w:tc>
        <w:tc>
          <w:tcPr>
            <w:tcW w:w="1440" w:type="dxa"/>
          </w:tcPr>
          <w:p w:rsidR="009D03C7" w:rsidRPr="00EC541D" w:rsidRDefault="009D03C7" w:rsidP="00B27047">
            <w:pPr>
              <w:snapToGrid w:val="0"/>
              <w:jc w:val="center"/>
              <w:rPr>
                <w:rFonts w:eastAsia="標楷體"/>
                <w:snapToGrid w:val="0"/>
                <w:sz w:val="21"/>
                <w:szCs w:val="21"/>
              </w:rPr>
            </w:pPr>
          </w:p>
        </w:tc>
        <w:tc>
          <w:tcPr>
            <w:tcW w:w="1320" w:type="dxa"/>
          </w:tcPr>
          <w:p w:rsidR="009D03C7" w:rsidRPr="00EC541D" w:rsidRDefault="009D03C7" w:rsidP="00B27047">
            <w:pPr>
              <w:snapToGrid w:val="0"/>
              <w:rPr>
                <w:rFonts w:eastAsia="標楷體"/>
                <w:snapToGrid w:val="0"/>
                <w:sz w:val="21"/>
                <w:szCs w:val="21"/>
              </w:rPr>
            </w:pPr>
          </w:p>
        </w:tc>
        <w:tc>
          <w:tcPr>
            <w:tcW w:w="1320" w:type="dxa"/>
          </w:tcPr>
          <w:p w:rsidR="009D03C7" w:rsidRPr="00EC541D" w:rsidRDefault="009D03C7" w:rsidP="00B27047">
            <w:pPr>
              <w:snapToGrid w:val="0"/>
              <w:rPr>
                <w:rFonts w:eastAsia="標楷體"/>
                <w:snapToGrid w:val="0"/>
                <w:sz w:val="21"/>
                <w:szCs w:val="21"/>
                <w:shd w:val="pct15" w:color="auto" w:fill="FFFFFF"/>
              </w:rPr>
            </w:pPr>
          </w:p>
        </w:tc>
      </w:tr>
      <w:tr w:rsidR="009D03C7" w:rsidRPr="00EC541D" w:rsidTr="00B27047">
        <w:tc>
          <w:tcPr>
            <w:tcW w:w="1800" w:type="dxa"/>
          </w:tcPr>
          <w:p w:rsidR="009D03C7" w:rsidRPr="00EC541D" w:rsidRDefault="009D03C7" w:rsidP="00B27047">
            <w:pPr>
              <w:snapToGrid w:val="0"/>
              <w:jc w:val="center"/>
              <w:rPr>
                <w:rFonts w:eastAsia="標楷體"/>
                <w:snapToGrid w:val="0"/>
                <w:sz w:val="21"/>
                <w:szCs w:val="21"/>
              </w:rPr>
            </w:pPr>
            <w:r w:rsidRPr="00EC541D">
              <w:rPr>
                <w:rFonts w:eastAsia="標楷體"/>
                <w:snapToGrid w:val="0"/>
                <w:sz w:val="21"/>
                <w:szCs w:val="21"/>
              </w:rPr>
              <w:t xml:space="preserve">3 </w:t>
            </w:r>
            <w:r w:rsidRPr="00EC541D">
              <w:rPr>
                <w:rFonts w:eastAsia="標楷體"/>
                <w:snapToGrid w:val="0"/>
                <w:sz w:val="21"/>
                <w:szCs w:val="21"/>
              </w:rPr>
              <w:t>人</w:t>
            </w:r>
            <w:r w:rsidRPr="00EC541D">
              <w:rPr>
                <w:rFonts w:eastAsia="標楷體"/>
                <w:snapToGrid w:val="0"/>
                <w:sz w:val="21"/>
                <w:szCs w:val="21"/>
              </w:rPr>
              <w:t xml:space="preserve"> </w:t>
            </w:r>
          </w:p>
        </w:tc>
        <w:tc>
          <w:tcPr>
            <w:tcW w:w="1560" w:type="dxa"/>
          </w:tcPr>
          <w:p w:rsidR="009D03C7" w:rsidRPr="00EC541D" w:rsidRDefault="009D03C7" w:rsidP="00B27047">
            <w:pPr>
              <w:snapToGrid w:val="0"/>
              <w:jc w:val="center"/>
              <w:rPr>
                <w:rFonts w:eastAsia="標楷體"/>
                <w:snapToGrid w:val="0"/>
                <w:sz w:val="21"/>
                <w:szCs w:val="21"/>
              </w:rPr>
            </w:pPr>
            <w:r w:rsidRPr="00EC541D">
              <w:rPr>
                <w:rFonts w:eastAsia="標楷體"/>
                <w:snapToGrid w:val="0"/>
                <w:sz w:val="21"/>
                <w:szCs w:val="21"/>
              </w:rPr>
              <w:t>70%</w:t>
            </w:r>
          </w:p>
        </w:tc>
        <w:tc>
          <w:tcPr>
            <w:tcW w:w="1560" w:type="dxa"/>
          </w:tcPr>
          <w:p w:rsidR="009D03C7" w:rsidRPr="00EC541D" w:rsidRDefault="009D03C7" w:rsidP="00B27047">
            <w:pPr>
              <w:snapToGrid w:val="0"/>
              <w:jc w:val="center"/>
              <w:rPr>
                <w:rFonts w:eastAsia="標楷體"/>
                <w:bCs/>
                <w:snapToGrid w:val="0"/>
                <w:sz w:val="21"/>
                <w:szCs w:val="21"/>
              </w:rPr>
            </w:pPr>
            <w:r w:rsidRPr="00EC541D">
              <w:rPr>
                <w:rFonts w:eastAsia="標楷體"/>
                <w:bCs/>
                <w:snapToGrid w:val="0"/>
                <w:sz w:val="21"/>
                <w:szCs w:val="21"/>
              </w:rPr>
              <w:t>30%</w:t>
            </w:r>
          </w:p>
        </w:tc>
        <w:tc>
          <w:tcPr>
            <w:tcW w:w="1440" w:type="dxa"/>
          </w:tcPr>
          <w:p w:rsidR="009D03C7" w:rsidRPr="00EC541D" w:rsidRDefault="009D03C7" w:rsidP="00B27047">
            <w:pPr>
              <w:snapToGrid w:val="0"/>
              <w:jc w:val="center"/>
              <w:rPr>
                <w:rFonts w:eastAsia="標楷體"/>
                <w:bCs/>
                <w:snapToGrid w:val="0"/>
                <w:sz w:val="21"/>
                <w:szCs w:val="21"/>
              </w:rPr>
            </w:pPr>
            <w:r w:rsidRPr="00EC541D">
              <w:rPr>
                <w:rFonts w:eastAsia="標楷體"/>
                <w:bCs/>
                <w:snapToGrid w:val="0"/>
                <w:sz w:val="21"/>
                <w:szCs w:val="21"/>
              </w:rPr>
              <w:t>20%</w:t>
            </w:r>
          </w:p>
        </w:tc>
        <w:tc>
          <w:tcPr>
            <w:tcW w:w="1320" w:type="dxa"/>
          </w:tcPr>
          <w:p w:rsidR="009D03C7" w:rsidRPr="00EC541D" w:rsidRDefault="009D03C7" w:rsidP="00B27047">
            <w:pPr>
              <w:snapToGrid w:val="0"/>
              <w:rPr>
                <w:rFonts w:eastAsia="標楷體"/>
                <w:snapToGrid w:val="0"/>
                <w:sz w:val="21"/>
                <w:szCs w:val="21"/>
              </w:rPr>
            </w:pPr>
          </w:p>
        </w:tc>
        <w:tc>
          <w:tcPr>
            <w:tcW w:w="1320" w:type="dxa"/>
          </w:tcPr>
          <w:p w:rsidR="009D03C7" w:rsidRPr="00EC541D" w:rsidRDefault="009D03C7" w:rsidP="00B27047">
            <w:pPr>
              <w:snapToGrid w:val="0"/>
              <w:rPr>
                <w:rFonts w:eastAsia="標楷體"/>
                <w:snapToGrid w:val="0"/>
                <w:sz w:val="21"/>
                <w:szCs w:val="21"/>
                <w:shd w:val="pct15" w:color="auto" w:fill="FFFFFF"/>
              </w:rPr>
            </w:pPr>
          </w:p>
        </w:tc>
      </w:tr>
      <w:tr w:rsidR="009D03C7" w:rsidRPr="00EC541D" w:rsidTr="00B27047">
        <w:tc>
          <w:tcPr>
            <w:tcW w:w="1800" w:type="dxa"/>
          </w:tcPr>
          <w:p w:rsidR="009D03C7" w:rsidRPr="00EC541D" w:rsidRDefault="009D03C7" w:rsidP="00B27047">
            <w:pPr>
              <w:snapToGrid w:val="0"/>
              <w:jc w:val="center"/>
              <w:rPr>
                <w:rFonts w:eastAsia="標楷體"/>
                <w:snapToGrid w:val="0"/>
                <w:sz w:val="21"/>
                <w:szCs w:val="21"/>
              </w:rPr>
            </w:pPr>
            <w:r w:rsidRPr="00EC541D">
              <w:rPr>
                <w:rFonts w:eastAsia="標楷體"/>
                <w:snapToGrid w:val="0"/>
                <w:sz w:val="21"/>
                <w:szCs w:val="21"/>
              </w:rPr>
              <w:t xml:space="preserve">4 </w:t>
            </w:r>
            <w:r w:rsidRPr="00EC541D">
              <w:rPr>
                <w:rFonts w:eastAsia="標楷體"/>
                <w:snapToGrid w:val="0"/>
                <w:sz w:val="21"/>
                <w:szCs w:val="21"/>
              </w:rPr>
              <w:t>人</w:t>
            </w:r>
          </w:p>
        </w:tc>
        <w:tc>
          <w:tcPr>
            <w:tcW w:w="1560" w:type="dxa"/>
          </w:tcPr>
          <w:p w:rsidR="009D03C7" w:rsidRPr="00EC541D" w:rsidRDefault="009D03C7" w:rsidP="00B27047">
            <w:pPr>
              <w:snapToGrid w:val="0"/>
              <w:jc w:val="center"/>
              <w:rPr>
                <w:rFonts w:eastAsia="標楷體"/>
                <w:snapToGrid w:val="0"/>
                <w:sz w:val="21"/>
                <w:szCs w:val="21"/>
              </w:rPr>
            </w:pPr>
            <w:r w:rsidRPr="00EC541D">
              <w:rPr>
                <w:rFonts w:eastAsia="標楷體"/>
                <w:snapToGrid w:val="0"/>
                <w:sz w:val="21"/>
                <w:szCs w:val="21"/>
              </w:rPr>
              <w:t>65%</w:t>
            </w:r>
          </w:p>
        </w:tc>
        <w:tc>
          <w:tcPr>
            <w:tcW w:w="1560" w:type="dxa"/>
          </w:tcPr>
          <w:p w:rsidR="009D03C7" w:rsidRPr="00EC541D" w:rsidRDefault="009D03C7" w:rsidP="00B27047">
            <w:pPr>
              <w:snapToGrid w:val="0"/>
              <w:jc w:val="center"/>
              <w:rPr>
                <w:rFonts w:eastAsia="標楷體"/>
                <w:bCs/>
                <w:snapToGrid w:val="0"/>
                <w:sz w:val="21"/>
                <w:szCs w:val="21"/>
              </w:rPr>
            </w:pPr>
            <w:r w:rsidRPr="00EC541D">
              <w:rPr>
                <w:rFonts w:eastAsia="標楷體"/>
                <w:bCs/>
                <w:snapToGrid w:val="0"/>
                <w:sz w:val="21"/>
                <w:szCs w:val="21"/>
              </w:rPr>
              <w:t>25%</w:t>
            </w:r>
          </w:p>
        </w:tc>
        <w:tc>
          <w:tcPr>
            <w:tcW w:w="1440" w:type="dxa"/>
          </w:tcPr>
          <w:p w:rsidR="009D03C7" w:rsidRPr="00EC541D" w:rsidRDefault="009D03C7" w:rsidP="00B27047">
            <w:pPr>
              <w:snapToGrid w:val="0"/>
              <w:jc w:val="center"/>
              <w:rPr>
                <w:rFonts w:eastAsia="標楷體"/>
                <w:bCs/>
                <w:snapToGrid w:val="0"/>
                <w:sz w:val="21"/>
                <w:szCs w:val="21"/>
              </w:rPr>
            </w:pPr>
            <w:r w:rsidRPr="00EC541D">
              <w:rPr>
                <w:rFonts w:eastAsia="標楷體"/>
                <w:bCs/>
                <w:snapToGrid w:val="0"/>
                <w:sz w:val="21"/>
                <w:szCs w:val="21"/>
              </w:rPr>
              <w:t>15%</w:t>
            </w:r>
          </w:p>
        </w:tc>
        <w:tc>
          <w:tcPr>
            <w:tcW w:w="1320" w:type="dxa"/>
          </w:tcPr>
          <w:p w:rsidR="009D03C7" w:rsidRPr="00EC541D" w:rsidRDefault="009D03C7" w:rsidP="00B27047">
            <w:pPr>
              <w:snapToGrid w:val="0"/>
              <w:jc w:val="center"/>
              <w:rPr>
                <w:rFonts w:eastAsia="標楷體"/>
                <w:bCs/>
                <w:snapToGrid w:val="0"/>
                <w:sz w:val="21"/>
                <w:szCs w:val="21"/>
              </w:rPr>
            </w:pPr>
            <w:r w:rsidRPr="00EC541D">
              <w:rPr>
                <w:rFonts w:eastAsia="標楷體"/>
                <w:bCs/>
                <w:snapToGrid w:val="0"/>
                <w:sz w:val="21"/>
                <w:szCs w:val="21"/>
              </w:rPr>
              <w:t>10%</w:t>
            </w:r>
          </w:p>
        </w:tc>
        <w:tc>
          <w:tcPr>
            <w:tcW w:w="1320" w:type="dxa"/>
          </w:tcPr>
          <w:p w:rsidR="009D03C7" w:rsidRPr="00EC541D" w:rsidRDefault="009D03C7" w:rsidP="00B27047">
            <w:pPr>
              <w:snapToGrid w:val="0"/>
              <w:rPr>
                <w:rFonts w:eastAsia="標楷體"/>
                <w:snapToGrid w:val="0"/>
                <w:sz w:val="21"/>
                <w:szCs w:val="21"/>
                <w:shd w:val="pct15" w:color="auto" w:fill="FFFFFF"/>
              </w:rPr>
            </w:pPr>
          </w:p>
        </w:tc>
      </w:tr>
    </w:tbl>
    <w:p w:rsidR="009D03C7" w:rsidRPr="00EC541D" w:rsidRDefault="009D03C7" w:rsidP="009D03C7">
      <w:pPr>
        <w:pStyle w:val="ad"/>
        <w:snapToGrid w:val="0"/>
        <w:ind w:leftChars="111" w:left="722" w:hanging="478"/>
        <w:rPr>
          <w:rFonts w:eastAsia="標楷體"/>
          <w:sz w:val="22"/>
          <w:szCs w:val="22"/>
        </w:rPr>
      </w:pPr>
      <w:r w:rsidRPr="00EC541D">
        <w:rPr>
          <w:rFonts w:eastAsia="標楷體"/>
          <w:sz w:val="22"/>
          <w:szCs w:val="22"/>
        </w:rPr>
        <w:t>附加說明：</w:t>
      </w:r>
    </w:p>
    <w:p w:rsidR="009D03C7" w:rsidRPr="00EC541D" w:rsidRDefault="009D03C7" w:rsidP="009D03C7">
      <w:pPr>
        <w:pStyle w:val="ad"/>
        <w:snapToGrid w:val="0"/>
        <w:spacing w:line="240" w:lineRule="exact"/>
        <w:ind w:left="1738" w:hangingChars="590" w:hanging="1298"/>
        <w:rPr>
          <w:rFonts w:eastAsia="標楷體"/>
          <w:sz w:val="22"/>
          <w:szCs w:val="22"/>
        </w:rPr>
      </w:pPr>
      <w:r w:rsidRPr="00EC541D">
        <w:rPr>
          <w:rFonts w:eastAsia="標楷體"/>
          <w:sz w:val="22"/>
          <w:szCs w:val="22"/>
        </w:rPr>
        <w:t xml:space="preserve">      </w:t>
      </w:r>
      <w:r w:rsidRPr="00EC541D">
        <w:rPr>
          <w:rFonts w:eastAsia="標楷體" w:hint="eastAsia"/>
          <w:sz w:val="22"/>
          <w:szCs w:val="22"/>
        </w:rPr>
        <w:t>一、</w:t>
      </w:r>
      <w:r w:rsidRPr="00EC541D">
        <w:rPr>
          <w:rFonts w:eastAsia="標楷體"/>
          <w:sz w:val="22"/>
          <w:szCs w:val="22"/>
        </w:rPr>
        <w:t>作者人數在五人以上者，比照四</w:t>
      </w:r>
      <w:proofErr w:type="gramStart"/>
      <w:r w:rsidRPr="00EC541D">
        <w:rPr>
          <w:rFonts w:eastAsia="標楷體"/>
          <w:sz w:val="22"/>
          <w:szCs w:val="22"/>
        </w:rPr>
        <w:t>人核分</w:t>
      </w:r>
      <w:proofErr w:type="gramEnd"/>
      <w:r w:rsidRPr="00EC541D">
        <w:rPr>
          <w:rFonts w:eastAsia="標楷體"/>
          <w:sz w:val="22"/>
          <w:szCs w:val="22"/>
        </w:rPr>
        <w:t>標準辦理，第五順位以後作者概以</w:t>
      </w:r>
      <w:r w:rsidRPr="00EC541D">
        <w:rPr>
          <w:rFonts w:eastAsia="標楷體"/>
          <w:bCs/>
          <w:sz w:val="22"/>
          <w:szCs w:val="22"/>
        </w:rPr>
        <w:t>百分之五</w:t>
      </w:r>
      <w:r w:rsidRPr="00EC541D">
        <w:rPr>
          <w:rFonts w:eastAsia="標楷體"/>
          <w:sz w:val="22"/>
          <w:szCs w:val="22"/>
        </w:rPr>
        <w:t>計算。</w:t>
      </w:r>
    </w:p>
    <w:p w:rsidR="009D03C7" w:rsidRPr="00EC541D" w:rsidRDefault="009D03C7" w:rsidP="009D03C7">
      <w:pPr>
        <w:pStyle w:val="ad"/>
        <w:spacing w:line="300" w:lineRule="exact"/>
        <w:ind w:leftChars="291" w:left="1278" w:right="-28" w:hangingChars="290" w:hanging="638"/>
        <w:rPr>
          <w:rFonts w:eastAsia="標楷體"/>
          <w:sz w:val="22"/>
          <w:szCs w:val="22"/>
        </w:rPr>
      </w:pPr>
      <w:r w:rsidRPr="00EC541D">
        <w:rPr>
          <w:rFonts w:eastAsia="標楷體" w:hint="eastAsia"/>
          <w:sz w:val="22"/>
          <w:szCs w:val="22"/>
        </w:rPr>
        <w:t xml:space="preserve">  </w:t>
      </w:r>
      <w:r w:rsidRPr="00EC541D">
        <w:rPr>
          <w:rFonts w:eastAsia="標楷體"/>
          <w:sz w:val="22"/>
          <w:szCs w:val="22"/>
        </w:rPr>
        <w:t>二、</w:t>
      </w:r>
      <w:r w:rsidRPr="00EC541D">
        <w:rPr>
          <w:rFonts w:eastAsia="標楷體" w:hint="eastAsia"/>
          <w:sz w:val="22"/>
          <w:szCs w:val="22"/>
        </w:rPr>
        <w:t>單一通訊作者以</w:t>
      </w:r>
      <w:r w:rsidRPr="00EC541D">
        <w:rPr>
          <w:rFonts w:eastAsia="標楷體" w:hint="eastAsia"/>
          <w:sz w:val="22"/>
          <w:szCs w:val="22"/>
        </w:rPr>
        <w:t>100%</w:t>
      </w:r>
      <w:r w:rsidRPr="00EC541D">
        <w:rPr>
          <w:rFonts w:eastAsia="標楷體" w:hint="eastAsia"/>
          <w:sz w:val="22"/>
          <w:szCs w:val="22"/>
        </w:rPr>
        <w:t>計分，超過</w:t>
      </w:r>
      <w:r w:rsidRPr="00EC541D">
        <w:rPr>
          <w:rFonts w:eastAsia="標楷體" w:hint="eastAsia"/>
          <w:sz w:val="22"/>
          <w:szCs w:val="22"/>
        </w:rPr>
        <w:t>1</w:t>
      </w:r>
      <w:r w:rsidRPr="00EC541D">
        <w:rPr>
          <w:rFonts w:eastAsia="標楷體" w:hint="eastAsia"/>
          <w:sz w:val="22"/>
          <w:szCs w:val="22"/>
        </w:rPr>
        <w:t>人，依人數均分。</w:t>
      </w:r>
    </w:p>
    <w:p w:rsidR="009D03C7" w:rsidRPr="00EC541D" w:rsidRDefault="009D03C7" w:rsidP="009D03C7">
      <w:pPr>
        <w:pStyle w:val="ad"/>
        <w:spacing w:line="300" w:lineRule="exact"/>
        <w:ind w:leftChars="291" w:left="1278" w:right="-28" w:hangingChars="290" w:hanging="638"/>
        <w:rPr>
          <w:rFonts w:eastAsia="標楷體"/>
          <w:sz w:val="22"/>
          <w:szCs w:val="22"/>
        </w:rPr>
      </w:pPr>
      <w:r w:rsidRPr="00EC541D">
        <w:rPr>
          <w:rFonts w:eastAsia="標楷體" w:hint="eastAsia"/>
          <w:sz w:val="22"/>
          <w:szCs w:val="22"/>
        </w:rPr>
        <w:t xml:space="preserve">  </w:t>
      </w:r>
      <w:r w:rsidRPr="00EC541D">
        <w:rPr>
          <w:rFonts w:eastAsia="標楷體" w:hint="eastAsia"/>
          <w:sz w:val="22"/>
          <w:szCs w:val="22"/>
        </w:rPr>
        <w:t>三、第一作者超過</w:t>
      </w:r>
      <w:r w:rsidRPr="00EC541D">
        <w:rPr>
          <w:rFonts w:eastAsia="標楷體" w:hint="eastAsia"/>
          <w:sz w:val="22"/>
          <w:szCs w:val="22"/>
        </w:rPr>
        <w:t>1</w:t>
      </w:r>
      <w:r w:rsidRPr="00EC541D">
        <w:rPr>
          <w:rFonts w:eastAsia="標楷體" w:hint="eastAsia"/>
          <w:sz w:val="22"/>
          <w:szCs w:val="22"/>
        </w:rPr>
        <w:t>人，依人數均分。</w:t>
      </w:r>
    </w:p>
    <w:p w:rsidR="009D03C7" w:rsidRPr="00EC541D" w:rsidRDefault="009D03C7" w:rsidP="009D03C7">
      <w:pPr>
        <w:pStyle w:val="ad"/>
        <w:snapToGrid w:val="0"/>
        <w:spacing w:line="240" w:lineRule="exact"/>
        <w:ind w:leftChars="382" w:left="1588" w:hangingChars="340" w:hanging="748"/>
        <w:rPr>
          <w:rFonts w:eastAsia="標楷體"/>
          <w:sz w:val="22"/>
          <w:szCs w:val="22"/>
        </w:rPr>
      </w:pPr>
    </w:p>
    <w:p w:rsidR="009D03C7" w:rsidRPr="00EC541D" w:rsidRDefault="009D03C7" w:rsidP="009D03C7">
      <w:pPr>
        <w:snapToGrid w:val="0"/>
        <w:spacing w:before="90" w:line="320" w:lineRule="exact"/>
        <w:ind w:left="992" w:hanging="992"/>
        <w:jc w:val="center"/>
        <w:rPr>
          <w:rFonts w:eastAsia="標楷體"/>
          <w:lang w:eastAsia="zh-TW"/>
        </w:rPr>
      </w:pPr>
      <w:r w:rsidRPr="00EC541D">
        <w:rPr>
          <w:rFonts w:eastAsia="標楷體"/>
          <w:lang w:eastAsia="zh-TW"/>
        </w:rPr>
        <w:t xml:space="preserve"> </w:t>
      </w:r>
    </w:p>
    <w:sectPr w:rsidR="009D03C7" w:rsidRPr="00EC541D" w:rsidSect="00441160">
      <w:headerReference w:type="default" r:id="rId8"/>
      <w:footerReference w:type="default" r:id="rId9"/>
      <w:pgSz w:w="11920" w:h="16840"/>
      <w:pgMar w:top="851" w:right="721" w:bottom="567" w:left="851" w:header="0" w:footer="17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AF" w:rsidRDefault="009A1BAF">
      <w:pPr>
        <w:spacing w:after="0" w:line="240" w:lineRule="auto"/>
      </w:pPr>
      <w:r>
        <w:separator/>
      </w:r>
    </w:p>
  </w:endnote>
  <w:endnote w:type="continuationSeparator" w:id="0">
    <w:p w:rsidR="009A1BAF" w:rsidRDefault="009A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華康標楷體">
    <w:charset w:val="88"/>
    <w:family w:val="script"/>
    <w:pitch w:val="fixed"/>
    <w:sig w:usb0="80000001" w:usb1="28091800" w:usb2="00000016" w:usb3="00000000" w:csb0="00100000" w:csb1="00000000"/>
  </w:font>
  <w:font w:name="10.5">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006309"/>
      <w:docPartObj>
        <w:docPartGallery w:val="Page Numbers (Bottom of Page)"/>
        <w:docPartUnique/>
      </w:docPartObj>
    </w:sdtPr>
    <w:sdtEndPr/>
    <w:sdtContent>
      <w:p w:rsidR="00771053" w:rsidRDefault="00771053">
        <w:pPr>
          <w:pStyle w:val="a5"/>
          <w:jc w:val="right"/>
        </w:pPr>
        <w:r>
          <w:fldChar w:fldCharType="begin"/>
        </w:r>
        <w:r>
          <w:instrText>PAGE   \* MERGEFORMAT</w:instrText>
        </w:r>
        <w:r>
          <w:fldChar w:fldCharType="separate"/>
        </w:r>
        <w:r w:rsidR="00EC541D" w:rsidRPr="00EC541D">
          <w:rPr>
            <w:noProof/>
            <w:lang w:val="zh-TW" w:eastAsia="zh-TW"/>
          </w:rPr>
          <w:t>17</w:t>
        </w:r>
        <w:r>
          <w:fldChar w:fldCharType="end"/>
        </w:r>
      </w:p>
    </w:sdtContent>
  </w:sdt>
  <w:p w:rsidR="00771053" w:rsidRDefault="00771053">
    <w:pPr>
      <w:spacing w:after="0" w:line="151" w:lineRule="exact"/>
      <w:rPr>
        <w:sz w:val="15"/>
        <w:szCs w:val="15"/>
        <w:lang w:eastAsia="zh-T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AF" w:rsidRDefault="009A1BAF">
      <w:pPr>
        <w:spacing w:after="0" w:line="240" w:lineRule="auto"/>
      </w:pPr>
      <w:r>
        <w:separator/>
      </w:r>
    </w:p>
  </w:footnote>
  <w:footnote w:type="continuationSeparator" w:id="0">
    <w:p w:rsidR="009A1BAF" w:rsidRDefault="009A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53" w:rsidRDefault="00771053">
    <w:pPr>
      <w:pStyle w:val="a3"/>
      <w:rPr>
        <w:lang w:eastAsia="zh-TW"/>
      </w:rPr>
    </w:pPr>
    <w:r>
      <w:rPr>
        <w:rFonts w:hint="eastAsia"/>
        <w:lang w:eastAsia="zh-TW"/>
      </w:rPr>
      <w:t>國立嘉義大學農學院動物科學系教師聘任及升等評審細則</w:t>
    </w:r>
    <w:r w:rsidR="009D03C7">
      <w:rPr>
        <w:rFonts w:hint="eastAsia"/>
        <w:lang w:eastAsia="zh-TW"/>
      </w:rPr>
      <w:t>及評分表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BDE"/>
    <w:multiLevelType w:val="hybridMultilevel"/>
    <w:tmpl w:val="16DA00A2"/>
    <w:lvl w:ilvl="0" w:tplc="2C504A70">
      <w:start w:val="1"/>
      <w:numFmt w:val="taiwaneseCountingThousand"/>
      <w:lvlText w:val="%1、"/>
      <w:lvlJc w:val="left"/>
      <w:pPr>
        <w:tabs>
          <w:tab w:val="num" w:pos="1048"/>
        </w:tabs>
        <w:ind w:left="1048" w:hanging="480"/>
      </w:pPr>
      <w:rPr>
        <w:rFonts w:hint="eastAsia"/>
        <w:sz w:val="20"/>
        <w:szCs w:val="20"/>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 w15:restartNumberingAfterBreak="0">
    <w:nsid w:val="056B02F9"/>
    <w:multiLevelType w:val="hybridMultilevel"/>
    <w:tmpl w:val="09D21F40"/>
    <w:lvl w:ilvl="0" w:tplc="6D0AB8F4">
      <w:start w:val="1"/>
      <w:numFmt w:val="decimal"/>
      <w:lvlText w:val="%1."/>
      <w:lvlJc w:val="left"/>
      <w:pPr>
        <w:ind w:left="1455" w:hanging="360"/>
      </w:pPr>
      <w:rPr>
        <w:rFonts w:hint="default"/>
        <w:b/>
        <w:color w:val="FF0000"/>
        <w:u w:val="single"/>
      </w:r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2" w15:restartNumberingAfterBreak="0">
    <w:nsid w:val="05FF3819"/>
    <w:multiLevelType w:val="singleLevel"/>
    <w:tmpl w:val="A746A580"/>
    <w:lvl w:ilvl="0">
      <w:start w:val="1"/>
      <w:numFmt w:val="taiwaneseCountingThousand"/>
      <w:lvlText w:val="(%1)"/>
      <w:lvlJc w:val="left"/>
      <w:pPr>
        <w:tabs>
          <w:tab w:val="num" w:pos="2376"/>
        </w:tabs>
        <w:ind w:left="2376" w:hanging="576"/>
      </w:pPr>
      <w:rPr>
        <w:rFonts w:hint="eastAsia"/>
      </w:rPr>
    </w:lvl>
  </w:abstractNum>
  <w:abstractNum w:abstractNumId="3" w15:restartNumberingAfterBreak="0">
    <w:nsid w:val="08EA2B1B"/>
    <w:multiLevelType w:val="singleLevel"/>
    <w:tmpl w:val="F11E9530"/>
    <w:lvl w:ilvl="0">
      <w:start w:val="1"/>
      <w:numFmt w:val="decimal"/>
      <w:lvlText w:val="%1."/>
      <w:lvlJc w:val="left"/>
      <w:pPr>
        <w:tabs>
          <w:tab w:val="num" w:pos="240"/>
        </w:tabs>
        <w:ind w:left="240" w:hanging="240"/>
      </w:pPr>
      <w:rPr>
        <w:rFonts w:hint="eastAsia"/>
      </w:rPr>
    </w:lvl>
  </w:abstractNum>
  <w:abstractNum w:abstractNumId="4" w15:restartNumberingAfterBreak="0">
    <w:nsid w:val="0D681188"/>
    <w:multiLevelType w:val="hybridMultilevel"/>
    <w:tmpl w:val="A7A29C76"/>
    <w:lvl w:ilvl="0" w:tplc="C76CF63A">
      <w:start w:val="1"/>
      <w:numFmt w:val="decimal"/>
      <w:lvlText w:val="（%1）"/>
      <w:lvlJc w:val="left"/>
      <w:pPr>
        <w:ind w:left="973" w:hanging="72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5" w15:restartNumberingAfterBreak="0">
    <w:nsid w:val="11372718"/>
    <w:multiLevelType w:val="multilevel"/>
    <w:tmpl w:val="8608766C"/>
    <w:lvl w:ilvl="0">
      <w:start w:val="1"/>
      <w:numFmt w:val="taiwaneseCountingThousand"/>
      <w:lvlText w:val="%1、"/>
      <w:lvlJc w:val="left"/>
      <w:pPr>
        <w:tabs>
          <w:tab w:val="num" w:pos="405"/>
        </w:tabs>
        <w:ind w:left="405" w:hanging="40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2894D54"/>
    <w:multiLevelType w:val="hybridMultilevel"/>
    <w:tmpl w:val="73AAA9E8"/>
    <w:lvl w:ilvl="0" w:tplc="CB42284E">
      <w:start w:val="1"/>
      <w:numFmt w:val="taiwaneseCountingThousand"/>
      <w:lvlText w:val="（%1）"/>
      <w:lvlJc w:val="left"/>
      <w:pPr>
        <w:ind w:left="1854" w:hanging="720"/>
      </w:pPr>
      <w:rPr>
        <w:rFonts w:hint="default"/>
        <w:b/>
        <w:color w:val="FF0000"/>
        <w:u w:val="single"/>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14DE3FF1"/>
    <w:multiLevelType w:val="hybridMultilevel"/>
    <w:tmpl w:val="942CD164"/>
    <w:lvl w:ilvl="0" w:tplc="68760D82">
      <w:start w:val="1"/>
      <w:numFmt w:val="taiwaneseCountingThousand"/>
      <w:lvlText w:val="%1、"/>
      <w:lvlJc w:val="left"/>
      <w:pPr>
        <w:tabs>
          <w:tab w:val="num" w:pos="1365"/>
        </w:tabs>
        <w:ind w:left="1365" w:hanging="405"/>
      </w:pPr>
      <w:rPr>
        <w:rFonts w:hint="default"/>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8" w15:restartNumberingAfterBreak="0">
    <w:nsid w:val="18F47E0F"/>
    <w:multiLevelType w:val="hybridMultilevel"/>
    <w:tmpl w:val="64047B84"/>
    <w:lvl w:ilvl="0" w:tplc="27CAF360">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FE0F88"/>
    <w:multiLevelType w:val="hybridMultilevel"/>
    <w:tmpl w:val="FC0AC7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252785"/>
    <w:multiLevelType w:val="hybridMultilevel"/>
    <w:tmpl w:val="631A58BE"/>
    <w:lvl w:ilvl="0" w:tplc="F4A61E36">
      <w:start w:val="1"/>
      <w:numFmt w:val="taiwaneseCountingThousand"/>
      <w:lvlText w:val="(%1)"/>
      <w:lvlJc w:val="left"/>
      <w:pPr>
        <w:ind w:left="1200" w:hanging="360"/>
      </w:pPr>
      <w:rPr>
        <w:rFonts w:hint="default"/>
        <w:color w:val="FF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0F62316"/>
    <w:multiLevelType w:val="hybridMultilevel"/>
    <w:tmpl w:val="C6DA2824"/>
    <w:lvl w:ilvl="0" w:tplc="DB1657AC">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5F3780"/>
    <w:multiLevelType w:val="hybridMultilevel"/>
    <w:tmpl w:val="6DF849B0"/>
    <w:lvl w:ilvl="0" w:tplc="0BB0E310">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6D47B2"/>
    <w:multiLevelType w:val="hybridMultilevel"/>
    <w:tmpl w:val="800003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62475C8"/>
    <w:multiLevelType w:val="hybridMultilevel"/>
    <w:tmpl w:val="F58CB0F8"/>
    <w:lvl w:ilvl="0" w:tplc="9C9A5B8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A138DF"/>
    <w:multiLevelType w:val="hybridMultilevel"/>
    <w:tmpl w:val="F58CB0F8"/>
    <w:lvl w:ilvl="0" w:tplc="9C9A5B8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022684"/>
    <w:multiLevelType w:val="hybridMultilevel"/>
    <w:tmpl w:val="9F1450BE"/>
    <w:lvl w:ilvl="0" w:tplc="0409001B">
      <w:start w:val="1"/>
      <w:numFmt w:val="lowerRoman"/>
      <w:lvlText w:val="%1."/>
      <w:lvlJc w:val="righ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7" w15:restartNumberingAfterBreak="0">
    <w:nsid w:val="2B190D0C"/>
    <w:multiLevelType w:val="hybridMultilevel"/>
    <w:tmpl w:val="78E2EE76"/>
    <w:lvl w:ilvl="0" w:tplc="D3EED5B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7441A3"/>
    <w:multiLevelType w:val="hybridMultilevel"/>
    <w:tmpl w:val="646856EA"/>
    <w:lvl w:ilvl="0" w:tplc="2B50F2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F5F0AF0"/>
    <w:multiLevelType w:val="hybridMultilevel"/>
    <w:tmpl w:val="E7D8EFB4"/>
    <w:lvl w:ilvl="0" w:tplc="2C504A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96175B"/>
    <w:multiLevelType w:val="hybridMultilevel"/>
    <w:tmpl w:val="19564B2E"/>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1" w15:restartNumberingAfterBreak="0">
    <w:nsid w:val="3B5A1D94"/>
    <w:multiLevelType w:val="hybridMultilevel"/>
    <w:tmpl w:val="2822EC1A"/>
    <w:lvl w:ilvl="0" w:tplc="7D0254E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3D727C4A"/>
    <w:multiLevelType w:val="multilevel"/>
    <w:tmpl w:val="0FD4B426"/>
    <w:lvl w:ilvl="0">
      <w:start w:val="1"/>
      <w:numFmt w:val="taiwaneseCountingThousand"/>
      <w:lvlText w:val="%1、"/>
      <w:lvlJc w:val="left"/>
      <w:pPr>
        <w:tabs>
          <w:tab w:val="num" w:pos="0"/>
        </w:tabs>
        <w:ind w:left="360" w:hanging="360"/>
      </w:pPr>
      <w:rPr>
        <w:rFonts w:hint="default"/>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417B409F"/>
    <w:multiLevelType w:val="hybridMultilevel"/>
    <w:tmpl w:val="D8C0F8F4"/>
    <w:lvl w:ilvl="0" w:tplc="9CF8652C">
      <w:start w:val="1"/>
      <w:numFmt w:val="taiwaneseCountingThousand"/>
      <w:lvlText w:val="（%1）"/>
      <w:lvlJc w:val="left"/>
      <w:pPr>
        <w:ind w:left="1457" w:hanging="72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24" w15:restartNumberingAfterBreak="0">
    <w:nsid w:val="44B50E67"/>
    <w:multiLevelType w:val="hybridMultilevel"/>
    <w:tmpl w:val="C25824D4"/>
    <w:lvl w:ilvl="0" w:tplc="1B0AA056">
      <w:start w:val="1"/>
      <w:numFmt w:val="taiwaneseCountingThousand"/>
      <w:lvlText w:val="(%1)"/>
      <w:lvlJc w:val="left"/>
      <w:pPr>
        <w:ind w:left="384" w:hanging="384"/>
      </w:pPr>
      <w:rPr>
        <w:rFonts w:hint="default"/>
        <w:b/>
        <w:color w:val="FF0000"/>
        <w:u w:val="single"/>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20" w:hanging="480"/>
      </w:pPr>
    </w:lvl>
    <w:lvl w:ilvl="3" w:tplc="0409000F" w:tentative="1">
      <w:start w:val="1"/>
      <w:numFmt w:val="decimal"/>
      <w:lvlText w:val="%4."/>
      <w:lvlJc w:val="left"/>
      <w:pPr>
        <w:ind w:left="360" w:hanging="480"/>
      </w:pPr>
    </w:lvl>
    <w:lvl w:ilvl="4" w:tplc="04090019" w:tentative="1">
      <w:start w:val="1"/>
      <w:numFmt w:val="ideographTraditional"/>
      <w:lvlText w:val="%5、"/>
      <w:lvlJc w:val="left"/>
      <w:pPr>
        <w:ind w:left="840" w:hanging="480"/>
      </w:pPr>
    </w:lvl>
    <w:lvl w:ilvl="5" w:tplc="0409001B" w:tentative="1">
      <w:start w:val="1"/>
      <w:numFmt w:val="lowerRoman"/>
      <w:lvlText w:val="%6."/>
      <w:lvlJc w:val="right"/>
      <w:pPr>
        <w:ind w:left="1320" w:hanging="480"/>
      </w:pPr>
    </w:lvl>
    <w:lvl w:ilvl="6" w:tplc="0409000F" w:tentative="1">
      <w:start w:val="1"/>
      <w:numFmt w:val="decimal"/>
      <w:lvlText w:val="%7."/>
      <w:lvlJc w:val="left"/>
      <w:pPr>
        <w:ind w:left="1800" w:hanging="480"/>
      </w:pPr>
    </w:lvl>
    <w:lvl w:ilvl="7" w:tplc="04090019" w:tentative="1">
      <w:start w:val="1"/>
      <w:numFmt w:val="ideographTraditional"/>
      <w:lvlText w:val="%8、"/>
      <w:lvlJc w:val="left"/>
      <w:pPr>
        <w:ind w:left="2280" w:hanging="480"/>
      </w:pPr>
    </w:lvl>
    <w:lvl w:ilvl="8" w:tplc="0409001B" w:tentative="1">
      <w:start w:val="1"/>
      <w:numFmt w:val="lowerRoman"/>
      <w:lvlText w:val="%9."/>
      <w:lvlJc w:val="right"/>
      <w:pPr>
        <w:ind w:left="2760" w:hanging="480"/>
      </w:pPr>
    </w:lvl>
  </w:abstractNum>
  <w:abstractNum w:abstractNumId="25" w15:restartNumberingAfterBreak="0">
    <w:nsid w:val="48B33F5B"/>
    <w:multiLevelType w:val="singleLevel"/>
    <w:tmpl w:val="AABECACC"/>
    <w:lvl w:ilvl="0">
      <w:start w:val="1"/>
      <w:numFmt w:val="taiwaneseCountingThousand"/>
      <w:lvlText w:val="(%1)"/>
      <w:lvlJc w:val="left"/>
      <w:pPr>
        <w:tabs>
          <w:tab w:val="num" w:pos="2376"/>
        </w:tabs>
        <w:ind w:left="2376" w:hanging="576"/>
      </w:pPr>
      <w:rPr>
        <w:rFonts w:hint="eastAsia"/>
      </w:rPr>
    </w:lvl>
  </w:abstractNum>
  <w:abstractNum w:abstractNumId="26" w15:restartNumberingAfterBreak="0">
    <w:nsid w:val="48B75B79"/>
    <w:multiLevelType w:val="hybridMultilevel"/>
    <w:tmpl w:val="D3D66F04"/>
    <w:lvl w:ilvl="0" w:tplc="04090001">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27" w15:restartNumberingAfterBreak="0">
    <w:nsid w:val="495D27B6"/>
    <w:multiLevelType w:val="hybridMultilevel"/>
    <w:tmpl w:val="A7A29C76"/>
    <w:lvl w:ilvl="0" w:tplc="C76CF63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2774D9"/>
    <w:multiLevelType w:val="hybridMultilevel"/>
    <w:tmpl w:val="F7704644"/>
    <w:lvl w:ilvl="0" w:tplc="EEB424BE">
      <w:start w:val="1"/>
      <w:numFmt w:val="taiwaneseCountingThousand"/>
      <w:lvlText w:val="第%1章"/>
      <w:lvlJc w:val="left"/>
      <w:pPr>
        <w:tabs>
          <w:tab w:val="num" w:pos="960"/>
        </w:tabs>
        <w:ind w:left="960" w:hanging="9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F9962A8"/>
    <w:multiLevelType w:val="multilevel"/>
    <w:tmpl w:val="582E667C"/>
    <w:lvl w:ilvl="0">
      <w:start w:val="1"/>
      <w:numFmt w:val="taiwaneseCountingThousand"/>
      <w:lvlText w:val="%1、"/>
      <w:lvlJc w:val="left"/>
      <w:pPr>
        <w:tabs>
          <w:tab w:val="num" w:pos="0"/>
        </w:tabs>
        <w:ind w:left="0" w:firstLine="0"/>
      </w:pPr>
      <w:rPr>
        <w:rFonts w:ascii="Times New Roman" w:eastAsia="標楷體" w:hAnsi="Times New Roman" w:cs="Times New Roman"/>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521F398E"/>
    <w:multiLevelType w:val="hybridMultilevel"/>
    <w:tmpl w:val="590A4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74225D"/>
    <w:multiLevelType w:val="hybridMultilevel"/>
    <w:tmpl w:val="25FA33A8"/>
    <w:lvl w:ilvl="0" w:tplc="07744F1A">
      <w:start w:val="1"/>
      <w:numFmt w:val="decimal"/>
      <w:lvlText w:val="%1."/>
      <w:lvlJc w:val="left"/>
      <w:pPr>
        <w:ind w:left="360" w:hanging="360"/>
      </w:pPr>
      <w:rPr>
        <w:rFonts w:cs="Times New Roman"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820EED"/>
    <w:multiLevelType w:val="singleLevel"/>
    <w:tmpl w:val="AB94DE98"/>
    <w:lvl w:ilvl="0">
      <w:start w:val="1"/>
      <w:numFmt w:val="taiwaneseCountingThousand"/>
      <w:lvlText w:val="%1、"/>
      <w:lvlJc w:val="left"/>
      <w:pPr>
        <w:tabs>
          <w:tab w:val="num" w:pos="2016"/>
        </w:tabs>
        <w:ind w:left="2016" w:hanging="576"/>
      </w:pPr>
      <w:rPr>
        <w:rFonts w:hint="eastAsia"/>
      </w:rPr>
    </w:lvl>
  </w:abstractNum>
  <w:abstractNum w:abstractNumId="33" w15:restartNumberingAfterBreak="0">
    <w:nsid w:val="67335437"/>
    <w:multiLevelType w:val="multilevel"/>
    <w:tmpl w:val="646856EA"/>
    <w:lvl w:ilvl="0">
      <w:start w:val="1"/>
      <w:numFmt w:val="decim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6C5555A2"/>
    <w:multiLevelType w:val="hybridMultilevel"/>
    <w:tmpl w:val="CB04E3F0"/>
    <w:lvl w:ilvl="0" w:tplc="C28E77D6">
      <w:start w:val="1"/>
      <w:numFmt w:val="taiwaneseCountingThousand"/>
      <w:lvlText w:val="(%1)"/>
      <w:lvlJc w:val="left"/>
      <w:pPr>
        <w:ind w:left="1230" w:hanging="510"/>
      </w:pPr>
      <w:rPr>
        <w:rFonts w:ascii="Times New Roman" w:hAnsi="Times New Roman" w:hint="default"/>
        <w:b w:val="0"/>
        <w:color w:val="000000"/>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70664083"/>
    <w:multiLevelType w:val="multilevel"/>
    <w:tmpl w:val="E59E900E"/>
    <w:lvl w:ilvl="0">
      <w:start w:val="1"/>
      <w:numFmt w:val="taiwaneseCountingThousand"/>
      <w:lvlText w:val="%1、"/>
      <w:lvlJc w:val="left"/>
      <w:pPr>
        <w:tabs>
          <w:tab w:val="num" w:pos="0"/>
        </w:tabs>
        <w:ind w:left="0" w:firstLine="0"/>
      </w:pPr>
      <w:rPr>
        <w:rFonts w:hint="default"/>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7C9533EB"/>
    <w:multiLevelType w:val="multilevel"/>
    <w:tmpl w:val="09ECE7FC"/>
    <w:lvl w:ilvl="0">
      <w:start w:val="1"/>
      <w:numFmt w:val="taiwaneseCountingThousand"/>
      <w:lvlText w:val="第%1章"/>
      <w:lvlJc w:val="left"/>
      <w:pPr>
        <w:ind w:left="960" w:hanging="960"/>
      </w:pPr>
      <w:rPr>
        <w:b/>
      </w:rPr>
    </w:lvl>
    <w:lvl w:ilvl="1">
      <w:start w:val="4"/>
      <w:numFmt w:val="taiwaneseCountingThousand"/>
      <w:lvlText w:val="%2、"/>
      <w:lvlJc w:val="left"/>
      <w:pPr>
        <w:ind w:left="885" w:hanging="40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7DB72C95"/>
    <w:multiLevelType w:val="hybridMultilevel"/>
    <w:tmpl w:val="D1FAF5D4"/>
    <w:lvl w:ilvl="0" w:tplc="51906248">
      <w:start w:val="2"/>
      <w:numFmt w:val="decimalEnclosedCircle"/>
      <w:lvlText w:val="%1"/>
      <w:lvlJc w:val="left"/>
      <w:pPr>
        <w:ind w:left="1460" w:hanging="360"/>
      </w:pPr>
      <w:rPr>
        <w:rFonts w:ascii="新細明體" w:eastAsia="新細明體" w:hAnsi="新細明體" w:cs="新細明體"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38" w15:restartNumberingAfterBreak="0">
    <w:nsid w:val="7DE04593"/>
    <w:multiLevelType w:val="hybridMultilevel"/>
    <w:tmpl w:val="6F92B14C"/>
    <w:lvl w:ilvl="0" w:tplc="A9D84F16">
      <w:start w:val="1"/>
      <w:numFmt w:val="taiwaneseCountingThousand"/>
      <w:lvlText w:val="%1、"/>
      <w:lvlJc w:val="left"/>
      <w:pPr>
        <w:ind w:left="1270" w:hanging="4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9" w15:restartNumberingAfterBreak="0">
    <w:nsid w:val="7DEC0DD3"/>
    <w:multiLevelType w:val="multilevel"/>
    <w:tmpl w:val="74648A7A"/>
    <w:lvl w:ilvl="0">
      <w:start w:val="1"/>
      <w:numFmt w:val="taiwaneseCountingThousand"/>
      <w:lvlText w:val="%1、"/>
      <w:lvlJc w:val="left"/>
      <w:pPr>
        <w:tabs>
          <w:tab w:val="num" w:pos="360"/>
        </w:tabs>
        <w:ind w:left="360" w:hanging="360"/>
      </w:pPr>
      <w:rPr>
        <w:rFonts w:hint="default"/>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7"/>
  </w:num>
  <w:num w:numId="2">
    <w:abstractNumId w:val="6"/>
  </w:num>
  <w:num w:numId="3">
    <w:abstractNumId w:val="24"/>
  </w:num>
  <w:num w:numId="4">
    <w:abstractNumId w:val="21"/>
  </w:num>
  <w:num w:numId="5">
    <w:abstractNumId w:val="11"/>
  </w:num>
  <w:num w:numId="6">
    <w:abstractNumId w:val="14"/>
  </w:num>
  <w:num w:numId="7">
    <w:abstractNumId w:val="27"/>
  </w:num>
  <w:num w:numId="8">
    <w:abstractNumId w:val="32"/>
  </w:num>
  <w:num w:numId="9">
    <w:abstractNumId w:val="2"/>
  </w:num>
  <w:num w:numId="10">
    <w:abstractNumId w:val="25"/>
  </w:num>
  <w:num w:numId="11">
    <w:abstractNumId w:val="28"/>
  </w:num>
  <w:num w:numId="12">
    <w:abstractNumId w:val="0"/>
  </w:num>
  <w:num w:numId="13">
    <w:abstractNumId w:val="19"/>
  </w:num>
  <w:num w:numId="14">
    <w:abstractNumId w:val="39"/>
  </w:num>
  <w:num w:numId="15">
    <w:abstractNumId w:val="22"/>
  </w:num>
  <w:num w:numId="16">
    <w:abstractNumId w:val="35"/>
  </w:num>
  <w:num w:numId="17">
    <w:abstractNumId w:val="29"/>
  </w:num>
  <w:num w:numId="18">
    <w:abstractNumId w:val="5"/>
  </w:num>
  <w:num w:numId="19">
    <w:abstractNumId w:val="3"/>
  </w:num>
  <w:num w:numId="20">
    <w:abstractNumId w:val="23"/>
  </w:num>
  <w:num w:numId="21">
    <w:abstractNumId w:val="34"/>
  </w:num>
  <w:num w:numId="22">
    <w:abstractNumId w:val="1"/>
  </w:num>
  <w:num w:numId="23">
    <w:abstractNumId w:val="16"/>
  </w:num>
  <w:num w:numId="24">
    <w:abstractNumId w:val="36"/>
  </w:num>
  <w:num w:numId="25">
    <w:abstractNumId w:val="7"/>
  </w:num>
  <w:num w:numId="26">
    <w:abstractNumId w:val="13"/>
  </w:num>
  <w:num w:numId="27">
    <w:abstractNumId w:val="18"/>
  </w:num>
  <w:num w:numId="28">
    <w:abstractNumId w:val="33"/>
  </w:num>
  <w:num w:numId="29">
    <w:abstractNumId w:val="30"/>
  </w:num>
  <w:num w:numId="30">
    <w:abstractNumId w:val="8"/>
  </w:num>
  <w:num w:numId="31">
    <w:abstractNumId w:val="9"/>
  </w:num>
  <w:num w:numId="32">
    <w:abstractNumId w:val="12"/>
  </w:num>
  <w:num w:numId="33">
    <w:abstractNumId w:val="38"/>
  </w:num>
  <w:num w:numId="34">
    <w:abstractNumId w:val="17"/>
  </w:num>
  <w:num w:numId="35">
    <w:abstractNumId w:val="26"/>
  </w:num>
  <w:num w:numId="36">
    <w:abstractNumId w:val="20"/>
  </w:num>
  <w:num w:numId="37">
    <w:abstractNumId w:val="10"/>
  </w:num>
  <w:num w:numId="38">
    <w:abstractNumId w:val="31"/>
  </w:num>
  <w:num w:numId="39">
    <w:abstractNumId w:val="1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8B"/>
    <w:rsid w:val="00002447"/>
    <w:rsid w:val="000047E9"/>
    <w:rsid w:val="00007ADD"/>
    <w:rsid w:val="000115C6"/>
    <w:rsid w:val="000132F9"/>
    <w:rsid w:val="00014A98"/>
    <w:rsid w:val="0002516C"/>
    <w:rsid w:val="00026891"/>
    <w:rsid w:val="00030952"/>
    <w:rsid w:val="000324C9"/>
    <w:rsid w:val="00034DFC"/>
    <w:rsid w:val="00041183"/>
    <w:rsid w:val="00041217"/>
    <w:rsid w:val="00041917"/>
    <w:rsid w:val="000454A2"/>
    <w:rsid w:val="00047B1B"/>
    <w:rsid w:val="00054FB6"/>
    <w:rsid w:val="00063464"/>
    <w:rsid w:val="000658D9"/>
    <w:rsid w:val="0007146A"/>
    <w:rsid w:val="0007661D"/>
    <w:rsid w:val="00086E29"/>
    <w:rsid w:val="00093CA3"/>
    <w:rsid w:val="000A41F8"/>
    <w:rsid w:val="000A7777"/>
    <w:rsid w:val="000B34CA"/>
    <w:rsid w:val="000B489E"/>
    <w:rsid w:val="000B6370"/>
    <w:rsid w:val="000E01CA"/>
    <w:rsid w:val="000E2D6F"/>
    <w:rsid w:val="000E527C"/>
    <w:rsid w:val="0010075E"/>
    <w:rsid w:val="001067FF"/>
    <w:rsid w:val="00117638"/>
    <w:rsid w:val="00120768"/>
    <w:rsid w:val="00121681"/>
    <w:rsid w:val="0012339E"/>
    <w:rsid w:val="001235BC"/>
    <w:rsid w:val="00130471"/>
    <w:rsid w:val="00135F5D"/>
    <w:rsid w:val="0014301D"/>
    <w:rsid w:val="0015010B"/>
    <w:rsid w:val="00151AB5"/>
    <w:rsid w:val="00152FCD"/>
    <w:rsid w:val="00156E06"/>
    <w:rsid w:val="00157BA3"/>
    <w:rsid w:val="001620F1"/>
    <w:rsid w:val="00164AFC"/>
    <w:rsid w:val="001719DA"/>
    <w:rsid w:val="00176BA8"/>
    <w:rsid w:val="00180F5A"/>
    <w:rsid w:val="00181618"/>
    <w:rsid w:val="00187FB9"/>
    <w:rsid w:val="00191DBC"/>
    <w:rsid w:val="00194B2B"/>
    <w:rsid w:val="00197BAA"/>
    <w:rsid w:val="001B05D1"/>
    <w:rsid w:val="001B4369"/>
    <w:rsid w:val="001B566D"/>
    <w:rsid w:val="001B70C4"/>
    <w:rsid w:val="001C6563"/>
    <w:rsid w:val="001D4834"/>
    <w:rsid w:val="001E025B"/>
    <w:rsid w:val="001E162D"/>
    <w:rsid w:val="001E35F1"/>
    <w:rsid w:val="001F00D4"/>
    <w:rsid w:val="001F54AC"/>
    <w:rsid w:val="00202FBB"/>
    <w:rsid w:val="0021194C"/>
    <w:rsid w:val="0021221C"/>
    <w:rsid w:val="002155FA"/>
    <w:rsid w:val="00224875"/>
    <w:rsid w:val="0023045E"/>
    <w:rsid w:val="002334DD"/>
    <w:rsid w:val="0023656C"/>
    <w:rsid w:val="00237D0A"/>
    <w:rsid w:val="0024350E"/>
    <w:rsid w:val="002448C0"/>
    <w:rsid w:val="00247212"/>
    <w:rsid w:val="00266036"/>
    <w:rsid w:val="002710AA"/>
    <w:rsid w:val="00273C8A"/>
    <w:rsid w:val="00273F0E"/>
    <w:rsid w:val="002924BA"/>
    <w:rsid w:val="00293061"/>
    <w:rsid w:val="00297E8B"/>
    <w:rsid w:val="002A32CE"/>
    <w:rsid w:val="002A7E42"/>
    <w:rsid w:val="002B08EE"/>
    <w:rsid w:val="002B21FF"/>
    <w:rsid w:val="002C2AE2"/>
    <w:rsid w:val="002C6D0D"/>
    <w:rsid w:val="002E01D1"/>
    <w:rsid w:val="002F006C"/>
    <w:rsid w:val="002F24E5"/>
    <w:rsid w:val="002F2E4A"/>
    <w:rsid w:val="00300FC8"/>
    <w:rsid w:val="003017B7"/>
    <w:rsid w:val="00302EE7"/>
    <w:rsid w:val="003055E3"/>
    <w:rsid w:val="00305CF5"/>
    <w:rsid w:val="00321F58"/>
    <w:rsid w:val="00326FE8"/>
    <w:rsid w:val="0033550D"/>
    <w:rsid w:val="00342E41"/>
    <w:rsid w:val="00342EC6"/>
    <w:rsid w:val="0035670C"/>
    <w:rsid w:val="00363B46"/>
    <w:rsid w:val="00381CC6"/>
    <w:rsid w:val="003824C7"/>
    <w:rsid w:val="0038535F"/>
    <w:rsid w:val="003853AB"/>
    <w:rsid w:val="003914E0"/>
    <w:rsid w:val="003A0217"/>
    <w:rsid w:val="003A07FA"/>
    <w:rsid w:val="003A2CD2"/>
    <w:rsid w:val="003A7987"/>
    <w:rsid w:val="003C4DE5"/>
    <w:rsid w:val="003D0EAC"/>
    <w:rsid w:val="003E0F47"/>
    <w:rsid w:val="003E2C36"/>
    <w:rsid w:val="003E60E8"/>
    <w:rsid w:val="00402F58"/>
    <w:rsid w:val="0041077F"/>
    <w:rsid w:val="00423374"/>
    <w:rsid w:val="00424BCD"/>
    <w:rsid w:val="0042560B"/>
    <w:rsid w:val="00425F05"/>
    <w:rsid w:val="00431172"/>
    <w:rsid w:val="004324E6"/>
    <w:rsid w:val="004342D2"/>
    <w:rsid w:val="004345A6"/>
    <w:rsid w:val="00441160"/>
    <w:rsid w:val="004424AF"/>
    <w:rsid w:val="00442814"/>
    <w:rsid w:val="0044320E"/>
    <w:rsid w:val="004437C0"/>
    <w:rsid w:val="00443903"/>
    <w:rsid w:val="00445A6F"/>
    <w:rsid w:val="004466C7"/>
    <w:rsid w:val="0045454B"/>
    <w:rsid w:val="00456DC3"/>
    <w:rsid w:val="00463C12"/>
    <w:rsid w:val="00465AF7"/>
    <w:rsid w:val="00472982"/>
    <w:rsid w:val="00486C1C"/>
    <w:rsid w:val="00491FDB"/>
    <w:rsid w:val="004921D4"/>
    <w:rsid w:val="004A15AA"/>
    <w:rsid w:val="004A4AAF"/>
    <w:rsid w:val="004A57D9"/>
    <w:rsid w:val="004A7703"/>
    <w:rsid w:val="004B3168"/>
    <w:rsid w:val="004C0B4F"/>
    <w:rsid w:val="004C21FA"/>
    <w:rsid w:val="004E4B4B"/>
    <w:rsid w:val="004E5B56"/>
    <w:rsid w:val="004F6D8C"/>
    <w:rsid w:val="004F7810"/>
    <w:rsid w:val="00504F24"/>
    <w:rsid w:val="005116DA"/>
    <w:rsid w:val="00513C9B"/>
    <w:rsid w:val="005167D3"/>
    <w:rsid w:val="00516A0D"/>
    <w:rsid w:val="0052002A"/>
    <w:rsid w:val="00522262"/>
    <w:rsid w:val="005224A9"/>
    <w:rsid w:val="00531A8A"/>
    <w:rsid w:val="00532F6D"/>
    <w:rsid w:val="00536F0E"/>
    <w:rsid w:val="00540173"/>
    <w:rsid w:val="00540572"/>
    <w:rsid w:val="005454EB"/>
    <w:rsid w:val="00553AE2"/>
    <w:rsid w:val="00553F2A"/>
    <w:rsid w:val="00555056"/>
    <w:rsid w:val="00571CC5"/>
    <w:rsid w:val="00575092"/>
    <w:rsid w:val="00580B5A"/>
    <w:rsid w:val="005818F6"/>
    <w:rsid w:val="00582CC8"/>
    <w:rsid w:val="005840A6"/>
    <w:rsid w:val="0058454C"/>
    <w:rsid w:val="00593056"/>
    <w:rsid w:val="0059492A"/>
    <w:rsid w:val="005A0431"/>
    <w:rsid w:val="005A7A87"/>
    <w:rsid w:val="005C103F"/>
    <w:rsid w:val="005C3BC3"/>
    <w:rsid w:val="005D100F"/>
    <w:rsid w:val="005D5749"/>
    <w:rsid w:val="005E3BAD"/>
    <w:rsid w:val="005E3BCB"/>
    <w:rsid w:val="005F196E"/>
    <w:rsid w:val="005F2710"/>
    <w:rsid w:val="00623123"/>
    <w:rsid w:val="00631E7C"/>
    <w:rsid w:val="00641381"/>
    <w:rsid w:val="00641644"/>
    <w:rsid w:val="00650A40"/>
    <w:rsid w:val="006606BE"/>
    <w:rsid w:val="00661D02"/>
    <w:rsid w:val="0066433C"/>
    <w:rsid w:val="00665C92"/>
    <w:rsid w:val="006701D6"/>
    <w:rsid w:val="006738A0"/>
    <w:rsid w:val="006774EF"/>
    <w:rsid w:val="006778E1"/>
    <w:rsid w:val="0068097E"/>
    <w:rsid w:val="006819E3"/>
    <w:rsid w:val="006866BE"/>
    <w:rsid w:val="00695B45"/>
    <w:rsid w:val="00696D38"/>
    <w:rsid w:val="00697E0E"/>
    <w:rsid w:val="006A7131"/>
    <w:rsid w:val="006C2F8B"/>
    <w:rsid w:val="006C5DD7"/>
    <w:rsid w:val="006C6C32"/>
    <w:rsid w:val="006D00DF"/>
    <w:rsid w:val="006D34F3"/>
    <w:rsid w:val="006D4076"/>
    <w:rsid w:val="006E7ECE"/>
    <w:rsid w:val="006F025C"/>
    <w:rsid w:val="007146A7"/>
    <w:rsid w:val="00715A84"/>
    <w:rsid w:val="00715E38"/>
    <w:rsid w:val="00716AAA"/>
    <w:rsid w:val="00725232"/>
    <w:rsid w:val="00725883"/>
    <w:rsid w:val="007316EC"/>
    <w:rsid w:val="007344A6"/>
    <w:rsid w:val="00734E04"/>
    <w:rsid w:val="00735A35"/>
    <w:rsid w:val="00751129"/>
    <w:rsid w:val="00751428"/>
    <w:rsid w:val="0076505F"/>
    <w:rsid w:val="00771053"/>
    <w:rsid w:val="0078173D"/>
    <w:rsid w:val="007818E9"/>
    <w:rsid w:val="00785886"/>
    <w:rsid w:val="00787601"/>
    <w:rsid w:val="00792480"/>
    <w:rsid w:val="007953C4"/>
    <w:rsid w:val="00796D5E"/>
    <w:rsid w:val="00796F40"/>
    <w:rsid w:val="007A5B03"/>
    <w:rsid w:val="007B3035"/>
    <w:rsid w:val="007D27ED"/>
    <w:rsid w:val="007D2FBF"/>
    <w:rsid w:val="007D3C55"/>
    <w:rsid w:val="007D5442"/>
    <w:rsid w:val="007E18CE"/>
    <w:rsid w:val="007E5430"/>
    <w:rsid w:val="007F5604"/>
    <w:rsid w:val="00800A71"/>
    <w:rsid w:val="008010FE"/>
    <w:rsid w:val="00801FE4"/>
    <w:rsid w:val="0080566E"/>
    <w:rsid w:val="00807C01"/>
    <w:rsid w:val="00815C47"/>
    <w:rsid w:val="00816BF7"/>
    <w:rsid w:val="00827716"/>
    <w:rsid w:val="00831D87"/>
    <w:rsid w:val="008375E5"/>
    <w:rsid w:val="00837DBF"/>
    <w:rsid w:val="008623CA"/>
    <w:rsid w:val="00871A13"/>
    <w:rsid w:val="008726FC"/>
    <w:rsid w:val="008830D8"/>
    <w:rsid w:val="00887A44"/>
    <w:rsid w:val="008A1464"/>
    <w:rsid w:val="008A3CB4"/>
    <w:rsid w:val="008B0E28"/>
    <w:rsid w:val="008B289A"/>
    <w:rsid w:val="008C0430"/>
    <w:rsid w:val="008C66E5"/>
    <w:rsid w:val="008C6D6F"/>
    <w:rsid w:val="008D1C65"/>
    <w:rsid w:val="008D2847"/>
    <w:rsid w:val="008D411C"/>
    <w:rsid w:val="008D778C"/>
    <w:rsid w:val="008E0534"/>
    <w:rsid w:val="00900D50"/>
    <w:rsid w:val="00907DE8"/>
    <w:rsid w:val="009111C2"/>
    <w:rsid w:val="00911AA3"/>
    <w:rsid w:val="00912297"/>
    <w:rsid w:val="0091520E"/>
    <w:rsid w:val="009162A6"/>
    <w:rsid w:val="00921269"/>
    <w:rsid w:val="00926F92"/>
    <w:rsid w:val="0093595F"/>
    <w:rsid w:val="009360F6"/>
    <w:rsid w:val="009442C9"/>
    <w:rsid w:val="00954239"/>
    <w:rsid w:val="00954490"/>
    <w:rsid w:val="0096232B"/>
    <w:rsid w:val="00981931"/>
    <w:rsid w:val="00982C58"/>
    <w:rsid w:val="0098581E"/>
    <w:rsid w:val="009930BF"/>
    <w:rsid w:val="009A0540"/>
    <w:rsid w:val="009A1BAF"/>
    <w:rsid w:val="009A6155"/>
    <w:rsid w:val="009A76E7"/>
    <w:rsid w:val="009B26FC"/>
    <w:rsid w:val="009B3C94"/>
    <w:rsid w:val="009C74C8"/>
    <w:rsid w:val="009D03C7"/>
    <w:rsid w:val="009D48E5"/>
    <w:rsid w:val="009D48FC"/>
    <w:rsid w:val="009E382F"/>
    <w:rsid w:val="009E705D"/>
    <w:rsid w:val="009F2C7F"/>
    <w:rsid w:val="009F5587"/>
    <w:rsid w:val="009F571B"/>
    <w:rsid w:val="00A071AF"/>
    <w:rsid w:val="00A13C40"/>
    <w:rsid w:val="00A14B05"/>
    <w:rsid w:val="00A379D9"/>
    <w:rsid w:val="00A42135"/>
    <w:rsid w:val="00A42D54"/>
    <w:rsid w:val="00A4460D"/>
    <w:rsid w:val="00A53732"/>
    <w:rsid w:val="00A61E4B"/>
    <w:rsid w:val="00A63A4A"/>
    <w:rsid w:val="00A711B9"/>
    <w:rsid w:val="00A733EC"/>
    <w:rsid w:val="00A9224C"/>
    <w:rsid w:val="00A929EE"/>
    <w:rsid w:val="00A93459"/>
    <w:rsid w:val="00A97508"/>
    <w:rsid w:val="00AA2C54"/>
    <w:rsid w:val="00AB11A9"/>
    <w:rsid w:val="00AB1891"/>
    <w:rsid w:val="00AB449A"/>
    <w:rsid w:val="00AB487F"/>
    <w:rsid w:val="00AB5962"/>
    <w:rsid w:val="00AB738B"/>
    <w:rsid w:val="00AB7C14"/>
    <w:rsid w:val="00AC3432"/>
    <w:rsid w:val="00AC6F93"/>
    <w:rsid w:val="00AD0241"/>
    <w:rsid w:val="00AD3622"/>
    <w:rsid w:val="00AE1D51"/>
    <w:rsid w:val="00AE4E39"/>
    <w:rsid w:val="00AF0873"/>
    <w:rsid w:val="00AF4FBC"/>
    <w:rsid w:val="00AF5DB7"/>
    <w:rsid w:val="00B06E77"/>
    <w:rsid w:val="00B13DDF"/>
    <w:rsid w:val="00B15320"/>
    <w:rsid w:val="00B47C66"/>
    <w:rsid w:val="00B5362E"/>
    <w:rsid w:val="00B65CF6"/>
    <w:rsid w:val="00B70E44"/>
    <w:rsid w:val="00B723BD"/>
    <w:rsid w:val="00B7251D"/>
    <w:rsid w:val="00B779EA"/>
    <w:rsid w:val="00B77DEF"/>
    <w:rsid w:val="00B86821"/>
    <w:rsid w:val="00B91789"/>
    <w:rsid w:val="00B9445A"/>
    <w:rsid w:val="00BB67A6"/>
    <w:rsid w:val="00BC4D55"/>
    <w:rsid w:val="00BD3186"/>
    <w:rsid w:val="00BD6C18"/>
    <w:rsid w:val="00BE0758"/>
    <w:rsid w:val="00BE2CC6"/>
    <w:rsid w:val="00BF0F39"/>
    <w:rsid w:val="00BF2520"/>
    <w:rsid w:val="00BF2820"/>
    <w:rsid w:val="00BF62EA"/>
    <w:rsid w:val="00BF7BF3"/>
    <w:rsid w:val="00C02EEB"/>
    <w:rsid w:val="00C12FAE"/>
    <w:rsid w:val="00C15106"/>
    <w:rsid w:val="00C3458F"/>
    <w:rsid w:val="00C34720"/>
    <w:rsid w:val="00C35AE7"/>
    <w:rsid w:val="00C36186"/>
    <w:rsid w:val="00C43457"/>
    <w:rsid w:val="00C459D6"/>
    <w:rsid w:val="00C5316E"/>
    <w:rsid w:val="00C603F0"/>
    <w:rsid w:val="00C6507F"/>
    <w:rsid w:val="00C651AE"/>
    <w:rsid w:val="00C65E85"/>
    <w:rsid w:val="00C74F50"/>
    <w:rsid w:val="00C8407C"/>
    <w:rsid w:val="00C84822"/>
    <w:rsid w:val="00C951BA"/>
    <w:rsid w:val="00CA1E6D"/>
    <w:rsid w:val="00CC5D1F"/>
    <w:rsid w:val="00CC5DA2"/>
    <w:rsid w:val="00CD3097"/>
    <w:rsid w:val="00CF15DD"/>
    <w:rsid w:val="00CF5DD0"/>
    <w:rsid w:val="00CF5EC7"/>
    <w:rsid w:val="00CF6CDF"/>
    <w:rsid w:val="00D020A9"/>
    <w:rsid w:val="00D04845"/>
    <w:rsid w:val="00D073B7"/>
    <w:rsid w:val="00D1008A"/>
    <w:rsid w:val="00D32674"/>
    <w:rsid w:val="00D4208E"/>
    <w:rsid w:val="00D469E1"/>
    <w:rsid w:val="00D56CF8"/>
    <w:rsid w:val="00D5724C"/>
    <w:rsid w:val="00D5793B"/>
    <w:rsid w:val="00D61A95"/>
    <w:rsid w:val="00D62DA1"/>
    <w:rsid w:val="00D63166"/>
    <w:rsid w:val="00D73171"/>
    <w:rsid w:val="00D809F9"/>
    <w:rsid w:val="00DA0A34"/>
    <w:rsid w:val="00DB3DF7"/>
    <w:rsid w:val="00DB5F83"/>
    <w:rsid w:val="00DB626A"/>
    <w:rsid w:val="00DD4EBF"/>
    <w:rsid w:val="00DE1FD6"/>
    <w:rsid w:val="00DF29F0"/>
    <w:rsid w:val="00E01D5D"/>
    <w:rsid w:val="00E06B3C"/>
    <w:rsid w:val="00E07A3C"/>
    <w:rsid w:val="00E1318D"/>
    <w:rsid w:val="00E31F13"/>
    <w:rsid w:val="00E42B84"/>
    <w:rsid w:val="00E42D92"/>
    <w:rsid w:val="00E537CA"/>
    <w:rsid w:val="00E55441"/>
    <w:rsid w:val="00E61D41"/>
    <w:rsid w:val="00E6239A"/>
    <w:rsid w:val="00E66B8D"/>
    <w:rsid w:val="00E7008D"/>
    <w:rsid w:val="00E758C3"/>
    <w:rsid w:val="00E91D26"/>
    <w:rsid w:val="00E96C79"/>
    <w:rsid w:val="00E97DC2"/>
    <w:rsid w:val="00EA569E"/>
    <w:rsid w:val="00EA63A6"/>
    <w:rsid w:val="00EB3299"/>
    <w:rsid w:val="00EB336D"/>
    <w:rsid w:val="00EB5767"/>
    <w:rsid w:val="00EB5C05"/>
    <w:rsid w:val="00EC541D"/>
    <w:rsid w:val="00EC768B"/>
    <w:rsid w:val="00ED009C"/>
    <w:rsid w:val="00ED5B33"/>
    <w:rsid w:val="00ED68C0"/>
    <w:rsid w:val="00EE0BC4"/>
    <w:rsid w:val="00EE3308"/>
    <w:rsid w:val="00EE5322"/>
    <w:rsid w:val="00EF3621"/>
    <w:rsid w:val="00F028EB"/>
    <w:rsid w:val="00F0521F"/>
    <w:rsid w:val="00F065B1"/>
    <w:rsid w:val="00F15266"/>
    <w:rsid w:val="00F242BA"/>
    <w:rsid w:val="00F33918"/>
    <w:rsid w:val="00F50047"/>
    <w:rsid w:val="00F50E0F"/>
    <w:rsid w:val="00F53200"/>
    <w:rsid w:val="00F615BF"/>
    <w:rsid w:val="00F6221D"/>
    <w:rsid w:val="00F73689"/>
    <w:rsid w:val="00F7404A"/>
    <w:rsid w:val="00F7497B"/>
    <w:rsid w:val="00F80453"/>
    <w:rsid w:val="00F8058A"/>
    <w:rsid w:val="00F84C86"/>
    <w:rsid w:val="00F9269D"/>
    <w:rsid w:val="00F97B2D"/>
    <w:rsid w:val="00FA2E9C"/>
    <w:rsid w:val="00FB4BB4"/>
    <w:rsid w:val="00FB4EB1"/>
    <w:rsid w:val="00FB7297"/>
    <w:rsid w:val="00FB7CAE"/>
    <w:rsid w:val="00FC73AF"/>
    <w:rsid w:val="00FC7CBA"/>
    <w:rsid w:val="00FE022F"/>
    <w:rsid w:val="00FE05E5"/>
    <w:rsid w:val="00FE5697"/>
    <w:rsid w:val="00FF0220"/>
    <w:rsid w:val="00FF45D8"/>
    <w:rsid w:val="00FF4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9517254"/>
  <w15:docId w15:val="{B87C1E60-E1F3-48A9-89F7-14EEE74D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94C"/>
    <w:pPr>
      <w:tabs>
        <w:tab w:val="center" w:pos="4153"/>
        <w:tab w:val="right" w:pos="8306"/>
      </w:tabs>
      <w:snapToGrid w:val="0"/>
    </w:pPr>
    <w:rPr>
      <w:sz w:val="20"/>
      <w:szCs w:val="20"/>
    </w:rPr>
  </w:style>
  <w:style w:type="character" w:customStyle="1" w:styleId="a4">
    <w:name w:val="頁首 字元"/>
    <w:basedOn w:val="a0"/>
    <w:link w:val="a3"/>
    <w:rsid w:val="0021194C"/>
    <w:rPr>
      <w:sz w:val="20"/>
      <w:szCs w:val="20"/>
    </w:rPr>
  </w:style>
  <w:style w:type="paragraph" w:styleId="a5">
    <w:name w:val="footer"/>
    <w:basedOn w:val="a"/>
    <w:link w:val="a6"/>
    <w:unhideWhenUsed/>
    <w:rsid w:val="0021194C"/>
    <w:pPr>
      <w:tabs>
        <w:tab w:val="center" w:pos="4153"/>
        <w:tab w:val="right" w:pos="8306"/>
      </w:tabs>
      <w:snapToGrid w:val="0"/>
    </w:pPr>
    <w:rPr>
      <w:sz w:val="20"/>
      <w:szCs w:val="20"/>
    </w:rPr>
  </w:style>
  <w:style w:type="character" w:customStyle="1" w:styleId="a6">
    <w:name w:val="頁尾 字元"/>
    <w:basedOn w:val="a0"/>
    <w:link w:val="a5"/>
    <w:rsid w:val="0021194C"/>
    <w:rPr>
      <w:sz w:val="20"/>
      <w:szCs w:val="20"/>
    </w:rPr>
  </w:style>
  <w:style w:type="paragraph" w:styleId="a7">
    <w:name w:val="List Paragraph"/>
    <w:basedOn w:val="a"/>
    <w:uiPriority w:val="34"/>
    <w:qFormat/>
    <w:rsid w:val="006C5DD7"/>
    <w:pPr>
      <w:ind w:leftChars="200" w:left="480"/>
    </w:pPr>
  </w:style>
  <w:style w:type="paragraph" w:customStyle="1" w:styleId="Standard">
    <w:name w:val="Standard"/>
    <w:rsid w:val="00D32674"/>
    <w:pPr>
      <w:suppressAutoHyphens/>
      <w:autoSpaceDN w:val="0"/>
      <w:spacing w:after="0" w:line="240" w:lineRule="auto"/>
      <w:textAlignment w:val="baseline"/>
    </w:pPr>
    <w:rPr>
      <w:rFonts w:ascii="Calibri" w:eastAsia="新細明體" w:hAnsi="Calibri" w:cs="Calibri"/>
      <w:kern w:val="3"/>
      <w:sz w:val="24"/>
      <w:szCs w:val="24"/>
      <w:lang w:eastAsia="zh-TW"/>
    </w:rPr>
  </w:style>
  <w:style w:type="paragraph" w:styleId="a8">
    <w:name w:val="Balloon Text"/>
    <w:basedOn w:val="a"/>
    <w:link w:val="a9"/>
    <w:semiHidden/>
    <w:unhideWhenUsed/>
    <w:rsid w:val="00247212"/>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semiHidden/>
    <w:rsid w:val="00247212"/>
    <w:rPr>
      <w:rFonts w:asciiTheme="majorHAnsi" w:eastAsiaTheme="majorEastAsia" w:hAnsiTheme="majorHAnsi" w:cstheme="majorBidi"/>
      <w:sz w:val="18"/>
      <w:szCs w:val="18"/>
    </w:rPr>
  </w:style>
  <w:style w:type="character" w:customStyle="1" w:styleId="aa">
    <w:name w:val="本文 字元"/>
    <w:basedOn w:val="a0"/>
    <w:link w:val="ab"/>
    <w:rsid w:val="00FC7CBA"/>
    <w:rPr>
      <w:rFonts w:ascii="Times New Roman" w:eastAsia="新細明體" w:hAnsi="Times New Roman" w:cs="Times New Roman"/>
      <w:kern w:val="2"/>
      <w:sz w:val="20"/>
      <w:szCs w:val="20"/>
      <w:lang w:eastAsia="zh-TW"/>
    </w:rPr>
  </w:style>
  <w:style w:type="paragraph" w:styleId="ab">
    <w:name w:val="Body Text"/>
    <w:basedOn w:val="a"/>
    <w:link w:val="aa"/>
    <w:unhideWhenUsed/>
    <w:rsid w:val="00FC7CBA"/>
    <w:pPr>
      <w:spacing w:after="0" w:line="240" w:lineRule="auto"/>
    </w:pPr>
    <w:rPr>
      <w:rFonts w:ascii="Times New Roman" w:eastAsia="新細明體" w:hAnsi="Times New Roman" w:cs="Times New Roman"/>
      <w:kern w:val="2"/>
      <w:sz w:val="20"/>
      <w:szCs w:val="20"/>
      <w:lang w:eastAsia="zh-TW"/>
    </w:rPr>
  </w:style>
  <w:style w:type="character" w:customStyle="1" w:styleId="ac">
    <w:name w:val="本文縮排 字元"/>
    <w:basedOn w:val="a0"/>
    <w:link w:val="ad"/>
    <w:rsid w:val="00FC7CBA"/>
    <w:rPr>
      <w:rFonts w:ascii="Times New Roman" w:eastAsia="新細明體" w:hAnsi="Times New Roman" w:cs="Times New Roman"/>
      <w:kern w:val="2"/>
      <w:sz w:val="24"/>
      <w:szCs w:val="24"/>
      <w:lang w:eastAsia="zh-TW"/>
    </w:rPr>
  </w:style>
  <w:style w:type="paragraph" w:styleId="ad">
    <w:name w:val="Body Text Indent"/>
    <w:basedOn w:val="a"/>
    <w:link w:val="ac"/>
    <w:unhideWhenUsed/>
    <w:rsid w:val="00FC7CBA"/>
    <w:pPr>
      <w:spacing w:after="120" w:line="240" w:lineRule="auto"/>
      <w:ind w:leftChars="200" w:left="480"/>
    </w:pPr>
    <w:rPr>
      <w:rFonts w:ascii="Times New Roman" w:eastAsia="新細明體" w:hAnsi="Times New Roman" w:cs="Times New Roman"/>
      <w:kern w:val="2"/>
      <w:sz w:val="24"/>
      <w:szCs w:val="24"/>
      <w:lang w:eastAsia="zh-TW"/>
    </w:rPr>
  </w:style>
  <w:style w:type="character" w:customStyle="1" w:styleId="2">
    <w:name w:val="本文縮排 2 字元"/>
    <w:basedOn w:val="a0"/>
    <w:link w:val="20"/>
    <w:rsid w:val="00FC7CBA"/>
    <w:rPr>
      <w:rFonts w:ascii="Times New Roman" w:eastAsia="新細明體" w:hAnsi="Times New Roman" w:cs="Times New Roman"/>
      <w:kern w:val="2"/>
      <w:sz w:val="24"/>
      <w:szCs w:val="24"/>
      <w:lang w:eastAsia="zh-TW"/>
    </w:rPr>
  </w:style>
  <w:style w:type="paragraph" w:styleId="20">
    <w:name w:val="Body Text Indent 2"/>
    <w:basedOn w:val="a"/>
    <w:link w:val="2"/>
    <w:unhideWhenUsed/>
    <w:rsid w:val="00FC7CBA"/>
    <w:pPr>
      <w:spacing w:after="120" w:line="480" w:lineRule="auto"/>
      <w:ind w:leftChars="200" w:left="480"/>
    </w:pPr>
    <w:rPr>
      <w:rFonts w:ascii="Times New Roman" w:eastAsia="新細明體" w:hAnsi="Times New Roman" w:cs="Times New Roman"/>
      <w:kern w:val="2"/>
      <w:sz w:val="24"/>
      <w:szCs w:val="24"/>
      <w:lang w:eastAsia="zh-TW"/>
    </w:rPr>
  </w:style>
  <w:style w:type="character" w:customStyle="1" w:styleId="ae">
    <w:name w:val="純文字 字元"/>
    <w:basedOn w:val="a0"/>
    <w:link w:val="af"/>
    <w:rsid w:val="00FC7CBA"/>
    <w:rPr>
      <w:rFonts w:ascii="細明體" w:eastAsia="細明體" w:hAnsi="Courier New" w:cs="Times New Roman"/>
      <w:kern w:val="2"/>
      <w:sz w:val="24"/>
      <w:szCs w:val="24"/>
      <w:lang w:eastAsia="zh-TW"/>
    </w:rPr>
  </w:style>
  <w:style w:type="paragraph" w:styleId="af">
    <w:name w:val="Plain Text"/>
    <w:basedOn w:val="a"/>
    <w:link w:val="ae"/>
    <w:unhideWhenUsed/>
    <w:rsid w:val="00FC7CBA"/>
    <w:pPr>
      <w:spacing w:after="0" w:line="240" w:lineRule="auto"/>
    </w:pPr>
    <w:rPr>
      <w:rFonts w:ascii="細明體" w:eastAsia="細明體" w:hAnsi="Courier New" w:cs="Times New Roman"/>
      <w:kern w:val="2"/>
      <w:sz w:val="24"/>
      <w:szCs w:val="24"/>
      <w:lang w:eastAsia="zh-TW"/>
    </w:rPr>
  </w:style>
  <w:style w:type="paragraph" w:customStyle="1" w:styleId="1">
    <w:name w:val="字元1"/>
    <w:basedOn w:val="a"/>
    <w:autoRedefine/>
    <w:rsid w:val="000132F9"/>
    <w:pPr>
      <w:widowControl/>
      <w:spacing w:after="160" w:line="240" w:lineRule="exact"/>
    </w:pPr>
    <w:rPr>
      <w:rFonts w:ascii="Verdana" w:eastAsia="新細明體" w:hAnsi="Verdana" w:cs="Times New Roman"/>
      <w:color w:val="222288"/>
      <w:sz w:val="20"/>
      <w:szCs w:val="20"/>
      <w:lang w:eastAsia="zh-CN" w:bidi="hi-IN"/>
    </w:rPr>
  </w:style>
  <w:style w:type="character" w:styleId="af0">
    <w:name w:val="Strong"/>
    <w:qFormat/>
    <w:rsid w:val="00734E04"/>
    <w:rPr>
      <w:b/>
    </w:rPr>
  </w:style>
  <w:style w:type="paragraph" w:customStyle="1" w:styleId="TableParagraph">
    <w:name w:val="Table Paragraph"/>
    <w:basedOn w:val="a"/>
    <w:rsid w:val="003E2C36"/>
    <w:pPr>
      <w:spacing w:before="46" w:after="0" w:line="240" w:lineRule="auto"/>
      <w:ind w:left="107"/>
    </w:pPr>
    <w:rPr>
      <w:rFonts w:ascii="新細明體" w:eastAsia="Times New Roman" w:hAnsi="新細明體" w:cs="新細明體"/>
    </w:rPr>
  </w:style>
  <w:style w:type="paragraph" w:customStyle="1" w:styleId="10">
    <w:name w:val="字元1"/>
    <w:basedOn w:val="a"/>
    <w:autoRedefine/>
    <w:rsid w:val="001E35F1"/>
    <w:pPr>
      <w:widowControl/>
      <w:spacing w:after="160" w:line="240" w:lineRule="exact"/>
    </w:pPr>
    <w:rPr>
      <w:rFonts w:ascii="Verdana" w:eastAsia="新細明體" w:hAnsi="Verdana" w:cs="Times New Roman"/>
      <w:color w:val="222288"/>
      <w:sz w:val="20"/>
      <w:szCs w:val="20"/>
      <w:lang w:eastAsia="zh-CN" w:bidi="hi-IN"/>
    </w:rPr>
  </w:style>
  <w:style w:type="paragraph" w:customStyle="1" w:styleId="af1">
    <w:name w:val="字元 字元"/>
    <w:basedOn w:val="a"/>
    <w:autoRedefine/>
    <w:rsid w:val="00696D38"/>
    <w:pPr>
      <w:widowControl/>
      <w:spacing w:after="160" w:line="240" w:lineRule="exact"/>
    </w:pPr>
    <w:rPr>
      <w:rFonts w:ascii="Verdana" w:eastAsia="新細明體" w:hAnsi="Verdana" w:cs="Times New Roman"/>
      <w:color w:val="222288"/>
      <w:sz w:val="20"/>
      <w:szCs w:val="20"/>
      <w:lang w:eastAsia="zh-CN" w:bidi="hi-IN"/>
    </w:rPr>
  </w:style>
  <w:style w:type="paragraph" w:styleId="af2">
    <w:name w:val="Block Text"/>
    <w:basedOn w:val="a"/>
    <w:rsid w:val="00696D38"/>
    <w:pPr>
      <w:spacing w:after="0" w:line="240" w:lineRule="auto"/>
      <w:ind w:left="113" w:right="113"/>
      <w:jc w:val="both"/>
    </w:pPr>
    <w:rPr>
      <w:rFonts w:ascii="新細明體" w:eastAsia="新細明體" w:hAnsi="新細明體" w:cs="Times New Roman"/>
      <w:b/>
      <w:kern w:val="2"/>
      <w:sz w:val="18"/>
      <w:szCs w:val="24"/>
      <w:lang w:eastAsia="zh-TW"/>
    </w:rPr>
  </w:style>
  <w:style w:type="character" w:styleId="af3">
    <w:name w:val="page number"/>
    <w:basedOn w:val="a0"/>
    <w:rsid w:val="00696D38"/>
  </w:style>
  <w:style w:type="paragraph" w:customStyle="1" w:styleId="044-1">
    <w:name w:val="044-1"/>
    <w:basedOn w:val="a"/>
    <w:rsid w:val="00696D38"/>
    <w:pPr>
      <w:widowControl/>
      <w:spacing w:before="100" w:beforeAutospacing="1" w:after="100" w:afterAutospacing="1" w:line="240" w:lineRule="auto"/>
    </w:pPr>
    <w:rPr>
      <w:rFonts w:ascii="新細明體" w:eastAsia="新細明體" w:hAnsi="新細明體" w:cs="新細明體"/>
      <w:sz w:val="24"/>
      <w:szCs w:val="24"/>
      <w:lang w:eastAsia="zh-TW"/>
    </w:rPr>
  </w:style>
  <w:style w:type="character" w:customStyle="1" w:styleId="21">
    <w:name w:val="字元 字元2"/>
    <w:rsid w:val="00696D38"/>
    <w:rPr>
      <w:rFonts w:ascii="細明體" w:eastAsia="細明體" w:hAnsi="Courier New"/>
      <w:kern w:val="2"/>
      <w:sz w:val="24"/>
      <w:szCs w:val="24"/>
      <w:lang w:val="en-US" w:eastAsia="zh-TW" w:bidi="ar-SA"/>
    </w:rPr>
  </w:style>
  <w:style w:type="paragraph" w:customStyle="1" w:styleId="11">
    <w:name w:val="字元1"/>
    <w:basedOn w:val="a"/>
    <w:autoRedefine/>
    <w:rsid w:val="00696D38"/>
    <w:pPr>
      <w:widowControl/>
      <w:spacing w:after="160" w:line="240" w:lineRule="exact"/>
    </w:pPr>
    <w:rPr>
      <w:rFonts w:ascii="Verdana" w:eastAsia="新細明體" w:hAnsi="Verdana" w:cs="Times New Roman"/>
      <w:color w:val="222288"/>
      <w:sz w:val="20"/>
      <w:szCs w:val="20"/>
      <w:lang w:eastAsia="zh-CN" w:bidi="hi-IN"/>
    </w:rPr>
  </w:style>
  <w:style w:type="table" w:styleId="af4">
    <w:name w:val="Table Grid"/>
    <w:basedOn w:val="a1"/>
    <w:rsid w:val="00696D38"/>
    <w:pPr>
      <w:spacing w:after="0" w:line="240" w:lineRule="auto"/>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1CC5"/>
    <w:pPr>
      <w:autoSpaceDE w:val="0"/>
      <w:autoSpaceDN w:val="0"/>
      <w:adjustRightInd w:val="0"/>
      <w:spacing w:after="0" w:line="240" w:lineRule="auto"/>
    </w:pPr>
    <w:rPr>
      <w:rFonts w:ascii="標楷體" w:eastAsia="標楷體" w:hAnsi="Times New Roman" w:cs="標楷體"/>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4546">
      <w:bodyDiv w:val="1"/>
      <w:marLeft w:val="0"/>
      <w:marRight w:val="0"/>
      <w:marTop w:val="0"/>
      <w:marBottom w:val="0"/>
      <w:divBdr>
        <w:top w:val="none" w:sz="0" w:space="0" w:color="auto"/>
        <w:left w:val="none" w:sz="0" w:space="0" w:color="auto"/>
        <w:bottom w:val="none" w:sz="0" w:space="0" w:color="auto"/>
        <w:right w:val="none" w:sz="0" w:space="0" w:color="auto"/>
      </w:divBdr>
    </w:div>
    <w:div w:id="833954694">
      <w:bodyDiv w:val="1"/>
      <w:marLeft w:val="0"/>
      <w:marRight w:val="0"/>
      <w:marTop w:val="0"/>
      <w:marBottom w:val="0"/>
      <w:divBdr>
        <w:top w:val="none" w:sz="0" w:space="0" w:color="auto"/>
        <w:left w:val="none" w:sz="0" w:space="0" w:color="auto"/>
        <w:bottom w:val="none" w:sz="0" w:space="0" w:color="auto"/>
        <w:right w:val="none" w:sz="0" w:space="0" w:color="auto"/>
      </w:divBdr>
    </w:div>
    <w:div w:id="1388411731">
      <w:bodyDiv w:val="1"/>
      <w:marLeft w:val="0"/>
      <w:marRight w:val="0"/>
      <w:marTop w:val="0"/>
      <w:marBottom w:val="0"/>
      <w:divBdr>
        <w:top w:val="none" w:sz="0" w:space="0" w:color="auto"/>
        <w:left w:val="none" w:sz="0" w:space="0" w:color="auto"/>
        <w:bottom w:val="none" w:sz="0" w:space="0" w:color="auto"/>
        <w:right w:val="none" w:sz="0" w:space="0" w:color="auto"/>
      </w:divBdr>
    </w:div>
    <w:div w:id="1481843254">
      <w:bodyDiv w:val="1"/>
      <w:marLeft w:val="0"/>
      <w:marRight w:val="0"/>
      <w:marTop w:val="0"/>
      <w:marBottom w:val="0"/>
      <w:divBdr>
        <w:top w:val="none" w:sz="0" w:space="0" w:color="auto"/>
        <w:left w:val="none" w:sz="0" w:space="0" w:color="auto"/>
        <w:bottom w:val="none" w:sz="0" w:space="0" w:color="auto"/>
        <w:right w:val="none" w:sz="0" w:space="0" w:color="auto"/>
      </w:divBdr>
    </w:div>
    <w:div w:id="214676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2A7F-BFF3-4046-916A-40CE7F84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3060</Words>
  <Characters>17443</Characters>
  <Application>Microsoft Office Word</Application>
  <DocSecurity>0</DocSecurity>
  <Lines>145</Lines>
  <Paragraphs>40</Paragraphs>
  <ScaleCrop>false</ScaleCrop>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國立嘉義大學農學院農學研究所教師聘任及升等審查細則</dc:title>
  <dc:creator>ncyu_user</dc:creator>
  <cp:lastModifiedBy>USER</cp:lastModifiedBy>
  <cp:revision>3</cp:revision>
  <cp:lastPrinted>2022-12-20T09:58:00Z</cp:lastPrinted>
  <dcterms:created xsi:type="dcterms:W3CDTF">2023-04-17T00:47:00Z</dcterms:created>
  <dcterms:modified xsi:type="dcterms:W3CDTF">2023-04-17T00:49:00Z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2018-07-02T00:00:00Z</vt:filetime>
  </property>
</Properties>
</file>