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6648B8" w:rsidRDefault="004254D6" w:rsidP="00F9024D">
      <w:pPr>
        <w:spacing w:line="380" w:lineRule="exact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6648B8">
        <w:rPr>
          <w:rFonts w:eastAsia="標楷體"/>
          <w:color w:val="000000" w:themeColor="text1"/>
          <w:sz w:val="32"/>
          <w:szCs w:val="32"/>
        </w:rPr>
        <w:t>國立嘉義大學農學院</w:t>
      </w:r>
      <w:r w:rsidRPr="006648B8">
        <w:rPr>
          <w:rFonts w:eastAsia="標楷體"/>
          <w:color w:val="000000" w:themeColor="text1"/>
          <w:sz w:val="32"/>
          <w:szCs w:val="32"/>
        </w:rPr>
        <w:t>1</w:t>
      </w:r>
      <w:r w:rsidRPr="006648B8">
        <w:rPr>
          <w:rFonts w:eastAsia="標楷體" w:hint="eastAsia"/>
          <w:color w:val="000000" w:themeColor="text1"/>
          <w:sz w:val="32"/>
          <w:szCs w:val="32"/>
        </w:rPr>
        <w:t>1</w:t>
      </w:r>
      <w:r w:rsidR="00DE2B46" w:rsidRPr="006648B8">
        <w:rPr>
          <w:rFonts w:eastAsia="標楷體" w:hint="eastAsia"/>
          <w:color w:val="000000" w:themeColor="text1"/>
          <w:sz w:val="32"/>
          <w:szCs w:val="32"/>
        </w:rPr>
        <w:t>1</w:t>
      </w:r>
      <w:r w:rsidRPr="006648B8">
        <w:rPr>
          <w:rFonts w:eastAsia="標楷體"/>
          <w:color w:val="000000" w:themeColor="text1"/>
          <w:sz w:val="32"/>
          <w:szCs w:val="32"/>
        </w:rPr>
        <w:t>學年度第</w:t>
      </w:r>
      <w:r w:rsidR="00CF28C9" w:rsidRPr="004C5802">
        <w:rPr>
          <w:rFonts w:eastAsia="標楷體" w:hint="eastAsia"/>
          <w:color w:val="000000" w:themeColor="text1"/>
          <w:sz w:val="32"/>
          <w:szCs w:val="32"/>
        </w:rPr>
        <w:t>2</w:t>
      </w:r>
      <w:r w:rsidRPr="006648B8">
        <w:rPr>
          <w:rFonts w:eastAsia="標楷體"/>
          <w:color w:val="000000" w:themeColor="text1"/>
          <w:sz w:val="32"/>
          <w:szCs w:val="32"/>
        </w:rPr>
        <w:t>次課程規劃委員會議</w:t>
      </w:r>
      <w:r w:rsidR="004C5802">
        <w:rPr>
          <w:rFonts w:eastAsia="標楷體" w:hint="eastAsia"/>
          <w:color w:val="000000" w:themeColor="text1"/>
          <w:sz w:val="32"/>
          <w:szCs w:val="32"/>
        </w:rPr>
        <w:t>紀錄</w:t>
      </w:r>
    </w:p>
    <w:p w:rsidR="004254D6" w:rsidRPr="006648B8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時間：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9030BF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年</w:t>
      </w:r>
      <w:r w:rsidR="00AA1129" w:rsidRPr="004C5802">
        <w:rPr>
          <w:rFonts w:eastAsia="標楷體" w:hint="eastAsia"/>
          <w:color w:val="000000" w:themeColor="text1"/>
          <w:sz w:val="28"/>
          <w:szCs w:val="28"/>
        </w:rPr>
        <w:t>1</w:t>
      </w:r>
      <w:r w:rsidRPr="004C5802">
        <w:rPr>
          <w:rFonts w:eastAsia="標楷體"/>
          <w:color w:val="000000" w:themeColor="text1"/>
          <w:sz w:val="28"/>
          <w:szCs w:val="28"/>
        </w:rPr>
        <w:t>月</w:t>
      </w:r>
      <w:r w:rsidR="009030BF" w:rsidRPr="004C5802">
        <w:rPr>
          <w:rFonts w:eastAsia="標楷體" w:hint="eastAsia"/>
          <w:color w:val="000000" w:themeColor="text1"/>
          <w:sz w:val="28"/>
          <w:szCs w:val="28"/>
        </w:rPr>
        <w:t>4</w:t>
      </w:r>
      <w:r w:rsidRPr="004C5802">
        <w:rPr>
          <w:rFonts w:eastAsia="標楷體"/>
          <w:color w:val="000000" w:themeColor="text1"/>
          <w:sz w:val="28"/>
          <w:szCs w:val="28"/>
        </w:rPr>
        <w:t>日（星期</w:t>
      </w:r>
      <w:r w:rsidR="00210FF7" w:rsidRPr="004C5802">
        <w:rPr>
          <w:rFonts w:eastAsia="標楷體" w:hint="eastAsia"/>
          <w:color w:val="000000" w:themeColor="text1"/>
          <w:sz w:val="28"/>
          <w:szCs w:val="28"/>
        </w:rPr>
        <w:t>三</w:t>
      </w:r>
      <w:r w:rsidRPr="004C5802">
        <w:rPr>
          <w:rFonts w:eastAsia="標楷體"/>
          <w:color w:val="000000" w:themeColor="text1"/>
          <w:sz w:val="28"/>
          <w:szCs w:val="28"/>
        </w:rPr>
        <w:t>）</w:t>
      </w:r>
      <w:r w:rsidRPr="006648B8">
        <w:rPr>
          <w:rFonts w:eastAsia="標楷體"/>
          <w:color w:val="000000" w:themeColor="text1"/>
          <w:sz w:val="28"/>
          <w:szCs w:val="28"/>
        </w:rPr>
        <w:t>中午</w:t>
      </w:r>
      <w:r w:rsidRPr="006648B8">
        <w:rPr>
          <w:rFonts w:eastAsia="標楷體"/>
          <w:color w:val="000000" w:themeColor="text1"/>
          <w:sz w:val="28"/>
          <w:szCs w:val="28"/>
        </w:rPr>
        <w:t>12</w:t>
      </w:r>
      <w:r w:rsidRPr="006648B8">
        <w:rPr>
          <w:rFonts w:eastAsia="標楷體"/>
          <w:color w:val="000000" w:themeColor="text1"/>
          <w:sz w:val="28"/>
          <w:szCs w:val="28"/>
        </w:rPr>
        <w:t>時</w:t>
      </w:r>
      <w:r w:rsidRPr="006648B8">
        <w:rPr>
          <w:rFonts w:eastAsia="標楷體"/>
          <w:color w:val="000000" w:themeColor="text1"/>
          <w:sz w:val="28"/>
          <w:szCs w:val="28"/>
        </w:rPr>
        <w:t>10</w:t>
      </w:r>
      <w:r w:rsidRPr="006648B8">
        <w:rPr>
          <w:rFonts w:eastAsia="標楷體"/>
          <w:color w:val="000000" w:themeColor="text1"/>
          <w:sz w:val="28"/>
          <w:szCs w:val="28"/>
        </w:rPr>
        <w:t>分</w:t>
      </w:r>
      <w:r w:rsidR="001A6F2F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4254D6" w:rsidRPr="006648B8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地點：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農學院會議室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(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國際交流學園地下一樓</w:t>
      </w:r>
      <w:r w:rsidR="00DE2B46" w:rsidRPr="006648B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4254D6" w:rsidRPr="006648B8" w:rsidRDefault="004254D6" w:rsidP="00F9024D">
      <w:pPr>
        <w:tabs>
          <w:tab w:val="left" w:pos="7797"/>
        </w:tabs>
        <w:snapToGrid w:val="0"/>
        <w:spacing w:beforeLines="50" w:before="180"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主席：</w:t>
      </w:r>
      <w:r w:rsidR="00C53E23" w:rsidRPr="006648B8">
        <w:rPr>
          <w:rFonts w:eastAsia="標楷體" w:hint="eastAsia"/>
          <w:color w:val="000000" w:themeColor="text1"/>
          <w:sz w:val="28"/>
          <w:szCs w:val="28"/>
        </w:rPr>
        <w:t>沈榮壽</w:t>
      </w:r>
      <w:r w:rsidRPr="006648B8">
        <w:rPr>
          <w:rFonts w:eastAsia="標楷體"/>
          <w:color w:val="000000" w:themeColor="text1"/>
          <w:sz w:val="28"/>
          <w:szCs w:val="28"/>
        </w:rPr>
        <w:t>院長</w:t>
      </w:r>
      <w:r w:rsidRPr="006648B8">
        <w:rPr>
          <w:rFonts w:eastAsia="標楷體"/>
          <w:color w:val="000000" w:themeColor="text1"/>
          <w:sz w:val="28"/>
          <w:szCs w:val="28"/>
        </w:rPr>
        <w:tab/>
      </w:r>
      <w:r w:rsidRPr="006648B8">
        <w:rPr>
          <w:rFonts w:eastAsia="標楷體"/>
          <w:color w:val="000000" w:themeColor="text1"/>
          <w:sz w:val="28"/>
          <w:szCs w:val="28"/>
        </w:rPr>
        <w:t>紀錄：呂美娟</w:t>
      </w:r>
    </w:p>
    <w:p w:rsidR="004254D6" w:rsidRPr="006648B8" w:rsidRDefault="004254D6" w:rsidP="00F9024D">
      <w:pPr>
        <w:pStyle w:val="Web"/>
        <w:shd w:val="clear" w:color="auto" w:fill="FFFFFF"/>
        <w:spacing w:beforeLines="50" w:before="180" w:beforeAutospacing="0" w:after="0" w:afterAutospacing="0" w:line="380" w:lineRule="exact"/>
        <w:ind w:left="638" w:hangingChars="228" w:hanging="638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出（列）席人員：</w:t>
      </w:r>
    </w:p>
    <w:p w:rsidR="00A0538D" w:rsidRPr="006648B8" w:rsidRDefault="00A0538D" w:rsidP="00A0538D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黃國青委員、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李惟裕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委員、李蒼郎委員、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謝婉婷委員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莊愷瑋主任、徐善德主任、</w:t>
      </w:r>
    </w:p>
    <w:p w:rsidR="00A0538D" w:rsidRPr="006648B8" w:rsidRDefault="00A0538D" w:rsidP="00A0538D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林金樹主任、蘇文清主任</w:t>
      </w:r>
      <w:r w:rsidR="00151A98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（夏滄琪老師代）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、陳世宜主任、王文德主任</w:t>
      </w:r>
      <w:r w:rsidR="00151A98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（陳鵬文老師代）</w:t>
      </w:r>
      <w:r w:rsidRPr="006648B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、江彥政主任、蔡文錫主任、侯金日主任</w:t>
      </w:r>
      <w:r w:rsidRPr="006648B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、黃健瑞執行長、曾碩文執行長</w:t>
      </w:r>
    </w:p>
    <w:p w:rsidR="004254D6" w:rsidRPr="006648B8" w:rsidRDefault="004254D6" w:rsidP="00F9024D">
      <w:pPr>
        <w:pStyle w:val="Web"/>
        <w:shd w:val="clear" w:color="auto" w:fill="FFFFFF"/>
        <w:spacing w:before="0" w:beforeAutospacing="0" w:after="0" w:afterAutospacing="0" w:line="380" w:lineRule="exact"/>
        <w:ind w:rightChars="-177" w:right="-425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</w:p>
    <w:p w:rsidR="004254D6" w:rsidRPr="006648B8" w:rsidRDefault="004254D6" w:rsidP="00A24032">
      <w:pPr>
        <w:numPr>
          <w:ilvl w:val="0"/>
          <w:numId w:val="1"/>
        </w:numPr>
        <w:tabs>
          <w:tab w:val="left" w:pos="142"/>
          <w:tab w:val="left" w:pos="426"/>
          <w:tab w:val="left" w:pos="6271"/>
        </w:tabs>
        <w:snapToGrid w:val="0"/>
        <w:spacing w:line="380" w:lineRule="exact"/>
        <w:ind w:left="426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主席報告：</w:t>
      </w:r>
      <w:r w:rsidR="003C0203" w:rsidRPr="00021E2D">
        <w:rPr>
          <w:rFonts w:ascii="標楷體" w:eastAsia="標楷體" w:hAnsi="標楷體" w:hint="eastAsia"/>
          <w:color w:val="000000"/>
          <w:sz w:val="28"/>
        </w:rPr>
        <w:t>感謝各位委員於</w:t>
      </w:r>
      <w:r w:rsidR="003C0203">
        <w:rPr>
          <w:rFonts w:ascii="標楷體" w:eastAsia="標楷體" w:hAnsi="標楷體" w:hint="eastAsia"/>
          <w:color w:val="000000"/>
          <w:sz w:val="28"/>
        </w:rPr>
        <w:t>元旦後第一週</w:t>
      </w:r>
      <w:r w:rsidR="003C0203" w:rsidRPr="00021E2D">
        <w:rPr>
          <w:rFonts w:ascii="標楷體" w:eastAsia="標楷體" w:hAnsi="標楷體" w:hint="eastAsia"/>
          <w:color w:val="000000"/>
          <w:sz w:val="28"/>
        </w:rPr>
        <w:t>出席本會議</w:t>
      </w:r>
      <w:r w:rsidR="003C0203">
        <w:rPr>
          <w:rFonts w:ascii="標楷體" w:eastAsia="標楷體" w:hAnsi="標楷體" w:hint="eastAsia"/>
          <w:color w:val="000000"/>
          <w:sz w:val="28"/>
        </w:rPr>
        <w:t>，在此先大家拜個早年「祝大家新春日日春</w:t>
      </w:r>
      <w:r w:rsidR="00351F33">
        <w:rPr>
          <w:rFonts w:ascii="新細明體" w:hAnsi="新細明體" w:hint="eastAsia"/>
          <w:color w:val="000000"/>
          <w:sz w:val="28"/>
        </w:rPr>
        <w:t>、</w:t>
      </w:r>
      <w:r w:rsidR="00A24032">
        <w:rPr>
          <w:rFonts w:ascii="標楷體" w:eastAsia="標楷體" w:hAnsi="標楷體" w:hint="eastAsia"/>
          <w:color w:val="000000"/>
          <w:sz w:val="28"/>
        </w:rPr>
        <w:t>日日好</w:t>
      </w:r>
      <w:r w:rsidR="00351F33">
        <w:rPr>
          <w:rFonts w:ascii="新細明體" w:hAnsi="新細明體" w:hint="eastAsia"/>
          <w:color w:val="000000"/>
          <w:sz w:val="28"/>
        </w:rPr>
        <w:t>、</w:t>
      </w:r>
      <w:r w:rsidR="00A24032">
        <w:rPr>
          <w:rFonts w:ascii="標楷體" w:eastAsia="標楷體" w:hAnsi="標楷體" w:hint="eastAsia"/>
          <w:color w:val="000000"/>
          <w:sz w:val="28"/>
        </w:rPr>
        <w:t>日日招財進寶</w:t>
      </w:r>
      <w:r w:rsidR="00351F33">
        <w:rPr>
          <w:rFonts w:ascii="新細明體" w:hAnsi="新細明體" w:hint="eastAsia"/>
          <w:color w:val="000000"/>
          <w:sz w:val="28"/>
        </w:rPr>
        <w:t>、</w:t>
      </w:r>
      <w:r w:rsidR="00A24032">
        <w:rPr>
          <w:rFonts w:ascii="標楷體" w:eastAsia="標楷體" w:hAnsi="標楷體" w:hint="eastAsia"/>
          <w:color w:val="000000"/>
          <w:sz w:val="28"/>
        </w:rPr>
        <w:t>闔家幸福又安康</w:t>
      </w:r>
      <w:r w:rsidR="003C0203">
        <w:rPr>
          <w:rFonts w:ascii="標楷體" w:eastAsia="標楷體" w:hAnsi="標楷體" w:hint="eastAsia"/>
          <w:color w:val="000000"/>
          <w:sz w:val="28"/>
        </w:rPr>
        <w:t>」</w:t>
      </w:r>
      <w:r w:rsidR="003C0203" w:rsidRPr="00021E2D">
        <w:rPr>
          <w:rFonts w:ascii="標楷體" w:eastAsia="標楷體" w:hAnsi="標楷體" w:hint="eastAsia"/>
          <w:color w:val="000000"/>
          <w:sz w:val="28"/>
        </w:rPr>
        <w:t>。</w:t>
      </w:r>
    </w:p>
    <w:p w:rsidR="004254D6" w:rsidRPr="006648B8" w:rsidRDefault="004254D6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貳、</w:t>
      </w:r>
      <w:r w:rsidRPr="006648B8">
        <w:rPr>
          <w:rFonts w:eastAsia="標楷體"/>
          <w:color w:val="000000" w:themeColor="text1"/>
          <w:sz w:val="28"/>
          <w:szCs w:val="28"/>
        </w:rPr>
        <w:t>宣讀本院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/>
          <w:color w:val="000000" w:themeColor="text1"/>
          <w:sz w:val="28"/>
          <w:szCs w:val="28"/>
        </w:rPr>
        <w:t>次課程規劃委員會議紀錄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決定：</w:t>
      </w:r>
      <w:r w:rsidR="00116700" w:rsidRPr="00F153D6">
        <w:rPr>
          <w:rFonts w:ascii="標楷體" w:eastAsia="標楷體" w:hAnsi="標楷體" w:hint="eastAsia"/>
          <w:color w:val="000000"/>
          <w:sz w:val="28"/>
          <w:szCs w:val="28"/>
        </w:rPr>
        <w:t>紀錄確立。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參、上次會議決議案暨指示事項執行情形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決定：</w:t>
      </w:r>
      <w:r w:rsidR="00116700" w:rsidRPr="00116700">
        <w:rPr>
          <w:rFonts w:eastAsia="標楷體" w:hint="eastAsia"/>
          <w:color w:val="000000" w:themeColor="text1"/>
          <w:sz w:val="28"/>
          <w:szCs w:val="28"/>
        </w:rPr>
        <w:t>洽悉。</w:t>
      </w:r>
    </w:p>
    <w:p w:rsidR="0008793A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</w:p>
    <w:p w:rsidR="004254D6" w:rsidRPr="006648B8" w:rsidRDefault="0008793A" w:rsidP="00023547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 w:hint="eastAsia"/>
          <w:color w:val="000000" w:themeColor="text1"/>
          <w:sz w:val="28"/>
        </w:rPr>
        <w:t>肆、</w:t>
      </w:r>
      <w:r w:rsidR="004254D6" w:rsidRPr="006648B8">
        <w:rPr>
          <w:rFonts w:eastAsia="標楷體"/>
          <w:color w:val="000000" w:themeColor="text1"/>
          <w:sz w:val="28"/>
        </w:rPr>
        <w:t>提案討論</w:t>
      </w:r>
    </w:p>
    <w:p w:rsidR="00A43E9F" w:rsidRPr="006648B8" w:rsidRDefault="00A43E9F" w:rsidP="00023547">
      <w:pPr>
        <w:tabs>
          <w:tab w:val="left" w:pos="6271"/>
        </w:tabs>
        <w:snapToGrid w:val="0"/>
        <w:spacing w:line="380" w:lineRule="exact"/>
        <w:ind w:left="1260" w:hangingChars="450" w:hanging="126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</w:t>
      </w:r>
      <w:r w:rsidRPr="006648B8">
        <w:rPr>
          <w:rFonts w:eastAsia="標楷體" w:hint="eastAsia"/>
          <w:color w:val="000000" w:themeColor="text1"/>
          <w:sz w:val="28"/>
        </w:rPr>
        <w:t>一</w:t>
      </w:r>
      <w:r w:rsidRPr="006648B8">
        <w:rPr>
          <w:rFonts w:eastAsia="標楷體"/>
          <w:color w:val="000000" w:themeColor="text1"/>
          <w:sz w:val="28"/>
        </w:rPr>
        <w:t xml:space="preserve">                           </w:t>
      </w:r>
    </w:p>
    <w:p w:rsidR="00A43E9F" w:rsidRPr="006648B8" w:rsidRDefault="00A43E9F" w:rsidP="00BB7893">
      <w:pPr>
        <w:tabs>
          <w:tab w:val="left" w:pos="6271"/>
        </w:tabs>
        <w:snapToGrid w:val="0"/>
        <w:spacing w:line="390" w:lineRule="exact"/>
        <w:ind w:left="1260" w:hangingChars="450" w:hanging="126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提案單位：</w:t>
      </w:r>
      <w:r w:rsidRPr="006648B8">
        <w:rPr>
          <w:rFonts w:eastAsia="標楷體"/>
          <w:color w:val="000000" w:themeColor="text1"/>
          <w:sz w:val="28"/>
          <w:szCs w:val="28"/>
        </w:rPr>
        <w:t>本院各學系</w:t>
      </w:r>
      <w:r w:rsidR="00B971EC"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/>
          <w:color w:val="000000" w:themeColor="text1"/>
          <w:sz w:val="28"/>
          <w:szCs w:val="28"/>
        </w:rPr>
        <w:t>農業科學博士學位學程</w:t>
      </w:r>
    </w:p>
    <w:p w:rsidR="00A43E9F" w:rsidRPr="006648B8" w:rsidRDefault="00A43E9F" w:rsidP="00BB7893">
      <w:pPr>
        <w:pStyle w:val="HTML"/>
        <w:spacing w:line="39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6648B8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案由：</w:t>
      </w:r>
      <w:r w:rsidRPr="006648B8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111</w:t>
      </w:r>
      <w:r w:rsidRPr="006648B8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szCs w:val="28"/>
        </w:rPr>
        <w:t>學年度課程結構外審結果及自我改善</w:t>
      </w:r>
      <w:r w:rsidRPr="006648B8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案，提請審議。</w:t>
      </w:r>
    </w:p>
    <w:p w:rsidR="00A43E9F" w:rsidRPr="006648B8" w:rsidRDefault="00A43E9F" w:rsidP="00BB7893">
      <w:pPr>
        <w:snapToGrid w:val="0"/>
        <w:spacing w:line="39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說明：</w:t>
      </w:r>
    </w:p>
    <w:p w:rsidR="00A43E9F" w:rsidRPr="006648B8" w:rsidRDefault="00A43E9F" w:rsidP="00BB7893">
      <w:pPr>
        <w:pStyle w:val="a5"/>
        <w:snapToGrid w:val="0"/>
        <w:spacing w:line="390" w:lineRule="exact"/>
        <w:ind w:leftChars="100" w:left="240"/>
        <w:jc w:val="both"/>
        <w:rPr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一、依本校教務處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年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Pr="006648B8">
        <w:rPr>
          <w:rFonts w:eastAsia="標楷體"/>
          <w:color w:val="000000" w:themeColor="text1"/>
          <w:sz w:val="28"/>
          <w:szCs w:val="28"/>
        </w:rPr>
        <w:t>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5</w:t>
      </w:r>
      <w:r w:rsidRPr="006648B8">
        <w:rPr>
          <w:rFonts w:eastAsia="標楷體"/>
          <w:color w:val="000000" w:themeColor="text1"/>
          <w:sz w:val="28"/>
          <w:szCs w:val="28"/>
        </w:rPr>
        <w:t>日通知辦理，如附件</w:t>
      </w:r>
      <w:r w:rsidR="00547972" w:rsidRPr="006648B8">
        <w:rPr>
          <w:color w:val="000000" w:themeColor="text1"/>
          <w:szCs w:val="28"/>
        </w:rPr>
        <w:t>P.</w:t>
      </w:r>
      <w:r w:rsidR="00547972" w:rsidRPr="006648B8">
        <w:rPr>
          <w:rFonts w:hint="eastAsia"/>
          <w:color w:val="000000" w:themeColor="text1"/>
          <w:szCs w:val="28"/>
        </w:rPr>
        <w:t>1</w:t>
      </w:r>
      <w:r w:rsidR="00547972" w:rsidRPr="006648B8">
        <w:rPr>
          <w:color w:val="000000" w:themeColor="text1"/>
          <w:szCs w:val="28"/>
        </w:rPr>
        <w:t>~P.</w:t>
      </w:r>
      <w:r w:rsidR="00547972" w:rsidRPr="006648B8">
        <w:rPr>
          <w:rFonts w:hint="eastAsia"/>
          <w:color w:val="000000" w:themeColor="text1"/>
          <w:szCs w:val="28"/>
        </w:rPr>
        <w:t>2</w:t>
      </w:r>
      <w:r w:rsidRPr="006648B8">
        <w:rPr>
          <w:color w:val="000000" w:themeColor="text1"/>
          <w:sz w:val="28"/>
          <w:szCs w:val="28"/>
        </w:rPr>
        <w:t>。</w:t>
      </w:r>
    </w:p>
    <w:p w:rsidR="00A43E9F" w:rsidRPr="006648B8" w:rsidRDefault="00A43E9F" w:rsidP="00BB7893">
      <w:pPr>
        <w:pStyle w:val="HTML"/>
        <w:spacing w:line="390" w:lineRule="exact"/>
        <w:ind w:leftChars="100" w:left="240"/>
        <w:rPr>
          <w:rFonts w:ascii="Times New Roman"/>
          <w:color w:val="000000" w:themeColor="text1"/>
          <w:sz w:val="28"/>
          <w:szCs w:val="28"/>
        </w:rPr>
      </w:pPr>
      <w:r w:rsidRPr="006648B8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二、本校</w:t>
      </w:r>
      <w:r w:rsidRPr="006648B8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szCs w:val="28"/>
        </w:rPr>
        <w:t>課程結構外審作業要點</w:t>
      </w:r>
      <w:r w:rsidRPr="006648B8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  <w:t>，</w:t>
      </w:r>
      <w:r w:rsidRPr="006648B8">
        <w:rPr>
          <w:rFonts w:eastAsia="標楷體"/>
          <w:color w:val="000000" w:themeColor="text1"/>
          <w:sz w:val="28"/>
          <w:szCs w:val="28"/>
        </w:rPr>
        <w:t>如附件</w:t>
      </w:r>
      <w:r w:rsidRPr="006648B8">
        <w:rPr>
          <w:rFonts w:ascii="Times New Roman" w:eastAsia="新細明體" w:hAnsi="Times New Roman" w:cs="Times New Roman"/>
          <w:color w:val="000000" w:themeColor="text1"/>
          <w:kern w:val="2"/>
          <w:szCs w:val="28"/>
        </w:rPr>
        <w:t>P.</w:t>
      </w:r>
      <w:r w:rsidR="00547972" w:rsidRPr="006648B8">
        <w:rPr>
          <w:rFonts w:ascii="Times New Roman" w:eastAsia="新細明體" w:hAnsi="Times New Roman" w:cs="Times New Roman" w:hint="eastAsia"/>
          <w:color w:val="000000" w:themeColor="text1"/>
          <w:kern w:val="2"/>
          <w:szCs w:val="28"/>
        </w:rPr>
        <w:t>3</w:t>
      </w:r>
      <w:r w:rsidRPr="006648B8">
        <w:rPr>
          <w:rFonts w:ascii="Times New Roman" w:eastAsia="新細明體" w:hAnsi="Times New Roman" w:cs="Times New Roman"/>
          <w:color w:val="000000" w:themeColor="text1"/>
          <w:kern w:val="2"/>
          <w:sz w:val="28"/>
          <w:szCs w:val="28"/>
        </w:rPr>
        <w:t>。</w:t>
      </w:r>
    </w:p>
    <w:p w:rsidR="00A43E9F" w:rsidRPr="006648B8" w:rsidRDefault="00A43E9F" w:rsidP="00BB7893">
      <w:pPr>
        <w:pStyle w:val="2"/>
        <w:snapToGrid w:val="0"/>
        <w:spacing w:line="390" w:lineRule="exact"/>
        <w:ind w:leftChars="100" w:left="850" w:hangingChars="218" w:hanging="610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/>
          <w:color w:val="000000" w:themeColor="text1"/>
          <w:szCs w:val="28"/>
        </w:rPr>
        <w:t>三、農藝</w:t>
      </w:r>
      <w:r w:rsidR="001A2EEC" w:rsidRPr="006648B8">
        <w:rPr>
          <w:rFonts w:ascii="Times New Roman" w:hint="eastAsia"/>
          <w:color w:val="000000" w:themeColor="text1"/>
          <w:szCs w:val="28"/>
        </w:rPr>
        <w:t>學</w:t>
      </w:r>
      <w:r w:rsidRPr="006648B8">
        <w:rPr>
          <w:rFonts w:ascii="Times New Roman" w:hint="eastAsia"/>
          <w:color w:val="000000" w:themeColor="text1"/>
          <w:szCs w:val="28"/>
        </w:rPr>
        <w:t>系於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年</w:t>
      </w:r>
      <w:r w:rsidRPr="006648B8">
        <w:rPr>
          <w:rFonts w:ascii="Times New Roman" w:hint="eastAsia"/>
          <w:color w:val="000000" w:themeColor="text1"/>
          <w:szCs w:val="28"/>
        </w:rPr>
        <w:t>11</w:t>
      </w:r>
      <w:r w:rsidRPr="006648B8">
        <w:rPr>
          <w:rFonts w:ascii="Times New Roman"/>
          <w:color w:val="000000" w:themeColor="text1"/>
          <w:szCs w:val="28"/>
        </w:rPr>
        <w:t>月</w:t>
      </w:r>
      <w:r w:rsidRPr="006648B8">
        <w:rPr>
          <w:rFonts w:ascii="Times New Roman" w:hint="eastAsia"/>
          <w:color w:val="000000" w:themeColor="text1"/>
          <w:szCs w:val="28"/>
        </w:rPr>
        <w:t>21</w:t>
      </w:r>
      <w:r w:rsidRPr="006648B8">
        <w:rPr>
          <w:rFonts w:ascii="Times New Roman"/>
          <w:color w:val="000000" w:themeColor="text1"/>
          <w:szCs w:val="28"/>
        </w:rPr>
        <w:t>日</w:t>
      </w:r>
      <w:r w:rsidR="007429F9" w:rsidRPr="006648B8">
        <w:rPr>
          <w:rFonts w:ascii="Times New Roman" w:hint="eastAsia"/>
          <w:color w:val="000000" w:themeColor="text1"/>
          <w:szCs w:val="28"/>
        </w:rPr>
        <w:t>經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11</w:t>
      </w:r>
      <w:r w:rsidRPr="006648B8">
        <w:rPr>
          <w:rFonts w:ascii="Times New Roman"/>
          <w:color w:val="000000" w:themeColor="text1"/>
          <w:szCs w:val="28"/>
        </w:rPr>
        <w:t>學年度第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次</w:t>
      </w:r>
      <w:r w:rsidR="007429F9" w:rsidRPr="006648B8">
        <w:rPr>
          <w:rFonts w:ascii="Times New Roman" w:hint="eastAsia"/>
          <w:color w:val="000000" w:themeColor="text1"/>
          <w:szCs w:val="28"/>
        </w:rPr>
        <w:t>課程規劃委員會議</w:t>
      </w:r>
      <w:r w:rsidRPr="006648B8">
        <w:rPr>
          <w:rFonts w:ascii="Times New Roman" w:hint="eastAsia"/>
          <w:color w:val="000000" w:themeColor="text1"/>
          <w:szCs w:val="28"/>
        </w:rPr>
        <w:t>審議通過，</w:t>
      </w:r>
      <w:r w:rsidR="007429F9" w:rsidRPr="006648B8">
        <w:rPr>
          <w:rFonts w:ascii="Times New Roman"/>
          <w:color w:val="000000" w:themeColor="text1"/>
          <w:szCs w:val="28"/>
        </w:rPr>
        <w:t>課程結構外審意見回覆說明表</w:t>
      </w:r>
      <w:r w:rsidR="007429F9" w:rsidRPr="006648B8">
        <w:rPr>
          <w:rFonts w:ascii="Times New Roman" w:hint="eastAsia"/>
          <w:color w:val="000000" w:themeColor="text1"/>
          <w:szCs w:val="28"/>
        </w:rPr>
        <w:t>及</w:t>
      </w:r>
      <w:r w:rsidR="007429F9" w:rsidRPr="006648B8">
        <w:rPr>
          <w:rFonts w:ascii="Times New Roman"/>
          <w:color w:val="000000" w:themeColor="text1"/>
          <w:szCs w:val="28"/>
        </w:rPr>
        <w:t>依據外審意見修正與改進彙整表</w:t>
      </w:r>
      <w:r w:rsidRPr="006648B8">
        <w:rPr>
          <w:rFonts w:ascii="Times New Roman"/>
          <w:color w:val="000000" w:themeColor="text1"/>
          <w:szCs w:val="28"/>
        </w:rPr>
        <w:t>，如附</w:t>
      </w:r>
      <w:r w:rsidRPr="006648B8">
        <w:rPr>
          <w:color w:val="000000" w:themeColor="text1"/>
          <w:szCs w:val="28"/>
        </w:rPr>
        <w:t>件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4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~P.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11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。</w:t>
      </w:r>
    </w:p>
    <w:p w:rsidR="00A43E9F" w:rsidRPr="006648B8" w:rsidRDefault="00A43E9F" w:rsidP="00BB7893">
      <w:pPr>
        <w:pStyle w:val="2"/>
        <w:snapToGrid w:val="0"/>
        <w:spacing w:line="390" w:lineRule="exact"/>
        <w:ind w:leftChars="119" w:left="852" w:hangingChars="202" w:hanging="566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/>
          <w:color w:val="000000" w:themeColor="text1"/>
          <w:szCs w:val="28"/>
        </w:rPr>
        <w:t>四、</w:t>
      </w:r>
      <w:r w:rsidRPr="006648B8">
        <w:rPr>
          <w:rFonts w:ascii="Times New Roman" w:hint="eastAsia"/>
          <w:color w:val="000000" w:themeColor="text1"/>
          <w:szCs w:val="28"/>
        </w:rPr>
        <w:t>園</w:t>
      </w:r>
      <w:r w:rsidRPr="006648B8">
        <w:rPr>
          <w:rFonts w:ascii="Times New Roman"/>
          <w:color w:val="000000" w:themeColor="text1"/>
          <w:szCs w:val="28"/>
        </w:rPr>
        <w:t>藝</w:t>
      </w:r>
      <w:r w:rsidR="001A2EEC" w:rsidRPr="006648B8">
        <w:rPr>
          <w:rFonts w:ascii="Times New Roman" w:hint="eastAsia"/>
          <w:color w:val="000000" w:themeColor="text1"/>
          <w:szCs w:val="28"/>
        </w:rPr>
        <w:t>學</w:t>
      </w:r>
      <w:r w:rsidRPr="006648B8">
        <w:rPr>
          <w:rFonts w:ascii="Times New Roman" w:hint="eastAsia"/>
          <w:color w:val="000000" w:themeColor="text1"/>
          <w:szCs w:val="28"/>
        </w:rPr>
        <w:t>系於</w:t>
      </w:r>
      <w:r w:rsidRPr="006648B8">
        <w:rPr>
          <w:rFonts w:ascii="Times New Roman"/>
          <w:color w:val="000000" w:themeColor="text1"/>
          <w:szCs w:val="28"/>
        </w:rPr>
        <w:t>11</w:t>
      </w:r>
      <w:r w:rsidR="00DF0681"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年</w:t>
      </w:r>
      <w:r w:rsidR="00DF0681" w:rsidRPr="006648B8">
        <w:rPr>
          <w:rFonts w:ascii="Times New Roman" w:hint="eastAsia"/>
          <w:color w:val="000000" w:themeColor="text1"/>
          <w:szCs w:val="28"/>
        </w:rPr>
        <w:t>1</w:t>
      </w:r>
      <w:r w:rsidR="00DF0681"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月</w:t>
      </w:r>
      <w:r w:rsidR="00DF0681"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日</w:t>
      </w:r>
      <w:r w:rsidR="00DF0681" w:rsidRPr="006648B8">
        <w:rPr>
          <w:rFonts w:ascii="Times New Roman" w:hint="eastAsia"/>
          <w:color w:val="000000" w:themeColor="text1"/>
          <w:szCs w:val="28"/>
        </w:rPr>
        <w:t>經</w:t>
      </w:r>
      <w:r w:rsidR="00DF0681" w:rsidRPr="006648B8">
        <w:rPr>
          <w:rFonts w:ascii="Times New Roman"/>
          <w:color w:val="000000" w:themeColor="text1"/>
          <w:szCs w:val="28"/>
        </w:rPr>
        <w:t>1</w:t>
      </w:r>
      <w:r w:rsidR="00DF0681" w:rsidRPr="006648B8">
        <w:rPr>
          <w:rFonts w:ascii="Times New Roman" w:hint="eastAsia"/>
          <w:color w:val="000000" w:themeColor="text1"/>
          <w:szCs w:val="28"/>
        </w:rPr>
        <w:t>11</w:t>
      </w:r>
      <w:r w:rsidR="00DF0681" w:rsidRPr="006648B8">
        <w:rPr>
          <w:rFonts w:ascii="Times New Roman"/>
          <w:color w:val="000000" w:themeColor="text1"/>
          <w:szCs w:val="28"/>
        </w:rPr>
        <w:t>學年度第</w:t>
      </w:r>
      <w:r w:rsidR="00DF0681" w:rsidRPr="006648B8">
        <w:rPr>
          <w:rFonts w:ascii="Times New Roman"/>
          <w:color w:val="000000" w:themeColor="text1"/>
          <w:szCs w:val="28"/>
        </w:rPr>
        <w:t>1</w:t>
      </w:r>
      <w:r w:rsidR="00DF0681" w:rsidRPr="006648B8">
        <w:rPr>
          <w:rFonts w:ascii="Times New Roman"/>
          <w:color w:val="000000" w:themeColor="text1"/>
          <w:szCs w:val="28"/>
        </w:rPr>
        <w:t>次</w:t>
      </w:r>
      <w:r w:rsidR="00DF0681" w:rsidRPr="006648B8">
        <w:rPr>
          <w:rFonts w:ascii="Times New Roman" w:hint="eastAsia"/>
          <w:color w:val="000000" w:themeColor="text1"/>
          <w:szCs w:val="28"/>
        </w:rPr>
        <w:t>課程規劃委員會議審議通過，</w:t>
      </w:r>
      <w:r w:rsidR="00DF0681" w:rsidRPr="006648B8">
        <w:rPr>
          <w:rFonts w:ascii="Times New Roman"/>
          <w:color w:val="000000" w:themeColor="text1"/>
          <w:szCs w:val="28"/>
        </w:rPr>
        <w:t>課程結構外審意見回覆說明表</w:t>
      </w:r>
      <w:r w:rsidR="00DF0681" w:rsidRPr="006648B8">
        <w:rPr>
          <w:rFonts w:ascii="Times New Roman" w:hint="eastAsia"/>
          <w:color w:val="000000" w:themeColor="text1"/>
          <w:szCs w:val="28"/>
        </w:rPr>
        <w:t>及</w:t>
      </w:r>
      <w:r w:rsidR="00DF0681" w:rsidRPr="006648B8">
        <w:rPr>
          <w:rFonts w:ascii="Times New Roman"/>
          <w:color w:val="000000" w:themeColor="text1"/>
          <w:szCs w:val="28"/>
        </w:rPr>
        <w:t>依據外審意見修正與改進彙整表，</w:t>
      </w:r>
      <w:r w:rsidRPr="006648B8">
        <w:rPr>
          <w:rFonts w:ascii="Times New Roman"/>
          <w:color w:val="000000" w:themeColor="text1"/>
          <w:szCs w:val="28"/>
        </w:rPr>
        <w:t>如附件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12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~P.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17</w:t>
      </w:r>
      <w:r w:rsidRPr="006648B8">
        <w:rPr>
          <w:rFonts w:ascii="Times New Roman"/>
          <w:color w:val="000000" w:themeColor="text1"/>
          <w:szCs w:val="28"/>
        </w:rPr>
        <w:t>。</w:t>
      </w:r>
    </w:p>
    <w:p w:rsidR="00DF0681" w:rsidRPr="006648B8" w:rsidRDefault="00DF0681" w:rsidP="00BB7893">
      <w:pPr>
        <w:pStyle w:val="2"/>
        <w:snapToGrid w:val="0"/>
        <w:spacing w:line="390" w:lineRule="exact"/>
        <w:ind w:leftChars="119" w:left="852" w:hangingChars="202" w:hanging="566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五、</w:t>
      </w:r>
      <w:r w:rsidRPr="006648B8">
        <w:rPr>
          <w:rFonts w:ascii="Times New Roman"/>
          <w:color w:val="000000" w:themeColor="text1"/>
          <w:szCs w:val="28"/>
        </w:rPr>
        <w:t>森林暨自然資源學系</w:t>
      </w:r>
      <w:r w:rsidRPr="006648B8">
        <w:rPr>
          <w:rFonts w:ascii="Times New Roman" w:hint="eastAsia"/>
          <w:color w:val="000000" w:themeColor="text1"/>
          <w:szCs w:val="28"/>
        </w:rPr>
        <w:t>於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年</w:t>
      </w:r>
      <w:r w:rsidRPr="006648B8">
        <w:rPr>
          <w:rFonts w:ascii="Times New Roman" w:hint="eastAsia"/>
          <w:color w:val="000000" w:themeColor="text1"/>
          <w:szCs w:val="28"/>
        </w:rPr>
        <w:t>12</w:t>
      </w:r>
      <w:r w:rsidRPr="006648B8">
        <w:rPr>
          <w:rFonts w:ascii="Times New Roman"/>
          <w:color w:val="000000" w:themeColor="text1"/>
          <w:szCs w:val="28"/>
        </w:rPr>
        <w:t>月</w:t>
      </w:r>
      <w:r w:rsidRPr="006648B8">
        <w:rPr>
          <w:rFonts w:ascii="Times New Roman" w:hint="eastAsia"/>
          <w:color w:val="000000" w:themeColor="text1"/>
          <w:szCs w:val="28"/>
        </w:rPr>
        <w:t>5</w:t>
      </w:r>
      <w:r w:rsidRPr="006648B8">
        <w:rPr>
          <w:rFonts w:ascii="Times New Roman"/>
          <w:color w:val="000000" w:themeColor="text1"/>
          <w:szCs w:val="28"/>
        </w:rPr>
        <w:t>日</w:t>
      </w:r>
      <w:r w:rsidRPr="006648B8">
        <w:rPr>
          <w:rFonts w:ascii="Times New Roman" w:hint="eastAsia"/>
          <w:color w:val="000000" w:themeColor="text1"/>
          <w:szCs w:val="28"/>
        </w:rPr>
        <w:t>經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11</w:t>
      </w:r>
      <w:r w:rsidRPr="006648B8">
        <w:rPr>
          <w:rFonts w:ascii="Times New Roman"/>
          <w:color w:val="000000" w:themeColor="text1"/>
          <w:szCs w:val="28"/>
        </w:rPr>
        <w:t>學年度第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次</w:t>
      </w:r>
      <w:r w:rsidRPr="006648B8">
        <w:rPr>
          <w:rFonts w:ascii="Times New Roman" w:hint="eastAsia"/>
          <w:color w:val="000000" w:themeColor="text1"/>
          <w:szCs w:val="28"/>
        </w:rPr>
        <w:t>課程規劃委員會議審議通過，</w:t>
      </w:r>
      <w:r w:rsidRPr="006648B8">
        <w:rPr>
          <w:rFonts w:ascii="Times New Roman"/>
          <w:color w:val="000000" w:themeColor="text1"/>
          <w:szCs w:val="28"/>
        </w:rPr>
        <w:t>課程結構外審意見回覆說明表</w:t>
      </w:r>
      <w:r w:rsidRPr="006648B8">
        <w:rPr>
          <w:rFonts w:ascii="Times New Roman" w:hint="eastAsia"/>
          <w:color w:val="000000" w:themeColor="text1"/>
          <w:szCs w:val="28"/>
        </w:rPr>
        <w:t>及</w:t>
      </w:r>
      <w:r w:rsidRPr="006648B8">
        <w:rPr>
          <w:rFonts w:ascii="Times New Roman"/>
          <w:color w:val="000000" w:themeColor="text1"/>
          <w:szCs w:val="28"/>
        </w:rPr>
        <w:t>依據外審意見修正與改進彙整表，如附</w:t>
      </w:r>
      <w:r w:rsidRPr="006648B8">
        <w:rPr>
          <w:color w:val="000000" w:themeColor="text1"/>
          <w:szCs w:val="28"/>
        </w:rPr>
        <w:t>件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18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~P.</w:t>
      </w:r>
      <w:r w:rsidR="0054797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2</w:t>
      </w:r>
      <w:r w:rsidR="006B4A24" w:rsidRPr="006648B8">
        <w:rPr>
          <w:rFonts w:ascii="Times New Roman" w:eastAsia="新細明體" w:hint="eastAsia"/>
          <w:color w:val="000000" w:themeColor="text1"/>
          <w:sz w:val="24"/>
          <w:szCs w:val="28"/>
        </w:rPr>
        <w:t>6</w:t>
      </w:r>
      <w:r w:rsidRPr="006648B8">
        <w:rPr>
          <w:rFonts w:ascii="Times New Roman" w:eastAsia="新細明體"/>
          <w:color w:val="000000" w:themeColor="text1"/>
          <w:szCs w:val="28"/>
        </w:rPr>
        <w:t>。</w:t>
      </w:r>
    </w:p>
    <w:p w:rsidR="00A43E9F" w:rsidRPr="006648B8" w:rsidRDefault="00694115" w:rsidP="00BB7893">
      <w:pPr>
        <w:spacing w:line="39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六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、木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質材料與設計學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系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11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年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月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7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日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次系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="00C77B82"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="00C77B82"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="00C77B82" w:rsidRPr="006648B8">
        <w:rPr>
          <w:rFonts w:eastAsia="標楷體"/>
          <w:color w:val="000000" w:themeColor="text1"/>
          <w:sz w:val="28"/>
          <w:szCs w:val="28"/>
        </w:rPr>
        <w:t>依據外審意見修正與改</w:t>
      </w:r>
      <w:r w:rsidR="00C77B82" w:rsidRPr="006648B8">
        <w:rPr>
          <w:rFonts w:eastAsia="標楷體"/>
          <w:color w:val="000000" w:themeColor="text1"/>
          <w:sz w:val="28"/>
          <w:szCs w:val="28"/>
        </w:rPr>
        <w:lastRenderedPageBreak/>
        <w:t>進彙整</w:t>
      </w:r>
      <w:r w:rsidR="00C77B82" w:rsidRPr="006648B8">
        <w:rPr>
          <w:color w:val="000000" w:themeColor="text1"/>
          <w:sz w:val="28"/>
          <w:szCs w:val="28"/>
        </w:rPr>
        <w:t>表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，</w:t>
      </w:r>
      <w:r w:rsidR="006B4A24" w:rsidRPr="006648B8">
        <w:rPr>
          <w:rFonts w:ascii="標楷體" w:eastAsia="標楷體"/>
          <w:color w:val="000000" w:themeColor="text1"/>
          <w:sz w:val="28"/>
          <w:szCs w:val="28"/>
        </w:rPr>
        <w:t>如附件</w:t>
      </w:r>
      <w:r w:rsidR="006B4A24" w:rsidRPr="006648B8">
        <w:rPr>
          <w:color w:val="000000" w:themeColor="text1"/>
          <w:szCs w:val="28"/>
        </w:rPr>
        <w:t>P.</w:t>
      </w:r>
      <w:r w:rsidR="006B4A24" w:rsidRPr="006648B8">
        <w:rPr>
          <w:rFonts w:hint="eastAsia"/>
          <w:color w:val="000000" w:themeColor="text1"/>
          <w:szCs w:val="28"/>
        </w:rPr>
        <w:t>27</w:t>
      </w:r>
      <w:r w:rsidR="006B4A24" w:rsidRPr="006648B8">
        <w:rPr>
          <w:color w:val="000000" w:themeColor="text1"/>
          <w:szCs w:val="28"/>
        </w:rPr>
        <w:t>~P.</w:t>
      </w:r>
      <w:r w:rsidR="006B4A24" w:rsidRPr="006648B8">
        <w:rPr>
          <w:rFonts w:hint="eastAsia"/>
          <w:color w:val="000000" w:themeColor="text1"/>
          <w:szCs w:val="28"/>
        </w:rPr>
        <w:t>31</w:t>
      </w:r>
      <w:r w:rsidR="006B4A24" w:rsidRPr="006648B8">
        <w:rPr>
          <w:rFonts w:ascii="標楷體" w:eastAsia="標楷體"/>
          <w:color w:val="000000" w:themeColor="text1"/>
          <w:sz w:val="28"/>
          <w:szCs w:val="28"/>
        </w:rPr>
        <w:t>。</w:t>
      </w:r>
    </w:p>
    <w:p w:rsidR="00A43E9F" w:rsidRPr="006648B8" w:rsidRDefault="00694115" w:rsidP="00BB7893">
      <w:pPr>
        <w:pStyle w:val="a5"/>
        <w:snapToGrid w:val="0"/>
        <w:spacing w:line="390" w:lineRule="exact"/>
        <w:ind w:leftChars="118" w:left="849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七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、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動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物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科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學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系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11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年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月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日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1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次系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="001C6A4F"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="001C6A4F" w:rsidRPr="006648B8">
        <w:rPr>
          <w:rFonts w:eastAsia="標楷體"/>
          <w:color w:val="000000" w:themeColor="text1"/>
          <w:sz w:val="28"/>
          <w:szCs w:val="28"/>
        </w:rPr>
        <w:t>依據外審意見修正與改進彙整表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，如附件</w:t>
      </w:r>
      <w:r w:rsidR="00A43E9F" w:rsidRPr="006648B8">
        <w:rPr>
          <w:color w:val="000000" w:themeColor="text1"/>
          <w:szCs w:val="28"/>
        </w:rPr>
        <w:t>P.</w:t>
      </w:r>
      <w:r w:rsidR="00185C1A" w:rsidRPr="006648B8">
        <w:rPr>
          <w:rFonts w:hint="eastAsia"/>
          <w:color w:val="000000" w:themeColor="text1"/>
          <w:szCs w:val="28"/>
        </w:rPr>
        <w:t>32</w:t>
      </w:r>
      <w:r w:rsidR="00A43E9F" w:rsidRPr="006648B8">
        <w:rPr>
          <w:color w:val="000000" w:themeColor="text1"/>
          <w:szCs w:val="28"/>
        </w:rPr>
        <w:t>~P.</w:t>
      </w:r>
      <w:r w:rsidR="00185C1A" w:rsidRPr="006648B8">
        <w:rPr>
          <w:rFonts w:hint="eastAsia"/>
          <w:color w:val="000000" w:themeColor="text1"/>
          <w:szCs w:val="28"/>
        </w:rPr>
        <w:t>37</w:t>
      </w:r>
      <w:r w:rsidR="00A43E9F" w:rsidRPr="006648B8">
        <w:rPr>
          <w:color w:val="000000" w:themeColor="text1"/>
          <w:szCs w:val="28"/>
        </w:rPr>
        <w:t>。</w:t>
      </w:r>
    </w:p>
    <w:p w:rsidR="00A43E9F" w:rsidRPr="006648B8" w:rsidRDefault="00694115" w:rsidP="00BB7893">
      <w:pPr>
        <w:pStyle w:val="a5"/>
        <w:snapToGrid w:val="0"/>
        <w:spacing w:line="390" w:lineRule="exact"/>
        <w:ind w:leftChars="118" w:left="849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八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、生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物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農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業科技學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系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11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年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月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16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日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1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學年度</w:t>
      </w:r>
      <w:r w:rsidR="00647945" w:rsidRPr="00647945">
        <w:rPr>
          <w:rFonts w:eastAsia="標楷體" w:hint="eastAsia"/>
          <w:color w:val="000000" w:themeColor="text1"/>
          <w:sz w:val="28"/>
          <w:szCs w:val="28"/>
        </w:rPr>
        <w:t>第</w:t>
      </w:r>
      <w:r w:rsidR="00647945" w:rsidRPr="00647945">
        <w:rPr>
          <w:rFonts w:eastAsia="標楷體" w:hint="eastAsia"/>
          <w:color w:val="000000" w:themeColor="text1"/>
          <w:sz w:val="28"/>
          <w:szCs w:val="28"/>
        </w:rPr>
        <w:t>1</w:t>
      </w:r>
      <w:r w:rsidR="00647945" w:rsidRPr="00647945">
        <w:rPr>
          <w:rFonts w:eastAsia="標楷體" w:hint="eastAsia"/>
          <w:color w:val="000000" w:themeColor="text1"/>
          <w:sz w:val="28"/>
          <w:szCs w:val="28"/>
        </w:rPr>
        <w:t>學期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第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次系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依據外審意見修正與改進彙整表</w:t>
      </w:r>
      <w:r w:rsidR="00115E58" w:rsidRPr="006648B8">
        <w:rPr>
          <w:rFonts w:eastAsia="標楷體"/>
          <w:color w:val="000000" w:themeColor="text1"/>
          <w:sz w:val="28"/>
          <w:szCs w:val="28"/>
        </w:rPr>
        <w:t>，如附件</w:t>
      </w:r>
      <w:r w:rsidR="00115E58" w:rsidRPr="00B26F5D">
        <w:rPr>
          <w:color w:val="000000" w:themeColor="text1"/>
          <w:szCs w:val="28"/>
        </w:rPr>
        <w:t>P</w:t>
      </w:r>
      <w:r w:rsidR="00115E58" w:rsidRPr="006648B8">
        <w:rPr>
          <w:color w:val="000000" w:themeColor="text1"/>
          <w:szCs w:val="28"/>
        </w:rPr>
        <w:t>.</w:t>
      </w:r>
      <w:r w:rsidR="00B831DC" w:rsidRPr="006648B8">
        <w:rPr>
          <w:rFonts w:hint="eastAsia"/>
          <w:color w:val="000000" w:themeColor="text1"/>
          <w:szCs w:val="28"/>
        </w:rPr>
        <w:t>38</w:t>
      </w:r>
      <w:r w:rsidR="00115E58" w:rsidRPr="006648B8">
        <w:rPr>
          <w:color w:val="000000" w:themeColor="text1"/>
          <w:szCs w:val="28"/>
        </w:rPr>
        <w:t>~P.</w:t>
      </w:r>
      <w:r w:rsidR="00B831DC" w:rsidRPr="006648B8">
        <w:rPr>
          <w:rFonts w:hint="eastAsia"/>
          <w:color w:val="000000" w:themeColor="text1"/>
          <w:szCs w:val="28"/>
        </w:rPr>
        <w:t>53</w:t>
      </w:r>
      <w:r w:rsidR="00115E58" w:rsidRPr="006648B8">
        <w:rPr>
          <w:color w:val="000000" w:themeColor="text1"/>
          <w:szCs w:val="28"/>
        </w:rPr>
        <w:t>。</w:t>
      </w:r>
    </w:p>
    <w:p w:rsidR="00A43E9F" w:rsidRPr="006648B8" w:rsidRDefault="00694115" w:rsidP="00BB7893">
      <w:pPr>
        <w:pStyle w:val="a5"/>
        <w:snapToGrid w:val="0"/>
        <w:spacing w:line="390" w:lineRule="exact"/>
        <w:ind w:leftChars="118" w:left="849" w:hangingChars="202" w:hanging="566"/>
        <w:jc w:val="both"/>
        <w:rPr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九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、景觀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學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系於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11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年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月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9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日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次系</w:t>
      </w:r>
      <w:r w:rsidR="00A43E9F"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="00B971EC"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="00B971EC" w:rsidRPr="006648B8">
        <w:rPr>
          <w:rFonts w:eastAsia="標楷體"/>
          <w:color w:val="000000" w:themeColor="text1"/>
          <w:sz w:val="28"/>
          <w:szCs w:val="28"/>
        </w:rPr>
        <w:t>依據外審意見修正與改進彙整表，</w:t>
      </w:r>
      <w:r w:rsidR="00A43E9F" w:rsidRPr="006648B8">
        <w:rPr>
          <w:rFonts w:eastAsia="標楷體"/>
          <w:color w:val="000000" w:themeColor="text1"/>
          <w:sz w:val="28"/>
          <w:szCs w:val="28"/>
        </w:rPr>
        <w:t>如附件</w:t>
      </w:r>
      <w:r w:rsidR="00260372" w:rsidRPr="006648B8">
        <w:rPr>
          <w:color w:val="000000" w:themeColor="text1"/>
          <w:szCs w:val="28"/>
        </w:rPr>
        <w:t>P.</w:t>
      </w:r>
      <w:r w:rsidR="00260372" w:rsidRPr="006648B8">
        <w:rPr>
          <w:rFonts w:hint="eastAsia"/>
          <w:color w:val="000000" w:themeColor="text1"/>
          <w:szCs w:val="28"/>
        </w:rPr>
        <w:t>54</w:t>
      </w:r>
      <w:r w:rsidR="00260372" w:rsidRPr="006648B8">
        <w:rPr>
          <w:color w:val="000000" w:themeColor="text1"/>
          <w:szCs w:val="28"/>
        </w:rPr>
        <w:t>~P.</w:t>
      </w:r>
      <w:r w:rsidR="00260372" w:rsidRPr="006648B8">
        <w:rPr>
          <w:rFonts w:hint="eastAsia"/>
          <w:color w:val="000000" w:themeColor="text1"/>
          <w:szCs w:val="28"/>
        </w:rPr>
        <w:t>57</w:t>
      </w:r>
      <w:r w:rsidR="00A43E9F" w:rsidRPr="006648B8">
        <w:rPr>
          <w:color w:val="000000" w:themeColor="text1"/>
          <w:sz w:val="28"/>
          <w:szCs w:val="28"/>
        </w:rPr>
        <w:t>。</w:t>
      </w:r>
    </w:p>
    <w:p w:rsidR="00DF6AF3" w:rsidRPr="006648B8" w:rsidRDefault="00DF6AF3" w:rsidP="00BB7893">
      <w:pPr>
        <w:pStyle w:val="a5"/>
        <w:snapToGrid w:val="0"/>
        <w:spacing w:line="390" w:lineRule="exact"/>
        <w:ind w:leftChars="118" w:left="849" w:hangingChars="202" w:hanging="566"/>
        <w:jc w:val="both"/>
        <w:rPr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十、植物醫學系於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/>
          <w:color w:val="000000" w:themeColor="text1"/>
          <w:sz w:val="28"/>
          <w:szCs w:val="28"/>
        </w:rPr>
        <w:t>年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Pr="006648B8">
        <w:rPr>
          <w:rFonts w:eastAsia="標楷體"/>
          <w:color w:val="000000" w:themeColor="text1"/>
          <w:sz w:val="28"/>
          <w:szCs w:val="28"/>
        </w:rPr>
        <w:t>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Pr="006648B8">
        <w:rPr>
          <w:rFonts w:eastAsia="標楷體"/>
          <w:color w:val="000000" w:themeColor="text1"/>
          <w:sz w:val="28"/>
          <w:szCs w:val="28"/>
        </w:rPr>
        <w:t>日</w:t>
      </w:r>
      <w:r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880B6C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/>
          <w:color w:val="000000" w:themeColor="text1"/>
          <w:sz w:val="28"/>
          <w:szCs w:val="28"/>
        </w:rPr>
        <w:t>次系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Pr="006648B8">
        <w:rPr>
          <w:rFonts w:eastAsia="標楷體"/>
          <w:color w:val="000000" w:themeColor="text1"/>
          <w:sz w:val="28"/>
          <w:szCs w:val="28"/>
        </w:rPr>
        <w:t>依據外審意見修正與改進彙整表，如附件</w:t>
      </w:r>
      <w:r w:rsidR="00EE4EBF" w:rsidRPr="006648B8">
        <w:rPr>
          <w:color w:val="000000" w:themeColor="text1"/>
          <w:szCs w:val="28"/>
        </w:rPr>
        <w:t>P.</w:t>
      </w:r>
      <w:r w:rsidR="00EE4EBF" w:rsidRPr="006648B8">
        <w:rPr>
          <w:rFonts w:hint="eastAsia"/>
          <w:color w:val="000000" w:themeColor="text1"/>
          <w:szCs w:val="28"/>
        </w:rPr>
        <w:t>58</w:t>
      </w:r>
      <w:r w:rsidR="00EE4EBF" w:rsidRPr="006648B8">
        <w:rPr>
          <w:color w:val="000000" w:themeColor="text1"/>
          <w:szCs w:val="28"/>
        </w:rPr>
        <w:t>~P.</w:t>
      </w:r>
      <w:r w:rsidR="00EE4EBF" w:rsidRPr="006648B8">
        <w:rPr>
          <w:rFonts w:hint="eastAsia"/>
          <w:color w:val="000000" w:themeColor="text1"/>
          <w:szCs w:val="28"/>
        </w:rPr>
        <w:t>67</w:t>
      </w:r>
      <w:r w:rsidRPr="006648B8">
        <w:rPr>
          <w:color w:val="000000" w:themeColor="text1"/>
          <w:szCs w:val="28"/>
        </w:rPr>
        <w:t>。</w:t>
      </w:r>
    </w:p>
    <w:p w:rsidR="001A2EEC" w:rsidRPr="006648B8" w:rsidRDefault="00694115" w:rsidP="00BB7893">
      <w:pPr>
        <w:pStyle w:val="a5"/>
        <w:snapToGrid w:val="0"/>
        <w:spacing w:line="390" w:lineRule="exact"/>
        <w:ind w:leftChars="1" w:left="850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十</w:t>
      </w:r>
      <w:r w:rsidR="00DF6AF3" w:rsidRPr="006648B8">
        <w:rPr>
          <w:rFonts w:eastAsia="標楷體" w:hint="eastAsia"/>
          <w:color w:val="000000" w:themeColor="text1"/>
          <w:sz w:val="28"/>
          <w:szCs w:val="28"/>
        </w:rPr>
        <w:t>一</w:t>
      </w:r>
      <w:r w:rsidR="001A2EEC" w:rsidRPr="006648B8">
        <w:rPr>
          <w:rFonts w:eastAsia="標楷體" w:hint="eastAsia"/>
          <w:color w:val="000000" w:themeColor="text1"/>
          <w:sz w:val="28"/>
          <w:szCs w:val="28"/>
        </w:rPr>
        <w:t>、農業科學博士學位學程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11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年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月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日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經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1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次系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課程規劃委員審議通過，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課程結構外審意見回覆說明表</w:t>
      </w:r>
      <w:r w:rsidR="003C7A24"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="003C7A24" w:rsidRPr="006648B8">
        <w:rPr>
          <w:rFonts w:eastAsia="標楷體"/>
          <w:color w:val="000000" w:themeColor="text1"/>
          <w:sz w:val="28"/>
          <w:szCs w:val="28"/>
        </w:rPr>
        <w:t>依據外審意見修正與改進彙整表，如附件</w:t>
      </w:r>
      <w:r w:rsidR="00AD0129" w:rsidRPr="006648B8">
        <w:rPr>
          <w:color w:val="000000" w:themeColor="text1"/>
          <w:szCs w:val="28"/>
        </w:rPr>
        <w:t>P.</w:t>
      </w:r>
      <w:r w:rsidR="00AD0129" w:rsidRPr="006648B8">
        <w:rPr>
          <w:rFonts w:hint="eastAsia"/>
          <w:color w:val="000000" w:themeColor="text1"/>
          <w:szCs w:val="28"/>
        </w:rPr>
        <w:t>68</w:t>
      </w:r>
      <w:r w:rsidR="00AD0129" w:rsidRPr="006648B8">
        <w:rPr>
          <w:color w:val="000000" w:themeColor="text1"/>
          <w:szCs w:val="28"/>
        </w:rPr>
        <w:t>~P.</w:t>
      </w:r>
      <w:r w:rsidR="00AD0129" w:rsidRPr="006648B8">
        <w:rPr>
          <w:rFonts w:hint="eastAsia"/>
          <w:color w:val="000000" w:themeColor="text1"/>
          <w:szCs w:val="28"/>
        </w:rPr>
        <w:t>70</w:t>
      </w:r>
      <w:r w:rsidR="003C7A24" w:rsidRPr="006648B8">
        <w:rPr>
          <w:color w:val="000000" w:themeColor="text1"/>
          <w:szCs w:val="28"/>
        </w:rPr>
        <w:t>。</w:t>
      </w:r>
    </w:p>
    <w:p w:rsidR="00A43E9F" w:rsidRPr="00A41DE1" w:rsidRDefault="00A43E9F" w:rsidP="00BB7893">
      <w:pPr>
        <w:snapToGrid w:val="0"/>
        <w:spacing w:line="39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決議：</w:t>
      </w:r>
      <w:r w:rsidR="00A41DE1" w:rsidRPr="00A41DE1">
        <w:rPr>
          <w:rFonts w:eastAsia="標楷體" w:hint="eastAsia"/>
          <w:color w:val="000000" w:themeColor="text1"/>
          <w:sz w:val="28"/>
          <w:szCs w:val="28"/>
        </w:rPr>
        <w:t>審議通過</w:t>
      </w:r>
      <w:r w:rsidR="004473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41DE1">
        <w:rPr>
          <w:rFonts w:eastAsia="標楷體" w:hint="eastAsia"/>
          <w:color w:val="000000" w:themeColor="text1"/>
          <w:sz w:val="28"/>
          <w:szCs w:val="28"/>
        </w:rPr>
        <w:t>送教務處</w:t>
      </w:r>
      <w:r w:rsidR="00447304">
        <w:rPr>
          <w:rFonts w:eastAsia="標楷體" w:hint="eastAsia"/>
          <w:color w:val="000000" w:themeColor="text1"/>
          <w:sz w:val="28"/>
          <w:szCs w:val="28"/>
        </w:rPr>
        <w:t>彙辦</w:t>
      </w:r>
      <w:r w:rsidR="0044730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1DE1" w:rsidRPr="006648B8" w:rsidRDefault="00A41DE1" w:rsidP="00BB7893">
      <w:pPr>
        <w:snapToGrid w:val="0"/>
        <w:spacing w:line="39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4C1B13" w:rsidRPr="006648B8" w:rsidRDefault="004C1B13" w:rsidP="00BB7893">
      <w:pPr>
        <w:spacing w:line="390" w:lineRule="exact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694115" w:rsidRPr="006648B8">
        <w:rPr>
          <w:rFonts w:eastAsia="標楷體" w:hint="eastAsia"/>
          <w:color w:val="000000" w:themeColor="text1"/>
          <w:sz w:val="28"/>
          <w:szCs w:val="28"/>
        </w:rPr>
        <w:t>二</w:t>
      </w:r>
    </w:p>
    <w:p w:rsidR="003F3824" w:rsidRPr="006648B8" w:rsidRDefault="004C1B13" w:rsidP="00BB7893">
      <w:pPr>
        <w:snapToGrid w:val="0"/>
        <w:spacing w:line="39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提案單位：園藝學系</w:t>
      </w:r>
    </w:p>
    <w:p w:rsidR="004C1B13" w:rsidRPr="006648B8" w:rsidRDefault="004C1B13" w:rsidP="00BB7893">
      <w:pPr>
        <w:spacing w:line="39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Pr="006648B8">
        <w:rPr>
          <w:rFonts w:eastAsia="標楷體"/>
          <w:color w:val="000000" w:themeColor="text1"/>
          <w:sz w:val="28"/>
          <w:szCs w:val="28"/>
        </w:rPr>
        <w:t>學年度第</w:t>
      </w:r>
      <w:r w:rsidRPr="006648B8">
        <w:rPr>
          <w:rFonts w:eastAsia="標楷體"/>
          <w:color w:val="000000" w:themeColor="text1"/>
          <w:sz w:val="28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學期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新增開設選修課程</w:t>
      </w:r>
      <w:r w:rsidR="00C70F3A" w:rsidRPr="006648B8">
        <w:rPr>
          <w:rFonts w:eastAsia="標楷體" w:hint="eastAsia"/>
          <w:color w:val="000000" w:themeColor="text1"/>
          <w:sz w:val="28"/>
          <w:szCs w:val="28"/>
        </w:rPr>
        <w:t>大學部四年級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及進修學士班</w:t>
      </w:r>
      <w:r w:rsidR="008F44BA" w:rsidRPr="006648B8">
        <w:rPr>
          <w:rFonts w:eastAsia="標楷體" w:hint="eastAsia"/>
          <w:color w:val="000000" w:themeColor="text1"/>
          <w:sz w:val="28"/>
          <w:szCs w:val="28"/>
        </w:rPr>
        <w:t>四年級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「</w:t>
      </w:r>
      <w:r w:rsidRPr="006648B8">
        <w:rPr>
          <w:rFonts w:eastAsia="標楷體"/>
          <w:color w:val="000000" w:themeColor="text1"/>
          <w:sz w:val="28"/>
          <w:szCs w:val="28"/>
        </w:rPr>
        <w:t>植物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基因轉殖」</w:t>
      </w:r>
      <w:r w:rsidR="00CF3C26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CF3C26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CF3C26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</w:t>
      </w:r>
      <w:r w:rsidR="00CF3C26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CF3C26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、進修學士班</w:t>
      </w:r>
      <w:r w:rsidR="004A155C" w:rsidRPr="006648B8">
        <w:rPr>
          <w:rFonts w:eastAsia="標楷體" w:hint="eastAsia"/>
          <w:color w:val="000000" w:themeColor="text1"/>
          <w:sz w:val="28"/>
          <w:szCs w:val="28"/>
        </w:rPr>
        <w:t>三年級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「園產品冷鏈物流概論」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CA1DD5"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碩士班一年級「園藝作物逆境生理學」（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並列入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學年度必選冊案</w:t>
      </w:r>
      <w:r w:rsidRPr="006648B8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4C1B13" w:rsidRPr="006648B8" w:rsidRDefault="004C1B13" w:rsidP="00BB7893">
      <w:pPr>
        <w:autoSpaceDE w:val="0"/>
        <w:autoSpaceDN w:val="0"/>
        <w:adjustRightInd w:val="0"/>
        <w:spacing w:line="390" w:lineRule="exact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說明：</w:t>
      </w:r>
    </w:p>
    <w:p w:rsidR="004C1B13" w:rsidRPr="006648B8" w:rsidRDefault="004C1B13" w:rsidP="00BB7893">
      <w:pPr>
        <w:autoSpaceDE w:val="0"/>
        <w:autoSpaceDN w:val="0"/>
        <w:spacing w:line="390" w:lineRule="exact"/>
        <w:ind w:leftChars="100" w:left="2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一、依國立嘉義大學課程規劃與開排課作業要點辦理，如附件</w:t>
      </w:r>
      <w:r w:rsidR="00210479" w:rsidRPr="006648B8">
        <w:rPr>
          <w:color w:val="000000" w:themeColor="text1"/>
          <w:szCs w:val="28"/>
        </w:rPr>
        <w:t>P.</w:t>
      </w:r>
      <w:r w:rsidR="00210479" w:rsidRPr="006648B8">
        <w:rPr>
          <w:rFonts w:hint="eastAsia"/>
          <w:color w:val="000000" w:themeColor="text1"/>
          <w:szCs w:val="28"/>
        </w:rPr>
        <w:t>136</w:t>
      </w:r>
      <w:r w:rsidR="00210479" w:rsidRPr="006648B8">
        <w:rPr>
          <w:color w:val="000000" w:themeColor="text1"/>
          <w:szCs w:val="28"/>
        </w:rPr>
        <w:t>~P.</w:t>
      </w:r>
      <w:r w:rsidR="00210479" w:rsidRPr="006648B8">
        <w:rPr>
          <w:rFonts w:hint="eastAsia"/>
          <w:color w:val="000000" w:themeColor="text1"/>
          <w:szCs w:val="28"/>
        </w:rPr>
        <w:t>139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  <w:r w:rsidRPr="00664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</w:p>
    <w:p w:rsidR="004C1B13" w:rsidRPr="006648B8" w:rsidRDefault="004C1B13" w:rsidP="00BB7893">
      <w:pPr>
        <w:tabs>
          <w:tab w:val="left" w:pos="426"/>
        </w:tabs>
        <w:autoSpaceDE w:val="0"/>
        <w:autoSpaceDN w:val="0"/>
        <w:spacing w:line="390" w:lineRule="exact"/>
        <w:ind w:leftChars="100" w:left="850" w:hangingChars="218" w:hanging="61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大學部四年級</w:t>
      </w:r>
      <w:r w:rsidR="00CA1DD5" w:rsidRPr="006648B8">
        <w:rPr>
          <w:rFonts w:ascii="標楷體" w:eastAsia="標楷體" w:hAnsi="標楷體"/>
          <w:color w:val="000000" w:themeColor="text1"/>
          <w:sz w:val="28"/>
          <w:szCs w:val="28"/>
        </w:rPr>
        <w:t>「植物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基因轉殖」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教學大綱</w:t>
      </w:r>
      <w:r w:rsidR="00CA1DD5" w:rsidRPr="006648B8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CA1DD5" w:rsidRPr="006648B8">
        <w:rPr>
          <w:color w:val="000000" w:themeColor="text1"/>
          <w:szCs w:val="28"/>
        </w:rPr>
        <w:t>P.</w:t>
      </w:r>
      <w:r w:rsidR="00293AE4" w:rsidRPr="006648B8">
        <w:rPr>
          <w:rFonts w:hint="eastAsia"/>
          <w:color w:val="000000" w:themeColor="text1"/>
          <w:szCs w:val="28"/>
        </w:rPr>
        <w:t>71</w:t>
      </w:r>
      <w:r w:rsidR="00CA1DD5" w:rsidRPr="006648B8">
        <w:rPr>
          <w:color w:val="000000" w:themeColor="text1"/>
          <w:szCs w:val="28"/>
        </w:rPr>
        <w:t>~P.</w:t>
      </w:r>
      <w:r w:rsidR="00293AE4" w:rsidRPr="006648B8">
        <w:rPr>
          <w:rFonts w:hint="eastAsia"/>
          <w:color w:val="000000" w:themeColor="text1"/>
          <w:szCs w:val="28"/>
        </w:rPr>
        <w:t>74</w:t>
      </w:r>
      <w:r w:rsidR="00CA1DD5"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CB5F2B" w:rsidRPr="006648B8">
        <w:rPr>
          <w:rFonts w:eastAsia="標楷體" w:hint="eastAsia"/>
          <w:color w:val="000000" w:themeColor="text1"/>
          <w:sz w:val="28"/>
          <w:szCs w:val="28"/>
        </w:rPr>
        <w:t>進修學士班四年級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「植物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基因轉殖」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BB007E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教學大綱</w:t>
      </w:r>
      <w:r w:rsidR="00BB007E" w:rsidRPr="006648B8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BB007E" w:rsidRPr="006648B8">
        <w:rPr>
          <w:color w:val="000000" w:themeColor="text1"/>
          <w:szCs w:val="28"/>
        </w:rPr>
        <w:t>P.</w:t>
      </w:r>
      <w:r w:rsidR="00797AA1" w:rsidRPr="006648B8">
        <w:rPr>
          <w:rFonts w:hint="eastAsia"/>
          <w:color w:val="000000" w:themeColor="text1"/>
          <w:szCs w:val="28"/>
        </w:rPr>
        <w:t>75</w:t>
      </w:r>
      <w:r w:rsidR="00BB007E" w:rsidRPr="006648B8">
        <w:rPr>
          <w:color w:val="000000" w:themeColor="text1"/>
          <w:szCs w:val="28"/>
        </w:rPr>
        <w:t>~P.</w:t>
      </w:r>
      <w:r w:rsidR="00797AA1" w:rsidRPr="006648B8">
        <w:rPr>
          <w:rFonts w:hint="eastAsia"/>
          <w:color w:val="000000" w:themeColor="text1"/>
          <w:szCs w:val="28"/>
        </w:rPr>
        <w:t>77</w:t>
      </w:r>
      <w:r w:rsidR="00BB007E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CB5F2B" w:rsidRPr="006648B8">
        <w:rPr>
          <w:rFonts w:eastAsia="標楷體" w:hint="eastAsia"/>
          <w:color w:val="000000" w:themeColor="text1"/>
          <w:sz w:val="28"/>
          <w:szCs w:val="28"/>
        </w:rPr>
        <w:t>進修學士班三年級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「園產品冷鏈物流概論」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BB007E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教學大綱</w:t>
      </w:r>
      <w:r w:rsidR="00BB007E" w:rsidRPr="006648B8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BB007E" w:rsidRPr="006648B8">
        <w:rPr>
          <w:color w:val="000000" w:themeColor="text1"/>
          <w:szCs w:val="28"/>
        </w:rPr>
        <w:t>P.</w:t>
      </w:r>
      <w:r w:rsidR="00797AA1" w:rsidRPr="006648B8">
        <w:rPr>
          <w:rFonts w:hint="eastAsia"/>
          <w:color w:val="000000" w:themeColor="text1"/>
          <w:szCs w:val="28"/>
        </w:rPr>
        <w:t>78</w:t>
      </w:r>
      <w:r w:rsidR="00BB007E" w:rsidRPr="006648B8">
        <w:rPr>
          <w:color w:val="000000" w:themeColor="text1"/>
          <w:szCs w:val="28"/>
        </w:rPr>
        <w:t>~P.</w:t>
      </w:r>
      <w:r w:rsidR="00797AA1" w:rsidRPr="006648B8">
        <w:rPr>
          <w:rFonts w:hint="eastAsia"/>
          <w:color w:val="000000" w:themeColor="text1"/>
          <w:szCs w:val="28"/>
        </w:rPr>
        <w:t>80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碩士班一年級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「園藝作物逆境生理學」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CA1DD5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CA1DD5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教學大綱</w:t>
      </w:r>
      <w:r w:rsidR="00CA1DD5" w:rsidRPr="006648B8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CA1DD5" w:rsidRPr="006648B8">
        <w:rPr>
          <w:color w:val="000000" w:themeColor="text1"/>
          <w:szCs w:val="28"/>
        </w:rPr>
        <w:t>P.</w:t>
      </w:r>
      <w:r w:rsidR="00797AA1" w:rsidRPr="006648B8">
        <w:rPr>
          <w:rFonts w:hint="eastAsia"/>
          <w:color w:val="000000" w:themeColor="text1"/>
          <w:szCs w:val="28"/>
        </w:rPr>
        <w:t>81</w:t>
      </w:r>
      <w:r w:rsidR="00CA1DD5" w:rsidRPr="006648B8">
        <w:rPr>
          <w:color w:val="000000" w:themeColor="text1"/>
          <w:szCs w:val="28"/>
        </w:rPr>
        <w:t>~P.</w:t>
      </w:r>
      <w:r w:rsidR="00797AA1" w:rsidRPr="006648B8">
        <w:rPr>
          <w:rFonts w:hint="eastAsia"/>
          <w:color w:val="000000" w:themeColor="text1"/>
          <w:szCs w:val="28"/>
        </w:rPr>
        <w:t>83</w:t>
      </w:r>
      <w:r w:rsidRPr="00664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4C1B13" w:rsidRPr="006648B8" w:rsidRDefault="004C1B13" w:rsidP="00BB7893">
      <w:pPr>
        <w:tabs>
          <w:tab w:val="left" w:pos="709"/>
        </w:tabs>
        <w:autoSpaceDE w:val="0"/>
        <w:autoSpaceDN w:val="0"/>
        <w:spacing w:line="390" w:lineRule="exact"/>
        <w:ind w:leftChars="100" w:left="850" w:hangingChars="218" w:hanging="6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三、本案於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經本系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學年度第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次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課程規劃委員會議審議通過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11F09" w:rsidRDefault="004C1B13" w:rsidP="00BB7893">
      <w:pPr>
        <w:snapToGrid w:val="0"/>
        <w:spacing w:line="39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311F09" w:rsidRDefault="00311F09" w:rsidP="00BB7893">
      <w:pPr>
        <w:tabs>
          <w:tab w:val="left" w:pos="567"/>
        </w:tabs>
        <w:snapToGrid w:val="0"/>
        <w:spacing w:line="39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C1B13" w:rsidRPr="006648B8" w:rsidRDefault="00311F09" w:rsidP="00BB7893">
      <w:pPr>
        <w:snapToGrid w:val="0"/>
        <w:spacing w:line="390" w:lineRule="exact"/>
        <w:ind w:leftChars="100" w:left="2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C1B13" w:rsidRPr="006648B8" w:rsidRDefault="004C1B13" w:rsidP="004C1B13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2411C" w:rsidRPr="006648B8" w:rsidRDefault="0032411C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6648B8">
        <w:rPr>
          <w:rFonts w:eastAsia="標楷體"/>
          <w:color w:val="000000" w:themeColor="text1"/>
          <w:sz w:val="28"/>
          <w:szCs w:val="28"/>
        </w:rPr>
        <w:lastRenderedPageBreak/>
        <w:t>提案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三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648B8">
        <w:rPr>
          <w:rFonts w:eastAsia="標楷體"/>
          <w:color w:val="000000" w:themeColor="text1"/>
          <w:sz w:val="28"/>
          <w:szCs w:val="24"/>
        </w:rPr>
        <w:t xml:space="preserve">                              </w:t>
      </w:r>
    </w:p>
    <w:p w:rsidR="0032411C" w:rsidRPr="006648B8" w:rsidRDefault="0032411C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提案單位：木質材料與設計學系</w:t>
      </w:r>
    </w:p>
    <w:p w:rsidR="0032411C" w:rsidRPr="006648B8" w:rsidRDefault="0032411C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學期大學部二年級新增開設選修課程「工廠實習」（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</w:t>
      </w:r>
      <w:r w:rsidR="00D648F1" w:rsidRPr="006648B8">
        <w:rPr>
          <w:rFonts w:eastAsia="標楷體" w:hint="eastAsia"/>
          <w:color w:val="000000" w:themeColor="text1"/>
          <w:sz w:val="28"/>
          <w:szCs w:val="28"/>
        </w:rPr>
        <w:t>3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學時）、三年級新增開設選修課程「商業空間設計實習」（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學時）、進修學士班四年級新增開設選修課程「兒童玩具設計製造」（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  <w:szCs w:val="28"/>
        </w:rPr>
        <w:t>/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學時）並於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110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109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108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『入學適用之必選修科目冊』追認案，提請審議。</w:t>
      </w:r>
    </w:p>
    <w:p w:rsidR="003F3824" w:rsidRPr="006648B8" w:rsidRDefault="0032411C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32411C" w:rsidRPr="006648B8" w:rsidRDefault="00115E58" w:rsidP="00E635ED">
      <w:pPr>
        <w:pStyle w:val="2"/>
        <w:snapToGrid w:val="0"/>
        <w:spacing w:line="400" w:lineRule="exact"/>
        <w:ind w:left="240" w:firstLine="0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一、</w:t>
      </w:r>
      <w:r w:rsidR="0032411C" w:rsidRPr="006648B8">
        <w:rPr>
          <w:rFonts w:ascii="Times New Roman" w:hint="eastAsia"/>
          <w:color w:val="000000" w:themeColor="text1"/>
          <w:szCs w:val="28"/>
        </w:rPr>
        <w:t>依本校課程規劃與開排課作業要點辦理。</w:t>
      </w:r>
    </w:p>
    <w:p w:rsidR="0032411C" w:rsidRPr="006648B8" w:rsidRDefault="00115E58" w:rsidP="00E635ED">
      <w:pPr>
        <w:pStyle w:val="2"/>
        <w:tabs>
          <w:tab w:val="left" w:pos="709"/>
          <w:tab w:val="left" w:pos="6271"/>
        </w:tabs>
        <w:snapToGrid w:val="0"/>
        <w:spacing w:line="40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二、</w:t>
      </w:r>
      <w:r w:rsidR="0032411C" w:rsidRPr="006648B8">
        <w:rPr>
          <w:rFonts w:ascii="Times New Roman" w:hint="eastAsia"/>
          <w:color w:val="000000" w:themeColor="text1"/>
          <w:szCs w:val="28"/>
        </w:rPr>
        <w:t>大學部二年級擬新增開設選修「工廠實習」（</w:t>
      </w:r>
      <w:r w:rsidR="0032411C" w:rsidRPr="006648B8">
        <w:rPr>
          <w:rFonts w:ascii="Times New Roman" w:hint="eastAsia"/>
          <w:color w:val="000000" w:themeColor="text1"/>
          <w:szCs w:val="28"/>
        </w:rPr>
        <w:t>1</w:t>
      </w:r>
      <w:r w:rsidR="0032411C" w:rsidRPr="006648B8">
        <w:rPr>
          <w:rFonts w:ascii="Times New Roman" w:hint="eastAsia"/>
          <w:color w:val="000000" w:themeColor="text1"/>
          <w:szCs w:val="28"/>
        </w:rPr>
        <w:t>學分</w:t>
      </w:r>
      <w:r w:rsidR="003B005E" w:rsidRPr="006648B8">
        <w:rPr>
          <w:rFonts w:ascii="Times New Roman" w:hint="eastAsia"/>
          <w:color w:val="000000" w:themeColor="text1"/>
          <w:szCs w:val="28"/>
        </w:rPr>
        <w:t>/</w:t>
      </w:r>
      <w:r w:rsidR="0032411C" w:rsidRPr="006648B8">
        <w:rPr>
          <w:rFonts w:ascii="Times New Roman" w:hint="eastAsia"/>
          <w:color w:val="000000" w:themeColor="text1"/>
          <w:szCs w:val="28"/>
        </w:rPr>
        <w:t>3</w:t>
      </w:r>
      <w:r w:rsidR="0032411C" w:rsidRPr="006648B8">
        <w:rPr>
          <w:rFonts w:ascii="Times New Roman" w:hint="eastAsia"/>
          <w:color w:val="000000" w:themeColor="text1"/>
          <w:szCs w:val="28"/>
        </w:rPr>
        <w:t>學時），由黃瑋銓老師授課，本課程主要係為轉學生修補必修學分，其餘學生可列為專業選修學分</w:t>
      </w:r>
      <w:r w:rsidR="00924EB1" w:rsidRPr="006648B8">
        <w:rPr>
          <w:rFonts w:ascii="Times New Roman" w:hint="eastAsia"/>
          <w:color w:val="000000" w:themeColor="text1"/>
          <w:szCs w:val="28"/>
        </w:rPr>
        <w:t>，</w:t>
      </w:r>
      <w:r w:rsidRPr="006648B8">
        <w:rPr>
          <w:rFonts w:ascii="Times New Roman" w:hint="eastAsia"/>
          <w:color w:val="000000" w:themeColor="text1"/>
          <w:szCs w:val="28"/>
        </w:rPr>
        <w:t>並增列至</w:t>
      </w:r>
      <w:r w:rsidRPr="006648B8">
        <w:rPr>
          <w:rFonts w:ascii="Times New Roman" w:hint="eastAsia"/>
          <w:color w:val="000000" w:themeColor="text1"/>
          <w:szCs w:val="28"/>
        </w:rPr>
        <w:t>110</w:t>
      </w:r>
      <w:r w:rsidRPr="006648B8">
        <w:rPr>
          <w:rFonts w:ascii="Times New Roman" w:hint="eastAsia"/>
          <w:color w:val="000000" w:themeColor="text1"/>
          <w:szCs w:val="28"/>
        </w:rPr>
        <w:t>學年度大學部必選修科目冊之「設計與製造實務學程」</w:t>
      </w:r>
      <w:r w:rsidR="00DC1462" w:rsidRPr="006648B8">
        <w:rPr>
          <w:rFonts w:hAnsi="標楷體" w:hint="eastAsia"/>
          <w:color w:val="000000" w:themeColor="text1"/>
          <w:szCs w:val="28"/>
        </w:rPr>
        <w:t>，</w:t>
      </w:r>
      <w:r w:rsidRPr="006648B8">
        <w:rPr>
          <w:rFonts w:ascii="Times New Roman" w:hint="eastAsia"/>
          <w:color w:val="000000" w:themeColor="text1"/>
          <w:szCs w:val="28"/>
        </w:rPr>
        <w:t>「工廠實習」</w:t>
      </w:r>
      <w:r w:rsidR="0032411C" w:rsidRPr="006648B8">
        <w:rPr>
          <w:rFonts w:ascii="Times New Roman" w:hint="eastAsia"/>
          <w:color w:val="000000" w:themeColor="text1"/>
          <w:szCs w:val="28"/>
        </w:rPr>
        <w:t>教</w:t>
      </w:r>
      <w:r w:rsidR="0032411C" w:rsidRPr="006648B8">
        <w:rPr>
          <w:rFonts w:hint="eastAsia"/>
          <w:color w:val="000000" w:themeColor="text1"/>
          <w:szCs w:val="28"/>
        </w:rPr>
        <w:t>學大綱</w:t>
      </w:r>
      <w:r w:rsidR="00924EB1" w:rsidRPr="006648B8">
        <w:rPr>
          <w:color w:val="000000" w:themeColor="text1"/>
          <w:szCs w:val="28"/>
        </w:rPr>
        <w:t>如附件</w:t>
      </w:r>
      <w:r w:rsidR="00924EB1"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DC146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84</w:t>
      </w:r>
      <w:r w:rsidR="00924EB1" w:rsidRPr="006648B8">
        <w:rPr>
          <w:rFonts w:ascii="Times New Roman" w:eastAsia="新細明體"/>
          <w:color w:val="000000" w:themeColor="text1"/>
          <w:sz w:val="24"/>
          <w:szCs w:val="28"/>
        </w:rPr>
        <w:t>~P.</w:t>
      </w:r>
      <w:r w:rsidR="00DC146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86</w:t>
      </w:r>
      <w:r w:rsidR="00924EB1" w:rsidRPr="006648B8">
        <w:rPr>
          <w:color w:val="000000" w:themeColor="text1"/>
          <w:szCs w:val="28"/>
        </w:rPr>
        <w:t>。</w:t>
      </w:r>
    </w:p>
    <w:p w:rsidR="00924EB1" w:rsidRPr="006648B8" w:rsidRDefault="00115E58" w:rsidP="00E635ED">
      <w:pPr>
        <w:pStyle w:val="2"/>
        <w:tabs>
          <w:tab w:val="left" w:pos="567"/>
          <w:tab w:val="left" w:pos="6271"/>
        </w:tabs>
        <w:snapToGrid w:val="0"/>
        <w:spacing w:line="40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三、大學部三年級擬新增開設選修「商業空間設計實習」（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學分</w:t>
      </w:r>
      <w:r w:rsidR="003B005E" w:rsidRPr="006648B8">
        <w:rPr>
          <w:rFonts w:ascii="Times New Roman" w:hint="eastAsia"/>
          <w:color w:val="000000" w:themeColor="text1"/>
          <w:szCs w:val="28"/>
        </w:rPr>
        <w:t>/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 w:hint="eastAsia"/>
          <w:color w:val="000000" w:themeColor="text1"/>
          <w:szCs w:val="28"/>
        </w:rPr>
        <w:t>學時），由朱政德老師授課，並增列至</w:t>
      </w:r>
      <w:r w:rsidRPr="006648B8">
        <w:rPr>
          <w:rFonts w:ascii="Times New Roman" w:hint="eastAsia"/>
          <w:color w:val="000000" w:themeColor="text1"/>
          <w:szCs w:val="28"/>
        </w:rPr>
        <w:t>109</w:t>
      </w:r>
      <w:r w:rsidRPr="006648B8">
        <w:rPr>
          <w:rFonts w:ascii="Times New Roman" w:hint="eastAsia"/>
          <w:color w:val="000000" w:themeColor="text1"/>
          <w:szCs w:val="28"/>
        </w:rPr>
        <w:t>學年度大學部必選修科目冊之「設計與製造實務學程」，「商業空間設計實習」教學</w:t>
      </w:r>
      <w:r w:rsidRPr="006648B8">
        <w:rPr>
          <w:rFonts w:hint="eastAsia"/>
          <w:color w:val="000000" w:themeColor="text1"/>
          <w:szCs w:val="28"/>
        </w:rPr>
        <w:t>大綱</w:t>
      </w:r>
      <w:r w:rsidRPr="006648B8">
        <w:rPr>
          <w:color w:val="000000" w:themeColor="text1"/>
          <w:szCs w:val="28"/>
        </w:rPr>
        <w:t>如附件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DC146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87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~P.</w:t>
      </w:r>
      <w:r w:rsidR="00DC1462" w:rsidRPr="006648B8">
        <w:rPr>
          <w:rFonts w:ascii="Times New Roman" w:eastAsia="新細明體" w:hint="eastAsia"/>
          <w:color w:val="000000" w:themeColor="text1"/>
          <w:sz w:val="24"/>
          <w:szCs w:val="28"/>
        </w:rPr>
        <w:t>90</w:t>
      </w:r>
      <w:r w:rsidRPr="006648B8">
        <w:rPr>
          <w:color w:val="000000" w:themeColor="text1"/>
          <w:szCs w:val="28"/>
        </w:rPr>
        <w:t>。</w:t>
      </w:r>
    </w:p>
    <w:p w:rsidR="00115E58" w:rsidRPr="006648B8" w:rsidRDefault="00115E58" w:rsidP="00E635ED">
      <w:pPr>
        <w:pStyle w:val="2"/>
        <w:tabs>
          <w:tab w:val="left" w:pos="709"/>
          <w:tab w:val="left" w:pos="6271"/>
        </w:tabs>
        <w:snapToGrid w:val="0"/>
        <w:spacing w:line="40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6648B8">
        <w:rPr>
          <w:rFonts w:hint="eastAsia"/>
          <w:color w:val="000000" w:themeColor="text1"/>
          <w:szCs w:val="28"/>
        </w:rPr>
        <w:t>四</w:t>
      </w:r>
      <w:r w:rsidRPr="006648B8">
        <w:rPr>
          <w:rFonts w:ascii="新細明體" w:eastAsia="新細明體" w:hAnsi="新細明體" w:hint="eastAsia"/>
          <w:color w:val="000000" w:themeColor="text1"/>
          <w:szCs w:val="28"/>
        </w:rPr>
        <w:t>、</w:t>
      </w:r>
      <w:r w:rsidRPr="006648B8">
        <w:rPr>
          <w:rFonts w:ascii="Times New Roman" w:hint="eastAsia"/>
          <w:color w:val="000000" w:themeColor="text1"/>
          <w:szCs w:val="28"/>
        </w:rPr>
        <w:t>進修學士班四年級擬新增開設選修「兒童玩具設計製造」（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 w:hint="eastAsia"/>
          <w:color w:val="000000" w:themeColor="text1"/>
          <w:szCs w:val="28"/>
        </w:rPr>
        <w:t>學分</w:t>
      </w:r>
      <w:r w:rsidR="003B005E" w:rsidRPr="006648B8">
        <w:rPr>
          <w:rFonts w:ascii="Times New Roman" w:hint="eastAsia"/>
          <w:color w:val="000000" w:themeColor="text1"/>
          <w:szCs w:val="28"/>
        </w:rPr>
        <w:t>/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 w:hint="eastAsia"/>
          <w:color w:val="000000" w:themeColor="text1"/>
          <w:szCs w:val="28"/>
        </w:rPr>
        <w:t>學時），由兼任教師劉俞君老師支援授課，並增列至</w:t>
      </w:r>
      <w:r w:rsidRPr="006648B8">
        <w:rPr>
          <w:rFonts w:ascii="Times New Roman" w:hint="eastAsia"/>
          <w:color w:val="000000" w:themeColor="text1"/>
          <w:szCs w:val="28"/>
        </w:rPr>
        <w:t>108</w:t>
      </w:r>
      <w:r w:rsidRPr="006648B8">
        <w:rPr>
          <w:rFonts w:ascii="Times New Roman" w:hint="eastAsia"/>
          <w:color w:val="000000" w:themeColor="text1"/>
          <w:szCs w:val="28"/>
        </w:rPr>
        <w:t>、</w:t>
      </w:r>
      <w:r w:rsidRPr="006648B8">
        <w:rPr>
          <w:rFonts w:ascii="Times New Roman" w:hint="eastAsia"/>
          <w:color w:val="000000" w:themeColor="text1"/>
          <w:szCs w:val="28"/>
        </w:rPr>
        <w:t>109</w:t>
      </w:r>
      <w:r w:rsidRPr="006648B8">
        <w:rPr>
          <w:rFonts w:ascii="Times New Roman" w:hint="eastAsia"/>
          <w:color w:val="000000" w:themeColor="text1"/>
          <w:szCs w:val="28"/>
        </w:rPr>
        <w:t>、</w:t>
      </w:r>
      <w:r w:rsidRPr="006648B8">
        <w:rPr>
          <w:rFonts w:ascii="Times New Roman" w:hint="eastAsia"/>
          <w:color w:val="000000" w:themeColor="text1"/>
          <w:szCs w:val="28"/>
        </w:rPr>
        <w:t>110</w:t>
      </w:r>
      <w:r w:rsidRPr="006648B8">
        <w:rPr>
          <w:rFonts w:ascii="Times New Roman" w:hint="eastAsia"/>
          <w:color w:val="000000" w:themeColor="text1"/>
          <w:szCs w:val="28"/>
        </w:rPr>
        <w:t>學年度進修學士班必選修科目冊第</w:t>
      </w:r>
      <w:r w:rsidRPr="006648B8">
        <w:rPr>
          <w:rFonts w:ascii="Times New Roman" w:hint="eastAsia"/>
          <w:color w:val="000000" w:themeColor="text1"/>
          <w:szCs w:val="28"/>
        </w:rPr>
        <w:t>4</w:t>
      </w:r>
      <w:r w:rsidRPr="006648B8">
        <w:rPr>
          <w:rFonts w:ascii="Times New Roman" w:hint="eastAsia"/>
          <w:color w:val="000000" w:themeColor="text1"/>
          <w:szCs w:val="28"/>
        </w:rPr>
        <w:t>學年第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 w:hint="eastAsia"/>
          <w:color w:val="000000" w:themeColor="text1"/>
          <w:szCs w:val="28"/>
        </w:rPr>
        <w:t>學期。「兒童玩具設計製造」教學</w:t>
      </w:r>
      <w:r w:rsidRPr="006648B8">
        <w:rPr>
          <w:rFonts w:hint="eastAsia"/>
          <w:color w:val="000000" w:themeColor="text1"/>
          <w:szCs w:val="28"/>
        </w:rPr>
        <w:t>大綱</w:t>
      </w:r>
      <w:r w:rsidRPr="006648B8">
        <w:rPr>
          <w:color w:val="000000" w:themeColor="text1"/>
          <w:szCs w:val="28"/>
        </w:rPr>
        <w:t>如附件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P.</w:t>
      </w:r>
      <w:r w:rsidR="004E6E98" w:rsidRPr="006648B8">
        <w:rPr>
          <w:rFonts w:ascii="Times New Roman" w:eastAsia="新細明體" w:hint="eastAsia"/>
          <w:color w:val="000000" w:themeColor="text1"/>
          <w:sz w:val="24"/>
          <w:szCs w:val="28"/>
        </w:rPr>
        <w:t>9</w:t>
      </w:r>
      <w:r w:rsidRPr="006648B8">
        <w:rPr>
          <w:rFonts w:ascii="Times New Roman" w:eastAsia="新細明體"/>
          <w:color w:val="000000" w:themeColor="text1"/>
          <w:sz w:val="24"/>
          <w:szCs w:val="28"/>
        </w:rPr>
        <w:t>1~P.</w:t>
      </w:r>
      <w:r w:rsidR="004E6E98" w:rsidRPr="006648B8">
        <w:rPr>
          <w:rFonts w:ascii="Times New Roman" w:eastAsia="新細明體" w:hint="eastAsia"/>
          <w:color w:val="000000" w:themeColor="text1"/>
          <w:sz w:val="24"/>
          <w:szCs w:val="28"/>
        </w:rPr>
        <w:t>94</w:t>
      </w:r>
      <w:r w:rsidRPr="006648B8">
        <w:rPr>
          <w:color w:val="000000" w:themeColor="text1"/>
          <w:szCs w:val="28"/>
        </w:rPr>
        <w:t>。</w:t>
      </w:r>
    </w:p>
    <w:p w:rsidR="00924EB1" w:rsidRPr="006648B8" w:rsidRDefault="00115E58" w:rsidP="00E635ED">
      <w:pPr>
        <w:pStyle w:val="2"/>
        <w:tabs>
          <w:tab w:val="left" w:pos="6271"/>
        </w:tabs>
        <w:snapToGrid w:val="0"/>
        <w:spacing w:line="40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6648B8">
        <w:rPr>
          <w:rFonts w:hint="eastAsia"/>
          <w:color w:val="000000" w:themeColor="text1"/>
          <w:szCs w:val="28"/>
        </w:rPr>
        <w:t>五</w:t>
      </w:r>
      <w:r w:rsidRPr="006648B8">
        <w:rPr>
          <w:rFonts w:ascii="新細明體" w:eastAsia="新細明體" w:hAnsi="新細明體" w:hint="eastAsia"/>
          <w:color w:val="000000" w:themeColor="text1"/>
          <w:szCs w:val="28"/>
        </w:rPr>
        <w:t>、</w:t>
      </w:r>
      <w:r w:rsidRPr="006648B8">
        <w:rPr>
          <w:rFonts w:hint="eastAsia"/>
          <w:color w:val="000000" w:themeColor="text1"/>
          <w:szCs w:val="28"/>
        </w:rPr>
        <w:t>本案</w:t>
      </w:r>
      <w:r w:rsidRPr="006648B8">
        <w:rPr>
          <w:rFonts w:ascii="Times New Roman" w:hint="eastAsia"/>
          <w:color w:val="000000" w:themeColor="text1"/>
          <w:szCs w:val="28"/>
        </w:rPr>
        <w:t>於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/>
          <w:color w:val="000000" w:themeColor="text1"/>
          <w:szCs w:val="28"/>
        </w:rPr>
        <w:t>年</w:t>
      </w:r>
      <w:r w:rsidRPr="006648B8">
        <w:rPr>
          <w:rFonts w:ascii="Times New Roman" w:hint="eastAsia"/>
          <w:color w:val="000000" w:themeColor="text1"/>
          <w:szCs w:val="28"/>
        </w:rPr>
        <w:t>12</w:t>
      </w:r>
      <w:r w:rsidRPr="006648B8">
        <w:rPr>
          <w:rFonts w:ascii="Times New Roman"/>
          <w:color w:val="000000" w:themeColor="text1"/>
          <w:szCs w:val="28"/>
        </w:rPr>
        <w:t>月</w:t>
      </w:r>
      <w:r w:rsidRPr="006648B8">
        <w:rPr>
          <w:rFonts w:ascii="Times New Roman" w:hint="eastAsia"/>
          <w:color w:val="000000" w:themeColor="text1"/>
          <w:szCs w:val="28"/>
        </w:rPr>
        <w:t>7</w:t>
      </w:r>
      <w:r w:rsidRPr="006648B8">
        <w:rPr>
          <w:rFonts w:ascii="Times New Roman"/>
          <w:color w:val="000000" w:themeColor="text1"/>
          <w:szCs w:val="28"/>
        </w:rPr>
        <w:t>日</w:t>
      </w:r>
      <w:r w:rsidRPr="006648B8">
        <w:rPr>
          <w:rFonts w:ascii="Times New Roman" w:hint="eastAsia"/>
          <w:color w:val="000000" w:themeColor="text1"/>
          <w:szCs w:val="28"/>
        </w:rPr>
        <w:t>經本系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11</w:t>
      </w:r>
      <w:r w:rsidRPr="006648B8">
        <w:rPr>
          <w:rFonts w:ascii="Times New Roman"/>
          <w:color w:val="000000" w:themeColor="text1"/>
          <w:szCs w:val="28"/>
        </w:rPr>
        <w:t>學年度第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/>
          <w:color w:val="000000" w:themeColor="text1"/>
          <w:szCs w:val="28"/>
        </w:rPr>
        <w:t>次</w:t>
      </w:r>
      <w:r w:rsidRPr="006648B8">
        <w:rPr>
          <w:rFonts w:ascii="Times New Roman" w:hint="eastAsia"/>
          <w:color w:val="000000" w:themeColor="text1"/>
          <w:szCs w:val="28"/>
        </w:rPr>
        <w:t>課程規劃委員會議審議通過</w:t>
      </w:r>
      <w:r w:rsidRPr="006648B8">
        <w:rPr>
          <w:color w:val="000000" w:themeColor="text1"/>
          <w:szCs w:val="28"/>
        </w:rPr>
        <w:t>。</w:t>
      </w:r>
    </w:p>
    <w:p w:rsidR="0032411C" w:rsidRPr="006648B8" w:rsidRDefault="00115E58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 w:hint="eastAsia"/>
          <w:color w:val="000000" w:themeColor="text1"/>
          <w:sz w:val="28"/>
        </w:rPr>
        <w:t>決議</w:t>
      </w:r>
      <w:r w:rsidRPr="006648B8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2E23DB" w:rsidRDefault="002E23DB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15E58" w:rsidRDefault="002E23DB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3DB" w:rsidRPr="006648B8" w:rsidRDefault="002E23DB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</w:p>
    <w:p w:rsidR="004237E6" w:rsidRPr="006648B8" w:rsidRDefault="004237E6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7F3BEE" w:rsidRPr="006648B8">
        <w:rPr>
          <w:rFonts w:eastAsia="標楷體" w:hint="eastAsia"/>
          <w:color w:val="000000" w:themeColor="text1"/>
          <w:sz w:val="28"/>
          <w:szCs w:val="28"/>
        </w:rPr>
        <w:t>四</w:t>
      </w:r>
      <w:r w:rsidRPr="006648B8">
        <w:rPr>
          <w:rFonts w:eastAsia="標楷體"/>
          <w:color w:val="000000" w:themeColor="text1"/>
          <w:sz w:val="28"/>
          <w:szCs w:val="24"/>
        </w:rPr>
        <w:t xml:space="preserve">                                  </w:t>
      </w:r>
    </w:p>
    <w:p w:rsidR="004237E6" w:rsidRPr="006648B8" w:rsidRDefault="004237E6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提案單位：動物科學系</w:t>
      </w:r>
    </w:p>
    <w:p w:rsidR="004237E6" w:rsidRPr="006648B8" w:rsidRDefault="004237E6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</w:t>
      </w:r>
      <w:r w:rsidRPr="006648B8">
        <w:rPr>
          <w:rFonts w:eastAsia="標楷體"/>
          <w:color w:val="000000" w:themeColor="text1"/>
          <w:sz w:val="28"/>
        </w:rPr>
        <w:t>：</w:t>
      </w:r>
      <w:r w:rsidR="008A0D71" w:rsidRPr="006648B8">
        <w:rPr>
          <w:rFonts w:eastAsia="標楷體" w:hint="eastAsia"/>
          <w:color w:val="000000" w:themeColor="text1"/>
          <w:sz w:val="28"/>
        </w:rPr>
        <w:t>111</w:t>
      </w:r>
      <w:r w:rsidR="008A0D71" w:rsidRPr="006648B8">
        <w:rPr>
          <w:rFonts w:eastAsia="標楷體" w:hint="eastAsia"/>
          <w:color w:val="000000" w:themeColor="text1"/>
          <w:sz w:val="28"/>
        </w:rPr>
        <w:t>學年度第</w:t>
      </w:r>
      <w:r w:rsidR="008A0D71" w:rsidRPr="006648B8">
        <w:rPr>
          <w:rFonts w:eastAsia="標楷體" w:hint="eastAsia"/>
          <w:color w:val="000000" w:themeColor="text1"/>
          <w:sz w:val="28"/>
        </w:rPr>
        <w:t>2</w:t>
      </w:r>
      <w:r w:rsidR="008A0D71" w:rsidRPr="006648B8">
        <w:rPr>
          <w:rFonts w:eastAsia="標楷體" w:hint="eastAsia"/>
          <w:color w:val="000000" w:themeColor="text1"/>
          <w:sz w:val="28"/>
        </w:rPr>
        <w:t>學期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新增開設</w:t>
      </w:r>
      <w:r w:rsidRPr="006648B8">
        <w:rPr>
          <w:rFonts w:eastAsia="標楷體" w:hint="eastAsia"/>
          <w:color w:val="000000" w:themeColor="text1"/>
          <w:sz w:val="28"/>
        </w:rPr>
        <w:t>大學部三年級及進修學士班一年級選修課程「動物產品安全管理系統」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Pr="006648B8">
        <w:rPr>
          <w:rFonts w:eastAsia="標楷體" w:hint="eastAsia"/>
          <w:color w:val="000000" w:themeColor="text1"/>
          <w:sz w:val="28"/>
        </w:rPr>
        <w:t>；大學部三年級及進修學士班四年級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新增開設</w:t>
      </w:r>
      <w:r w:rsidR="008A0D71" w:rsidRPr="006648B8">
        <w:rPr>
          <w:rFonts w:eastAsia="標楷體" w:hint="eastAsia"/>
          <w:color w:val="000000" w:themeColor="text1"/>
          <w:sz w:val="28"/>
        </w:rPr>
        <w:t>選修課程</w:t>
      </w:r>
      <w:r w:rsidRPr="006648B8">
        <w:rPr>
          <w:rFonts w:eastAsia="標楷體" w:hint="eastAsia"/>
          <w:color w:val="000000" w:themeColor="text1"/>
          <w:sz w:val="28"/>
        </w:rPr>
        <w:t>「</w:t>
      </w:r>
      <w:r w:rsidRPr="006648B8">
        <w:rPr>
          <w:rFonts w:eastAsia="標楷體"/>
          <w:color w:val="000000" w:themeColor="text1"/>
          <w:sz w:val="28"/>
        </w:rPr>
        <w:t>動物副產品利用學</w:t>
      </w:r>
      <w:r w:rsidRPr="006648B8">
        <w:rPr>
          <w:rFonts w:eastAsia="標楷體" w:hint="eastAsia"/>
          <w:color w:val="000000" w:themeColor="text1"/>
          <w:sz w:val="28"/>
        </w:rPr>
        <w:t>」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學時）時</w:t>
      </w:r>
      <w:r w:rsidR="008A0D71" w:rsidRPr="006648B8">
        <w:rPr>
          <w:rFonts w:eastAsia="標楷體" w:hint="eastAsia"/>
          <w:color w:val="000000" w:themeColor="text1"/>
          <w:sz w:val="28"/>
        </w:rPr>
        <w:t>並</w:t>
      </w:r>
      <w:r w:rsidRPr="006648B8">
        <w:rPr>
          <w:rFonts w:eastAsia="標楷體" w:hint="eastAsia"/>
          <w:color w:val="000000" w:themeColor="text1"/>
          <w:sz w:val="28"/>
        </w:rPr>
        <w:t>追認</w:t>
      </w:r>
      <w:r w:rsidR="008A0D71" w:rsidRPr="006648B8">
        <w:rPr>
          <w:rFonts w:eastAsia="標楷體" w:hint="eastAsia"/>
          <w:color w:val="000000" w:themeColor="text1"/>
          <w:sz w:val="28"/>
        </w:rPr>
        <w:t>於</w:t>
      </w:r>
      <w:r w:rsidRPr="006648B8">
        <w:rPr>
          <w:rFonts w:eastAsia="標楷體" w:hint="eastAsia"/>
          <w:color w:val="000000" w:themeColor="text1"/>
          <w:sz w:val="28"/>
        </w:rPr>
        <w:t>108</w:t>
      </w:r>
      <w:r w:rsidRPr="006648B8">
        <w:rPr>
          <w:rFonts w:eastAsia="標楷體" w:hint="eastAsia"/>
          <w:color w:val="000000" w:themeColor="text1"/>
          <w:sz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109</w:t>
      </w:r>
      <w:r w:rsidRPr="006648B8">
        <w:rPr>
          <w:rFonts w:eastAsia="標楷體" w:hint="eastAsia"/>
          <w:color w:val="000000" w:themeColor="text1"/>
          <w:sz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111</w:t>
      </w:r>
      <w:r w:rsidRPr="006648B8">
        <w:rPr>
          <w:rFonts w:eastAsia="標楷體" w:hint="eastAsia"/>
          <w:color w:val="000000" w:themeColor="text1"/>
          <w:sz w:val="28"/>
        </w:rPr>
        <w:t>學年度必選修科目冊表</w:t>
      </w:r>
      <w:r w:rsidR="00CF2282" w:rsidRPr="006648B8">
        <w:rPr>
          <w:rFonts w:eastAsia="標楷體" w:hint="eastAsia"/>
          <w:color w:val="000000" w:themeColor="text1"/>
          <w:sz w:val="28"/>
        </w:rPr>
        <w:t>案</w:t>
      </w:r>
      <w:r w:rsidRPr="006648B8">
        <w:rPr>
          <w:rFonts w:eastAsia="標楷體" w:hint="eastAsia"/>
          <w:color w:val="000000" w:themeColor="text1"/>
          <w:sz w:val="28"/>
        </w:rPr>
        <w:t>，提請審議。</w:t>
      </w:r>
    </w:p>
    <w:p w:rsidR="004237E6" w:rsidRPr="006648B8" w:rsidRDefault="004237E6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396046" w:rsidRPr="006648B8" w:rsidRDefault="00396046" w:rsidP="00E635ED">
      <w:pPr>
        <w:pStyle w:val="2"/>
        <w:snapToGrid w:val="0"/>
        <w:spacing w:line="400" w:lineRule="exact"/>
        <w:ind w:leftChars="100" w:left="240" w:firstLine="0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一、依本校課程規劃與開排課作業要點辦理。</w:t>
      </w:r>
    </w:p>
    <w:p w:rsidR="004237E6" w:rsidRPr="006648B8" w:rsidRDefault="00CF2282" w:rsidP="00E635ED">
      <w:pPr>
        <w:tabs>
          <w:tab w:val="left" w:pos="851"/>
          <w:tab w:val="left" w:pos="6271"/>
        </w:tabs>
        <w:snapToGrid w:val="0"/>
        <w:spacing w:line="400" w:lineRule="exact"/>
        <w:ind w:leftChars="100" w:left="708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二、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大學部三年級及進修學士班一年級新增開設選修課程「動物產品安全管理系統」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（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/2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學時）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，並於大學部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109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學年度必選修科目冊表及進修學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lastRenderedPageBreak/>
        <w:t>士班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學年度必選修科目冊表追認。</w:t>
      </w:r>
      <w:r w:rsidR="001D3900" w:rsidRPr="006648B8">
        <w:rPr>
          <w:rFonts w:eastAsia="標楷體" w:hint="eastAsia"/>
          <w:color w:val="000000" w:themeColor="text1"/>
          <w:sz w:val="28"/>
          <w:szCs w:val="28"/>
        </w:rPr>
        <w:t>大學部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教學大綱</w:t>
      </w:r>
      <w:r w:rsidR="008A0D71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8A0D71" w:rsidRPr="006648B8">
        <w:rPr>
          <w:color w:val="000000" w:themeColor="text1"/>
          <w:szCs w:val="28"/>
        </w:rPr>
        <w:t>P.</w:t>
      </w:r>
      <w:r w:rsidR="00F932FE" w:rsidRPr="006648B8">
        <w:rPr>
          <w:rFonts w:hint="eastAsia"/>
          <w:color w:val="000000" w:themeColor="text1"/>
          <w:szCs w:val="28"/>
        </w:rPr>
        <w:t>95</w:t>
      </w:r>
      <w:r w:rsidR="008A0D71" w:rsidRPr="006648B8">
        <w:rPr>
          <w:color w:val="000000" w:themeColor="text1"/>
          <w:szCs w:val="28"/>
        </w:rPr>
        <w:t>~P.</w:t>
      </w:r>
      <w:r w:rsidR="00F932FE" w:rsidRPr="006648B8">
        <w:rPr>
          <w:rFonts w:hint="eastAsia"/>
          <w:color w:val="000000" w:themeColor="text1"/>
          <w:szCs w:val="28"/>
        </w:rPr>
        <w:t>97</w:t>
      </w:r>
      <w:r w:rsidR="001D3900" w:rsidRPr="006648B8">
        <w:rPr>
          <w:rFonts w:ascii="新細明體" w:hAnsi="新細明體" w:hint="eastAsia"/>
          <w:color w:val="000000" w:themeColor="text1"/>
          <w:sz w:val="28"/>
          <w:szCs w:val="28"/>
        </w:rPr>
        <w:t>；</w:t>
      </w:r>
      <w:r w:rsidR="001D3900" w:rsidRPr="006648B8">
        <w:rPr>
          <w:rFonts w:eastAsia="標楷體" w:hint="eastAsia"/>
          <w:color w:val="000000" w:themeColor="text1"/>
          <w:sz w:val="28"/>
          <w:szCs w:val="28"/>
        </w:rPr>
        <w:t>進修學士班教學大綱</w:t>
      </w:r>
      <w:r w:rsidR="001D3900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1D3900" w:rsidRPr="006648B8">
        <w:rPr>
          <w:color w:val="000000" w:themeColor="text1"/>
          <w:szCs w:val="28"/>
        </w:rPr>
        <w:t>P.</w:t>
      </w:r>
      <w:r w:rsidR="00F932FE" w:rsidRPr="006648B8">
        <w:rPr>
          <w:rFonts w:hint="eastAsia"/>
          <w:color w:val="000000" w:themeColor="text1"/>
          <w:szCs w:val="28"/>
        </w:rPr>
        <w:t>98</w:t>
      </w:r>
      <w:r w:rsidR="001D3900" w:rsidRPr="006648B8">
        <w:rPr>
          <w:color w:val="000000" w:themeColor="text1"/>
          <w:szCs w:val="28"/>
        </w:rPr>
        <w:t>~P.</w:t>
      </w:r>
      <w:r w:rsidR="00F932FE" w:rsidRPr="006648B8">
        <w:rPr>
          <w:rFonts w:hint="eastAsia"/>
          <w:color w:val="000000" w:themeColor="text1"/>
          <w:szCs w:val="28"/>
        </w:rPr>
        <w:t>100</w:t>
      </w:r>
      <w:r w:rsidR="008A0D71"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A0D71" w:rsidRPr="006648B8" w:rsidRDefault="008A0D71" w:rsidP="00E635ED">
      <w:pPr>
        <w:tabs>
          <w:tab w:val="left" w:pos="851"/>
          <w:tab w:val="left" w:pos="6271"/>
        </w:tabs>
        <w:snapToGrid w:val="0"/>
        <w:spacing w:line="400" w:lineRule="exact"/>
        <w:ind w:leftChars="100" w:left="708" w:hangingChars="167" w:hanging="46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三</w:t>
      </w:r>
      <w:r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大學部三年級及進修學士班四年級新增開設選修課程「</w:t>
      </w:r>
      <w:r w:rsidRPr="006648B8">
        <w:rPr>
          <w:rFonts w:eastAsia="標楷體"/>
          <w:color w:val="000000" w:themeColor="text1"/>
          <w:sz w:val="28"/>
          <w:szCs w:val="28"/>
        </w:rPr>
        <w:t>動物副產品利用學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」（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/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F516DB" w:rsidRPr="006648B8">
        <w:rPr>
          <w:rFonts w:eastAsia="標楷體" w:hint="eastAsia"/>
          <w:color w:val="000000" w:themeColor="text1"/>
          <w:sz w:val="28"/>
          <w:szCs w:val="28"/>
        </w:rPr>
        <w:t>學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時），並於大學部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109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學年度必選修科目冊表及進修學士班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108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學年度必選修科目冊表追認。</w:t>
      </w:r>
      <w:r w:rsidR="001D3900" w:rsidRPr="006648B8">
        <w:rPr>
          <w:rFonts w:eastAsia="標楷體" w:hint="eastAsia"/>
          <w:color w:val="000000" w:themeColor="text1"/>
          <w:sz w:val="28"/>
          <w:szCs w:val="28"/>
        </w:rPr>
        <w:t>大學部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教學大綱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Pr="006648B8">
        <w:rPr>
          <w:color w:val="000000" w:themeColor="text1"/>
          <w:szCs w:val="28"/>
        </w:rPr>
        <w:t>P.</w:t>
      </w:r>
      <w:r w:rsidRPr="006648B8">
        <w:rPr>
          <w:rFonts w:hint="eastAsia"/>
          <w:color w:val="000000" w:themeColor="text1"/>
          <w:szCs w:val="28"/>
        </w:rPr>
        <w:t>1</w:t>
      </w:r>
      <w:r w:rsidR="00F932FE" w:rsidRPr="006648B8">
        <w:rPr>
          <w:rFonts w:hint="eastAsia"/>
          <w:color w:val="000000" w:themeColor="text1"/>
          <w:szCs w:val="28"/>
        </w:rPr>
        <w:t>01</w:t>
      </w:r>
      <w:r w:rsidRPr="006648B8">
        <w:rPr>
          <w:color w:val="000000" w:themeColor="text1"/>
          <w:szCs w:val="28"/>
        </w:rPr>
        <w:t>~P.</w:t>
      </w:r>
      <w:r w:rsidRPr="006648B8">
        <w:rPr>
          <w:rFonts w:hint="eastAsia"/>
          <w:color w:val="000000" w:themeColor="text1"/>
          <w:szCs w:val="28"/>
        </w:rPr>
        <w:t>1</w:t>
      </w:r>
      <w:r w:rsidR="00840BED" w:rsidRPr="006648B8">
        <w:rPr>
          <w:rFonts w:hint="eastAsia"/>
          <w:color w:val="000000" w:themeColor="text1"/>
          <w:szCs w:val="28"/>
        </w:rPr>
        <w:t>03</w:t>
      </w:r>
      <w:r w:rsidR="001D3900" w:rsidRPr="006648B8">
        <w:rPr>
          <w:rFonts w:ascii="新細明體" w:hAnsi="新細明體" w:hint="eastAsia"/>
          <w:color w:val="000000" w:themeColor="text1"/>
          <w:sz w:val="28"/>
          <w:szCs w:val="28"/>
        </w:rPr>
        <w:t>；</w:t>
      </w:r>
      <w:r w:rsidR="001D3900" w:rsidRPr="006648B8">
        <w:rPr>
          <w:rFonts w:eastAsia="標楷體" w:hint="eastAsia"/>
          <w:color w:val="000000" w:themeColor="text1"/>
          <w:sz w:val="28"/>
          <w:szCs w:val="28"/>
        </w:rPr>
        <w:t>進修學士班教學大綱</w:t>
      </w:r>
      <w:r w:rsidR="001D3900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1D3900" w:rsidRPr="006648B8">
        <w:rPr>
          <w:color w:val="000000" w:themeColor="text1"/>
          <w:szCs w:val="28"/>
        </w:rPr>
        <w:t>P.</w:t>
      </w:r>
      <w:r w:rsidR="001D3900" w:rsidRPr="006648B8">
        <w:rPr>
          <w:rFonts w:hint="eastAsia"/>
          <w:color w:val="000000" w:themeColor="text1"/>
          <w:szCs w:val="28"/>
        </w:rPr>
        <w:t>1</w:t>
      </w:r>
      <w:r w:rsidR="00840BED" w:rsidRPr="006648B8">
        <w:rPr>
          <w:rFonts w:hint="eastAsia"/>
          <w:color w:val="000000" w:themeColor="text1"/>
          <w:szCs w:val="28"/>
        </w:rPr>
        <w:t>0</w:t>
      </w:r>
      <w:r w:rsidR="001D3900" w:rsidRPr="006648B8">
        <w:rPr>
          <w:rFonts w:hint="eastAsia"/>
          <w:color w:val="000000" w:themeColor="text1"/>
          <w:szCs w:val="28"/>
        </w:rPr>
        <w:t>4</w:t>
      </w:r>
      <w:r w:rsidR="001D3900" w:rsidRPr="006648B8">
        <w:rPr>
          <w:color w:val="000000" w:themeColor="text1"/>
          <w:szCs w:val="28"/>
        </w:rPr>
        <w:t>~P.</w:t>
      </w:r>
      <w:r w:rsidR="001D3900" w:rsidRPr="006648B8">
        <w:rPr>
          <w:rFonts w:hint="eastAsia"/>
          <w:color w:val="000000" w:themeColor="text1"/>
          <w:szCs w:val="28"/>
        </w:rPr>
        <w:t>1</w:t>
      </w:r>
      <w:r w:rsidR="00840BED" w:rsidRPr="006648B8">
        <w:rPr>
          <w:rFonts w:hint="eastAsia"/>
          <w:color w:val="000000" w:themeColor="text1"/>
          <w:szCs w:val="28"/>
        </w:rPr>
        <w:t>0</w:t>
      </w:r>
      <w:r w:rsidR="001D3900" w:rsidRPr="006648B8">
        <w:rPr>
          <w:rFonts w:hint="eastAsia"/>
          <w:color w:val="000000" w:themeColor="text1"/>
          <w:szCs w:val="28"/>
        </w:rPr>
        <w:t>6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96046" w:rsidRPr="006648B8" w:rsidRDefault="008A0D71" w:rsidP="00E635ED">
      <w:pPr>
        <w:pStyle w:val="a3"/>
        <w:tabs>
          <w:tab w:val="left" w:pos="567"/>
          <w:tab w:val="left" w:pos="993"/>
        </w:tabs>
        <w:spacing w:line="400" w:lineRule="exact"/>
        <w:ind w:leftChars="100" w:left="708" w:hangingChars="167" w:hanging="468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四</w:t>
      </w:r>
      <w:r w:rsidR="00396046" w:rsidRPr="006648B8">
        <w:rPr>
          <w:rFonts w:ascii="Times New Roman" w:hint="eastAsia"/>
          <w:color w:val="000000" w:themeColor="text1"/>
          <w:szCs w:val="28"/>
        </w:rPr>
        <w:t>、本案於</w:t>
      </w:r>
      <w:r w:rsidR="00396046" w:rsidRPr="006648B8">
        <w:rPr>
          <w:rFonts w:ascii="Times New Roman"/>
          <w:color w:val="000000" w:themeColor="text1"/>
          <w:szCs w:val="28"/>
        </w:rPr>
        <w:t>11</w:t>
      </w:r>
      <w:r w:rsidR="00396046" w:rsidRPr="006648B8">
        <w:rPr>
          <w:rFonts w:ascii="Times New Roman" w:hint="eastAsia"/>
          <w:color w:val="000000" w:themeColor="text1"/>
          <w:szCs w:val="28"/>
        </w:rPr>
        <w:t>1</w:t>
      </w:r>
      <w:r w:rsidR="00396046" w:rsidRPr="006648B8">
        <w:rPr>
          <w:rFonts w:ascii="Times New Roman" w:hint="eastAsia"/>
          <w:color w:val="000000" w:themeColor="text1"/>
          <w:szCs w:val="28"/>
        </w:rPr>
        <w:t>年</w:t>
      </w:r>
      <w:r w:rsidR="00396046" w:rsidRPr="006648B8">
        <w:rPr>
          <w:rFonts w:ascii="Times New Roman" w:hint="eastAsia"/>
          <w:color w:val="000000" w:themeColor="text1"/>
          <w:szCs w:val="28"/>
        </w:rPr>
        <w:t>12</w:t>
      </w:r>
      <w:r w:rsidR="00396046" w:rsidRPr="006648B8">
        <w:rPr>
          <w:rFonts w:ascii="Times New Roman" w:hint="eastAsia"/>
          <w:color w:val="000000" w:themeColor="text1"/>
          <w:szCs w:val="28"/>
        </w:rPr>
        <w:t>月</w:t>
      </w:r>
      <w:r w:rsidR="00396046" w:rsidRPr="006648B8">
        <w:rPr>
          <w:rFonts w:ascii="Times New Roman" w:hint="eastAsia"/>
          <w:color w:val="000000" w:themeColor="text1"/>
          <w:szCs w:val="28"/>
        </w:rPr>
        <w:t>21</w:t>
      </w:r>
      <w:r w:rsidR="00396046" w:rsidRPr="006648B8">
        <w:rPr>
          <w:rFonts w:ascii="Times New Roman" w:hint="eastAsia"/>
          <w:color w:val="000000" w:themeColor="text1"/>
          <w:szCs w:val="28"/>
        </w:rPr>
        <w:t>日經本系</w:t>
      </w:r>
      <w:r w:rsidR="00396046" w:rsidRPr="006648B8">
        <w:rPr>
          <w:rFonts w:ascii="Times New Roman"/>
          <w:color w:val="000000" w:themeColor="text1"/>
          <w:szCs w:val="28"/>
        </w:rPr>
        <w:t>1</w:t>
      </w:r>
      <w:r w:rsidR="00396046" w:rsidRPr="006648B8">
        <w:rPr>
          <w:rFonts w:ascii="Times New Roman" w:hint="eastAsia"/>
          <w:color w:val="000000" w:themeColor="text1"/>
          <w:szCs w:val="28"/>
        </w:rPr>
        <w:t>11</w:t>
      </w:r>
      <w:r w:rsidR="00396046" w:rsidRPr="006648B8">
        <w:rPr>
          <w:rFonts w:ascii="Times New Roman"/>
          <w:color w:val="000000" w:themeColor="text1"/>
          <w:szCs w:val="28"/>
        </w:rPr>
        <w:t>學年度第</w:t>
      </w:r>
      <w:r w:rsidR="00396046" w:rsidRPr="006648B8">
        <w:rPr>
          <w:rFonts w:ascii="Times New Roman" w:hint="eastAsia"/>
          <w:color w:val="000000" w:themeColor="text1"/>
          <w:szCs w:val="28"/>
        </w:rPr>
        <w:t>2</w:t>
      </w:r>
      <w:r w:rsidR="00396046" w:rsidRPr="006648B8">
        <w:rPr>
          <w:rFonts w:ascii="Times New Roman" w:hint="eastAsia"/>
          <w:color w:val="000000" w:themeColor="text1"/>
          <w:szCs w:val="28"/>
        </w:rPr>
        <w:t>次系課程委員會會議審議通過。</w:t>
      </w:r>
    </w:p>
    <w:p w:rsidR="00396046" w:rsidRPr="006648B8" w:rsidRDefault="00396046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2E23DB" w:rsidRDefault="002E23DB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237E6" w:rsidRDefault="002E23DB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3DB" w:rsidRPr="006648B8" w:rsidRDefault="002E23DB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</w:p>
    <w:p w:rsidR="008B309F" w:rsidRPr="006648B8" w:rsidRDefault="008B309F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7F3BEE" w:rsidRPr="006648B8">
        <w:rPr>
          <w:rFonts w:eastAsia="標楷體" w:hint="eastAsia"/>
          <w:color w:val="000000" w:themeColor="text1"/>
          <w:sz w:val="28"/>
          <w:szCs w:val="28"/>
        </w:rPr>
        <w:t>五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                              </w:t>
      </w:r>
    </w:p>
    <w:p w:rsidR="008B309F" w:rsidRPr="006648B8" w:rsidRDefault="008B309F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提案單位：動物科學系</w:t>
      </w:r>
    </w:p>
    <w:p w:rsidR="008B309F" w:rsidRPr="006648B8" w:rsidRDefault="008B309F" w:rsidP="00E635ED">
      <w:pPr>
        <w:tabs>
          <w:tab w:val="left" w:pos="142"/>
          <w:tab w:val="left" w:pos="426"/>
          <w:tab w:val="left" w:pos="6271"/>
        </w:tabs>
        <w:snapToGrid w:val="0"/>
        <w:spacing w:line="400" w:lineRule="exact"/>
        <w:ind w:left="848" w:hangingChars="303" w:hanging="848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/>
          <w:color w:val="000000" w:themeColor="text1"/>
          <w:sz w:val="28"/>
        </w:rPr>
        <w:t>案由：</w:t>
      </w:r>
      <w:r w:rsidRPr="006648B8">
        <w:rPr>
          <w:rFonts w:eastAsia="標楷體"/>
          <w:color w:val="000000" w:themeColor="text1"/>
          <w:sz w:val="28"/>
        </w:rPr>
        <w:t>11</w:t>
      </w:r>
      <w:r w:rsidRPr="006648B8">
        <w:rPr>
          <w:rFonts w:eastAsia="標楷體" w:hint="eastAsia"/>
          <w:color w:val="000000" w:themeColor="text1"/>
          <w:sz w:val="28"/>
        </w:rPr>
        <w:t>2</w:t>
      </w:r>
      <w:r w:rsidRPr="006648B8">
        <w:rPr>
          <w:rFonts w:eastAsia="標楷體" w:hint="eastAsia"/>
          <w:color w:val="000000" w:themeColor="text1"/>
          <w:sz w:val="28"/>
        </w:rPr>
        <w:t>學年度第</w:t>
      </w:r>
      <w:r w:rsidRPr="006648B8">
        <w:rPr>
          <w:rFonts w:eastAsia="標楷體"/>
          <w:color w:val="000000" w:themeColor="text1"/>
          <w:sz w:val="28"/>
        </w:rPr>
        <w:t>1</w:t>
      </w:r>
      <w:r w:rsidRPr="006648B8">
        <w:rPr>
          <w:rFonts w:eastAsia="標楷體" w:hint="eastAsia"/>
          <w:color w:val="000000" w:themeColor="text1"/>
          <w:sz w:val="28"/>
        </w:rPr>
        <w:t>學期碩士班一年級新增開設選修課程「高等內分泌學</w:t>
      </w:r>
      <w:r w:rsidRPr="006648B8">
        <w:rPr>
          <w:rFonts w:eastAsia="標楷體"/>
          <w:color w:val="000000" w:themeColor="text1"/>
          <w:sz w:val="28"/>
        </w:rPr>
        <w:t xml:space="preserve"> (</w:t>
      </w:r>
      <w:r w:rsidRPr="006648B8">
        <w:rPr>
          <w:rFonts w:eastAsia="標楷體" w:hint="eastAsia"/>
          <w:color w:val="000000" w:themeColor="text1"/>
          <w:sz w:val="28"/>
        </w:rPr>
        <w:t>2</w:t>
      </w:r>
      <w:r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</w:t>
      </w:r>
      <w:r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Pr="006648B8">
        <w:rPr>
          <w:rFonts w:eastAsia="標楷體"/>
          <w:color w:val="000000" w:themeColor="text1"/>
          <w:sz w:val="28"/>
        </w:rPr>
        <w:t>時</w:t>
      </w:r>
      <w:r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</w:rPr>
        <w:t xml:space="preserve"> </w:t>
      </w:r>
      <w:r w:rsidRPr="006648B8">
        <w:rPr>
          <w:rFonts w:eastAsia="標楷體" w:hint="eastAsia"/>
          <w:color w:val="000000" w:themeColor="text1"/>
          <w:sz w:val="28"/>
        </w:rPr>
        <w:t>」案，提請審議。</w:t>
      </w:r>
    </w:p>
    <w:p w:rsidR="008B309F" w:rsidRPr="006648B8" w:rsidRDefault="008B309F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126317" w:rsidRPr="006648B8" w:rsidRDefault="008B309F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 w:hint="eastAsia"/>
          <w:color w:val="000000" w:themeColor="text1"/>
          <w:sz w:val="28"/>
        </w:rPr>
        <w:t>一</w:t>
      </w:r>
      <w:r w:rsidRPr="006648B8">
        <w:rPr>
          <w:rFonts w:ascii="新細明體" w:hAnsi="新細明體" w:hint="eastAsia"/>
          <w:color w:val="000000" w:themeColor="text1"/>
          <w:sz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依本校課程規劃與開排課作業要點辦理。</w:t>
      </w:r>
    </w:p>
    <w:p w:rsidR="008B309F" w:rsidRPr="006648B8" w:rsidRDefault="008B309F" w:rsidP="00E635ED">
      <w:pPr>
        <w:tabs>
          <w:tab w:val="left" w:pos="567"/>
          <w:tab w:val="left" w:pos="709"/>
          <w:tab w:val="left" w:pos="6271"/>
        </w:tabs>
        <w:snapToGrid w:val="0"/>
        <w:spacing w:line="400" w:lineRule="exact"/>
        <w:ind w:leftChars="117" w:left="707" w:hangingChars="152" w:hanging="426"/>
        <w:jc w:val="both"/>
        <w:rPr>
          <w:rFonts w:eastAsia="標楷體"/>
          <w:color w:val="000000" w:themeColor="text1"/>
          <w:sz w:val="28"/>
        </w:rPr>
      </w:pPr>
      <w:r w:rsidRPr="006648B8">
        <w:rPr>
          <w:rFonts w:eastAsia="標楷體" w:hint="eastAsia"/>
          <w:color w:val="000000" w:themeColor="text1"/>
          <w:sz w:val="28"/>
        </w:rPr>
        <w:t>二</w:t>
      </w:r>
      <w:r w:rsidRPr="006648B8">
        <w:rPr>
          <w:rFonts w:ascii="新細明體" w:hAnsi="新細明體" w:hint="eastAsia"/>
          <w:color w:val="000000" w:themeColor="text1"/>
          <w:sz w:val="28"/>
        </w:rPr>
        <w:t>、</w:t>
      </w:r>
      <w:r w:rsidR="00126317" w:rsidRPr="006648B8">
        <w:rPr>
          <w:rFonts w:eastAsia="標楷體" w:hint="eastAsia"/>
          <w:color w:val="000000" w:themeColor="text1"/>
          <w:sz w:val="28"/>
          <w:szCs w:val="28"/>
        </w:rPr>
        <w:t>碩士班一年級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新增開設選修課程「</w:t>
      </w:r>
      <w:r w:rsidR="00126317" w:rsidRPr="006648B8">
        <w:rPr>
          <w:rFonts w:eastAsia="標楷體" w:hint="eastAsia"/>
          <w:color w:val="000000" w:themeColor="text1"/>
          <w:sz w:val="28"/>
          <w:szCs w:val="28"/>
        </w:rPr>
        <w:t>高等內分泌學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，由</w:t>
      </w:r>
      <w:r w:rsidR="00126317" w:rsidRPr="006648B8">
        <w:rPr>
          <w:rFonts w:eastAsia="標楷體" w:hint="eastAsia"/>
          <w:color w:val="000000" w:themeColor="text1"/>
          <w:sz w:val="28"/>
          <w:szCs w:val="28"/>
        </w:rPr>
        <w:t>陳世宜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老師授課，請同意新增本課程於本系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11</w:t>
      </w:r>
      <w:r w:rsidR="00126317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126317" w:rsidRPr="006648B8">
        <w:rPr>
          <w:rFonts w:eastAsia="標楷體"/>
          <w:color w:val="000000" w:themeColor="text1"/>
          <w:sz w:val="28"/>
          <w:szCs w:val="28"/>
        </w:rPr>
        <w:t>學年度必選修科目冊</w:t>
      </w:r>
      <w:r w:rsidR="00126317" w:rsidRPr="006648B8">
        <w:rPr>
          <w:rFonts w:eastAsia="標楷體" w:hint="eastAsia"/>
          <w:color w:val="000000" w:themeColor="text1"/>
          <w:sz w:val="28"/>
          <w:szCs w:val="28"/>
        </w:rPr>
        <w:t>，本科目教學大綱</w:t>
      </w:r>
      <w:r w:rsidR="00126317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126317" w:rsidRPr="006648B8">
        <w:rPr>
          <w:color w:val="000000" w:themeColor="text1"/>
          <w:szCs w:val="28"/>
        </w:rPr>
        <w:t>P.</w:t>
      </w:r>
      <w:r w:rsidR="00126317" w:rsidRPr="006648B8">
        <w:rPr>
          <w:rFonts w:hint="eastAsia"/>
          <w:color w:val="000000" w:themeColor="text1"/>
          <w:szCs w:val="28"/>
        </w:rPr>
        <w:t>1</w:t>
      </w:r>
      <w:r w:rsidR="0061667F" w:rsidRPr="006648B8">
        <w:rPr>
          <w:rFonts w:hint="eastAsia"/>
          <w:color w:val="000000" w:themeColor="text1"/>
          <w:szCs w:val="28"/>
        </w:rPr>
        <w:t>07</w:t>
      </w:r>
      <w:r w:rsidR="00126317" w:rsidRPr="006648B8">
        <w:rPr>
          <w:color w:val="000000" w:themeColor="text1"/>
          <w:szCs w:val="28"/>
        </w:rPr>
        <w:t>~P.</w:t>
      </w:r>
      <w:r w:rsidR="00126317" w:rsidRPr="006648B8">
        <w:rPr>
          <w:rFonts w:hint="eastAsia"/>
          <w:color w:val="000000" w:themeColor="text1"/>
          <w:szCs w:val="28"/>
        </w:rPr>
        <w:t>1</w:t>
      </w:r>
      <w:r w:rsidR="0061667F" w:rsidRPr="006648B8">
        <w:rPr>
          <w:rFonts w:hint="eastAsia"/>
          <w:color w:val="000000" w:themeColor="text1"/>
          <w:szCs w:val="28"/>
        </w:rPr>
        <w:t>08</w:t>
      </w:r>
      <w:r w:rsidR="00126317" w:rsidRPr="006648B8">
        <w:rPr>
          <w:color w:val="000000" w:themeColor="text1"/>
          <w:szCs w:val="28"/>
        </w:rPr>
        <w:t>。</w:t>
      </w:r>
    </w:p>
    <w:p w:rsidR="00126317" w:rsidRPr="006648B8" w:rsidRDefault="00126317" w:rsidP="00E635ED">
      <w:pPr>
        <w:pStyle w:val="a3"/>
        <w:tabs>
          <w:tab w:val="left" w:pos="709"/>
          <w:tab w:val="left" w:pos="993"/>
        </w:tabs>
        <w:spacing w:line="400" w:lineRule="exact"/>
        <w:ind w:leftChars="100" w:left="708" w:hangingChars="167" w:hanging="468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三</w:t>
      </w:r>
      <w:r w:rsidRPr="006648B8">
        <w:rPr>
          <w:rFonts w:ascii="新細明體" w:eastAsia="新細明體" w:hAnsi="新細明體" w:hint="eastAsia"/>
          <w:color w:val="000000" w:themeColor="text1"/>
          <w:szCs w:val="28"/>
        </w:rPr>
        <w:t>、</w:t>
      </w:r>
      <w:r w:rsidRPr="006648B8">
        <w:rPr>
          <w:rFonts w:ascii="Times New Roman" w:hint="eastAsia"/>
          <w:color w:val="000000" w:themeColor="text1"/>
          <w:szCs w:val="28"/>
        </w:rPr>
        <w:t>本案於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年</w:t>
      </w:r>
      <w:r w:rsidRPr="006648B8">
        <w:rPr>
          <w:rFonts w:ascii="Times New Roman" w:hint="eastAsia"/>
          <w:color w:val="000000" w:themeColor="text1"/>
          <w:szCs w:val="28"/>
        </w:rPr>
        <w:t>12</w:t>
      </w:r>
      <w:r w:rsidRPr="006648B8">
        <w:rPr>
          <w:rFonts w:ascii="Times New Roman" w:hint="eastAsia"/>
          <w:color w:val="000000" w:themeColor="text1"/>
          <w:szCs w:val="28"/>
        </w:rPr>
        <w:t>月</w:t>
      </w:r>
      <w:r w:rsidRPr="006648B8">
        <w:rPr>
          <w:rFonts w:ascii="Times New Roman" w:hint="eastAsia"/>
          <w:color w:val="000000" w:themeColor="text1"/>
          <w:szCs w:val="28"/>
        </w:rPr>
        <w:t>21</w:t>
      </w:r>
      <w:r w:rsidRPr="006648B8">
        <w:rPr>
          <w:rFonts w:ascii="Times New Roman" w:hint="eastAsia"/>
          <w:color w:val="000000" w:themeColor="text1"/>
          <w:szCs w:val="28"/>
        </w:rPr>
        <w:t>日經本系</w:t>
      </w:r>
      <w:r w:rsidRPr="006648B8">
        <w:rPr>
          <w:rFonts w:ascii="Times New Roman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11</w:t>
      </w:r>
      <w:r w:rsidRPr="006648B8">
        <w:rPr>
          <w:rFonts w:ascii="Times New Roman"/>
          <w:color w:val="000000" w:themeColor="text1"/>
          <w:szCs w:val="28"/>
        </w:rPr>
        <w:t>學年度第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 w:hint="eastAsia"/>
          <w:color w:val="000000" w:themeColor="text1"/>
          <w:szCs w:val="28"/>
        </w:rPr>
        <w:t>次系課程委員會會議審議通過。</w:t>
      </w:r>
    </w:p>
    <w:p w:rsidR="00126317" w:rsidRPr="006648B8" w:rsidRDefault="00126317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C63010" w:rsidRDefault="00C63010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3010" w:rsidRDefault="00C63010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3010" w:rsidRPr="006648B8" w:rsidRDefault="00C63010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</w:p>
    <w:p w:rsidR="000A22B3" w:rsidRPr="006648B8" w:rsidRDefault="000A22B3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7F3BEE" w:rsidRPr="006648B8">
        <w:rPr>
          <w:rFonts w:eastAsia="標楷體" w:hint="eastAsia"/>
          <w:color w:val="000000" w:themeColor="text1"/>
          <w:sz w:val="28"/>
          <w:szCs w:val="28"/>
        </w:rPr>
        <w:t>六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6648B8">
        <w:rPr>
          <w:rFonts w:eastAsia="標楷體"/>
          <w:color w:val="000000" w:themeColor="text1"/>
          <w:sz w:val="28"/>
          <w:szCs w:val="24"/>
        </w:rPr>
        <w:t xml:space="preserve">                             </w:t>
      </w:r>
    </w:p>
    <w:p w:rsidR="004254D6" w:rsidRPr="006648B8" w:rsidRDefault="000A22B3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提案單位：生物農業科技學系</w:t>
      </w:r>
    </w:p>
    <w:p w:rsidR="000A22B3" w:rsidRPr="006648B8" w:rsidRDefault="000A22B3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學期</w:t>
      </w:r>
      <w:r w:rsidR="00D648F1" w:rsidRPr="006648B8">
        <w:rPr>
          <w:rFonts w:eastAsia="標楷體" w:hint="eastAsia"/>
          <w:color w:val="000000" w:themeColor="text1"/>
          <w:sz w:val="28"/>
          <w:szCs w:val="28"/>
        </w:rPr>
        <w:t>大學部四年級</w:t>
      </w:r>
      <w:r w:rsidR="008B309F" w:rsidRPr="006648B8">
        <w:rPr>
          <w:rFonts w:eastAsia="標楷體" w:hint="eastAsia"/>
          <w:color w:val="000000" w:themeColor="text1"/>
          <w:sz w:val="28"/>
          <w:szCs w:val="28"/>
        </w:rPr>
        <w:t>新增開設選修課程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「動物基礎基因體學及基因剪輯」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並於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110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109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108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『入學適用之必選修科目冊』追認案，提請審議。</w:t>
      </w:r>
    </w:p>
    <w:p w:rsidR="000A22B3" w:rsidRPr="006648B8" w:rsidRDefault="000A22B3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8B309F" w:rsidRPr="006648B8" w:rsidRDefault="008B309F" w:rsidP="00E635ED">
      <w:pPr>
        <w:tabs>
          <w:tab w:val="left" w:pos="426"/>
          <w:tab w:val="left" w:pos="709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一</w:t>
      </w:r>
      <w:r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依本校課程規劃與開排課作業要點辦理。</w:t>
      </w:r>
    </w:p>
    <w:p w:rsidR="000A22B3" w:rsidRPr="006648B8" w:rsidRDefault="008B309F" w:rsidP="00E635ED">
      <w:pPr>
        <w:tabs>
          <w:tab w:val="left" w:pos="426"/>
          <w:tab w:val="left" w:pos="709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二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、本系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大學部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四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年級新增開設選修課程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「動物基礎基因體學及基因剪輯」</w:t>
      </w:r>
      <w:r w:rsidR="003B005E" w:rsidRPr="006648B8">
        <w:rPr>
          <w:rFonts w:eastAsia="標楷體"/>
          <w:color w:val="000000" w:themeColor="text1"/>
          <w:sz w:val="28"/>
        </w:rPr>
        <w:lastRenderedPageBreak/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並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列入「農業生物技術」課程模組中，適用自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108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學年度入學學士班第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4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學年課程標準，同時增列至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109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110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學年度必選修科目冊</w:t>
      </w:r>
      <w:r w:rsidR="000A22B3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，教學大綱如附件</w:t>
      </w:r>
      <w:r w:rsidR="000A22B3" w:rsidRPr="006648B8">
        <w:rPr>
          <w:color w:val="000000" w:themeColor="text1"/>
          <w:szCs w:val="28"/>
        </w:rPr>
        <w:t>P.</w:t>
      </w:r>
      <w:r w:rsidR="000A22B3" w:rsidRPr="006648B8">
        <w:rPr>
          <w:rFonts w:hint="eastAsia"/>
          <w:color w:val="000000" w:themeColor="text1"/>
          <w:szCs w:val="28"/>
        </w:rPr>
        <w:t>1</w:t>
      </w:r>
      <w:r w:rsidR="00146FBC" w:rsidRPr="006648B8">
        <w:rPr>
          <w:rFonts w:hint="eastAsia"/>
          <w:color w:val="000000" w:themeColor="text1"/>
          <w:szCs w:val="28"/>
        </w:rPr>
        <w:t>09</w:t>
      </w:r>
      <w:r w:rsidR="000A22B3" w:rsidRPr="006648B8">
        <w:rPr>
          <w:color w:val="000000" w:themeColor="text1"/>
          <w:szCs w:val="28"/>
        </w:rPr>
        <w:t>~P.</w:t>
      </w:r>
      <w:r w:rsidR="000A22B3" w:rsidRPr="006648B8">
        <w:rPr>
          <w:rFonts w:hint="eastAsia"/>
          <w:color w:val="000000" w:themeColor="text1"/>
          <w:szCs w:val="28"/>
        </w:rPr>
        <w:t>1</w:t>
      </w:r>
      <w:r w:rsidR="00146FBC" w:rsidRPr="006648B8">
        <w:rPr>
          <w:rFonts w:hint="eastAsia"/>
          <w:color w:val="000000" w:themeColor="text1"/>
          <w:szCs w:val="28"/>
        </w:rPr>
        <w:t>12</w:t>
      </w:r>
      <w:r w:rsidR="000A22B3"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A22B3" w:rsidRPr="006648B8" w:rsidRDefault="008B309F" w:rsidP="00E635ED">
      <w:pPr>
        <w:pStyle w:val="a3"/>
        <w:tabs>
          <w:tab w:val="left" w:pos="567"/>
        </w:tabs>
        <w:spacing w:line="400" w:lineRule="exact"/>
        <w:ind w:leftChars="100" w:left="240" w:firstLine="0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三</w:t>
      </w:r>
      <w:r w:rsidR="000A22B3" w:rsidRPr="006648B8">
        <w:rPr>
          <w:rFonts w:ascii="Times New Roman" w:hint="eastAsia"/>
          <w:color w:val="000000" w:themeColor="text1"/>
          <w:szCs w:val="28"/>
        </w:rPr>
        <w:t>、本案於</w:t>
      </w:r>
      <w:r w:rsidR="000A22B3" w:rsidRPr="006648B8">
        <w:rPr>
          <w:rFonts w:ascii="Times New Roman"/>
          <w:color w:val="000000" w:themeColor="text1"/>
          <w:szCs w:val="28"/>
        </w:rPr>
        <w:t>11</w:t>
      </w:r>
      <w:r w:rsidR="000A22B3" w:rsidRPr="006648B8">
        <w:rPr>
          <w:rFonts w:ascii="Times New Roman" w:hint="eastAsia"/>
          <w:color w:val="000000" w:themeColor="text1"/>
          <w:szCs w:val="28"/>
        </w:rPr>
        <w:t>1</w:t>
      </w:r>
      <w:r w:rsidR="000A22B3" w:rsidRPr="006648B8">
        <w:rPr>
          <w:rFonts w:ascii="Times New Roman" w:hint="eastAsia"/>
          <w:color w:val="000000" w:themeColor="text1"/>
          <w:szCs w:val="28"/>
        </w:rPr>
        <w:t>年</w:t>
      </w:r>
      <w:r w:rsidR="000A22B3" w:rsidRPr="006648B8">
        <w:rPr>
          <w:rFonts w:ascii="Times New Roman" w:hint="eastAsia"/>
          <w:color w:val="000000" w:themeColor="text1"/>
          <w:szCs w:val="28"/>
        </w:rPr>
        <w:t>11</w:t>
      </w:r>
      <w:r w:rsidR="000A22B3" w:rsidRPr="006648B8">
        <w:rPr>
          <w:rFonts w:ascii="Times New Roman" w:hint="eastAsia"/>
          <w:color w:val="000000" w:themeColor="text1"/>
          <w:szCs w:val="28"/>
        </w:rPr>
        <w:t>月</w:t>
      </w:r>
      <w:r w:rsidR="000A22B3" w:rsidRPr="006648B8">
        <w:rPr>
          <w:rFonts w:ascii="Times New Roman" w:hint="eastAsia"/>
          <w:color w:val="000000" w:themeColor="text1"/>
          <w:szCs w:val="28"/>
        </w:rPr>
        <w:t>16</w:t>
      </w:r>
      <w:r w:rsidR="000A22B3" w:rsidRPr="006648B8">
        <w:rPr>
          <w:rFonts w:ascii="Times New Roman" w:hint="eastAsia"/>
          <w:color w:val="000000" w:themeColor="text1"/>
          <w:szCs w:val="28"/>
        </w:rPr>
        <w:t>日經本系課程委員會審議通過。</w:t>
      </w:r>
    </w:p>
    <w:p w:rsidR="000A22B3" w:rsidRPr="006648B8" w:rsidRDefault="000A22B3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C63010" w:rsidRDefault="00C63010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3010" w:rsidRDefault="00C63010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A22B3" w:rsidRPr="006648B8" w:rsidRDefault="000A22B3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880B6C" w:rsidRPr="006648B8" w:rsidRDefault="00880B6C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七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6648B8">
        <w:rPr>
          <w:rFonts w:eastAsia="標楷體"/>
          <w:color w:val="000000" w:themeColor="text1"/>
          <w:sz w:val="28"/>
          <w:szCs w:val="24"/>
        </w:rPr>
        <w:t xml:space="preserve">                             </w:t>
      </w:r>
    </w:p>
    <w:p w:rsidR="00880B6C" w:rsidRPr="006648B8" w:rsidRDefault="00880B6C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植物醫</w:t>
      </w:r>
      <w:r w:rsidRPr="006648B8">
        <w:rPr>
          <w:rFonts w:eastAsia="標楷體"/>
          <w:color w:val="000000" w:themeColor="text1"/>
          <w:sz w:val="28"/>
          <w:szCs w:val="28"/>
        </w:rPr>
        <w:t>學系</w:t>
      </w:r>
    </w:p>
    <w:p w:rsidR="00880B6C" w:rsidRPr="006648B8" w:rsidRDefault="00880B6C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學期碩士班二年級新增開設選修課程「高等植物病害診斷學」</w:t>
      </w:r>
      <w:r w:rsidRPr="006648B8">
        <w:rPr>
          <w:rFonts w:eastAsia="標楷體"/>
          <w:color w:val="000000" w:themeColor="text1"/>
          <w:sz w:val="28"/>
        </w:rPr>
        <w:t xml:space="preserve"> (</w:t>
      </w:r>
      <w:r w:rsidRPr="006648B8">
        <w:rPr>
          <w:rFonts w:eastAsia="標楷體" w:hint="eastAsia"/>
          <w:color w:val="000000" w:themeColor="text1"/>
          <w:sz w:val="28"/>
        </w:rPr>
        <w:t>2</w:t>
      </w:r>
      <w:r w:rsidRPr="006648B8">
        <w:rPr>
          <w:rFonts w:eastAsia="標楷體"/>
          <w:color w:val="000000" w:themeColor="text1"/>
          <w:sz w:val="28"/>
        </w:rPr>
        <w:t>學分</w:t>
      </w:r>
      <w:r w:rsidRPr="006648B8">
        <w:rPr>
          <w:rFonts w:eastAsia="標楷體" w:hint="eastAsia"/>
          <w:color w:val="000000" w:themeColor="text1"/>
          <w:sz w:val="28"/>
        </w:rPr>
        <w:t>/2</w:t>
      </w:r>
      <w:r w:rsidRPr="006648B8">
        <w:rPr>
          <w:rFonts w:eastAsia="標楷體" w:hint="eastAsia"/>
          <w:color w:val="000000" w:themeColor="text1"/>
          <w:sz w:val="28"/>
        </w:rPr>
        <w:t>學</w:t>
      </w:r>
      <w:r w:rsidRPr="006648B8">
        <w:rPr>
          <w:rFonts w:eastAsia="標楷體"/>
          <w:color w:val="000000" w:themeColor="text1"/>
          <w:sz w:val="28"/>
        </w:rPr>
        <w:t>時</w:t>
      </w:r>
      <w:r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案，提請審議。</w:t>
      </w:r>
    </w:p>
    <w:p w:rsidR="00880B6C" w:rsidRPr="006648B8" w:rsidRDefault="00880B6C" w:rsidP="00E635ED">
      <w:pPr>
        <w:tabs>
          <w:tab w:val="left" w:pos="284"/>
        </w:tabs>
        <w:spacing w:line="400" w:lineRule="exact"/>
        <w:ind w:left="848" w:hangingChars="303" w:hanging="848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880B6C" w:rsidRPr="006648B8" w:rsidRDefault="00880B6C" w:rsidP="00E635ED">
      <w:pPr>
        <w:tabs>
          <w:tab w:val="left" w:pos="426"/>
          <w:tab w:val="left" w:pos="709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一</w:t>
      </w:r>
      <w:r w:rsidRPr="006648B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依本校課程規劃與開排課作業要點辦理。</w:t>
      </w:r>
    </w:p>
    <w:p w:rsidR="00880B6C" w:rsidRPr="006648B8" w:rsidRDefault="00880B6C" w:rsidP="00E635ED">
      <w:pPr>
        <w:tabs>
          <w:tab w:val="left" w:pos="426"/>
          <w:tab w:val="left" w:pos="709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二、本碩士班二年級新增開設選修課程「高等植物病害診斷學」</w:t>
      </w:r>
      <w:r w:rsidRPr="006648B8">
        <w:rPr>
          <w:rFonts w:eastAsia="標楷體"/>
          <w:color w:val="000000" w:themeColor="text1"/>
          <w:sz w:val="28"/>
        </w:rPr>
        <w:t xml:space="preserve"> (</w:t>
      </w:r>
      <w:r w:rsidRPr="006648B8">
        <w:rPr>
          <w:rFonts w:eastAsia="標楷體" w:hint="eastAsia"/>
          <w:color w:val="000000" w:themeColor="text1"/>
          <w:sz w:val="28"/>
        </w:rPr>
        <w:t>2</w:t>
      </w:r>
      <w:r w:rsidRPr="006648B8">
        <w:rPr>
          <w:rFonts w:eastAsia="標楷體"/>
          <w:color w:val="000000" w:themeColor="text1"/>
          <w:sz w:val="28"/>
        </w:rPr>
        <w:t>學分</w:t>
      </w:r>
      <w:r w:rsidRPr="006648B8">
        <w:rPr>
          <w:rFonts w:eastAsia="標楷體" w:hint="eastAsia"/>
          <w:color w:val="000000" w:themeColor="text1"/>
          <w:sz w:val="28"/>
        </w:rPr>
        <w:t>/2</w:t>
      </w:r>
      <w:r w:rsidRPr="006648B8">
        <w:rPr>
          <w:rFonts w:eastAsia="標楷體" w:hint="eastAsia"/>
          <w:color w:val="000000" w:themeColor="text1"/>
          <w:sz w:val="28"/>
        </w:rPr>
        <w:t>學</w:t>
      </w:r>
      <w:r w:rsidRPr="006648B8">
        <w:rPr>
          <w:rFonts w:eastAsia="標楷體"/>
          <w:color w:val="000000" w:themeColor="text1"/>
          <w:sz w:val="28"/>
        </w:rPr>
        <w:t>時</w:t>
      </w:r>
      <w:r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，教學大綱如附件</w:t>
      </w:r>
      <w:r w:rsidRPr="006648B8">
        <w:rPr>
          <w:color w:val="000000" w:themeColor="text1"/>
          <w:szCs w:val="28"/>
        </w:rPr>
        <w:t>P.</w:t>
      </w:r>
      <w:r w:rsidRPr="006648B8">
        <w:rPr>
          <w:rFonts w:hint="eastAsia"/>
          <w:color w:val="000000" w:themeColor="text1"/>
          <w:szCs w:val="28"/>
        </w:rPr>
        <w:t>1</w:t>
      </w:r>
      <w:r w:rsidR="00146FBC" w:rsidRPr="006648B8">
        <w:rPr>
          <w:rFonts w:hint="eastAsia"/>
          <w:color w:val="000000" w:themeColor="text1"/>
          <w:szCs w:val="28"/>
        </w:rPr>
        <w:t>13</w:t>
      </w:r>
      <w:r w:rsidRPr="006648B8">
        <w:rPr>
          <w:color w:val="000000" w:themeColor="text1"/>
          <w:szCs w:val="28"/>
        </w:rPr>
        <w:t>~P.</w:t>
      </w:r>
      <w:r w:rsidRPr="006648B8">
        <w:rPr>
          <w:rFonts w:hint="eastAsia"/>
          <w:color w:val="000000" w:themeColor="text1"/>
          <w:szCs w:val="28"/>
        </w:rPr>
        <w:t>1</w:t>
      </w:r>
      <w:r w:rsidR="00146FBC" w:rsidRPr="006648B8">
        <w:rPr>
          <w:rFonts w:hint="eastAsia"/>
          <w:color w:val="000000" w:themeColor="text1"/>
          <w:szCs w:val="28"/>
        </w:rPr>
        <w:t>1</w:t>
      </w:r>
      <w:r w:rsidRPr="006648B8">
        <w:rPr>
          <w:rFonts w:hint="eastAsia"/>
          <w:color w:val="000000" w:themeColor="text1"/>
          <w:szCs w:val="28"/>
        </w:rPr>
        <w:t>6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80B6C" w:rsidRPr="006648B8" w:rsidRDefault="00880B6C" w:rsidP="00E635ED">
      <w:pPr>
        <w:pStyle w:val="a3"/>
        <w:tabs>
          <w:tab w:val="left" w:pos="567"/>
        </w:tabs>
        <w:spacing w:line="400" w:lineRule="exact"/>
        <w:ind w:leftChars="100" w:left="240" w:firstLine="0"/>
        <w:jc w:val="both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 w:hint="eastAsia"/>
          <w:color w:val="000000" w:themeColor="text1"/>
          <w:szCs w:val="28"/>
        </w:rPr>
        <w:t>三、本案於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1</w:t>
      </w:r>
      <w:r w:rsidRPr="006648B8">
        <w:rPr>
          <w:rFonts w:ascii="Times New Roman" w:hint="eastAsia"/>
          <w:color w:val="000000" w:themeColor="text1"/>
          <w:szCs w:val="28"/>
        </w:rPr>
        <w:t>年</w:t>
      </w:r>
      <w:r w:rsidRPr="006648B8">
        <w:rPr>
          <w:rFonts w:ascii="Times New Roman" w:hint="eastAsia"/>
          <w:color w:val="000000" w:themeColor="text1"/>
          <w:szCs w:val="28"/>
        </w:rPr>
        <w:t>12</w:t>
      </w:r>
      <w:r w:rsidRPr="006648B8">
        <w:rPr>
          <w:rFonts w:ascii="Times New Roman" w:hint="eastAsia"/>
          <w:color w:val="000000" w:themeColor="text1"/>
          <w:szCs w:val="28"/>
        </w:rPr>
        <w:t>月</w:t>
      </w:r>
      <w:r w:rsidRPr="006648B8">
        <w:rPr>
          <w:rFonts w:ascii="Times New Roman" w:hint="eastAsia"/>
          <w:color w:val="000000" w:themeColor="text1"/>
          <w:szCs w:val="28"/>
        </w:rPr>
        <w:t>12</w:t>
      </w:r>
      <w:r w:rsidRPr="006648B8">
        <w:rPr>
          <w:rFonts w:ascii="Times New Roman" w:hint="eastAsia"/>
          <w:color w:val="000000" w:themeColor="text1"/>
          <w:szCs w:val="28"/>
        </w:rPr>
        <w:t>日經本系課程委員會審議通過。</w:t>
      </w:r>
    </w:p>
    <w:p w:rsidR="00880B6C" w:rsidRPr="006648B8" w:rsidRDefault="00880B6C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7A2EAE" w:rsidRDefault="007A2EAE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80B6C" w:rsidRDefault="007A2EAE" w:rsidP="00E635ED">
      <w:pPr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A2EAE" w:rsidRPr="006648B8" w:rsidRDefault="007A2EAE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276F58" w:rsidRPr="006648B8" w:rsidRDefault="00276F58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880B6C" w:rsidRPr="006648B8">
        <w:rPr>
          <w:rFonts w:eastAsia="標楷體" w:hint="eastAsia"/>
          <w:color w:val="000000" w:themeColor="text1"/>
          <w:sz w:val="28"/>
          <w:szCs w:val="28"/>
        </w:rPr>
        <w:t>八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                              </w:t>
      </w:r>
    </w:p>
    <w:p w:rsidR="00276F58" w:rsidRPr="006648B8" w:rsidRDefault="00276F58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農業科學博士學位學程</w:t>
      </w:r>
    </w:p>
    <w:p w:rsidR="00276F58" w:rsidRPr="006648B8" w:rsidRDefault="00276F58" w:rsidP="00E635ED">
      <w:pPr>
        <w:spacing w:line="400" w:lineRule="exact"/>
        <w:ind w:left="773" w:hangingChars="276" w:hanging="773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案由：本學位學程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學期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二年級新增開設選修課程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「</w:t>
      </w:r>
      <w:r w:rsidRPr="00F91147">
        <w:rPr>
          <w:rFonts w:eastAsia="標楷體" w:hint="eastAsia"/>
          <w:color w:val="000000" w:themeColor="text1"/>
          <w:sz w:val="28"/>
          <w:szCs w:val="28"/>
        </w:rPr>
        <w:t>森林生態系經營</w:t>
      </w:r>
      <w:r w:rsidR="00A17578" w:rsidRPr="00F91147">
        <w:rPr>
          <w:rFonts w:eastAsia="標楷體" w:hint="eastAsia"/>
          <w:color w:val="000000" w:themeColor="text1"/>
          <w:sz w:val="28"/>
          <w:szCs w:val="28"/>
        </w:rPr>
        <w:t>特論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3B005E" w:rsidRPr="00F91147">
        <w:rPr>
          <w:rFonts w:eastAsia="標楷體"/>
          <w:color w:val="000000" w:themeColor="text1"/>
          <w:sz w:val="28"/>
          <w:szCs w:val="28"/>
        </w:rPr>
        <w:t>(</w:t>
      </w:r>
      <w:r w:rsidR="003B005E" w:rsidRPr="00F91147">
        <w:rPr>
          <w:rFonts w:eastAsia="標楷體" w:hint="eastAsia"/>
          <w:color w:val="000000" w:themeColor="text1"/>
          <w:sz w:val="28"/>
          <w:szCs w:val="28"/>
        </w:rPr>
        <w:t>2</w:t>
      </w:r>
      <w:r w:rsidR="003B005E" w:rsidRPr="00F91147">
        <w:rPr>
          <w:rFonts w:eastAsia="標楷體"/>
          <w:color w:val="000000" w:themeColor="text1"/>
          <w:sz w:val="28"/>
          <w:szCs w:val="28"/>
        </w:rPr>
        <w:t>學分</w:t>
      </w:r>
      <w:r w:rsidR="003B005E" w:rsidRPr="00F91147">
        <w:rPr>
          <w:rFonts w:eastAsia="標楷體" w:hint="eastAsia"/>
          <w:color w:val="000000" w:themeColor="text1"/>
          <w:sz w:val="28"/>
          <w:szCs w:val="28"/>
        </w:rPr>
        <w:t>/2</w:t>
      </w:r>
      <w:r w:rsidR="003B005E" w:rsidRPr="00F91147">
        <w:rPr>
          <w:rFonts w:eastAsia="標楷體" w:hint="eastAsia"/>
          <w:color w:val="000000" w:themeColor="text1"/>
          <w:sz w:val="28"/>
          <w:szCs w:val="28"/>
        </w:rPr>
        <w:t>學</w:t>
      </w:r>
      <w:r w:rsidR="003B005E" w:rsidRPr="00F91147">
        <w:rPr>
          <w:rFonts w:eastAsia="標楷體"/>
          <w:color w:val="000000" w:themeColor="text1"/>
          <w:sz w:val="28"/>
          <w:szCs w:val="28"/>
        </w:rPr>
        <w:t>時</w:t>
      </w:r>
      <w:r w:rsidR="003B005E" w:rsidRPr="00F91147">
        <w:rPr>
          <w:rFonts w:eastAsia="標楷體"/>
          <w:color w:val="000000" w:themeColor="text1"/>
          <w:sz w:val="28"/>
          <w:szCs w:val="28"/>
        </w:rPr>
        <w:t>)</w:t>
      </w:r>
      <w:r w:rsidR="00AE1077" w:rsidRPr="006648B8">
        <w:rPr>
          <w:rFonts w:eastAsia="標楷體" w:hint="eastAsia"/>
          <w:color w:val="000000" w:themeColor="text1"/>
          <w:sz w:val="28"/>
          <w:szCs w:val="28"/>
        </w:rPr>
        <w:t>追認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案，提請審議。</w:t>
      </w:r>
    </w:p>
    <w:p w:rsidR="00276F58" w:rsidRPr="006648B8" w:rsidRDefault="00276F58" w:rsidP="00E635ED">
      <w:pPr>
        <w:spacing w:line="400" w:lineRule="exact"/>
        <w:ind w:left="773" w:hangingChars="276" w:hanging="773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8B309F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F91147">
        <w:rPr>
          <w:rFonts w:eastAsia="標楷體" w:hint="eastAsia"/>
          <w:color w:val="000000" w:themeColor="text1"/>
          <w:sz w:val="28"/>
          <w:szCs w:val="28"/>
        </w:rPr>
        <w:t>一、依本校課程規劃與開排課作業要點辦理。</w:t>
      </w:r>
    </w:p>
    <w:p w:rsidR="00276F58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二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、森林組林金樹老師於</w:t>
      </w:r>
      <w:r w:rsidR="00B94931" w:rsidRPr="006648B8">
        <w:rPr>
          <w:rFonts w:eastAsia="標楷體" w:hint="eastAsia"/>
          <w:color w:val="000000" w:themeColor="text1"/>
          <w:sz w:val="28"/>
          <w:szCs w:val="28"/>
        </w:rPr>
        <w:t>二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年級開「</w:t>
      </w:r>
      <w:r w:rsidR="00A17578" w:rsidRPr="00F91147">
        <w:rPr>
          <w:rFonts w:eastAsia="標楷體" w:hint="eastAsia"/>
          <w:color w:val="000000" w:themeColor="text1"/>
          <w:sz w:val="28"/>
          <w:szCs w:val="28"/>
        </w:rPr>
        <w:t>森林生態系經營特論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3B005E" w:rsidRPr="00F91147">
        <w:rPr>
          <w:rFonts w:eastAsia="標楷體"/>
          <w:color w:val="000000" w:themeColor="text1"/>
          <w:sz w:val="28"/>
          <w:szCs w:val="28"/>
        </w:rPr>
        <w:t>(</w:t>
      </w:r>
      <w:r w:rsidR="003B005E" w:rsidRPr="00F91147">
        <w:rPr>
          <w:rFonts w:eastAsia="標楷體" w:hint="eastAsia"/>
          <w:color w:val="000000" w:themeColor="text1"/>
          <w:sz w:val="28"/>
          <w:szCs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，課程之教學大綱如附件</w:t>
      </w:r>
      <w:r w:rsidR="0031119E" w:rsidRPr="006648B8">
        <w:rPr>
          <w:color w:val="000000" w:themeColor="text1"/>
          <w:szCs w:val="28"/>
        </w:rPr>
        <w:t>P.</w:t>
      </w:r>
      <w:r w:rsidR="00C57A92" w:rsidRPr="006648B8">
        <w:rPr>
          <w:rFonts w:hint="eastAsia"/>
          <w:color w:val="000000" w:themeColor="text1"/>
          <w:szCs w:val="28"/>
        </w:rPr>
        <w:t>117</w:t>
      </w:r>
      <w:r w:rsidR="0031119E" w:rsidRPr="006648B8">
        <w:rPr>
          <w:color w:val="000000" w:themeColor="text1"/>
          <w:szCs w:val="28"/>
        </w:rPr>
        <w:t>~P.</w:t>
      </w:r>
      <w:r w:rsidR="00C57A92" w:rsidRPr="006648B8">
        <w:rPr>
          <w:rFonts w:hint="eastAsia"/>
          <w:color w:val="000000" w:themeColor="text1"/>
          <w:szCs w:val="28"/>
        </w:rPr>
        <w:t>1</w:t>
      </w:r>
      <w:r w:rsidR="0031119E" w:rsidRPr="006648B8">
        <w:rPr>
          <w:rFonts w:hint="eastAsia"/>
          <w:color w:val="000000" w:themeColor="text1"/>
          <w:szCs w:val="28"/>
        </w:rPr>
        <w:t>2</w:t>
      </w:r>
      <w:r w:rsidR="00C57A92" w:rsidRPr="006648B8">
        <w:rPr>
          <w:rFonts w:hint="eastAsia"/>
          <w:color w:val="000000" w:themeColor="text1"/>
          <w:szCs w:val="28"/>
        </w:rPr>
        <w:t>0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76F58" w:rsidRPr="006648B8" w:rsidRDefault="00AA2EF4" w:rsidP="00E635ED">
      <w:pPr>
        <w:tabs>
          <w:tab w:val="left" w:pos="426"/>
          <w:tab w:val="left" w:pos="709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三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、本案於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4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日經本本學位學程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110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3</w:t>
      </w:r>
      <w:r w:rsidR="00276F58" w:rsidRPr="006648B8">
        <w:rPr>
          <w:rFonts w:eastAsia="標楷體" w:hint="eastAsia"/>
          <w:color w:val="000000" w:themeColor="text1"/>
          <w:sz w:val="28"/>
          <w:szCs w:val="28"/>
        </w:rPr>
        <w:t>次課程規劃委員會議審查通過。</w:t>
      </w:r>
    </w:p>
    <w:p w:rsidR="00276F58" w:rsidRPr="006648B8" w:rsidRDefault="00276F58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2F5237" w:rsidRDefault="002F5237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5237" w:rsidRDefault="002F5237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49B6" w:rsidRPr="006648B8" w:rsidRDefault="00C549B6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lastRenderedPageBreak/>
        <w:t>提案</w:t>
      </w:r>
      <w:r w:rsidR="00880B6C" w:rsidRPr="006648B8">
        <w:rPr>
          <w:rFonts w:eastAsia="標楷體" w:hint="eastAsia"/>
          <w:color w:val="000000" w:themeColor="text1"/>
          <w:sz w:val="28"/>
          <w:szCs w:val="28"/>
        </w:rPr>
        <w:t>九</w:t>
      </w:r>
      <w:r w:rsidRPr="006648B8">
        <w:rPr>
          <w:rFonts w:eastAsia="標楷體"/>
          <w:color w:val="000000" w:themeColor="text1"/>
          <w:sz w:val="28"/>
          <w:szCs w:val="28"/>
        </w:rPr>
        <w:t xml:space="preserve">                                  </w:t>
      </w:r>
    </w:p>
    <w:p w:rsidR="00C549B6" w:rsidRPr="006648B8" w:rsidRDefault="00C549B6" w:rsidP="00E635ED">
      <w:pPr>
        <w:spacing w:line="40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</w:t>
      </w:r>
      <w:r w:rsidRPr="006648B8">
        <w:rPr>
          <w:rFonts w:eastAsia="標楷體" w:hint="eastAsia"/>
          <w:color w:val="000000" w:themeColor="text1"/>
          <w:sz w:val="28"/>
          <w:szCs w:val="28"/>
        </w:rPr>
        <w:t>農業科學博士學位學程</w:t>
      </w:r>
    </w:p>
    <w:p w:rsidR="00C549B6" w:rsidRPr="006648B8" w:rsidRDefault="00C549B6" w:rsidP="00E635ED">
      <w:pPr>
        <w:spacing w:line="400" w:lineRule="exact"/>
        <w:ind w:left="773" w:hangingChars="276" w:hanging="773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案由：本學位學程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期一年級新增</w:t>
      </w:r>
      <w:r w:rsidR="00AA2EF4" w:rsidRPr="006648B8">
        <w:rPr>
          <w:rFonts w:eastAsia="標楷體" w:hint="eastAsia"/>
          <w:color w:val="000000" w:themeColor="text1"/>
          <w:sz w:val="28"/>
          <w:szCs w:val="28"/>
        </w:rPr>
        <w:t>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選修課程「孢粉學與環境特論」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、二年級新增開設選修課程「應用數值計算平臺進行資訊處理和建模」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、「作物蟲害診斷特論」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案，提請審議。</w:t>
      </w:r>
    </w:p>
    <w:p w:rsidR="00C549B6" w:rsidRPr="006648B8" w:rsidRDefault="00C549B6" w:rsidP="00E635ED">
      <w:pPr>
        <w:spacing w:line="400" w:lineRule="exact"/>
        <w:ind w:left="773" w:hangingChars="276" w:hanging="773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AA2EF4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</w:rPr>
        <w:t>一</w:t>
      </w:r>
      <w:r w:rsidRPr="006648B8">
        <w:rPr>
          <w:rFonts w:ascii="新細明體" w:hAnsi="新細明體" w:hint="eastAsia"/>
          <w:color w:val="000000" w:themeColor="text1"/>
          <w:sz w:val="28"/>
        </w:rPr>
        <w:t>、</w:t>
      </w:r>
      <w:r w:rsidRPr="006648B8">
        <w:rPr>
          <w:rFonts w:eastAsia="標楷體" w:hint="eastAsia"/>
          <w:color w:val="000000" w:themeColor="text1"/>
          <w:sz w:val="28"/>
        </w:rPr>
        <w:t>依本校課程規劃與開排課作業要點辦理。</w:t>
      </w:r>
    </w:p>
    <w:p w:rsidR="00C549B6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二、森林</w:t>
      </w:r>
      <w:r w:rsidRPr="006648B8">
        <w:rPr>
          <w:rFonts w:eastAsia="標楷體" w:hint="eastAsia"/>
          <w:color w:val="000000" w:themeColor="text1"/>
          <w:sz w:val="28"/>
        </w:rPr>
        <w:t>組趙偉村老師於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一年級新增開選修課</w:t>
      </w:r>
      <w:r w:rsidRPr="006648B8">
        <w:rPr>
          <w:rFonts w:eastAsia="標楷體" w:hint="eastAsia"/>
          <w:color w:val="000000" w:themeColor="text1"/>
          <w:sz w:val="28"/>
        </w:rPr>
        <w:t>「孢粉學與環境特論」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</w:rPr>
        <w:t>，教學大綱如附</w:t>
      </w:r>
      <w:r w:rsidRPr="006648B8">
        <w:rPr>
          <w:rFonts w:eastAsia="標楷體" w:hint="eastAsia"/>
          <w:color w:val="000000" w:themeColor="text1"/>
          <w:sz w:val="28"/>
          <w:szCs w:val="28"/>
        </w:rPr>
        <w:t>件</w:t>
      </w:r>
      <w:r w:rsidRPr="006648B8">
        <w:rPr>
          <w:rFonts w:hint="eastAsia"/>
          <w:color w:val="000000" w:themeColor="text1"/>
          <w:szCs w:val="28"/>
        </w:rPr>
        <w:t>P.</w:t>
      </w:r>
      <w:r w:rsidR="00281B2C" w:rsidRPr="006648B8">
        <w:rPr>
          <w:rFonts w:hint="eastAsia"/>
          <w:color w:val="000000" w:themeColor="text1"/>
          <w:szCs w:val="28"/>
        </w:rPr>
        <w:t>121</w:t>
      </w:r>
      <w:r w:rsidRPr="006648B8">
        <w:rPr>
          <w:rFonts w:hint="eastAsia"/>
          <w:color w:val="000000" w:themeColor="text1"/>
          <w:szCs w:val="28"/>
        </w:rPr>
        <w:t>~P.</w:t>
      </w:r>
      <w:r w:rsidR="00281B2C" w:rsidRPr="006648B8">
        <w:rPr>
          <w:rFonts w:hint="eastAsia"/>
          <w:color w:val="000000" w:themeColor="text1"/>
          <w:szCs w:val="28"/>
        </w:rPr>
        <w:t>123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A2EF4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三、</w:t>
      </w:r>
      <w:r w:rsidRPr="006648B8">
        <w:rPr>
          <w:rFonts w:eastAsia="標楷體" w:hint="eastAsia"/>
          <w:color w:val="000000" w:themeColor="text1"/>
          <w:sz w:val="28"/>
        </w:rPr>
        <w:t>森林組林金樹老師於二年級新增開選修課「應用數值計算平臺進行資訊處理和建模」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</w:rPr>
        <w:t>，教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學大綱如附件</w:t>
      </w:r>
      <w:r w:rsidRPr="006648B8">
        <w:rPr>
          <w:rFonts w:hint="eastAsia"/>
          <w:color w:val="000000" w:themeColor="text1"/>
          <w:szCs w:val="28"/>
        </w:rPr>
        <w:t>P.</w:t>
      </w:r>
      <w:r w:rsidRPr="006648B8">
        <w:rPr>
          <w:color w:val="000000" w:themeColor="text1"/>
          <w:szCs w:val="28"/>
        </w:rPr>
        <w:t>1</w:t>
      </w:r>
      <w:r w:rsidR="00223478" w:rsidRPr="006648B8">
        <w:rPr>
          <w:rFonts w:hint="eastAsia"/>
          <w:color w:val="000000" w:themeColor="text1"/>
          <w:szCs w:val="28"/>
        </w:rPr>
        <w:t>24</w:t>
      </w:r>
      <w:r w:rsidRPr="006648B8">
        <w:rPr>
          <w:rFonts w:hint="eastAsia"/>
          <w:color w:val="000000" w:themeColor="text1"/>
          <w:szCs w:val="28"/>
        </w:rPr>
        <w:t>~P.</w:t>
      </w:r>
      <w:r w:rsidRPr="006648B8">
        <w:rPr>
          <w:color w:val="000000" w:themeColor="text1"/>
          <w:szCs w:val="28"/>
        </w:rPr>
        <w:t>1</w:t>
      </w:r>
      <w:r w:rsidR="00223478" w:rsidRPr="006648B8">
        <w:rPr>
          <w:rFonts w:hint="eastAsia"/>
          <w:color w:val="000000" w:themeColor="text1"/>
          <w:szCs w:val="28"/>
        </w:rPr>
        <w:t>27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A2EF4" w:rsidRPr="006648B8" w:rsidRDefault="00AA2EF4" w:rsidP="00E635ED">
      <w:pPr>
        <w:tabs>
          <w:tab w:val="left" w:pos="567"/>
        </w:tabs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四、</w:t>
      </w:r>
      <w:r w:rsidRPr="006648B8">
        <w:rPr>
          <w:rFonts w:eastAsia="標楷體" w:hint="eastAsia"/>
          <w:color w:val="000000" w:themeColor="text1"/>
          <w:sz w:val="28"/>
        </w:rPr>
        <w:t>植物醫學組林明瑩老師於二年級開授「作物蟲害診斷特論」</w:t>
      </w:r>
      <w:r w:rsidR="003B005E" w:rsidRPr="006648B8">
        <w:rPr>
          <w:rFonts w:eastAsia="標楷體"/>
          <w:color w:val="000000" w:themeColor="text1"/>
          <w:sz w:val="28"/>
        </w:rPr>
        <w:t>(</w:t>
      </w:r>
      <w:r w:rsidR="003B005E" w:rsidRPr="006648B8">
        <w:rPr>
          <w:rFonts w:eastAsia="標楷體" w:hint="eastAsia"/>
          <w:color w:val="000000" w:themeColor="text1"/>
          <w:sz w:val="28"/>
        </w:rPr>
        <w:t>2</w:t>
      </w:r>
      <w:r w:rsidR="003B005E" w:rsidRPr="006648B8">
        <w:rPr>
          <w:rFonts w:eastAsia="標楷體"/>
          <w:color w:val="000000" w:themeColor="text1"/>
          <w:sz w:val="28"/>
        </w:rPr>
        <w:t>學分</w:t>
      </w:r>
      <w:r w:rsidR="003B005E" w:rsidRPr="006648B8">
        <w:rPr>
          <w:rFonts w:eastAsia="標楷體" w:hint="eastAsia"/>
          <w:color w:val="000000" w:themeColor="text1"/>
          <w:sz w:val="28"/>
        </w:rPr>
        <w:t>/2</w:t>
      </w:r>
      <w:r w:rsidR="003B005E" w:rsidRPr="006648B8">
        <w:rPr>
          <w:rFonts w:eastAsia="標楷體" w:hint="eastAsia"/>
          <w:color w:val="000000" w:themeColor="text1"/>
          <w:sz w:val="28"/>
        </w:rPr>
        <w:t>學</w:t>
      </w:r>
      <w:r w:rsidR="003B005E" w:rsidRPr="006648B8">
        <w:rPr>
          <w:rFonts w:eastAsia="標楷體"/>
          <w:color w:val="000000" w:themeColor="text1"/>
          <w:sz w:val="28"/>
        </w:rPr>
        <w:t>時</w:t>
      </w:r>
      <w:r w:rsidR="003B005E" w:rsidRPr="006648B8">
        <w:rPr>
          <w:rFonts w:eastAsia="標楷體"/>
          <w:color w:val="000000" w:themeColor="text1"/>
          <w:sz w:val="28"/>
        </w:rPr>
        <w:t>)</w:t>
      </w:r>
      <w:r w:rsidRPr="006648B8">
        <w:rPr>
          <w:rFonts w:eastAsia="標楷體" w:hint="eastAsia"/>
          <w:color w:val="000000" w:themeColor="text1"/>
          <w:sz w:val="28"/>
        </w:rPr>
        <w:t>，教學大</w:t>
      </w:r>
      <w:r w:rsidRPr="006648B8">
        <w:rPr>
          <w:rFonts w:eastAsia="標楷體" w:hint="eastAsia"/>
          <w:color w:val="000000" w:themeColor="text1"/>
          <w:sz w:val="28"/>
          <w:szCs w:val="28"/>
        </w:rPr>
        <w:t>綱如附件</w:t>
      </w:r>
      <w:r w:rsidRPr="006648B8">
        <w:rPr>
          <w:rFonts w:hint="eastAsia"/>
          <w:color w:val="000000" w:themeColor="text1"/>
          <w:szCs w:val="28"/>
        </w:rPr>
        <w:t>P.</w:t>
      </w:r>
      <w:r w:rsidRPr="006648B8">
        <w:rPr>
          <w:color w:val="000000" w:themeColor="text1"/>
          <w:szCs w:val="28"/>
        </w:rPr>
        <w:t>1</w:t>
      </w:r>
      <w:r w:rsidR="00223478" w:rsidRPr="006648B8">
        <w:rPr>
          <w:rFonts w:hint="eastAsia"/>
          <w:color w:val="000000" w:themeColor="text1"/>
          <w:szCs w:val="28"/>
        </w:rPr>
        <w:t>28</w:t>
      </w:r>
      <w:r w:rsidRPr="006648B8">
        <w:rPr>
          <w:rFonts w:hint="eastAsia"/>
          <w:color w:val="000000" w:themeColor="text1"/>
          <w:szCs w:val="28"/>
        </w:rPr>
        <w:t>~P.</w:t>
      </w:r>
      <w:r w:rsidR="00223478" w:rsidRPr="006648B8">
        <w:rPr>
          <w:rFonts w:hint="eastAsia"/>
          <w:color w:val="000000" w:themeColor="text1"/>
          <w:szCs w:val="28"/>
        </w:rPr>
        <w:t>130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549B6" w:rsidRPr="006648B8" w:rsidRDefault="00AA2EF4" w:rsidP="00E635ED">
      <w:pPr>
        <w:tabs>
          <w:tab w:val="left" w:pos="426"/>
          <w:tab w:val="left" w:pos="709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五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、本案於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日經本本學位學程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C549B6" w:rsidRPr="006648B8">
        <w:rPr>
          <w:rFonts w:eastAsia="標楷體" w:hint="eastAsia"/>
          <w:color w:val="000000" w:themeColor="text1"/>
          <w:sz w:val="28"/>
          <w:szCs w:val="28"/>
        </w:rPr>
        <w:t>次課程規劃委員會議審查通過。</w:t>
      </w:r>
    </w:p>
    <w:p w:rsidR="00950D35" w:rsidRDefault="00C549B6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  <w:szCs w:val="28"/>
        </w:rPr>
        <w:t>決議：</w:t>
      </w:r>
    </w:p>
    <w:p w:rsidR="007A2EAE" w:rsidRDefault="007A2EAE" w:rsidP="00E635ED">
      <w:pPr>
        <w:tabs>
          <w:tab w:val="left" w:pos="567"/>
        </w:tabs>
        <w:snapToGrid w:val="0"/>
        <w:spacing w:line="400" w:lineRule="exact"/>
        <w:ind w:leftChars="100" w:left="850" w:hangingChars="218" w:hanging="61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Pr="00311F09">
        <w:rPr>
          <w:rFonts w:ascii="標楷體" w:eastAsia="標楷體" w:hAnsi="標楷體" w:hint="eastAsia"/>
          <w:color w:val="000000" w:themeColor="text1"/>
          <w:sz w:val="28"/>
          <w:szCs w:val="28"/>
        </w:rPr>
        <w:t>、配合節能減碳政策，以後</w:t>
      </w:r>
      <w:r>
        <w:rPr>
          <w:rFonts w:eastAsia="標楷體" w:hint="eastAsia"/>
          <w:color w:val="000000" w:themeColor="text1"/>
          <w:sz w:val="28"/>
          <w:szCs w:val="28"/>
        </w:rPr>
        <w:t>新增選修課提審內容只呈現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>
        <w:rPr>
          <w:rFonts w:eastAsia="標楷體" w:hint="eastAsia"/>
          <w:color w:val="000000" w:themeColor="text1"/>
          <w:sz w:val="28"/>
          <w:szCs w:val="28"/>
        </w:rPr>
        <w:t>中英文課程名稱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color w:val="000000" w:themeColor="text1"/>
          <w:sz w:val="28"/>
          <w:szCs w:val="28"/>
        </w:rPr>
        <w:t>本學科內容概述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color w:val="000000" w:themeColor="text1"/>
          <w:sz w:val="28"/>
          <w:szCs w:val="28"/>
        </w:rPr>
        <w:t>本學科內容大綱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A2EAE" w:rsidRPr="006C7EA2" w:rsidRDefault="007A2EAE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7EA2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請趙偉村老師補英文課程名稱。</w:t>
      </w:r>
    </w:p>
    <w:p w:rsidR="007A2EAE" w:rsidRDefault="007A2EAE" w:rsidP="00E635ED">
      <w:pPr>
        <w:tabs>
          <w:tab w:val="left" w:pos="6271"/>
        </w:tabs>
        <w:snapToGrid w:val="0"/>
        <w:spacing w:line="40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7EA2">
        <w:rPr>
          <w:rFonts w:ascii="標楷體" w:eastAsia="標楷體" w:hAnsi="標楷體" w:hint="eastAsia"/>
          <w:color w:val="000000" w:themeColor="text1"/>
          <w:sz w:val="28"/>
          <w:szCs w:val="28"/>
        </w:rPr>
        <w:t>三、審</w:t>
      </w:r>
      <w:r>
        <w:rPr>
          <w:rFonts w:eastAsia="標楷體" w:hint="eastAsia"/>
          <w:color w:val="000000" w:themeColor="text1"/>
          <w:sz w:val="28"/>
          <w:szCs w:val="28"/>
        </w:rPr>
        <w:t>議通過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F50F0" w:rsidRPr="006648B8" w:rsidRDefault="00DF50F0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8C026A" w:rsidRPr="006648B8" w:rsidRDefault="008C026A" w:rsidP="00E635ED">
      <w:pPr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十</w:t>
      </w:r>
    </w:p>
    <w:p w:rsidR="008C026A" w:rsidRPr="006648B8" w:rsidRDefault="008C026A" w:rsidP="00E635ED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提案單位：農學院</w:t>
      </w:r>
    </w:p>
    <w:p w:rsidR="008C026A" w:rsidRPr="006648B8" w:rsidRDefault="008C026A" w:rsidP="00E635ED">
      <w:pPr>
        <w:pStyle w:val="2"/>
        <w:spacing w:line="400" w:lineRule="exact"/>
        <w:ind w:left="848" w:hangingChars="303" w:hanging="848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/>
          <w:color w:val="000000" w:themeColor="text1"/>
          <w:szCs w:val="28"/>
        </w:rPr>
        <w:t>案由：本院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/>
          <w:color w:val="000000" w:themeColor="text1"/>
          <w:szCs w:val="28"/>
        </w:rPr>
        <w:t>學年度「</w:t>
      </w:r>
      <w:r w:rsidR="00767FF5" w:rsidRPr="006648B8">
        <w:rPr>
          <w:color w:val="000000" w:themeColor="text1"/>
          <w:szCs w:val="28"/>
        </w:rPr>
        <w:t>農業概論</w:t>
      </w:r>
      <w:r w:rsidRPr="006648B8">
        <w:rPr>
          <w:rFonts w:ascii="Times New Roman"/>
          <w:color w:val="000000" w:themeColor="text1"/>
          <w:szCs w:val="28"/>
        </w:rPr>
        <w:t>共同必修學科教學內容大綱」案，提請審議。</w:t>
      </w:r>
    </w:p>
    <w:p w:rsidR="008C026A" w:rsidRPr="006648B8" w:rsidRDefault="008C026A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說明：</w:t>
      </w:r>
    </w:p>
    <w:p w:rsidR="008C026A" w:rsidRPr="006648B8" w:rsidRDefault="008C026A" w:rsidP="00E635ED">
      <w:pPr>
        <w:spacing w:line="40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一、依教務處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EA667A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10</w:t>
      </w:r>
      <w:r w:rsidRPr="006648B8">
        <w:rPr>
          <w:rFonts w:eastAsia="標楷體"/>
          <w:color w:val="000000" w:themeColor="text1"/>
          <w:sz w:val="28"/>
          <w:szCs w:val="28"/>
        </w:rPr>
        <w:t>月</w:t>
      </w:r>
      <w:r w:rsidR="00EA667A" w:rsidRPr="006648B8">
        <w:rPr>
          <w:rFonts w:eastAsia="標楷體" w:hint="eastAsia"/>
          <w:color w:val="000000" w:themeColor="text1"/>
          <w:sz w:val="28"/>
          <w:szCs w:val="28"/>
        </w:rPr>
        <w:t>25</w:t>
      </w:r>
      <w:r w:rsidRPr="006648B8">
        <w:rPr>
          <w:rFonts w:eastAsia="標楷體"/>
          <w:color w:val="000000" w:themeColor="text1"/>
          <w:sz w:val="28"/>
          <w:szCs w:val="28"/>
        </w:rPr>
        <w:t>日通知辦理如附件</w:t>
      </w:r>
      <w:r w:rsidR="003F37C3" w:rsidRPr="006648B8">
        <w:rPr>
          <w:color w:val="000000" w:themeColor="text1"/>
          <w:szCs w:val="28"/>
        </w:rPr>
        <w:t>P.</w:t>
      </w:r>
      <w:r w:rsidR="003F37C3" w:rsidRPr="006648B8">
        <w:rPr>
          <w:rFonts w:hint="eastAsia"/>
          <w:color w:val="000000" w:themeColor="text1"/>
          <w:szCs w:val="28"/>
        </w:rPr>
        <w:t>13</w:t>
      </w:r>
      <w:r w:rsidR="003F37C3" w:rsidRPr="006648B8">
        <w:rPr>
          <w:color w:val="000000" w:themeColor="text1"/>
          <w:szCs w:val="28"/>
        </w:rPr>
        <w:t>1~P.</w:t>
      </w:r>
      <w:r w:rsidR="003F37C3" w:rsidRPr="006648B8">
        <w:rPr>
          <w:rFonts w:hint="eastAsia"/>
          <w:color w:val="000000" w:themeColor="text1"/>
          <w:szCs w:val="28"/>
        </w:rPr>
        <w:t>13</w:t>
      </w:r>
      <w:r w:rsidR="003F37C3" w:rsidRPr="006648B8">
        <w:rPr>
          <w:color w:val="000000" w:themeColor="text1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8C026A" w:rsidRPr="006648B8" w:rsidRDefault="008C026A" w:rsidP="00E635ED">
      <w:pPr>
        <w:spacing w:line="400" w:lineRule="exact"/>
        <w:ind w:leftChars="100" w:left="800" w:rightChars="-59" w:right="-142" w:hangingChars="200" w:hanging="56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二、「農業概論」為本院共同必修學科，教學內容大綱草案如附件</w:t>
      </w:r>
      <w:r w:rsidRPr="006648B8">
        <w:rPr>
          <w:color w:val="000000" w:themeColor="text1"/>
          <w:szCs w:val="28"/>
        </w:rPr>
        <w:t>P.</w:t>
      </w:r>
      <w:r w:rsidR="00206E1F" w:rsidRPr="006648B8">
        <w:rPr>
          <w:rFonts w:hint="eastAsia"/>
          <w:color w:val="000000" w:themeColor="text1"/>
          <w:szCs w:val="28"/>
        </w:rPr>
        <w:t>13</w:t>
      </w:r>
      <w:r w:rsidRPr="006648B8">
        <w:rPr>
          <w:color w:val="000000" w:themeColor="text1"/>
          <w:szCs w:val="28"/>
        </w:rPr>
        <w:t>4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8C026A" w:rsidRPr="006648B8" w:rsidRDefault="008C026A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決議：</w:t>
      </w:r>
      <w:r w:rsidR="00B5087C" w:rsidRPr="00A41DE1">
        <w:rPr>
          <w:rFonts w:eastAsia="標楷體" w:hint="eastAsia"/>
          <w:color w:val="000000" w:themeColor="text1"/>
          <w:sz w:val="28"/>
          <w:szCs w:val="28"/>
        </w:rPr>
        <w:t>審議通過</w:t>
      </w:r>
      <w:r w:rsidR="00DD713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D713B">
        <w:rPr>
          <w:rFonts w:eastAsia="標楷體" w:hint="eastAsia"/>
          <w:color w:val="000000" w:themeColor="text1"/>
          <w:sz w:val="28"/>
          <w:szCs w:val="28"/>
        </w:rPr>
        <w:t>送校課程規劃委員會議審議</w:t>
      </w:r>
      <w:r w:rsidR="00DD7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C026A" w:rsidRPr="006648B8" w:rsidRDefault="008C026A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9704B1" w:rsidRPr="006648B8" w:rsidRDefault="009704B1" w:rsidP="00E635ED">
      <w:pPr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</w:t>
      </w:r>
      <w:r w:rsidR="00880B6C" w:rsidRPr="006648B8">
        <w:rPr>
          <w:rFonts w:eastAsia="標楷體" w:hint="eastAsia"/>
          <w:color w:val="000000" w:themeColor="text1"/>
          <w:sz w:val="28"/>
          <w:szCs w:val="28"/>
        </w:rPr>
        <w:t>十</w:t>
      </w:r>
      <w:r w:rsidR="008C026A" w:rsidRPr="006648B8">
        <w:rPr>
          <w:rFonts w:eastAsia="標楷體" w:hint="eastAsia"/>
          <w:color w:val="000000" w:themeColor="text1"/>
          <w:sz w:val="28"/>
          <w:szCs w:val="28"/>
        </w:rPr>
        <w:t>一</w:t>
      </w:r>
    </w:p>
    <w:p w:rsidR="009704B1" w:rsidRPr="006648B8" w:rsidRDefault="009704B1" w:rsidP="00E635ED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提案單位：農學院</w:t>
      </w:r>
    </w:p>
    <w:p w:rsidR="009704B1" w:rsidRPr="006648B8" w:rsidRDefault="009704B1" w:rsidP="00E635ED">
      <w:pPr>
        <w:pStyle w:val="2"/>
        <w:spacing w:line="400" w:lineRule="exact"/>
        <w:ind w:left="848" w:hangingChars="303" w:hanging="848"/>
        <w:rPr>
          <w:rFonts w:ascii="Times New Roman"/>
          <w:color w:val="000000" w:themeColor="text1"/>
          <w:szCs w:val="28"/>
        </w:rPr>
      </w:pPr>
      <w:r w:rsidRPr="006648B8">
        <w:rPr>
          <w:rFonts w:ascii="Times New Roman"/>
          <w:color w:val="000000" w:themeColor="text1"/>
          <w:szCs w:val="28"/>
        </w:rPr>
        <w:t>案由：本院</w:t>
      </w:r>
      <w:r w:rsidRPr="006648B8">
        <w:rPr>
          <w:rFonts w:ascii="Times New Roman"/>
          <w:color w:val="000000" w:themeColor="text1"/>
          <w:szCs w:val="28"/>
        </w:rPr>
        <w:t>11</w:t>
      </w:r>
      <w:r w:rsidRPr="006648B8">
        <w:rPr>
          <w:rFonts w:ascii="Times New Roman" w:hint="eastAsia"/>
          <w:color w:val="000000" w:themeColor="text1"/>
          <w:szCs w:val="28"/>
        </w:rPr>
        <w:t>2</w:t>
      </w:r>
      <w:r w:rsidRPr="006648B8">
        <w:rPr>
          <w:rFonts w:ascii="Times New Roman"/>
          <w:color w:val="000000" w:themeColor="text1"/>
          <w:szCs w:val="28"/>
        </w:rPr>
        <w:t>學年度核心能力與上層核心能力之關連性案，提請審議。</w:t>
      </w:r>
    </w:p>
    <w:p w:rsidR="009704B1" w:rsidRPr="006648B8" w:rsidRDefault="009704B1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說明：本院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/>
          <w:color w:val="000000" w:themeColor="text1"/>
          <w:sz w:val="28"/>
          <w:szCs w:val="28"/>
        </w:rPr>
        <w:t>學年度核心能力與上層核心能力之關連性草案如附件</w:t>
      </w:r>
      <w:r w:rsidR="00206E1F" w:rsidRPr="006648B8">
        <w:rPr>
          <w:color w:val="000000" w:themeColor="text1"/>
          <w:szCs w:val="28"/>
        </w:rPr>
        <w:t>P.</w:t>
      </w:r>
      <w:r w:rsidR="00206E1F" w:rsidRPr="006648B8">
        <w:rPr>
          <w:rFonts w:hint="eastAsia"/>
          <w:color w:val="000000" w:themeColor="text1"/>
          <w:szCs w:val="28"/>
        </w:rPr>
        <w:t>135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決議：</w:t>
      </w:r>
      <w:r w:rsidR="001C7027" w:rsidRPr="00A41DE1">
        <w:rPr>
          <w:rFonts w:eastAsia="標楷體" w:hint="eastAsia"/>
          <w:color w:val="000000" w:themeColor="text1"/>
          <w:sz w:val="28"/>
          <w:szCs w:val="28"/>
        </w:rPr>
        <w:t>審議通過</w:t>
      </w:r>
      <w:r w:rsidR="00DD713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D713B">
        <w:rPr>
          <w:rFonts w:eastAsia="標楷體" w:hint="eastAsia"/>
          <w:color w:val="000000" w:themeColor="text1"/>
          <w:sz w:val="28"/>
          <w:szCs w:val="28"/>
        </w:rPr>
        <w:t>送校課程規劃委員會議審議</w:t>
      </w:r>
      <w:r w:rsidR="00DD71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9704B1" w:rsidRPr="006648B8" w:rsidRDefault="009704B1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lastRenderedPageBreak/>
        <w:t>提案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十二</w:t>
      </w:r>
    </w:p>
    <w:p w:rsidR="009704B1" w:rsidRPr="006648B8" w:rsidRDefault="009704B1" w:rsidP="00E635ED">
      <w:pPr>
        <w:tabs>
          <w:tab w:val="left" w:pos="6271"/>
        </w:tabs>
        <w:snapToGrid w:val="0"/>
        <w:spacing w:line="400" w:lineRule="exac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提案單位：本院各學系、農業科學博士學位學程、農場管理進修學士學位學程暨農學碩士在職專班</w:t>
      </w:r>
    </w:p>
    <w:p w:rsidR="009704B1" w:rsidRPr="006648B8" w:rsidRDefault="009704B1" w:rsidP="00E635ED">
      <w:pPr>
        <w:tabs>
          <w:tab w:val="left" w:pos="426"/>
        </w:tabs>
        <w:spacing w:line="40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案由：本院各學系及學位學程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『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9030BF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學年度入學新生適用』必選修科目冊、必選修科目學科內容</w:t>
      </w:r>
      <w:r w:rsidR="008352F8" w:rsidRPr="006648B8">
        <w:rPr>
          <w:rFonts w:eastAsia="標楷體" w:hint="eastAsia"/>
          <w:color w:val="000000" w:themeColor="text1"/>
          <w:sz w:val="28"/>
          <w:szCs w:val="28"/>
        </w:rPr>
        <w:t>大綱與概述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="008352F8" w:rsidRPr="006648B8">
        <w:rPr>
          <w:rFonts w:eastAsia="標楷體" w:hint="eastAsia"/>
          <w:color w:val="000000" w:themeColor="text1"/>
          <w:sz w:val="28"/>
          <w:szCs w:val="28"/>
        </w:rPr>
        <w:t>課程架構圖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</w:t>
      </w:r>
      <w:r w:rsidR="008352F8" w:rsidRPr="006648B8">
        <w:rPr>
          <w:rFonts w:eastAsia="標楷體" w:hint="eastAsia"/>
          <w:color w:val="000000" w:themeColor="text1"/>
          <w:sz w:val="28"/>
          <w:szCs w:val="28"/>
        </w:rPr>
        <w:t>修課流程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圖、職涯進路圖案，</w:t>
      </w:r>
      <w:r w:rsidRPr="006648B8">
        <w:rPr>
          <w:rFonts w:eastAsia="標楷體"/>
          <w:color w:val="000000" w:themeColor="text1"/>
          <w:sz w:val="28"/>
          <w:szCs w:val="28"/>
        </w:rPr>
        <w:t>提請審議。</w:t>
      </w:r>
    </w:p>
    <w:p w:rsidR="009704B1" w:rsidRPr="006648B8" w:rsidRDefault="009704B1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說明：</w:t>
      </w:r>
    </w:p>
    <w:p w:rsidR="009704B1" w:rsidRPr="006648B8" w:rsidRDefault="009704B1" w:rsidP="00E635ED">
      <w:pPr>
        <w:snapToGrid w:val="0"/>
        <w:spacing w:line="400" w:lineRule="exact"/>
        <w:ind w:leftChars="119" w:left="852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一、本校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6648B8">
        <w:rPr>
          <w:rFonts w:eastAsia="標楷體"/>
          <w:color w:val="000000" w:themeColor="text1"/>
          <w:sz w:val="28"/>
          <w:szCs w:val="28"/>
        </w:rPr>
        <w:t>課程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規劃委員會議</w:t>
      </w:r>
      <w:r w:rsidRPr="006648B8">
        <w:rPr>
          <w:rFonts w:eastAsia="標楷體"/>
          <w:color w:val="000000" w:themeColor="text1"/>
          <w:sz w:val="28"/>
          <w:szCs w:val="28"/>
        </w:rPr>
        <w:t>應注意事項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10479" w:rsidRPr="006648B8">
        <w:rPr>
          <w:rFonts w:eastAsia="標楷體"/>
          <w:color w:val="000000" w:themeColor="text1"/>
          <w:sz w:val="28"/>
          <w:szCs w:val="28"/>
        </w:rPr>
        <w:t>如附件</w:t>
      </w:r>
      <w:r w:rsidR="00210479" w:rsidRPr="006648B8">
        <w:rPr>
          <w:color w:val="000000" w:themeColor="text1"/>
          <w:szCs w:val="28"/>
        </w:rPr>
        <w:t>P.</w:t>
      </w:r>
      <w:r w:rsidR="00210479" w:rsidRPr="006648B8">
        <w:rPr>
          <w:rFonts w:hint="eastAsia"/>
          <w:color w:val="000000" w:themeColor="text1"/>
          <w:szCs w:val="28"/>
        </w:rPr>
        <w:t>133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、「</w:t>
      </w:r>
      <w:r w:rsidRPr="006648B8">
        <w:rPr>
          <w:rFonts w:eastAsia="標楷體"/>
          <w:color w:val="000000" w:themeColor="text1"/>
          <w:sz w:val="28"/>
          <w:szCs w:val="28"/>
        </w:rPr>
        <w:t>課程規劃與排課作業要點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10479" w:rsidRPr="006648B8">
        <w:rPr>
          <w:rFonts w:eastAsia="標楷體"/>
          <w:color w:val="000000" w:themeColor="text1"/>
          <w:sz w:val="28"/>
          <w:szCs w:val="28"/>
        </w:rPr>
        <w:t>如附件</w:t>
      </w:r>
      <w:r w:rsidR="00210479" w:rsidRPr="006648B8">
        <w:rPr>
          <w:color w:val="000000" w:themeColor="text1"/>
          <w:szCs w:val="28"/>
        </w:rPr>
        <w:t>P.</w:t>
      </w:r>
      <w:r w:rsidR="00210479" w:rsidRPr="006648B8">
        <w:rPr>
          <w:rFonts w:hint="eastAsia"/>
          <w:color w:val="000000" w:themeColor="text1"/>
          <w:szCs w:val="28"/>
        </w:rPr>
        <w:t>136</w:t>
      </w:r>
      <w:r w:rsidR="00210479" w:rsidRPr="006648B8">
        <w:rPr>
          <w:color w:val="000000" w:themeColor="text1"/>
          <w:szCs w:val="28"/>
        </w:rPr>
        <w:t>~P.</w:t>
      </w:r>
      <w:r w:rsidR="00210479" w:rsidRPr="006648B8">
        <w:rPr>
          <w:rFonts w:hint="eastAsia"/>
          <w:color w:val="000000" w:themeColor="text1"/>
          <w:szCs w:val="28"/>
        </w:rPr>
        <w:t>139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及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實際開課總量管控要點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648B8">
        <w:rPr>
          <w:rFonts w:eastAsia="標楷體"/>
          <w:color w:val="000000" w:themeColor="text1"/>
          <w:sz w:val="28"/>
          <w:szCs w:val="28"/>
        </w:rPr>
        <w:t>如附件</w:t>
      </w:r>
      <w:r w:rsidRPr="006648B8">
        <w:rPr>
          <w:color w:val="000000" w:themeColor="text1"/>
          <w:szCs w:val="28"/>
        </w:rPr>
        <w:t>P.</w:t>
      </w:r>
      <w:r w:rsidR="00C37A2C" w:rsidRPr="006648B8">
        <w:rPr>
          <w:rFonts w:hint="eastAsia"/>
          <w:color w:val="000000" w:themeColor="text1"/>
          <w:szCs w:val="28"/>
        </w:rPr>
        <w:t>1</w:t>
      </w:r>
      <w:r w:rsidRPr="006648B8">
        <w:rPr>
          <w:color w:val="000000" w:themeColor="text1"/>
          <w:szCs w:val="28"/>
        </w:rPr>
        <w:t>4</w:t>
      </w:r>
      <w:r w:rsidR="00C37A2C" w:rsidRPr="006648B8">
        <w:rPr>
          <w:rFonts w:hint="eastAsia"/>
          <w:color w:val="000000" w:themeColor="text1"/>
          <w:szCs w:val="28"/>
        </w:rPr>
        <w:t>0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18" w:left="849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二、農藝學系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2D4E8F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="002D4E8F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2D4E8F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="00083FB7" w:rsidRPr="006648B8">
        <w:rPr>
          <w:rFonts w:ascii="標楷體" w:eastAsia="標楷體" w:hAnsi="標楷體"/>
          <w:color w:val="000000" w:themeColor="text1"/>
          <w:sz w:val="28"/>
          <w:szCs w:val="28"/>
        </w:rPr>
        <w:t>大學部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E119BC" w:rsidRPr="006648B8">
        <w:rPr>
          <w:rFonts w:hint="eastAsia"/>
          <w:color w:val="000000" w:themeColor="text1"/>
          <w:szCs w:val="28"/>
        </w:rPr>
        <w:t>141</w:t>
      </w:r>
      <w:r w:rsidRPr="006648B8">
        <w:rPr>
          <w:color w:val="000000" w:themeColor="text1"/>
          <w:szCs w:val="28"/>
        </w:rPr>
        <w:t>~P.</w:t>
      </w:r>
      <w:r w:rsidR="00E119BC" w:rsidRPr="006648B8">
        <w:rPr>
          <w:rFonts w:hint="eastAsia"/>
          <w:color w:val="000000" w:themeColor="text1"/>
          <w:szCs w:val="28"/>
        </w:rPr>
        <w:t>163</w:t>
      </w:r>
      <w:r w:rsidR="00083FB7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083FB7" w:rsidRPr="006648B8">
        <w:rPr>
          <w:rFonts w:eastAsia="標楷體"/>
          <w:color w:val="000000" w:themeColor="text1"/>
          <w:sz w:val="28"/>
          <w:szCs w:val="28"/>
        </w:rPr>
        <w:t>碩士班資料如附件</w:t>
      </w:r>
      <w:r w:rsidR="00083FB7" w:rsidRPr="006648B8">
        <w:rPr>
          <w:color w:val="000000" w:themeColor="text1"/>
          <w:szCs w:val="28"/>
        </w:rPr>
        <w:t>P.</w:t>
      </w:r>
      <w:r w:rsidR="00083FB7" w:rsidRPr="006648B8">
        <w:rPr>
          <w:rFonts w:hint="eastAsia"/>
          <w:color w:val="000000" w:themeColor="text1"/>
          <w:szCs w:val="28"/>
        </w:rPr>
        <w:t>1</w:t>
      </w:r>
      <w:r w:rsidR="00E119BC" w:rsidRPr="006648B8">
        <w:rPr>
          <w:rFonts w:hint="eastAsia"/>
          <w:color w:val="000000" w:themeColor="text1"/>
          <w:szCs w:val="28"/>
        </w:rPr>
        <w:t>64</w:t>
      </w:r>
      <w:r w:rsidR="00083FB7" w:rsidRPr="006648B8">
        <w:rPr>
          <w:color w:val="000000" w:themeColor="text1"/>
          <w:szCs w:val="28"/>
        </w:rPr>
        <w:t>~P.</w:t>
      </w:r>
      <w:r w:rsidR="00083FB7" w:rsidRPr="006648B8">
        <w:rPr>
          <w:rFonts w:hint="eastAsia"/>
          <w:color w:val="000000" w:themeColor="text1"/>
          <w:szCs w:val="28"/>
        </w:rPr>
        <w:t>1</w:t>
      </w:r>
      <w:r w:rsidR="00E119BC" w:rsidRPr="006648B8">
        <w:rPr>
          <w:rFonts w:hint="eastAsia"/>
          <w:color w:val="000000" w:themeColor="text1"/>
          <w:szCs w:val="28"/>
        </w:rPr>
        <w:t>76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19" w:left="852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四、園藝學系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B73AB9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="00B73AB9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B73AB9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</w:t>
      </w: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，大學部資</w:t>
      </w:r>
      <w:r w:rsidRPr="006648B8">
        <w:rPr>
          <w:rFonts w:eastAsia="標楷體"/>
          <w:color w:val="000000" w:themeColor="text1"/>
          <w:sz w:val="28"/>
          <w:szCs w:val="28"/>
        </w:rPr>
        <w:t>料如附件</w:t>
      </w:r>
      <w:r w:rsidRPr="006648B8">
        <w:rPr>
          <w:color w:val="000000" w:themeColor="text1"/>
          <w:szCs w:val="28"/>
        </w:rPr>
        <w:t xml:space="preserve">P. </w:t>
      </w:r>
      <w:r w:rsidR="003B643C" w:rsidRPr="006648B8">
        <w:rPr>
          <w:rFonts w:hint="eastAsia"/>
          <w:color w:val="000000" w:themeColor="text1"/>
          <w:szCs w:val="28"/>
        </w:rPr>
        <w:t>177</w:t>
      </w:r>
      <w:r w:rsidRPr="006648B8">
        <w:rPr>
          <w:color w:val="000000" w:themeColor="text1"/>
          <w:szCs w:val="28"/>
        </w:rPr>
        <w:t>~P.</w:t>
      </w:r>
      <w:r w:rsidR="003B643C" w:rsidRPr="006648B8">
        <w:rPr>
          <w:rFonts w:hint="eastAsia"/>
          <w:color w:val="000000" w:themeColor="text1"/>
          <w:szCs w:val="28"/>
        </w:rPr>
        <w:t>204</w:t>
      </w:r>
      <w:r w:rsidRPr="006648B8">
        <w:rPr>
          <w:rFonts w:eastAsia="標楷體"/>
          <w:color w:val="000000" w:themeColor="text1"/>
          <w:sz w:val="28"/>
          <w:szCs w:val="28"/>
        </w:rPr>
        <w:t>；碩士班資料如附件</w:t>
      </w:r>
      <w:r w:rsidRPr="006648B8">
        <w:rPr>
          <w:color w:val="000000" w:themeColor="text1"/>
          <w:szCs w:val="28"/>
        </w:rPr>
        <w:t>P.</w:t>
      </w:r>
      <w:r w:rsidR="003B643C" w:rsidRPr="006648B8">
        <w:rPr>
          <w:rFonts w:hint="eastAsia"/>
          <w:color w:val="000000" w:themeColor="text1"/>
          <w:szCs w:val="28"/>
        </w:rPr>
        <w:t>205</w:t>
      </w:r>
      <w:r w:rsidRPr="006648B8">
        <w:rPr>
          <w:color w:val="000000" w:themeColor="text1"/>
          <w:szCs w:val="28"/>
        </w:rPr>
        <w:t>~P.</w:t>
      </w:r>
      <w:r w:rsidR="004C248B" w:rsidRPr="006648B8">
        <w:rPr>
          <w:rFonts w:hint="eastAsia"/>
          <w:color w:val="000000" w:themeColor="text1"/>
          <w:szCs w:val="28"/>
        </w:rPr>
        <w:t>218</w:t>
      </w:r>
      <w:r w:rsidRPr="006648B8">
        <w:rPr>
          <w:rFonts w:eastAsia="標楷體"/>
          <w:color w:val="000000" w:themeColor="text1"/>
          <w:sz w:val="28"/>
          <w:szCs w:val="28"/>
        </w:rPr>
        <w:t>；進修學士班資料如附件</w:t>
      </w:r>
      <w:r w:rsidRPr="006648B8">
        <w:rPr>
          <w:color w:val="000000" w:themeColor="text1"/>
          <w:szCs w:val="28"/>
        </w:rPr>
        <w:t>P.</w:t>
      </w:r>
      <w:r w:rsidR="004C248B" w:rsidRPr="006648B8">
        <w:rPr>
          <w:rFonts w:hint="eastAsia"/>
          <w:color w:val="000000" w:themeColor="text1"/>
          <w:szCs w:val="28"/>
        </w:rPr>
        <w:t>219</w:t>
      </w:r>
      <w:r w:rsidRPr="006648B8">
        <w:rPr>
          <w:color w:val="000000" w:themeColor="text1"/>
          <w:szCs w:val="28"/>
        </w:rPr>
        <w:t>~P.</w:t>
      </w:r>
      <w:r w:rsidR="00B53221" w:rsidRPr="006648B8">
        <w:rPr>
          <w:rFonts w:hint="eastAsia"/>
          <w:color w:val="000000" w:themeColor="text1"/>
          <w:szCs w:val="28"/>
        </w:rPr>
        <w:t>239</w:t>
      </w:r>
      <w:r w:rsidRPr="006648B8">
        <w:rPr>
          <w:color w:val="000000" w:themeColor="text1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19" w:left="852" w:hangingChars="202" w:hanging="566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五</w:t>
      </w:r>
      <w:r w:rsidRPr="006648B8">
        <w:rPr>
          <w:rFonts w:eastAsia="標楷體"/>
          <w:color w:val="000000" w:themeColor="text1"/>
          <w:sz w:val="28"/>
        </w:rPr>
        <w:t>、</w:t>
      </w:r>
      <w:r w:rsidRPr="006648B8">
        <w:rPr>
          <w:rFonts w:eastAsia="標楷體"/>
          <w:color w:val="000000" w:themeColor="text1"/>
          <w:sz w:val="28"/>
          <w:szCs w:val="28"/>
        </w:rPr>
        <w:t>森林暨自然資源學系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5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111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學年度因教授休假預先調動，一年級第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學期必修課程「林木生理學」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(2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學時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)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與「林木生理學實驗」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(1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3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學時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)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，於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112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學年度恢復一年級第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137592" w:rsidRPr="006648B8">
        <w:rPr>
          <w:rFonts w:eastAsia="標楷體" w:hint="eastAsia"/>
          <w:color w:val="000000" w:themeColor="text1"/>
          <w:sz w:val="28"/>
          <w:szCs w:val="28"/>
        </w:rPr>
        <w:t>學期授課。</w:t>
      </w:r>
      <w:r w:rsidR="00137592" w:rsidRPr="006648B8">
        <w:rPr>
          <w:rFonts w:ascii="標楷體" w:eastAsia="標楷體" w:hAnsi="標楷體"/>
          <w:color w:val="000000" w:themeColor="text1"/>
          <w:sz w:val="28"/>
          <w:szCs w:val="28"/>
        </w:rPr>
        <w:t>大學部</w:t>
      </w:r>
      <w:r w:rsidR="00137592"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="00137592" w:rsidRPr="006648B8">
        <w:rPr>
          <w:color w:val="000000" w:themeColor="text1"/>
          <w:szCs w:val="28"/>
        </w:rPr>
        <w:t>P.</w:t>
      </w:r>
      <w:r w:rsidR="00DC77C5" w:rsidRPr="006648B8">
        <w:rPr>
          <w:rFonts w:hint="eastAsia"/>
          <w:color w:val="000000" w:themeColor="text1"/>
          <w:szCs w:val="28"/>
        </w:rPr>
        <w:t>240</w:t>
      </w:r>
      <w:r w:rsidR="00137592" w:rsidRPr="006648B8">
        <w:rPr>
          <w:color w:val="000000" w:themeColor="text1"/>
          <w:szCs w:val="28"/>
        </w:rPr>
        <w:t>~P.</w:t>
      </w:r>
      <w:r w:rsidR="00DC77C5" w:rsidRPr="006648B8">
        <w:rPr>
          <w:rFonts w:hint="eastAsia"/>
          <w:color w:val="000000" w:themeColor="text1"/>
          <w:szCs w:val="28"/>
        </w:rPr>
        <w:t>265</w:t>
      </w:r>
      <w:r w:rsidR="00137592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37592" w:rsidRPr="006648B8">
        <w:rPr>
          <w:rFonts w:eastAsia="標楷體"/>
          <w:color w:val="000000" w:themeColor="text1"/>
          <w:sz w:val="28"/>
          <w:szCs w:val="28"/>
        </w:rPr>
        <w:t>碩士班資料如附件</w:t>
      </w:r>
      <w:r w:rsidR="00137592" w:rsidRPr="006648B8">
        <w:rPr>
          <w:color w:val="000000" w:themeColor="text1"/>
          <w:szCs w:val="28"/>
        </w:rPr>
        <w:t>P.</w:t>
      </w:r>
      <w:r w:rsidR="00DC77C5" w:rsidRPr="006648B8">
        <w:rPr>
          <w:rFonts w:hint="eastAsia"/>
          <w:color w:val="000000" w:themeColor="text1"/>
          <w:szCs w:val="28"/>
        </w:rPr>
        <w:t>266</w:t>
      </w:r>
      <w:r w:rsidR="00137592" w:rsidRPr="006648B8">
        <w:rPr>
          <w:color w:val="000000" w:themeColor="text1"/>
          <w:szCs w:val="28"/>
        </w:rPr>
        <w:t>~P.</w:t>
      </w:r>
      <w:r w:rsidR="00954755" w:rsidRPr="006648B8">
        <w:rPr>
          <w:rFonts w:hint="eastAsia"/>
          <w:color w:val="000000" w:themeColor="text1"/>
          <w:szCs w:val="28"/>
        </w:rPr>
        <w:t>282</w:t>
      </w:r>
      <w:r w:rsidR="00137592"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00" w:left="850" w:hangingChars="218" w:hanging="610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六、木質材料與設計學系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6809A7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6809A7" w:rsidRPr="006648B8">
        <w:rPr>
          <w:rFonts w:eastAsia="標楷體" w:hint="eastAsia"/>
          <w:color w:val="000000" w:themeColor="text1"/>
          <w:sz w:val="28"/>
          <w:szCs w:val="28"/>
        </w:rPr>
        <w:t>7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Pr="006648B8">
        <w:rPr>
          <w:rFonts w:eastAsia="標楷體"/>
          <w:color w:val="000000" w:themeColor="text1"/>
          <w:sz w:val="28"/>
          <w:szCs w:val="28"/>
        </w:rPr>
        <w:t>大學部資料如附件</w:t>
      </w:r>
      <w:r w:rsidRPr="006648B8">
        <w:rPr>
          <w:color w:val="000000" w:themeColor="text1"/>
          <w:szCs w:val="28"/>
        </w:rPr>
        <w:t>P.</w:t>
      </w:r>
      <w:r w:rsidR="00A04E0E" w:rsidRPr="006648B8">
        <w:rPr>
          <w:rFonts w:hint="eastAsia"/>
          <w:color w:val="000000" w:themeColor="text1"/>
          <w:szCs w:val="28"/>
        </w:rPr>
        <w:t>283</w:t>
      </w:r>
      <w:r w:rsidRPr="006648B8">
        <w:rPr>
          <w:color w:val="000000" w:themeColor="text1"/>
          <w:szCs w:val="28"/>
        </w:rPr>
        <w:t>~P.</w:t>
      </w:r>
      <w:r w:rsidR="00A04E0E" w:rsidRPr="006648B8">
        <w:rPr>
          <w:rFonts w:hint="eastAsia"/>
          <w:color w:val="000000" w:themeColor="text1"/>
          <w:szCs w:val="28"/>
        </w:rPr>
        <w:t>332</w:t>
      </w:r>
      <w:r w:rsidRPr="006648B8">
        <w:rPr>
          <w:rFonts w:eastAsia="標楷體"/>
          <w:color w:val="000000" w:themeColor="text1"/>
          <w:sz w:val="28"/>
          <w:szCs w:val="28"/>
        </w:rPr>
        <w:t>；碩士班資料如附件</w:t>
      </w:r>
      <w:r w:rsidRPr="006648B8">
        <w:rPr>
          <w:color w:val="000000" w:themeColor="text1"/>
          <w:szCs w:val="28"/>
        </w:rPr>
        <w:t xml:space="preserve">P. </w:t>
      </w:r>
      <w:r w:rsidR="00A04E0E" w:rsidRPr="006648B8">
        <w:rPr>
          <w:rFonts w:hint="eastAsia"/>
          <w:color w:val="000000" w:themeColor="text1"/>
          <w:szCs w:val="28"/>
        </w:rPr>
        <w:t>333</w:t>
      </w:r>
      <w:r w:rsidRPr="006648B8">
        <w:rPr>
          <w:color w:val="000000" w:themeColor="text1"/>
          <w:szCs w:val="28"/>
        </w:rPr>
        <w:t>~P.</w:t>
      </w:r>
      <w:r w:rsidR="00E159C8" w:rsidRPr="006648B8">
        <w:rPr>
          <w:rFonts w:hint="eastAsia"/>
          <w:color w:val="000000" w:themeColor="text1"/>
          <w:szCs w:val="28"/>
        </w:rPr>
        <w:t>350</w:t>
      </w:r>
      <w:r w:rsidRPr="006648B8">
        <w:rPr>
          <w:rFonts w:eastAsia="標楷體"/>
          <w:color w:val="000000" w:themeColor="text1"/>
          <w:sz w:val="28"/>
          <w:szCs w:val="28"/>
        </w:rPr>
        <w:t>；進修學士班資料如附件</w:t>
      </w:r>
      <w:r w:rsidRPr="006648B8">
        <w:rPr>
          <w:color w:val="000000" w:themeColor="text1"/>
          <w:szCs w:val="28"/>
        </w:rPr>
        <w:t>P.</w:t>
      </w:r>
      <w:r w:rsidR="00E159C8" w:rsidRPr="006648B8">
        <w:rPr>
          <w:rFonts w:hint="eastAsia"/>
          <w:color w:val="000000" w:themeColor="text1"/>
          <w:szCs w:val="28"/>
        </w:rPr>
        <w:t>351</w:t>
      </w:r>
      <w:r w:rsidRPr="006648B8">
        <w:rPr>
          <w:color w:val="000000" w:themeColor="text1"/>
          <w:szCs w:val="28"/>
        </w:rPr>
        <w:t>~P.</w:t>
      </w:r>
      <w:r w:rsidR="00354A99" w:rsidRPr="006648B8">
        <w:rPr>
          <w:rFonts w:hint="eastAsia"/>
          <w:color w:val="000000" w:themeColor="text1"/>
          <w:szCs w:val="28"/>
        </w:rPr>
        <w:t>385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tabs>
          <w:tab w:val="left" w:pos="567"/>
          <w:tab w:val="left" w:pos="709"/>
        </w:tabs>
        <w:spacing w:line="40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七、動物科學</w:t>
      </w:r>
      <w:r w:rsidR="00FA12FD">
        <w:rPr>
          <w:rFonts w:eastAsia="標楷體" w:hint="eastAsia"/>
          <w:color w:val="000000" w:themeColor="text1"/>
          <w:sz w:val="28"/>
          <w:szCs w:val="28"/>
        </w:rPr>
        <w:t>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00041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000410" w:rsidRPr="006648B8">
        <w:rPr>
          <w:rFonts w:eastAsia="標楷體" w:hint="eastAsia"/>
          <w:color w:val="000000" w:themeColor="text1"/>
          <w:sz w:val="28"/>
          <w:szCs w:val="28"/>
        </w:rPr>
        <w:t>21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大學部二年級動物場實習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(</w:t>
      </w:r>
      <w:r w:rsidR="00BD6F6D" w:rsidRPr="006648B8">
        <w:rPr>
          <w:rFonts w:eastAsia="標楷體"/>
          <w:color w:val="000000" w:themeColor="text1"/>
          <w:sz w:val="28"/>
          <w:szCs w:val="28"/>
        </w:rPr>
        <w:t>Ⅰ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)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及大學部三年級動物場實習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(</w:t>
      </w:r>
      <w:r w:rsidR="00BD6F6D" w:rsidRPr="006648B8">
        <w:rPr>
          <w:rFonts w:eastAsia="標楷體"/>
          <w:color w:val="000000" w:themeColor="text1"/>
          <w:sz w:val="28"/>
          <w:szCs w:val="28"/>
        </w:rPr>
        <w:t>Ⅱ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)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均調整為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學分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小時；大學部三年級及進修學士班四年級「</w:t>
      </w:r>
      <w:r w:rsidR="00BD6F6D" w:rsidRPr="006648B8">
        <w:rPr>
          <w:rFonts w:eastAsia="標楷體"/>
          <w:color w:val="000000" w:themeColor="text1"/>
          <w:sz w:val="28"/>
          <w:szCs w:val="28"/>
        </w:rPr>
        <w:t>動物副產品利</w:t>
      </w:r>
      <w:r w:rsidR="00BD6F6D" w:rsidRPr="006648B8">
        <w:rPr>
          <w:rFonts w:eastAsia="標楷體"/>
          <w:color w:val="000000" w:themeColor="text1"/>
          <w:kern w:val="0"/>
          <w:sz w:val="28"/>
          <w:szCs w:val="28"/>
        </w:rPr>
        <w:t>用學</w:t>
      </w:r>
      <w:r w:rsidR="00BD6F6D" w:rsidRPr="006648B8">
        <w:rPr>
          <w:rFonts w:eastAsia="標楷體" w:hint="eastAsia"/>
          <w:color w:val="000000" w:themeColor="text1"/>
          <w:kern w:val="0"/>
          <w:sz w:val="28"/>
          <w:szCs w:val="28"/>
        </w:rPr>
        <w:t>」英文科目名稱比照其他選修科目，全部英文單字第一個字母大寫，英文科目名稱調整為「</w:t>
      </w:r>
      <w:r w:rsidR="00BD6F6D" w:rsidRPr="006648B8">
        <w:rPr>
          <w:rFonts w:eastAsia="標楷體"/>
          <w:color w:val="000000" w:themeColor="text1"/>
          <w:sz w:val="28"/>
          <w:szCs w:val="28"/>
        </w:rPr>
        <w:t>Utilization of Animal By-Product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FA12FD" w:rsidRPr="00FA12FD">
        <w:rPr>
          <w:rFonts w:eastAsia="標楷體" w:hint="eastAsia"/>
          <w:sz w:val="28"/>
          <w:szCs w:val="28"/>
        </w:rPr>
        <w:t>；</w:t>
      </w:r>
      <w:r w:rsidR="00FA12FD" w:rsidRPr="00FA12FD">
        <w:rPr>
          <w:rFonts w:eastAsia="標楷體" w:hint="eastAsia"/>
          <w:kern w:val="0"/>
          <w:sz w:val="28"/>
          <w:szCs w:val="40"/>
        </w:rPr>
        <w:t>動物產品安全管理系統原英文科目名稱為</w:t>
      </w:r>
      <w:r w:rsidR="00FA12FD" w:rsidRPr="00FA12FD">
        <w:rPr>
          <w:sz w:val="28"/>
          <w:szCs w:val="28"/>
        </w:rPr>
        <w:t>Control system affecting safety of animal products</w:t>
      </w:r>
      <w:r w:rsidR="00FA12FD" w:rsidRPr="00FA12FD">
        <w:rPr>
          <w:rFonts w:eastAsia="標楷體" w:hint="eastAsia"/>
          <w:kern w:val="0"/>
          <w:sz w:val="28"/>
          <w:szCs w:val="28"/>
        </w:rPr>
        <w:t>，英文科目名稱調整為「</w:t>
      </w:r>
      <w:r w:rsidR="00FA12FD" w:rsidRPr="00FA12FD">
        <w:rPr>
          <w:rFonts w:eastAsia="標楷體"/>
          <w:sz w:val="28"/>
          <w:szCs w:val="28"/>
        </w:rPr>
        <w:t>Animal Product Safety Management System</w:t>
      </w:r>
      <w:r w:rsidR="00FA12FD" w:rsidRPr="00FA12FD">
        <w:rPr>
          <w:rFonts w:eastAsia="標楷體" w:hint="eastAsia"/>
          <w:sz w:val="28"/>
          <w:szCs w:val="28"/>
        </w:rPr>
        <w:t>」</w:t>
      </w:r>
      <w:r w:rsidR="00BD6F6D" w:rsidRPr="006648B8">
        <w:rPr>
          <w:rFonts w:eastAsia="標楷體" w:hint="eastAsia"/>
          <w:color w:val="000000" w:themeColor="text1"/>
          <w:sz w:val="28"/>
          <w:szCs w:val="28"/>
        </w:rPr>
        <w:t>。大學部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46369C" w:rsidRPr="006648B8">
        <w:rPr>
          <w:rFonts w:hint="eastAsia"/>
          <w:color w:val="000000" w:themeColor="text1"/>
          <w:szCs w:val="28"/>
        </w:rPr>
        <w:t>386</w:t>
      </w:r>
      <w:r w:rsidRPr="006648B8">
        <w:rPr>
          <w:color w:val="000000" w:themeColor="text1"/>
          <w:szCs w:val="28"/>
        </w:rPr>
        <w:t>~P.</w:t>
      </w:r>
      <w:r w:rsidR="00711EF6" w:rsidRPr="006648B8">
        <w:rPr>
          <w:rFonts w:hint="eastAsia"/>
          <w:color w:val="000000" w:themeColor="text1"/>
          <w:szCs w:val="28"/>
        </w:rPr>
        <w:t>412</w:t>
      </w:r>
      <w:r w:rsidRPr="006648B8">
        <w:rPr>
          <w:color w:val="000000" w:themeColor="text1"/>
          <w:szCs w:val="28"/>
        </w:rPr>
        <w:t>；</w:t>
      </w:r>
      <w:r w:rsidRPr="006648B8">
        <w:rPr>
          <w:rFonts w:eastAsia="標楷體"/>
          <w:color w:val="000000" w:themeColor="text1"/>
          <w:sz w:val="28"/>
          <w:szCs w:val="28"/>
        </w:rPr>
        <w:t>碩士班資料如附件</w:t>
      </w:r>
      <w:r w:rsidRPr="006648B8">
        <w:rPr>
          <w:color w:val="000000" w:themeColor="text1"/>
          <w:szCs w:val="28"/>
        </w:rPr>
        <w:t>P.</w:t>
      </w:r>
      <w:r w:rsidR="007F5411" w:rsidRPr="006648B8">
        <w:rPr>
          <w:rFonts w:hint="eastAsia"/>
          <w:color w:val="000000" w:themeColor="text1"/>
          <w:szCs w:val="28"/>
        </w:rPr>
        <w:t>413</w:t>
      </w:r>
      <w:r w:rsidRPr="006648B8">
        <w:rPr>
          <w:color w:val="000000" w:themeColor="text1"/>
          <w:szCs w:val="28"/>
        </w:rPr>
        <w:t>~P.</w:t>
      </w:r>
      <w:r w:rsidR="00711EF6" w:rsidRPr="006648B8">
        <w:rPr>
          <w:rFonts w:hint="eastAsia"/>
          <w:color w:val="000000" w:themeColor="text1"/>
          <w:szCs w:val="28"/>
        </w:rPr>
        <w:t>424</w:t>
      </w:r>
      <w:r w:rsidRPr="006648B8">
        <w:rPr>
          <w:color w:val="000000" w:themeColor="text1"/>
          <w:szCs w:val="28"/>
        </w:rPr>
        <w:t>；</w:t>
      </w:r>
      <w:r w:rsidRPr="006648B8">
        <w:rPr>
          <w:rFonts w:eastAsia="標楷體"/>
          <w:color w:val="000000" w:themeColor="text1"/>
          <w:sz w:val="28"/>
          <w:szCs w:val="28"/>
        </w:rPr>
        <w:t>進修學士班資料如附件</w:t>
      </w:r>
      <w:r w:rsidRPr="006648B8">
        <w:rPr>
          <w:color w:val="000000" w:themeColor="text1"/>
          <w:szCs w:val="28"/>
        </w:rPr>
        <w:t>P.</w:t>
      </w:r>
      <w:r w:rsidR="007C6A65" w:rsidRPr="006648B8">
        <w:rPr>
          <w:rFonts w:hint="eastAsia"/>
          <w:color w:val="000000" w:themeColor="text1"/>
          <w:szCs w:val="28"/>
        </w:rPr>
        <w:t>425</w:t>
      </w:r>
      <w:r w:rsidRPr="006648B8">
        <w:rPr>
          <w:color w:val="000000" w:themeColor="text1"/>
          <w:szCs w:val="28"/>
        </w:rPr>
        <w:t>~P.</w:t>
      </w:r>
      <w:r w:rsidR="0046369C" w:rsidRPr="006648B8">
        <w:rPr>
          <w:rFonts w:hint="eastAsia"/>
          <w:color w:val="000000" w:themeColor="text1"/>
          <w:szCs w:val="28"/>
        </w:rPr>
        <w:t>444</w:t>
      </w:r>
      <w:r w:rsidRPr="006648B8">
        <w:rPr>
          <w:rFonts w:hAnsi="標楷體" w:hint="eastAsia"/>
          <w:color w:val="000000" w:themeColor="text1"/>
          <w:szCs w:val="28"/>
        </w:rPr>
        <w:t>。</w:t>
      </w:r>
    </w:p>
    <w:p w:rsidR="009704B1" w:rsidRPr="006648B8" w:rsidRDefault="009704B1" w:rsidP="00E635ED">
      <w:pPr>
        <w:tabs>
          <w:tab w:val="left" w:pos="426"/>
        </w:tabs>
        <w:spacing w:line="400" w:lineRule="exact"/>
        <w:ind w:leftChars="118" w:left="849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八、生物農業科技學系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051724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051724" w:rsidRPr="006648B8">
        <w:rPr>
          <w:rFonts w:eastAsia="標楷體" w:hint="eastAsia"/>
          <w:color w:val="000000" w:themeColor="text1"/>
          <w:sz w:val="28"/>
          <w:szCs w:val="28"/>
        </w:rPr>
        <w:t>16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Pr="006648B8">
        <w:rPr>
          <w:rFonts w:eastAsia="標楷體"/>
          <w:color w:val="000000" w:themeColor="text1"/>
          <w:sz w:val="28"/>
          <w:szCs w:val="28"/>
        </w:rPr>
        <w:t>大學部</w:t>
      </w:r>
      <w:r w:rsidR="00051724" w:rsidRPr="006648B8">
        <w:rPr>
          <w:rFonts w:eastAsia="標楷體" w:hint="eastAsia"/>
          <w:color w:val="000000" w:themeColor="text1"/>
          <w:sz w:val="28"/>
          <w:szCs w:val="28"/>
        </w:rPr>
        <w:t>於大四下學期於「農業生物技術學程」新增選修課程「動物基礎基因體學及基因剪輯」並於職涯進路圖中之就業、創業—產業界—生技產業中新增生技農業</w:t>
      </w:r>
      <w:r w:rsidRPr="006648B8">
        <w:rPr>
          <w:rFonts w:eastAsia="標楷體" w:hint="eastAsia"/>
          <w:color w:val="000000" w:themeColor="text1"/>
          <w:sz w:val="28"/>
          <w:szCs w:val="28"/>
        </w:rPr>
        <w:t>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7C6A65" w:rsidRPr="006648B8">
        <w:rPr>
          <w:rFonts w:hint="eastAsia"/>
          <w:color w:val="000000" w:themeColor="text1"/>
          <w:szCs w:val="28"/>
        </w:rPr>
        <w:t>445</w:t>
      </w:r>
      <w:r w:rsidRPr="006648B8">
        <w:rPr>
          <w:color w:val="000000" w:themeColor="text1"/>
          <w:szCs w:val="28"/>
        </w:rPr>
        <w:t>~</w:t>
      </w:r>
      <w:r w:rsidRPr="006648B8">
        <w:rPr>
          <w:rFonts w:eastAsia="標楷體"/>
          <w:color w:val="000000" w:themeColor="text1"/>
          <w:sz w:val="28"/>
          <w:szCs w:val="28"/>
        </w:rPr>
        <w:t>P</w:t>
      </w:r>
      <w:r w:rsidRPr="006648B8">
        <w:rPr>
          <w:color w:val="000000" w:themeColor="text1"/>
          <w:szCs w:val="28"/>
        </w:rPr>
        <w:t>.</w:t>
      </w:r>
      <w:r w:rsidR="002E14D0" w:rsidRPr="006648B8">
        <w:rPr>
          <w:rFonts w:hint="eastAsia"/>
          <w:color w:val="000000" w:themeColor="text1"/>
          <w:szCs w:val="28"/>
        </w:rPr>
        <w:t>475</w:t>
      </w:r>
      <w:r w:rsidRPr="006648B8">
        <w:rPr>
          <w:rFonts w:eastAsia="標楷體" w:hint="eastAsia"/>
          <w:color w:val="000000" w:themeColor="text1"/>
          <w:sz w:val="28"/>
          <w:szCs w:val="28"/>
        </w:rPr>
        <w:t>；</w:t>
      </w:r>
      <w:r w:rsidRPr="006648B8">
        <w:rPr>
          <w:rFonts w:eastAsia="標楷體"/>
          <w:color w:val="000000" w:themeColor="text1"/>
          <w:sz w:val="28"/>
          <w:szCs w:val="28"/>
        </w:rPr>
        <w:t>碩士班資料如附件</w:t>
      </w:r>
      <w:r w:rsidRPr="006648B8">
        <w:rPr>
          <w:color w:val="000000" w:themeColor="text1"/>
          <w:szCs w:val="28"/>
        </w:rPr>
        <w:t>P.</w:t>
      </w:r>
      <w:r w:rsidR="00724504" w:rsidRPr="006648B8">
        <w:rPr>
          <w:rFonts w:hint="eastAsia"/>
          <w:color w:val="000000" w:themeColor="text1"/>
          <w:szCs w:val="28"/>
        </w:rPr>
        <w:t>476</w:t>
      </w:r>
      <w:r w:rsidRPr="006648B8">
        <w:rPr>
          <w:color w:val="000000" w:themeColor="text1"/>
          <w:szCs w:val="28"/>
        </w:rPr>
        <w:t>~P.</w:t>
      </w:r>
      <w:r w:rsidR="00724504" w:rsidRPr="006648B8">
        <w:rPr>
          <w:rFonts w:hint="eastAsia"/>
          <w:color w:val="000000" w:themeColor="text1"/>
          <w:szCs w:val="28"/>
        </w:rPr>
        <w:t>492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17" w:left="707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九、景觀學系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9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Pr="006648B8">
        <w:rPr>
          <w:rFonts w:eastAsia="標楷體"/>
          <w:color w:val="000000" w:themeColor="text1"/>
          <w:sz w:val="28"/>
          <w:szCs w:val="28"/>
        </w:rPr>
        <w:t>大學部</w:t>
      </w:r>
      <w:r w:rsidRPr="006648B8">
        <w:rPr>
          <w:rFonts w:eastAsia="標楷體" w:hint="eastAsia"/>
          <w:color w:val="000000" w:themeColor="text1"/>
          <w:sz w:val="28"/>
          <w:szCs w:val="28"/>
        </w:rPr>
        <w:t>選修課「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景觀設計元素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3A2A2A" w:rsidRPr="006648B8">
        <w:rPr>
          <w:rFonts w:eastAsia="標楷體" w:hint="eastAsia"/>
          <w:color w:val="000000" w:themeColor="text1"/>
          <w:sz w:val="28"/>
          <w:szCs w:val="28"/>
        </w:rPr>
        <w:t>一年級上學期，調整為一年級下學期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、「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基地計劃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3A2A2A" w:rsidRPr="006648B8">
        <w:rPr>
          <w:rFonts w:eastAsia="標楷體" w:hint="eastAsia"/>
          <w:color w:val="000000" w:themeColor="text1"/>
          <w:sz w:val="28"/>
          <w:szCs w:val="28"/>
        </w:rPr>
        <w:t>二年級下學期，調整為二年級上學期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、「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農村特質系統思考</w:t>
      </w:r>
      <w:r w:rsidRPr="006648B8">
        <w:rPr>
          <w:rFonts w:eastAsia="標楷體" w:hint="eastAsia"/>
          <w:color w:val="000000" w:themeColor="text1"/>
          <w:sz w:val="28"/>
          <w:szCs w:val="28"/>
        </w:rPr>
        <w:t>」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一</w:t>
      </w:r>
      <w:r w:rsidR="003A2A2A" w:rsidRPr="006648B8">
        <w:rPr>
          <w:rFonts w:eastAsia="標楷體" w:hint="eastAsia"/>
          <w:color w:val="000000" w:themeColor="text1"/>
          <w:sz w:val="28"/>
          <w:szCs w:val="28"/>
        </w:rPr>
        <w:t>年級下學期，調整為三年級上學期</w:t>
      </w:r>
      <w:r w:rsidRPr="006648B8">
        <w:rPr>
          <w:rFonts w:eastAsia="標楷體" w:hint="eastAsia"/>
          <w:color w:val="000000" w:themeColor="text1"/>
          <w:sz w:val="28"/>
          <w:szCs w:val="28"/>
        </w:rPr>
        <w:t>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2209D2" w:rsidRPr="006648B8">
        <w:rPr>
          <w:rFonts w:hint="eastAsia"/>
          <w:color w:val="000000" w:themeColor="text1"/>
          <w:szCs w:val="28"/>
        </w:rPr>
        <w:t>4</w:t>
      </w:r>
      <w:r w:rsidRPr="006648B8">
        <w:rPr>
          <w:rFonts w:hint="eastAsia"/>
          <w:color w:val="000000" w:themeColor="text1"/>
          <w:szCs w:val="28"/>
        </w:rPr>
        <w:t>9</w:t>
      </w:r>
      <w:r w:rsidR="002209D2" w:rsidRPr="006648B8">
        <w:rPr>
          <w:rFonts w:hint="eastAsia"/>
          <w:color w:val="000000" w:themeColor="text1"/>
          <w:szCs w:val="28"/>
        </w:rPr>
        <w:t>3</w:t>
      </w:r>
      <w:r w:rsidRPr="006648B8">
        <w:rPr>
          <w:color w:val="000000" w:themeColor="text1"/>
          <w:szCs w:val="28"/>
        </w:rPr>
        <w:t>~P.</w:t>
      </w:r>
      <w:r w:rsidR="002209D2" w:rsidRPr="006648B8">
        <w:rPr>
          <w:rFonts w:hint="eastAsia"/>
          <w:color w:val="000000" w:themeColor="text1"/>
          <w:szCs w:val="28"/>
        </w:rPr>
        <w:t>515</w:t>
      </w:r>
      <w:r w:rsidRPr="006648B8">
        <w:rPr>
          <w:rFonts w:eastAsia="標楷體"/>
          <w:color w:val="000000" w:themeColor="text1"/>
          <w:sz w:val="28"/>
          <w:szCs w:val="28"/>
        </w:rPr>
        <w:t>；碩士班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課程架構說明修改為「本系專業課程分為四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lastRenderedPageBreak/>
        <w:t>項領域：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 xml:space="preserve">(A) 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城鄉發展規劃、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(B)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研究技術調查、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(C)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環境資源生態、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(D)</w:t>
      </w:r>
      <w:r w:rsidR="00C617AA" w:rsidRPr="006648B8">
        <w:rPr>
          <w:rFonts w:eastAsia="標楷體" w:hint="eastAsia"/>
          <w:color w:val="000000" w:themeColor="text1"/>
          <w:sz w:val="28"/>
          <w:szCs w:val="28"/>
        </w:rPr>
        <w:t>工程專案管理。」，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643A6D" w:rsidRPr="006648B8">
        <w:rPr>
          <w:rFonts w:hint="eastAsia"/>
          <w:color w:val="000000" w:themeColor="text1"/>
          <w:szCs w:val="28"/>
        </w:rPr>
        <w:t>516</w:t>
      </w:r>
      <w:r w:rsidRPr="006648B8">
        <w:rPr>
          <w:color w:val="000000" w:themeColor="text1"/>
          <w:szCs w:val="28"/>
        </w:rPr>
        <w:t>~P.</w:t>
      </w:r>
      <w:r w:rsidR="00C60280" w:rsidRPr="006648B8">
        <w:rPr>
          <w:rFonts w:hint="eastAsia"/>
          <w:color w:val="000000" w:themeColor="text1"/>
          <w:szCs w:val="28"/>
        </w:rPr>
        <w:t>527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117" w:left="707" w:hangingChars="152" w:hanging="426"/>
        <w:jc w:val="both"/>
        <w:rPr>
          <w:color w:val="000000" w:themeColor="text1"/>
          <w:szCs w:val="28"/>
        </w:rPr>
      </w:pPr>
      <w:r w:rsidRPr="006648B8">
        <w:rPr>
          <w:rFonts w:ascii="標楷體" w:eastAsia="標楷體" w:hAnsi="標楷體"/>
          <w:color w:val="000000" w:themeColor="text1"/>
          <w:sz w:val="28"/>
          <w:szCs w:val="28"/>
        </w:rPr>
        <w:t>十、</w:t>
      </w:r>
      <w:r w:rsidRPr="006648B8">
        <w:rPr>
          <w:rFonts w:eastAsia="標楷體"/>
          <w:color w:val="000000" w:themeColor="text1"/>
          <w:sz w:val="28"/>
          <w:szCs w:val="28"/>
        </w:rPr>
        <w:t>植物醫學系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="00FB79DA" w:rsidRPr="006648B8">
        <w:rPr>
          <w:rFonts w:eastAsia="標楷體" w:hint="eastAsia"/>
          <w:color w:val="000000" w:themeColor="text1"/>
          <w:sz w:val="28"/>
          <w:szCs w:val="28"/>
        </w:rPr>
        <w:t>12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日審議通過，大學部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2C4F35" w:rsidRPr="006648B8">
        <w:rPr>
          <w:rFonts w:hint="eastAsia"/>
          <w:color w:val="000000" w:themeColor="text1"/>
          <w:szCs w:val="28"/>
        </w:rPr>
        <w:t>528</w:t>
      </w:r>
      <w:r w:rsidRPr="006648B8">
        <w:rPr>
          <w:color w:val="000000" w:themeColor="text1"/>
          <w:szCs w:val="28"/>
        </w:rPr>
        <w:t>~P.</w:t>
      </w:r>
      <w:r w:rsidR="002C4F35" w:rsidRPr="006648B8">
        <w:rPr>
          <w:rFonts w:hint="eastAsia"/>
          <w:color w:val="000000" w:themeColor="text1"/>
          <w:szCs w:val="28"/>
        </w:rPr>
        <w:t>548</w:t>
      </w:r>
      <w:r w:rsidRPr="006648B8">
        <w:rPr>
          <w:rFonts w:eastAsia="標楷體"/>
          <w:color w:val="000000" w:themeColor="text1"/>
          <w:sz w:val="28"/>
          <w:szCs w:val="28"/>
        </w:rPr>
        <w:t>；碩士班資料如附件</w:t>
      </w:r>
      <w:r w:rsidRPr="006648B8">
        <w:rPr>
          <w:color w:val="000000" w:themeColor="text1"/>
          <w:szCs w:val="28"/>
        </w:rPr>
        <w:t>P.</w:t>
      </w:r>
      <w:r w:rsidR="003F1BBA" w:rsidRPr="006648B8">
        <w:rPr>
          <w:rFonts w:hint="eastAsia"/>
          <w:color w:val="000000" w:themeColor="text1"/>
          <w:szCs w:val="28"/>
        </w:rPr>
        <w:t>549</w:t>
      </w:r>
      <w:r w:rsidRPr="006648B8">
        <w:rPr>
          <w:color w:val="000000" w:themeColor="text1"/>
          <w:szCs w:val="28"/>
        </w:rPr>
        <w:t>~P.</w:t>
      </w:r>
      <w:r w:rsidR="00643A6D" w:rsidRPr="006648B8">
        <w:rPr>
          <w:rFonts w:hint="eastAsia"/>
          <w:color w:val="000000" w:themeColor="text1"/>
          <w:szCs w:val="28"/>
        </w:rPr>
        <w:t>5</w:t>
      </w:r>
      <w:r w:rsidR="003F1BBA" w:rsidRPr="006648B8">
        <w:rPr>
          <w:rFonts w:hint="eastAsia"/>
          <w:color w:val="000000" w:themeColor="text1"/>
          <w:szCs w:val="28"/>
        </w:rPr>
        <w:t>60</w:t>
      </w:r>
      <w:r w:rsidRPr="006648B8">
        <w:rPr>
          <w:color w:val="000000" w:themeColor="text1"/>
          <w:szCs w:val="28"/>
        </w:rPr>
        <w:t>。</w:t>
      </w:r>
    </w:p>
    <w:p w:rsidR="00505C33" w:rsidRPr="006648B8" w:rsidRDefault="009704B1" w:rsidP="00E635ED">
      <w:pPr>
        <w:tabs>
          <w:tab w:val="left" w:pos="426"/>
          <w:tab w:val="left" w:pos="5497"/>
        </w:tabs>
        <w:spacing w:line="400" w:lineRule="exact"/>
        <w:ind w:leftChars="-59" w:left="706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十一、農業科學博士學位學程</w:t>
      </w:r>
      <w:r w:rsidR="00505C33" w:rsidRPr="006648B8">
        <w:rPr>
          <w:rFonts w:eastAsia="標楷體" w:hint="eastAsia"/>
          <w:color w:val="000000" w:themeColor="text1"/>
          <w:sz w:val="28"/>
          <w:szCs w:val="28"/>
        </w:rPr>
        <w:t>依課程結構外審委員意見修正</w:t>
      </w:r>
      <w:r w:rsidR="00505C33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="00505C33" w:rsidRPr="006648B8">
        <w:rPr>
          <w:rFonts w:eastAsia="標楷體"/>
          <w:color w:val="000000" w:themeColor="text1"/>
          <w:sz w:val="28"/>
          <w:szCs w:val="28"/>
        </w:rPr>
        <w:t>12</w:t>
      </w:r>
      <w:r w:rsidR="00505C33" w:rsidRPr="006648B8">
        <w:rPr>
          <w:rFonts w:eastAsia="標楷體" w:hint="eastAsia"/>
          <w:color w:val="000000" w:themeColor="text1"/>
          <w:sz w:val="28"/>
          <w:szCs w:val="28"/>
        </w:rPr>
        <w:t>學年度必選修科目冊教育目標：</w:t>
      </w:r>
      <w:r w:rsidR="00505C33" w:rsidRPr="006648B8">
        <w:rPr>
          <w:rFonts w:eastAsia="標楷體" w:hint="eastAsia"/>
          <w:color w:val="000000" w:themeColor="text1"/>
          <w:sz w:val="28"/>
          <w:szCs w:val="28"/>
        </w:rPr>
        <w:t>4.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6648B8" w:rsidRPr="006648B8" w:rsidTr="00E61791">
        <w:tc>
          <w:tcPr>
            <w:tcW w:w="4903" w:type="dxa"/>
            <w:shd w:val="clear" w:color="auto" w:fill="auto"/>
          </w:tcPr>
          <w:p w:rsidR="00505C33" w:rsidRPr="006648B8" w:rsidRDefault="00505C33" w:rsidP="00E635ED">
            <w:pPr>
              <w:tabs>
                <w:tab w:val="left" w:pos="5497"/>
              </w:tabs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修正前</w:t>
            </w:r>
          </w:p>
        </w:tc>
        <w:tc>
          <w:tcPr>
            <w:tcW w:w="4904" w:type="dxa"/>
            <w:shd w:val="clear" w:color="auto" w:fill="auto"/>
          </w:tcPr>
          <w:p w:rsidR="00505C33" w:rsidRPr="006648B8" w:rsidRDefault="00505C33" w:rsidP="00E635ED">
            <w:pPr>
              <w:tabs>
                <w:tab w:val="left" w:pos="5497"/>
              </w:tabs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修正後</w:t>
            </w:r>
          </w:p>
        </w:tc>
      </w:tr>
      <w:tr w:rsidR="006648B8" w:rsidRPr="006648B8" w:rsidTr="00E61791">
        <w:tc>
          <w:tcPr>
            <w:tcW w:w="4903" w:type="dxa"/>
            <w:shd w:val="clear" w:color="auto" w:fill="auto"/>
          </w:tcPr>
          <w:p w:rsidR="00505C33" w:rsidRPr="006648B8" w:rsidRDefault="00505C33" w:rsidP="00E635ED">
            <w:pPr>
              <w:tabs>
                <w:tab w:val="left" w:pos="5497"/>
              </w:tabs>
              <w:spacing w:line="400" w:lineRule="exact"/>
              <w:ind w:left="339" w:hangingChars="121" w:hanging="33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6648B8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建立以亞熱帶農園藝作物、林業、動物科學、獸醫及農業生物科技、地景景觀、植物醫學之學術理論和創新應用為主要特色。</w:t>
            </w:r>
          </w:p>
        </w:tc>
        <w:tc>
          <w:tcPr>
            <w:tcW w:w="4904" w:type="dxa"/>
            <w:shd w:val="clear" w:color="auto" w:fill="auto"/>
          </w:tcPr>
          <w:p w:rsidR="00505C33" w:rsidRPr="006648B8" w:rsidRDefault="00505C33" w:rsidP="00E635ED">
            <w:pPr>
              <w:tabs>
                <w:tab w:val="left" w:pos="5497"/>
              </w:tabs>
              <w:spacing w:line="400" w:lineRule="exact"/>
              <w:ind w:left="367" w:hangingChars="131" w:hanging="36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6648B8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建立以亞熱帶農園藝作物、林業、</w:t>
            </w:r>
            <w:r w:rsidRPr="006648B8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木質材料與設計</w:t>
            </w:r>
            <w:r w:rsidRPr="006648B8">
              <w:rPr>
                <w:rFonts w:eastAsia="標楷體" w:hint="eastAsia"/>
                <w:color w:val="000000" w:themeColor="text1"/>
                <w:sz w:val="28"/>
                <w:szCs w:val="28"/>
              </w:rPr>
              <w:t>、動物科學、獸醫及農業生物科技、地景景觀、植物醫學之學術理論和創新應用為主要特色。</w:t>
            </w:r>
          </w:p>
        </w:tc>
      </w:tr>
    </w:tbl>
    <w:p w:rsidR="009704B1" w:rsidRPr="006648B8" w:rsidRDefault="00505C33" w:rsidP="00E635ED">
      <w:pPr>
        <w:tabs>
          <w:tab w:val="left" w:pos="426"/>
          <w:tab w:val="left" w:pos="5497"/>
        </w:tabs>
        <w:spacing w:line="400" w:lineRule="exact"/>
        <w:ind w:leftChars="-59" w:left="706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704B1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704B1" w:rsidRPr="006648B8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E6F00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704B1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704B1" w:rsidRPr="006648B8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704B1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2月</w:t>
      </w:r>
      <w:r w:rsidR="009704B1" w:rsidRPr="006648B8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E6F00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704B1"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704B1" w:rsidRPr="006648B8">
        <w:rPr>
          <w:rFonts w:eastAsia="標楷體" w:hint="eastAsia"/>
          <w:color w:val="000000" w:themeColor="text1"/>
          <w:sz w:val="28"/>
          <w:szCs w:val="28"/>
        </w:rPr>
        <w:t>審議通過</w:t>
      </w:r>
      <w:r w:rsidRPr="006648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C036A0" w:rsidRPr="006648B8">
        <w:rPr>
          <w:rFonts w:hint="eastAsia"/>
          <w:color w:val="000000" w:themeColor="text1"/>
          <w:szCs w:val="28"/>
        </w:rPr>
        <w:t>561</w:t>
      </w:r>
      <w:r w:rsidRPr="006648B8">
        <w:rPr>
          <w:color w:val="000000" w:themeColor="text1"/>
          <w:szCs w:val="28"/>
        </w:rPr>
        <w:t>~P.</w:t>
      </w:r>
      <w:r w:rsidR="00CD301B" w:rsidRPr="006648B8">
        <w:rPr>
          <w:rFonts w:hint="eastAsia"/>
          <w:color w:val="000000" w:themeColor="text1"/>
          <w:szCs w:val="28"/>
        </w:rPr>
        <w:t>600</w:t>
      </w:r>
      <w:r w:rsidRPr="006648B8">
        <w:rPr>
          <w:rFonts w:eastAsia="標楷體"/>
          <w:color w:val="000000" w:themeColor="text1"/>
          <w:sz w:val="28"/>
          <w:szCs w:val="28"/>
        </w:rPr>
        <w:t>。</w:t>
      </w:r>
    </w:p>
    <w:p w:rsidR="009704B1" w:rsidRPr="006648B8" w:rsidRDefault="009704B1" w:rsidP="00E635ED">
      <w:pPr>
        <w:spacing w:line="400" w:lineRule="exact"/>
        <w:ind w:leftChars="-59" w:left="832" w:hangingChars="348" w:hanging="974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十二、農學碩士在職專班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Pr="006648B8">
        <w:rPr>
          <w:rFonts w:eastAsia="標楷體"/>
          <w:color w:val="000000" w:themeColor="text1"/>
          <w:sz w:val="28"/>
          <w:szCs w:val="28"/>
        </w:rPr>
        <w:t>2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205A34" w:rsidRPr="006648B8">
        <w:rPr>
          <w:rFonts w:hint="eastAsia"/>
          <w:color w:val="000000" w:themeColor="text1"/>
          <w:szCs w:val="28"/>
        </w:rPr>
        <w:t>601</w:t>
      </w:r>
      <w:r w:rsidRPr="006648B8">
        <w:rPr>
          <w:color w:val="000000" w:themeColor="text1"/>
          <w:szCs w:val="28"/>
        </w:rPr>
        <w:t>~P.</w:t>
      </w:r>
      <w:r w:rsidR="00205A34" w:rsidRPr="006648B8">
        <w:rPr>
          <w:rFonts w:hint="eastAsia"/>
          <w:color w:val="000000" w:themeColor="text1"/>
          <w:szCs w:val="28"/>
        </w:rPr>
        <w:t>622</w:t>
      </w:r>
      <w:r w:rsidRPr="006648B8">
        <w:rPr>
          <w:color w:val="000000" w:themeColor="text1"/>
          <w:szCs w:val="28"/>
        </w:rPr>
        <w:t>。</w:t>
      </w:r>
    </w:p>
    <w:p w:rsidR="00553264" w:rsidRDefault="009704B1" w:rsidP="00E635ED">
      <w:pPr>
        <w:spacing w:line="400" w:lineRule="exact"/>
        <w:ind w:leftChars="-59" w:left="838" w:hangingChars="350" w:hanging="980"/>
        <w:jc w:val="both"/>
        <w:rPr>
          <w:color w:val="000000" w:themeColor="text1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十三、農場管理進修學士學位學程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於</w:t>
      </w:r>
      <w:r w:rsidRPr="006648B8">
        <w:rPr>
          <w:rFonts w:eastAsia="標楷體"/>
          <w:color w:val="000000" w:themeColor="text1"/>
          <w:sz w:val="28"/>
          <w:szCs w:val="28"/>
        </w:rPr>
        <w:t>11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年</w:t>
      </w:r>
      <w:r w:rsidRPr="006648B8">
        <w:rPr>
          <w:rFonts w:eastAsia="標楷體"/>
          <w:color w:val="000000" w:themeColor="text1"/>
          <w:sz w:val="28"/>
          <w:szCs w:val="28"/>
        </w:rPr>
        <w:t>1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2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月</w:t>
      </w:r>
      <w:r w:rsidRPr="006648B8">
        <w:rPr>
          <w:rFonts w:eastAsia="標楷體"/>
          <w:color w:val="000000" w:themeColor="text1"/>
          <w:sz w:val="28"/>
          <w:szCs w:val="28"/>
        </w:rPr>
        <w:t>2</w:t>
      </w:r>
      <w:r w:rsidR="006E6F00" w:rsidRPr="006648B8">
        <w:rPr>
          <w:rFonts w:eastAsia="標楷體" w:hint="eastAsia"/>
          <w:color w:val="000000" w:themeColor="text1"/>
          <w:sz w:val="28"/>
          <w:szCs w:val="28"/>
        </w:rPr>
        <w:t>1</w:t>
      </w:r>
      <w:r w:rsidRPr="006648B8">
        <w:rPr>
          <w:rFonts w:eastAsia="標楷體" w:hint="eastAsia"/>
          <w:color w:val="000000" w:themeColor="text1"/>
          <w:sz w:val="28"/>
          <w:szCs w:val="28"/>
        </w:rPr>
        <w:t>日審議通過，</w:t>
      </w:r>
      <w:r w:rsidRPr="006648B8">
        <w:rPr>
          <w:rFonts w:eastAsia="標楷體"/>
          <w:color w:val="000000" w:themeColor="text1"/>
          <w:sz w:val="28"/>
          <w:szCs w:val="28"/>
        </w:rPr>
        <w:t>資料如附件</w:t>
      </w:r>
      <w:r w:rsidRPr="006648B8">
        <w:rPr>
          <w:color w:val="000000" w:themeColor="text1"/>
          <w:szCs w:val="28"/>
        </w:rPr>
        <w:t>P.</w:t>
      </w:r>
      <w:r w:rsidR="00205A34" w:rsidRPr="006648B8">
        <w:rPr>
          <w:rFonts w:hint="eastAsia"/>
          <w:color w:val="000000" w:themeColor="text1"/>
          <w:szCs w:val="28"/>
        </w:rPr>
        <w:t>623</w:t>
      </w:r>
      <w:r w:rsidRPr="006648B8">
        <w:rPr>
          <w:color w:val="000000" w:themeColor="text1"/>
          <w:szCs w:val="28"/>
        </w:rPr>
        <w:t>~P.</w:t>
      </w:r>
      <w:r w:rsidRPr="006648B8">
        <w:rPr>
          <w:rFonts w:hint="eastAsia"/>
          <w:color w:val="000000" w:themeColor="text1"/>
          <w:szCs w:val="28"/>
        </w:rPr>
        <w:t>6</w:t>
      </w:r>
      <w:r w:rsidR="0080109A" w:rsidRPr="006648B8">
        <w:rPr>
          <w:rFonts w:hint="eastAsia"/>
          <w:color w:val="000000" w:themeColor="text1"/>
          <w:szCs w:val="28"/>
        </w:rPr>
        <w:t>34</w:t>
      </w:r>
      <w:r w:rsidRPr="006648B8">
        <w:rPr>
          <w:color w:val="000000" w:themeColor="text1"/>
          <w:szCs w:val="28"/>
        </w:rPr>
        <w:t>。</w:t>
      </w:r>
    </w:p>
    <w:p w:rsidR="009704B1" w:rsidRPr="00553264" w:rsidRDefault="00553264" w:rsidP="00E635ED">
      <w:pPr>
        <w:spacing w:line="400" w:lineRule="exact"/>
        <w:ind w:leftChars="-59" w:left="838" w:hangingChars="350" w:hanging="980"/>
        <w:jc w:val="both"/>
        <w:rPr>
          <w:color w:val="000000" w:themeColor="text1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決議：</w:t>
      </w:r>
    </w:p>
    <w:p w:rsidR="00553264" w:rsidRDefault="001A3377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學科內容大綱敘述統一為</w:t>
      </w:r>
      <w:r>
        <w:rPr>
          <w:rFonts w:eastAsia="標楷體" w:hint="eastAsia"/>
          <w:color w:val="000000" w:themeColor="text1"/>
          <w:sz w:val="28"/>
          <w:szCs w:val="28"/>
        </w:rPr>
        <w:t>1.</w:t>
      </w:r>
      <w:r w:rsidR="00D0164F">
        <w:rPr>
          <w:rFonts w:eastAsia="標楷體" w:hint="eastAsia"/>
          <w:color w:val="000000" w:themeColor="text1"/>
          <w:sz w:val="28"/>
          <w:szCs w:val="28"/>
        </w:rPr>
        <w:t>．．．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。2.</w:t>
      </w:r>
      <w:r w:rsidR="00D0164F" w:rsidRPr="00D0164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D0164F">
        <w:rPr>
          <w:rFonts w:eastAsia="標楷體" w:hint="eastAsia"/>
          <w:color w:val="000000" w:themeColor="text1"/>
          <w:sz w:val="28"/>
          <w:szCs w:val="28"/>
        </w:rPr>
        <w:t>．．．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。3.</w:t>
      </w:r>
      <w:r w:rsidR="00D0164F" w:rsidRPr="00D0164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D0164F">
        <w:rPr>
          <w:rFonts w:eastAsia="標楷體" w:hint="eastAsia"/>
          <w:color w:val="000000" w:themeColor="text1"/>
          <w:sz w:val="28"/>
          <w:szCs w:val="28"/>
        </w:rPr>
        <w:t>．．．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A3377" w:rsidRDefault="001A3377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審議通過</w:t>
      </w:r>
      <w:r w:rsidR="00DD713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D713B">
        <w:rPr>
          <w:rFonts w:eastAsia="標楷體" w:hint="eastAsia"/>
          <w:color w:val="000000" w:themeColor="text1"/>
          <w:sz w:val="28"/>
          <w:szCs w:val="28"/>
        </w:rPr>
        <w:t>送</w:t>
      </w:r>
      <w:r>
        <w:rPr>
          <w:rFonts w:eastAsia="標楷體" w:hint="eastAsia"/>
          <w:color w:val="000000" w:themeColor="text1"/>
          <w:sz w:val="28"/>
          <w:szCs w:val="28"/>
        </w:rPr>
        <w:t>校課程規劃委員會議審議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A3377" w:rsidRPr="006648B8" w:rsidRDefault="001A3377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4254D6" w:rsidRPr="006648B8" w:rsidRDefault="0008793A" w:rsidP="00E635ED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 w:hint="eastAsia"/>
          <w:color w:val="000000" w:themeColor="text1"/>
          <w:sz w:val="28"/>
        </w:rPr>
        <w:t>伍</w:t>
      </w:r>
      <w:r w:rsidR="009E3AB8" w:rsidRPr="006648B8">
        <w:rPr>
          <w:rFonts w:eastAsia="標楷體"/>
          <w:color w:val="000000" w:themeColor="text1"/>
          <w:sz w:val="28"/>
        </w:rPr>
        <w:t>、</w:t>
      </w:r>
      <w:r w:rsidR="004254D6" w:rsidRPr="006648B8">
        <w:rPr>
          <w:rFonts w:eastAsia="標楷體"/>
          <w:color w:val="000000" w:themeColor="text1"/>
          <w:sz w:val="28"/>
          <w:szCs w:val="28"/>
        </w:rPr>
        <w:t>臨時動議：</w:t>
      </w:r>
      <w:r w:rsidR="001C7027">
        <w:rPr>
          <w:rFonts w:eastAsia="標楷體" w:hint="eastAsia"/>
          <w:color w:val="000000" w:themeColor="text1"/>
          <w:sz w:val="28"/>
          <w:szCs w:val="28"/>
        </w:rPr>
        <w:t>無</w:t>
      </w:r>
    </w:p>
    <w:p w:rsidR="004254D6" w:rsidRPr="006648B8" w:rsidRDefault="004254D6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4254D6" w:rsidRPr="006648B8" w:rsidRDefault="004254D6" w:rsidP="00E635E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648B8">
        <w:rPr>
          <w:rFonts w:eastAsia="標楷體"/>
          <w:color w:val="000000" w:themeColor="text1"/>
          <w:sz w:val="28"/>
          <w:szCs w:val="28"/>
        </w:rPr>
        <w:t>散會：</w:t>
      </w:r>
      <w:r w:rsidR="00553264">
        <w:rPr>
          <w:rFonts w:eastAsia="標楷體" w:hint="eastAsia"/>
          <w:color w:val="000000" w:themeColor="text1"/>
          <w:sz w:val="28"/>
          <w:szCs w:val="28"/>
        </w:rPr>
        <w:t>下午</w:t>
      </w:r>
      <w:r w:rsidR="00553264">
        <w:rPr>
          <w:rFonts w:eastAsia="標楷體" w:hint="eastAsia"/>
          <w:color w:val="000000" w:themeColor="text1"/>
          <w:sz w:val="28"/>
          <w:szCs w:val="28"/>
        </w:rPr>
        <w:t>1</w:t>
      </w:r>
      <w:r w:rsidR="00553264">
        <w:rPr>
          <w:rFonts w:eastAsia="標楷體" w:hint="eastAsia"/>
          <w:color w:val="000000" w:themeColor="text1"/>
          <w:sz w:val="28"/>
          <w:szCs w:val="28"/>
        </w:rPr>
        <w:t>時</w:t>
      </w:r>
      <w:r w:rsidR="00553264">
        <w:rPr>
          <w:rFonts w:eastAsia="標楷體" w:hint="eastAsia"/>
          <w:color w:val="000000" w:themeColor="text1"/>
          <w:sz w:val="28"/>
          <w:szCs w:val="28"/>
        </w:rPr>
        <w:t>25</w:t>
      </w:r>
      <w:r w:rsidR="00553264">
        <w:rPr>
          <w:rFonts w:eastAsia="標楷體" w:hint="eastAsia"/>
          <w:color w:val="000000" w:themeColor="text1"/>
          <w:sz w:val="28"/>
          <w:szCs w:val="28"/>
        </w:rPr>
        <w:t>分</w:t>
      </w:r>
    </w:p>
    <w:p w:rsidR="00AC4172" w:rsidRPr="006648B8" w:rsidRDefault="00AC4172" w:rsidP="00E635ED">
      <w:pPr>
        <w:spacing w:line="400" w:lineRule="exact"/>
        <w:rPr>
          <w:color w:val="000000" w:themeColor="text1"/>
        </w:rPr>
      </w:pPr>
    </w:p>
    <w:sectPr w:rsidR="00AC4172" w:rsidRPr="006648B8" w:rsidSect="00766129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30" w:rsidRDefault="00D20E30" w:rsidP="00A225C1">
      <w:r>
        <w:separator/>
      </w:r>
    </w:p>
  </w:endnote>
  <w:endnote w:type="continuationSeparator" w:id="0">
    <w:p w:rsidR="00D20E30" w:rsidRDefault="00D20E30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30" w:rsidRDefault="00D20E30" w:rsidP="00A225C1">
      <w:r>
        <w:separator/>
      </w:r>
    </w:p>
  </w:footnote>
  <w:footnote w:type="continuationSeparator" w:id="0">
    <w:p w:rsidR="00D20E30" w:rsidRDefault="00D20E30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9F5"/>
    <w:multiLevelType w:val="hybridMultilevel"/>
    <w:tmpl w:val="1EBC67E6"/>
    <w:lvl w:ilvl="0" w:tplc="402403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3E46343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" w15:restartNumberingAfterBreak="0">
    <w:nsid w:val="3F2C2A07"/>
    <w:multiLevelType w:val="hybridMultilevel"/>
    <w:tmpl w:val="39DADB9A"/>
    <w:lvl w:ilvl="0" w:tplc="DE5E5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63013"/>
    <w:multiLevelType w:val="hybridMultilevel"/>
    <w:tmpl w:val="D1322390"/>
    <w:lvl w:ilvl="0" w:tplc="AEFEF5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7B78FD"/>
    <w:multiLevelType w:val="hybridMultilevel"/>
    <w:tmpl w:val="C00C41B0"/>
    <w:lvl w:ilvl="0" w:tplc="FB243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521BA6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8" w15:restartNumberingAfterBreak="0">
    <w:nsid w:val="69FE014E"/>
    <w:multiLevelType w:val="hybridMultilevel"/>
    <w:tmpl w:val="CD5A7868"/>
    <w:lvl w:ilvl="0" w:tplc="F2680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B6021F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0410"/>
    <w:rsid w:val="00000678"/>
    <w:rsid w:val="00001944"/>
    <w:rsid w:val="000067A2"/>
    <w:rsid w:val="00012AF4"/>
    <w:rsid w:val="000168F7"/>
    <w:rsid w:val="00017286"/>
    <w:rsid w:val="00023547"/>
    <w:rsid w:val="0003703D"/>
    <w:rsid w:val="00040B0D"/>
    <w:rsid w:val="000412A8"/>
    <w:rsid w:val="00051724"/>
    <w:rsid w:val="00083FB7"/>
    <w:rsid w:val="0008793A"/>
    <w:rsid w:val="000A22B3"/>
    <w:rsid w:val="000C795D"/>
    <w:rsid w:val="000F4096"/>
    <w:rsid w:val="00115E58"/>
    <w:rsid w:val="00116700"/>
    <w:rsid w:val="00124E4D"/>
    <w:rsid w:val="00126317"/>
    <w:rsid w:val="0012655C"/>
    <w:rsid w:val="00137592"/>
    <w:rsid w:val="00146FBC"/>
    <w:rsid w:val="00151A98"/>
    <w:rsid w:val="00162F58"/>
    <w:rsid w:val="00185C1A"/>
    <w:rsid w:val="00197383"/>
    <w:rsid w:val="001A2EEC"/>
    <w:rsid w:val="001A3377"/>
    <w:rsid w:val="001A4B80"/>
    <w:rsid w:val="001A6C62"/>
    <w:rsid w:val="001A6F2F"/>
    <w:rsid w:val="001B5218"/>
    <w:rsid w:val="001C6A4F"/>
    <w:rsid w:val="001C7027"/>
    <w:rsid w:val="001D3900"/>
    <w:rsid w:val="002037E3"/>
    <w:rsid w:val="00205A34"/>
    <w:rsid w:val="00206593"/>
    <w:rsid w:val="00206E1F"/>
    <w:rsid w:val="00210479"/>
    <w:rsid w:val="00210FF7"/>
    <w:rsid w:val="002209D2"/>
    <w:rsid w:val="00223478"/>
    <w:rsid w:val="0024718C"/>
    <w:rsid w:val="00251FFB"/>
    <w:rsid w:val="00260372"/>
    <w:rsid w:val="0026170B"/>
    <w:rsid w:val="00266790"/>
    <w:rsid w:val="00276F58"/>
    <w:rsid w:val="00281B2C"/>
    <w:rsid w:val="00293AE4"/>
    <w:rsid w:val="002970BB"/>
    <w:rsid w:val="00297B78"/>
    <w:rsid w:val="002B20F7"/>
    <w:rsid w:val="002B4112"/>
    <w:rsid w:val="002C4F35"/>
    <w:rsid w:val="002D4E8F"/>
    <w:rsid w:val="002D6F15"/>
    <w:rsid w:val="002E14D0"/>
    <w:rsid w:val="002E23DB"/>
    <w:rsid w:val="002E55BD"/>
    <w:rsid w:val="002F5237"/>
    <w:rsid w:val="002F6464"/>
    <w:rsid w:val="0031119E"/>
    <w:rsid w:val="00311F09"/>
    <w:rsid w:val="00312153"/>
    <w:rsid w:val="003173FE"/>
    <w:rsid w:val="0032411C"/>
    <w:rsid w:val="003325C3"/>
    <w:rsid w:val="0034019D"/>
    <w:rsid w:val="00343B41"/>
    <w:rsid w:val="00351F33"/>
    <w:rsid w:val="00354A99"/>
    <w:rsid w:val="003833CA"/>
    <w:rsid w:val="00396046"/>
    <w:rsid w:val="003A2A2A"/>
    <w:rsid w:val="003B005E"/>
    <w:rsid w:val="003B1647"/>
    <w:rsid w:val="003B643C"/>
    <w:rsid w:val="003C0203"/>
    <w:rsid w:val="003C7A24"/>
    <w:rsid w:val="003D12C3"/>
    <w:rsid w:val="003E1D2D"/>
    <w:rsid w:val="003F1BBA"/>
    <w:rsid w:val="003F37C3"/>
    <w:rsid w:val="003F3824"/>
    <w:rsid w:val="00414519"/>
    <w:rsid w:val="004237E6"/>
    <w:rsid w:val="004254D6"/>
    <w:rsid w:val="00440D18"/>
    <w:rsid w:val="00441862"/>
    <w:rsid w:val="00447304"/>
    <w:rsid w:val="00450152"/>
    <w:rsid w:val="0046029B"/>
    <w:rsid w:val="0046369C"/>
    <w:rsid w:val="004A155C"/>
    <w:rsid w:val="004B5AE4"/>
    <w:rsid w:val="004C1B13"/>
    <w:rsid w:val="004C248B"/>
    <w:rsid w:val="004C5802"/>
    <w:rsid w:val="004D6C32"/>
    <w:rsid w:val="004E6E98"/>
    <w:rsid w:val="00505C33"/>
    <w:rsid w:val="00547972"/>
    <w:rsid w:val="00553264"/>
    <w:rsid w:val="005666C8"/>
    <w:rsid w:val="00570258"/>
    <w:rsid w:val="00570670"/>
    <w:rsid w:val="005D4DEA"/>
    <w:rsid w:val="005F776B"/>
    <w:rsid w:val="0061667F"/>
    <w:rsid w:val="006206E2"/>
    <w:rsid w:val="00643A6D"/>
    <w:rsid w:val="00645955"/>
    <w:rsid w:val="006459A1"/>
    <w:rsid w:val="00647945"/>
    <w:rsid w:val="00656F96"/>
    <w:rsid w:val="006648B8"/>
    <w:rsid w:val="006809A7"/>
    <w:rsid w:val="00684A48"/>
    <w:rsid w:val="00694115"/>
    <w:rsid w:val="006B4A24"/>
    <w:rsid w:val="006C7EA2"/>
    <w:rsid w:val="006D0AC8"/>
    <w:rsid w:val="006E6F00"/>
    <w:rsid w:val="006E7EE2"/>
    <w:rsid w:val="00705389"/>
    <w:rsid w:val="00711EF6"/>
    <w:rsid w:val="00724504"/>
    <w:rsid w:val="00732DFD"/>
    <w:rsid w:val="00734B0D"/>
    <w:rsid w:val="0073742B"/>
    <w:rsid w:val="007429F9"/>
    <w:rsid w:val="00762C26"/>
    <w:rsid w:val="00766129"/>
    <w:rsid w:val="00767FF5"/>
    <w:rsid w:val="00792209"/>
    <w:rsid w:val="00797AA1"/>
    <w:rsid w:val="007A2EAE"/>
    <w:rsid w:val="007C6A65"/>
    <w:rsid w:val="007D1D16"/>
    <w:rsid w:val="007E4686"/>
    <w:rsid w:val="007F3BEE"/>
    <w:rsid w:val="007F5411"/>
    <w:rsid w:val="007F5C1E"/>
    <w:rsid w:val="00800224"/>
    <w:rsid w:val="0080109A"/>
    <w:rsid w:val="008111B1"/>
    <w:rsid w:val="008129A3"/>
    <w:rsid w:val="008145AD"/>
    <w:rsid w:val="008160B9"/>
    <w:rsid w:val="008205CB"/>
    <w:rsid w:val="008352F8"/>
    <w:rsid w:val="008369A1"/>
    <w:rsid w:val="00840BED"/>
    <w:rsid w:val="008478D0"/>
    <w:rsid w:val="00866129"/>
    <w:rsid w:val="00876ED6"/>
    <w:rsid w:val="008806B3"/>
    <w:rsid w:val="00880B6C"/>
    <w:rsid w:val="008A0D71"/>
    <w:rsid w:val="008A7789"/>
    <w:rsid w:val="008B309F"/>
    <w:rsid w:val="008C026A"/>
    <w:rsid w:val="008C21B9"/>
    <w:rsid w:val="008C2CF1"/>
    <w:rsid w:val="008D0ABB"/>
    <w:rsid w:val="008D1FB6"/>
    <w:rsid w:val="008F44BA"/>
    <w:rsid w:val="009013D8"/>
    <w:rsid w:val="009030BF"/>
    <w:rsid w:val="00924EB1"/>
    <w:rsid w:val="009334B9"/>
    <w:rsid w:val="0094370D"/>
    <w:rsid w:val="00950D35"/>
    <w:rsid w:val="00954755"/>
    <w:rsid w:val="00954D07"/>
    <w:rsid w:val="009704B1"/>
    <w:rsid w:val="00973561"/>
    <w:rsid w:val="00983742"/>
    <w:rsid w:val="009A4FE3"/>
    <w:rsid w:val="009B0D2A"/>
    <w:rsid w:val="009B261C"/>
    <w:rsid w:val="009B5796"/>
    <w:rsid w:val="009D1BF7"/>
    <w:rsid w:val="009E1814"/>
    <w:rsid w:val="009E3AB8"/>
    <w:rsid w:val="00A034DB"/>
    <w:rsid w:val="00A04E0E"/>
    <w:rsid w:val="00A0538D"/>
    <w:rsid w:val="00A17578"/>
    <w:rsid w:val="00A225C1"/>
    <w:rsid w:val="00A24032"/>
    <w:rsid w:val="00A31695"/>
    <w:rsid w:val="00A41DE1"/>
    <w:rsid w:val="00A43E9F"/>
    <w:rsid w:val="00A76E14"/>
    <w:rsid w:val="00A83E78"/>
    <w:rsid w:val="00AA1129"/>
    <w:rsid w:val="00AA2EF4"/>
    <w:rsid w:val="00AB47A9"/>
    <w:rsid w:val="00AC4172"/>
    <w:rsid w:val="00AC4CEB"/>
    <w:rsid w:val="00AD0129"/>
    <w:rsid w:val="00AE1077"/>
    <w:rsid w:val="00B26F5D"/>
    <w:rsid w:val="00B31532"/>
    <w:rsid w:val="00B347EF"/>
    <w:rsid w:val="00B35FCF"/>
    <w:rsid w:val="00B447BA"/>
    <w:rsid w:val="00B5087C"/>
    <w:rsid w:val="00B53221"/>
    <w:rsid w:val="00B535DD"/>
    <w:rsid w:val="00B73AB9"/>
    <w:rsid w:val="00B81DE3"/>
    <w:rsid w:val="00B831DC"/>
    <w:rsid w:val="00B87B1B"/>
    <w:rsid w:val="00B94931"/>
    <w:rsid w:val="00B971EC"/>
    <w:rsid w:val="00BA3210"/>
    <w:rsid w:val="00BA41FB"/>
    <w:rsid w:val="00BA766F"/>
    <w:rsid w:val="00BB007E"/>
    <w:rsid w:val="00BB094F"/>
    <w:rsid w:val="00BB419B"/>
    <w:rsid w:val="00BB7893"/>
    <w:rsid w:val="00BD6F6D"/>
    <w:rsid w:val="00C036A0"/>
    <w:rsid w:val="00C07451"/>
    <w:rsid w:val="00C175FD"/>
    <w:rsid w:val="00C3272D"/>
    <w:rsid w:val="00C37A2C"/>
    <w:rsid w:val="00C53E23"/>
    <w:rsid w:val="00C549B6"/>
    <w:rsid w:val="00C552CC"/>
    <w:rsid w:val="00C57A92"/>
    <w:rsid w:val="00C60280"/>
    <w:rsid w:val="00C617AA"/>
    <w:rsid w:val="00C63010"/>
    <w:rsid w:val="00C70F3A"/>
    <w:rsid w:val="00C77B82"/>
    <w:rsid w:val="00C87D7D"/>
    <w:rsid w:val="00C9215B"/>
    <w:rsid w:val="00CA1DD5"/>
    <w:rsid w:val="00CA3EE6"/>
    <w:rsid w:val="00CB5F2B"/>
    <w:rsid w:val="00CD301B"/>
    <w:rsid w:val="00CF2282"/>
    <w:rsid w:val="00CF28C9"/>
    <w:rsid w:val="00CF3C26"/>
    <w:rsid w:val="00CF4D59"/>
    <w:rsid w:val="00D0164F"/>
    <w:rsid w:val="00D10302"/>
    <w:rsid w:val="00D20E30"/>
    <w:rsid w:val="00D27463"/>
    <w:rsid w:val="00D3462B"/>
    <w:rsid w:val="00D4202B"/>
    <w:rsid w:val="00D616A5"/>
    <w:rsid w:val="00D61921"/>
    <w:rsid w:val="00D648F1"/>
    <w:rsid w:val="00DB1615"/>
    <w:rsid w:val="00DC1462"/>
    <w:rsid w:val="00DC1E5D"/>
    <w:rsid w:val="00DC77C5"/>
    <w:rsid w:val="00DD0B66"/>
    <w:rsid w:val="00DD713B"/>
    <w:rsid w:val="00DE2B46"/>
    <w:rsid w:val="00DF0681"/>
    <w:rsid w:val="00DF105C"/>
    <w:rsid w:val="00DF3148"/>
    <w:rsid w:val="00DF50F0"/>
    <w:rsid w:val="00DF6AF3"/>
    <w:rsid w:val="00E1152D"/>
    <w:rsid w:val="00E119BC"/>
    <w:rsid w:val="00E159C8"/>
    <w:rsid w:val="00E23BDE"/>
    <w:rsid w:val="00E24182"/>
    <w:rsid w:val="00E51239"/>
    <w:rsid w:val="00E635ED"/>
    <w:rsid w:val="00E71150"/>
    <w:rsid w:val="00EA667A"/>
    <w:rsid w:val="00EC5612"/>
    <w:rsid w:val="00EE28E4"/>
    <w:rsid w:val="00EE4EBF"/>
    <w:rsid w:val="00EE61E8"/>
    <w:rsid w:val="00F04738"/>
    <w:rsid w:val="00F516DB"/>
    <w:rsid w:val="00F54F09"/>
    <w:rsid w:val="00F9024D"/>
    <w:rsid w:val="00F91147"/>
    <w:rsid w:val="00F92617"/>
    <w:rsid w:val="00F932FE"/>
    <w:rsid w:val="00FA12FD"/>
    <w:rsid w:val="00FA48AC"/>
    <w:rsid w:val="00FA7573"/>
    <w:rsid w:val="00FB79DA"/>
    <w:rsid w:val="00FC282A"/>
    <w:rsid w:val="00FC5E2E"/>
    <w:rsid w:val="00FC747E"/>
    <w:rsid w:val="00FC7606"/>
    <w:rsid w:val="00FD22E9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2">
    <w:name w:val="字元1"/>
    <w:basedOn w:val="a"/>
    <w:autoRedefine/>
    <w:rsid w:val="00116700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2B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5A93-0D8C-403E-9E2C-218CD2C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2</cp:revision>
  <cp:lastPrinted>2023-01-09T01:16:00Z</cp:lastPrinted>
  <dcterms:created xsi:type="dcterms:W3CDTF">2023-01-09T02:32:00Z</dcterms:created>
  <dcterms:modified xsi:type="dcterms:W3CDTF">2023-01-09T02:32:00Z</dcterms:modified>
</cp:coreProperties>
</file>