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6A" w:rsidRPr="003B11DA" w:rsidRDefault="00F8226A" w:rsidP="00F8226A">
      <w:pPr>
        <w:snapToGrid w:val="0"/>
        <w:spacing w:line="0" w:lineRule="atLeast"/>
        <w:jc w:val="center"/>
        <w:rPr>
          <w:rFonts w:eastAsia="標楷體"/>
          <w:color w:val="000000"/>
          <w:spacing w:val="-10"/>
          <w:sz w:val="30"/>
          <w:szCs w:val="30"/>
        </w:rPr>
      </w:pPr>
      <w:r w:rsidRPr="003B11DA">
        <w:rPr>
          <w:rFonts w:eastAsia="標楷體" w:hint="eastAsia"/>
          <w:color w:val="000000"/>
          <w:spacing w:val="-10"/>
          <w:sz w:val="30"/>
          <w:szCs w:val="30"/>
        </w:rPr>
        <w:t>國立嘉義大學農學院</w:t>
      </w:r>
      <w:r w:rsidRPr="003B11DA">
        <w:rPr>
          <w:rFonts w:ascii="標楷體" w:eastAsia="標楷體" w:hAnsi="標楷體" w:hint="eastAsia"/>
          <w:spacing w:val="-10"/>
          <w:sz w:val="30"/>
          <w:szCs w:val="30"/>
        </w:rPr>
        <w:t>推動系所學位</w:t>
      </w:r>
      <w:proofErr w:type="gramStart"/>
      <w:r w:rsidRPr="003B11DA">
        <w:rPr>
          <w:rFonts w:ascii="標楷體" w:eastAsia="標楷體" w:hAnsi="標楷體" w:hint="eastAsia"/>
          <w:spacing w:val="-10"/>
          <w:sz w:val="30"/>
          <w:szCs w:val="30"/>
        </w:rPr>
        <w:t>學程品保</w:t>
      </w:r>
      <w:proofErr w:type="gramEnd"/>
      <w:r w:rsidRPr="003B11DA">
        <w:rPr>
          <w:rFonts w:ascii="標楷體" w:eastAsia="標楷體" w:hAnsi="標楷體" w:hint="eastAsia"/>
          <w:spacing w:val="-10"/>
          <w:sz w:val="30"/>
          <w:szCs w:val="30"/>
        </w:rPr>
        <w:t>認可作業督導小組</w:t>
      </w:r>
      <w:r w:rsidR="003B11DA" w:rsidRPr="003B11DA">
        <w:rPr>
          <w:rFonts w:ascii="標楷體" w:eastAsia="標楷體" w:hAnsi="標楷體" w:hint="eastAsia"/>
          <w:spacing w:val="-10"/>
          <w:sz w:val="30"/>
          <w:szCs w:val="30"/>
        </w:rPr>
        <w:t>第</w:t>
      </w:r>
      <w:r w:rsidR="00F42ADB">
        <w:rPr>
          <w:rFonts w:ascii="標楷體" w:eastAsia="標楷體" w:hAnsi="標楷體" w:hint="eastAsia"/>
          <w:spacing w:val="-10"/>
          <w:sz w:val="30"/>
          <w:szCs w:val="30"/>
        </w:rPr>
        <w:t>2</w:t>
      </w:r>
      <w:r w:rsidR="003B11DA" w:rsidRPr="003B11DA">
        <w:rPr>
          <w:rFonts w:ascii="標楷體" w:eastAsia="標楷體" w:hAnsi="標楷體" w:hint="eastAsia"/>
          <w:spacing w:val="-10"/>
          <w:sz w:val="30"/>
          <w:szCs w:val="30"/>
        </w:rPr>
        <w:t>次</w:t>
      </w:r>
      <w:r w:rsidRPr="003B11DA">
        <w:rPr>
          <w:rFonts w:eastAsia="標楷體" w:hint="eastAsia"/>
          <w:color w:val="000000"/>
          <w:spacing w:val="-10"/>
          <w:sz w:val="30"/>
          <w:szCs w:val="30"/>
        </w:rPr>
        <w:t>會議</w:t>
      </w:r>
      <w:r w:rsidR="00CD2FB0">
        <w:rPr>
          <w:rFonts w:eastAsia="標楷體" w:hint="eastAsia"/>
          <w:color w:val="000000"/>
          <w:spacing w:val="-10"/>
          <w:sz w:val="30"/>
          <w:szCs w:val="30"/>
        </w:rPr>
        <w:t>紀錄</w:t>
      </w:r>
    </w:p>
    <w:p w:rsidR="00F8226A" w:rsidRPr="00AA202C" w:rsidRDefault="00F8226A" w:rsidP="00F8226A">
      <w:pPr>
        <w:snapToGrid w:val="0"/>
        <w:spacing w:beforeLines="50" w:before="180" w:line="420" w:lineRule="exact"/>
        <w:rPr>
          <w:rFonts w:eastAsia="標楷體"/>
          <w:color w:val="FF0000"/>
          <w:sz w:val="28"/>
          <w:szCs w:val="28"/>
        </w:rPr>
      </w:pPr>
      <w:r w:rsidRPr="00F75C29">
        <w:rPr>
          <w:rFonts w:eastAsia="標楷體" w:hint="eastAsia"/>
          <w:color w:val="000000"/>
          <w:sz w:val="28"/>
          <w:szCs w:val="28"/>
        </w:rPr>
        <w:t>時</w:t>
      </w:r>
      <w:r w:rsidRPr="008F12FF">
        <w:rPr>
          <w:rFonts w:ascii="標楷體" w:eastAsia="標楷體" w:hAnsi="標楷體" w:hint="eastAsia"/>
          <w:color w:val="000000"/>
          <w:sz w:val="28"/>
          <w:szCs w:val="28"/>
        </w:rPr>
        <w:t>間：1</w:t>
      </w:r>
      <w:r w:rsidRPr="00737396">
        <w:rPr>
          <w:rFonts w:eastAsia="標楷體" w:hint="eastAsia"/>
          <w:color w:val="000000"/>
          <w:sz w:val="28"/>
          <w:szCs w:val="28"/>
        </w:rPr>
        <w:t>08</w:t>
      </w:r>
      <w:r w:rsidRPr="00737396">
        <w:rPr>
          <w:rFonts w:eastAsia="標楷體" w:hint="eastAsia"/>
          <w:color w:val="000000"/>
          <w:sz w:val="28"/>
          <w:szCs w:val="28"/>
        </w:rPr>
        <w:t>年</w:t>
      </w:r>
      <w:r w:rsidR="00F42ADB">
        <w:rPr>
          <w:rFonts w:eastAsia="標楷體" w:hint="eastAsia"/>
          <w:color w:val="000000"/>
          <w:sz w:val="28"/>
          <w:szCs w:val="28"/>
        </w:rPr>
        <w:t>6</w:t>
      </w:r>
      <w:r w:rsidRPr="00737396">
        <w:rPr>
          <w:rFonts w:eastAsia="標楷體" w:hint="eastAsia"/>
          <w:color w:val="000000"/>
          <w:sz w:val="28"/>
          <w:szCs w:val="28"/>
        </w:rPr>
        <w:t>月</w:t>
      </w:r>
      <w:r>
        <w:rPr>
          <w:rFonts w:eastAsia="標楷體" w:hint="eastAsia"/>
          <w:color w:val="FF0000"/>
          <w:sz w:val="28"/>
          <w:szCs w:val="28"/>
        </w:rPr>
        <w:t>1</w:t>
      </w:r>
      <w:r w:rsidR="00F42ADB">
        <w:rPr>
          <w:rFonts w:eastAsia="標楷體" w:hint="eastAsia"/>
          <w:color w:val="FF0000"/>
          <w:sz w:val="28"/>
          <w:szCs w:val="28"/>
        </w:rPr>
        <w:t>7</w:t>
      </w:r>
      <w:r w:rsidRPr="00040A3D">
        <w:rPr>
          <w:rFonts w:eastAsia="標楷體" w:hint="eastAsia"/>
          <w:color w:val="FF0000"/>
          <w:sz w:val="28"/>
          <w:szCs w:val="28"/>
        </w:rPr>
        <w:t>日（星期</w:t>
      </w:r>
      <w:r w:rsidR="00F42ADB">
        <w:rPr>
          <w:rFonts w:eastAsia="標楷體" w:hint="eastAsia"/>
          <w:color w:val="FF0000"/>
          <w:sz w:val="28"/>
          <w:szCs w:val="28"/>
        </w:rPr>
        <w:t>一</w:t>
      </w:r>
      <w:r w:rsidRPr="00040A3D">
        <w:rPr>
          <w:rFonts w:eastAsia="標楷體" w:hint="eastAsia"/>
          <w:color w:val="FF0000"/>
          <w:sz w:val="28"/>
          <w:szCs w:val="28"/>
        </w:rPr>
        <w:t>）</w:t>
      </w:r>
      <w:r w:rsidR="00F42ADB">
        <w:rPr>
          <w:rFonts w:eastAsia="標楷體" w:hint="eastAsia"/>
          <w:color w:val="FF0000"/>
          <w:sz w:val="28"/>
          <w:szCs w:val="28"/>
        </w:rPr>
        <w:t>下</w:t>
      </w:r>
      <w:r w:rsidRPr="00023194">
        <w:rPr>
          <w:rFonts w:eastAsia="標楷體" w:hint="eastAsia"/>
          <w:color w:val="000000"/>
          <w:sz w:val="28"/>
          <w:szCs w:val="28"/>
        </w:rPr>
        <w:t>午</w:t>
      </w:r>
      <w:r w:rsidRPr="00AA202C">
        <w:rPr>
          <w:rFonts w:eastAsia="標楷體" w:hint="eastAsia"/>
          <w:color w:val="FF0000"/>
          <w:sz w:val="28"/>
          <w:szCs w:val="28"/>
        </w:rPr>
        <w:t>1</w:t>
      </w:r>
      <w:r w:rsidRPr="00AA202C">
        <w:rPr>
          <w:rFonts w:eastAsia="標楷體" w:hint="eastAsia"/>
          <w:color w:val="FF0000"/>
          <w:sz w:val="28"/>
          <w:szCs w:val="28"/>
        </w:rPr>
        <w:t>時</w:t>
      </w:r>
      <w:r w:rsidRPr="00AA202C">
        <w:rPr>
          <w:rFonts w:eastAsia="標楷體" w:hint="eastAsia"/>
          <w:color w:val="FF0000"/>
          <w:sz w:val="28"/>
          <w:szCs w:val="28"/>
        </w:rPr>
        <w:t>0</w:t>
      </w:r>
      <w:r w:rsidRPr="00AA202C">
        <w:rPr>
          <w:rFonts w:eastAsia="標楷體" w:hint="eastAsia"/>
          <w:color w:val="FF0000"/>
          <w:sz w:val="28"/>
          <w:szCs w:val="28"/>
        </w:rPr>
        <w:t>分</w:t>
      </w:r>
    </w:p>
    <w:p w:rsidR="00F8226A" w:rsidRPr="008F12FF" w:rsidRDefault="00F8226A" w:rsidP="00A603EA">
      <w:pPr>
        <w:snapToGrid w:val="0"/>
        <w:spacing w:beforeLines="50" w:before="180" w:line="420" w:lineRule="exact"/>
        <w:rPr>
          <w:rFonts w:eastAsia="標楷體"/>
          <w:color w:val="000000"/>
          <w:sz w:val="28"/>
          <w:szCs w:val="28"/>
        </w:rPr>
      </w:pPr>
      <w:r w:rsidRPr="008F12FF">
        <w:rPr>
          <w:rFonts w:eastAsia="標楷體" w:hint="eastAsia"/>
          <w:color w:val="000000"/>
          <w:sz w:val="28"/>
          <w:szCs w:val="28"/>
        </w:rPr>
        <w:t>地點：</w:t>
      </w:r>
      <w:r w:rsidR="00F42ADB" w:rsidRPr="00073F87">
        <w:rPr>
          <w:rFonts w:ascii="標楷體" w:eastAsia="標楷體" w:hAnsi="標楷體" w:hint="eastAsia"/>
          <w:color w:val="FF0000"/>
          <w:sz w:val="28"/>
          <w:szCs w:val="28"/>
        </w:rPr>
        <w:t>本校員生消費福利社二樓會議室</w:t>
      </w:r>
    </w:p>
    <w:p w:rsidR="00F8226A" w:rsidRPr="008F12FF" w:rsidRDefault="00F8226A" w:rsidP="00A603EA">
      <w:pPr>
        <w:tabs>
          <w:tab w:val="left" w:pos="6271"/>
        </w:tabs>
        <w:snapToGrid w:val="0"/>
        <w:spacing w:beforeLines="50" w:before="180" w:line="420" w:lineRule="exact"/>
        <w:rPr>
          <w:rFonts w:eastAsia="標楷體"/>
          <w:color w:val="000000"/>
          <w:sz w:val="28"/>
          <w:szCs w:val="28"/>
        </w:rPr>
      </w:pPr>
      <w:r w:rsidRPr="008F12FF">
        <w:rPr>
          <w:rFonts w:eastAsia="標楷體" w:hint="eastAsia"/>
          <w:color w:val="000000"/>
          <w:sz w:val="28"/>
          <w:szCs w:val="28"/>
        </w:rPr>
        <w:t>主席：</w:t>
      </w:r>
      <w:r w:rsidRPr="00C55B33">
        <w:rPr>
          <w:rFonts w:eastAsia="標楷體" w:hint="eastAsia"/>
          <w:color w:val="000000"/>
          <w:sz w:val="28"/>
          <w:szCs w:val="28"/>
        </w:rPr>
        <w:t>林翰謙院長</w:t>
      </w:r>
      <w:r>
        <w:rPr>
          <w:rFonts w:eastAsia="標楷體" w:hint="eastAsia"/>
          <w:color w:val="000000"/>
          <w:sz w:val="28"/>
          <w:szCs w:val="28"/>
        </w:rPr>
        <w:t xml:space="preserve">                                         </w:t>
      </w:r>
      <w:r>
        <w:rPr>
          <w:rFonts w:eastAsia="標楷體" w:hint="eastAsia"/>
          <w:color w:val="000000"/>
          <w:sz w:val="28"/>
          <w:szCs w:val="28"/>
        </w:rPr>
        <w:t>紀</w:t>
      </w:r>
      <w:r w:rsidRPr="008F12FF">
        <w:rPr>
          <w:rFonts w:eastAsia="標楷體" w:hint="eastAsia"/>
          <w:color w:val="000000"/>
          <w:sz w:val="28"/>
          <w:szCs w:val="28"/>
        </w:rPr>
        <w:t>錄：呂美娟</w:t>
      </w:r>
    </w:p>
    <w:p w:rsidR="00F8226A" w:rsidRPr="008F12FF" w:rsidRDefault="00F8226A" w:rsidP="00AF51CD">
      <w:pPr>
        <w:tabs>
          <w:tab w:val="left" w:pos="7200"/>
        </w:tabs>
        <w:spacing w:line="400" w:lineRule="exact"/>
        <w:ind w:left="1277" w:hangingChars="456" w:hanging="1277"/>
        <w:rPr>
          <w:rFonts w:eastAsia="標楷體"/>
          <w:color w:val="000000"/>
          <w:sz w:val="28"/>
          <w:szCs w:val="28"/>
        </w:rPr>
      </w:pPr>
      <w:r w:rsidRPr="008F12FF">
        <w:rPr>
          <w:rFonts w:eastAsia="標楷體" w:hint="eastAsia"/>
          <w:color w:val="000000"/>
          <w:sz w:val="28"/>
          <w:szCs w:val="28"/>
        </w:rPr>
        <w:t>出席人員：</w:t>
      </w:r>
      <w:r w:rsidR="00AF51CD" w:rsidRPr="006143D3">
        <w:rPr>
          <w:rFonts w:ascii="標楷體" w:eastAsia="標楷體" w:hAnsi="標楷體" w:hint="eastAsia"/>
          <w:color w:val="000000"/>
          <w:sz w:val="28"/>
        </w:rPr>
        <w:t>沈榮壽副院長(</w:t>
      </w:r>
      <w:r w:rsidR="00AF51CD">
        <w:rPr>
          <w:rFonts w:ascii="標楷體" w:eastAsia="標楷體" w:hAnsi="標楷體" w:hint="eastAsia"/>
          <w:color w:val="000000"/>
          <w:sz w:val="28"/>
        </w:rPr>
        <w:t>請假</w:t>
      </w:r>
      <w:r w:rsidR="00AF51CD" w:rsidRPr="006143D3">
        <w:rPr>
          <w:rFonts w:ascii="標楷體" w:eastAsia="標楷體" w:hAnsi="標楷體" w:hint="eastAsia"/>
          <w:color w:val="000000"/>
          <w:sz w:val="28"/>
        </w:rPr>
        <w:t>)、侯新龍主任、林金樹主任、夏滄琪主任</w:t>
      </w:r>
      <w:r w:rsidR="00AF51CD">
        <w:rPr>
          <w:rFonts w:ascii="標楷體" w:eastAsia="標楷體" w:hAnsi="標楷體" w:hint="eastAsia"/>
          <w:color w:val="000000"/>
          <w:sz w:val="28"/>
        </w:rPr>
        <w:t>(</w:t>
      </w:r>
      <w:r w:rsidR="00AF51CD" w:rsidRPr="006143D3">
        <w:rPr>
          <w:rFonts w:ascii="標楷體" w:eastAsia="標楷體" w:hAnsi="標楷體"/>
          <w:color w:val="000000"/>
          <w:sz w:val="28"/>
        </w:rPr>
        <w:t>蘇文清</w:t>
      </w:r>
      <w:r w:rsidR="00AF51CD">
        <w:rPr>
          <w:rFonts w:ascii="標楷體" w:eastAsia="標楷體" w:hAnsi="標楷體" w:hint="eastAsia"/>
          <w:color w:val="000000"/>
          <w:sz w:val="28"/>
        </w:rPr>
        <w:t>教授代)</w:t>
      </w:r>
      <w:r w:rsidR="00AF51CD" w:rsidRPr="006143D3">
        <w:rPr>
          <w:rFonts w:ascii="標楷體" w:eastAsia="標楷體" w:hAnsi="標楷體" w:hint="eastAsia"/>
          <w:color w:val="000000"/>
          <w:sz w:val="28"/>
        </w:rPr>
        <w:t>、林炳宏主任、周蘭嗣主任</w:t>
      </w:r>
      <w:r w:rsidR="00AF51CD">
        <w:rPr>
          <w:rFonts w:ascii="標楷體" w:eastAsia="標楷體" w:hAnsi="標楷體" w:hint="eastAsia"/>
          <w:color w:val="000000"/>
          <w:sz w:val="28"/>
        </w:rPr>
        <w:t>(</w:t>
      </w:r>
      <w:r w:rsidR="00AF51CD" w:rsidRPr="006143D3">
        <w:rPr>
          <w:rFonts w:ascii="標楷體" w:eastAsia="標楷體" w:hAnsi="標楷體"/>
          <w:color w:val="000000"/>
          <w:sz w:val="28"/>
        </w:rPr>
        <w:t>王文德</w:t>
      </w:r>
      <w:r w:rsidR="00AF51CD">
        <w:rPr>
          <w:rFonts w:ascii="標楷體" w:eastAsia="標楷體" w:hAnsi="標楷體" w:hint="eastAsia"/>
          <w:color w:val="000000"/>
          <w:sz w:val="28"/>
        </w:rPr>
        <w:t>副教授代)</w:t>
      </w:r>
      <w:r w:rsidR="00AF51CD" w:rsidRPr="006143D3">
        <w:rPr>
          <w:rFonts w:ascii="標楷體" w:eastAsia="標楷體" w:hAnsi="標楷體" w:hint="eastAsia"/>
          <w:color w:val="000000"/>
          <w:sz w:val="28"/>
        </w:rPr>
        <w:t>、江彥政主任、郭章信主任</w:t>
      </w:r>
      <w:r w:rsidR="00AF51CD">
        <w:rPr>
          <w:rFonts w:ascii="標楷體" w:eastAsia="標楷體" w:hAnsi="標楷體" w:hint="eastAsia"/>
          <w:color w:val="000000"/>
          <w:sz w:val="28"/>
        </w:rPr>
        <w:t>(張光維專案代)</w:t>
      </w:r>
      <w:r w:rsidRPr="00C55B33">
        <w:rPr>
          <w:rFonts w:eastAsia="標楷體" w:hint="eastAsia"/>
          <w:color w:val="000000"/>
          <w:sz w:val="28"/>
          <w:szCs w:val="28"/>
        </w:rPr>
        <w:t>、黃文理主任、侯金日主任</w:t>
      </w:r>
      <w:r w:rsidRPr="00C55B33">
        <w:rPr>
          <w:rFonts w:eastAsia="標楷體" w:hint="eastAsia"/>
          <w:color w:val="000000"/>
          <w:sz w:val="28"/>
          <w:szCs w:val="28"/>
        </w:rPr>
        <w:t>(</w:t>
      </w:r>
      <w:r w:rsidRPr="00C55B33">
        <w:rPr>
          <w:rFonts w:eastAsia="標楷體" w:hint="eastAsia"/>
          <w:color w:val="000000"/>
          <w:sz w:val="28"/>
          <w:szCs w:val="28"/>
        </w:rPr>
        <w:t>農學在職專班執行長</w:t>
      </w:r>
      <w:r w:rsidRPr="00C55B33">
        <w:rPr>
          <w:rFonts w:eastAsia="標楷體" w:hint="eastAsia"/>
          <w:color w:val="000000"/>
          <w:sz w:val="28"/>
          <w:szCs w:val="28"/>
        </w:rPr>
        <w:t>)</w:t>
      </w:r>
      <w:r w:rsidRPr="00C55B33">
        <w:rPr>
          <w:rFonts w:eastAsia="標楷體" w:hint="eastAsia"/>
          <w:color w:val="000000"/>
          <w:sz w:val="28"/>
          <w:szCs w:val="28"/>
        </w:rPr>
        <w:t>、黃健瑞執行長</w:t>
      </w:r>
      <w:r w:rsidR="00AF51CD">
        <w:rPr>
          <w:rFonts w:ascii="標楷體" w:eastAsia="標楷體" w:hAnsi="標楷體" w:hint="eastAsia"/>
          <w:color w:val="000000"/>
          <w:sz w:val="28"/>
        </w:rPr>
        <w:t>(請假)</w:t>
      </w:r>
      <w:r w:rsidRPr="00C55B33">
        <w:rPr>
          <w:rFonts w:eastAsia="標楷體" w:hint="eastAsia"/>
          <w:color w:val="000000"/>
          <w:sz w:val="28"/>
          <w:szCs w:val="28"/>
        </w:rPr>
        <w:t>、王文德執行長</w:t>
      </w:r>
    </w:p>
    <w:p w:rsidR="00F8226A" w:rsidRDefault="00F8226A" w:rsidP="00AF51CD">
      <w:pPr>
        <w:tabs>
          <w:tab w:val="left" w:pos="6271"/>
        </w:tabs>
        <w:snapToGrid w:val="0"/>
        <w:spacing w:line="400" w:lineRule="exact"/>
        <w:rPr>
          <w:rFonts w:eastAsia="標楷體"/>
          <w:color w:val="000000"/>
          <w:sz w:val="28"/>
          <w:szCs w:val="28"/>
        </w:rPr>
      </w:pPr>
      <w:r w:rsidRPr="008F12FF">
        <w:rPr>
          <w:rFonts w:eastAsia="標楷體" w:hint="eastAsia"/>
          <w:color w:val="000000"/>
          <w:sz w:val="28"/>
          <w:szCs w:val="28"/>
        </w:rPr>
        <w:t>列席人員：</w:t>
      </w:r>
      <w:r w:rsidR="004027C8" w:rsidRPr="004027C8">
        <w:rPr>
          <w:rFonts w:eastAsia="標楷體" w:hint="eastAsia"/>
          <w:color w:val="000000"/>
          <w:sz w:val="28"/>
          <w:szCs w:val="28"/>
        </w:rPr>
        <w:t>侯燕雪專案人</w:t>
      </w:r>
      <w:r w:rsidR="00A603EA">
        <w:rPr>
          <w:rFonts w:eastAsia="標楷體" w:hint="eastAsia"/>
          <w:color w:val="000000"/>
          <w:sz w:val="28"/>
          <w:szCs w:val="28"/>
        </w:rPr>
        <w:t xml:space="preserve"> </w:t>
      </w:r>
    </w:p>
    <w:p w:rsidR="00F8226A" w:rsidRPr="008F12FF" w:rsidRDefault="00F8226A" w:rsidP="00AF51CD">
      <w:pPr>
        <w:tabs>
          <w:tab w:val="left" w:pos="6271"/>
        </w:tabs>
        <w:snapToGrid w:val="0"/>
        <w:spacing w:line="400" w:lineRule="exact"/>
        <w:rPr>
          <w:rFonts w:eastAsia="標楷體"/>
          <w:color w:val="000000"/>
          <w:sz w:val="28"/>
          <w:szCs w:val="28"/>
        </w:rPr>
      </w:pPr>
    </w:p>
    <w:p w:rsidR="00F8226A" w:rsidRDefault="00F8226A" w:rsidP="00AF51CD">
      <w:pPr>
        <w:tabs>
          <w:tab w:val="left" w:pos="6271"/>
        </w:tabs>
        <w:snapToGrid w:val="0"/>
        <w:spacing w:line="400" w:lineRule="exact"/>
        <w:rPr>
          <w:rFonts w:ascii="標楷體" w:eastAsia="標楷體" w:hAnsi="標楷體"/>
          <w:color w:val="000000"/>
          <w:sz w:val="28"/>
          <w:szCs w:val="28"/>
        </w:rPr>
      </w:pPr>
      <w:r w:rsidRPr="002356B6">
        <w:rPr>
          <w:rFonts w:ascii="標楷體" w:eastAsia="標楷體" w:hAnsi="標楷體" w:hint="eastAsia"/>
          <w:color w:val="000000"/>
          <w:sz w:val="28"/>
          <w:szCs w:val="28"/>
        </w:rPr>
        <w:t>壹、主席致詞：</w:t>
      </w:r>
      <w:r w:rsidR="00AF51CD">
        <w:rPr>
          <w:rFonts w:ascii="標楷體" w:eastAsia="標楷體" w:hAnsi="標楷體" w:hint="eastAsia"/>
          <w:color w:val="000000"/>
          <w:sz w:val="28"/>
          <w:szCs w:val="28"/>
        </w:rPr>
        <w:t>略</w:t>
      </w:r>
    </w:p>
    <w:p w:rsidR="006954A0" w:rsidRDefault="006954A0" w:rsidP="00AF51CD">
      <w:pPr>
        <w:spacing w:line="400" w:lineRule="exact"/>
      </w:pPr>
    </w:p>
    <w:p w:rsidR="00A603EA" w:rsidRPr="00A603EA" w:rsidRDefault="00A603EA" w:rsidP="00AF51CD">
      <w:pPr>
        <w:tabs>
          <w:tab w:val="left" w:pos="6271"/>
        </w:tabs>
        <w:snapToGrid w:val="0"/>
        <w:spacing w:line="400" w:lineRule="exact"/>
        <w:rPr>
          <w:rFonts w:ascii="標楷體" w:eastAsia="標楷體" w:hAnsi="標楷體"/>
          <w:sz w:val="28"/>
          <w:szCs w:val="28"/>
        </w:rPr>
      </w:pPr>
      <w:r w:rsidRPr="00A603EA">
        <w:rPr>
          <w:rFonts w:ascii="標楷體" w:eastAsia="標楷體" w:hAnsi="標楷體" w:hint="eastAsia"/>
          <w:sz w:val="28"/>
          <w:szCs w:val="28"/>
        </w:rPr>
        <w:t>報告事項</w:t>
      </w:r>
    </w:p>
    <w:p w:rsidR="00A603EA" w:rsidRPr="00A603EA" w:rsidRDefault="00A603EA" w:rsidP="00AF51CD">
      <w:pPr>
        <w:tabs>
          <w:tab w:val="left" w:pos="6271"/>
        </w:tabs>
        <w:snapToGrid w:val="0"/>
        <w:spacing w:line="400" w:lineRule="exact"/>
        <w:ind w:left="1417" w:hangingChars="506" w:hanging="1417"/>
        <w:rPr>
          <w:rFonts w:ascii="標楷體" w:eastAsia="標楷體" w:hAnsi="標楷體"/>
          <w:sz w:val="28"/>
          <w:szCs w:val="28"/>
        </w:rPr>
      </w:pPr>
      <w:r w:rsidRPr="00A603EA">
        <w:rPr>
          <w:rFonts w:ascii="標楷體" w:eastAsia="標楷體" w:hAnsi="標楷體" w:hint="eastAsia"/>
          <w:sz w:val="28"/>
          <w:szCs w:val="28"/>
        </w:rPr>
        <w:t>報告單位：農學院</w:t>
      </w:r>
    </w:p>
    <w:p w:rsidR="00A603EA" w:rsidRPr="00A603EA" w:rsidRDefault="00A603EA" w:rsidP="00AF51CD">
      <w:pPr>
        <w:tabs>
          <w:tab w:val="left" w:pos="6271"/>
        </w:tabs>
        <w:snapToGrid w:val="0"/>
        <w:spacing w:line="400" w:lineRule="exact"/>
        <w:ind w:left="848" w:hangingChars="303" w:hanging="848"/>
        <w:rPr>
          <w:rFonts w:ascii="標楷體" w:eastAsia="標楷體" w:hAnsi="標楷體"/>
          <w:sz w:val="28"/>
          <w:szCs w:val="28"/>
        </w:rPr>
      </w:pPr>
      <w:r w:rsidRPr="00A603EA">
        <w:rPr>
          <w:rFonts w:ascii="標楷體" w:eastAsia="標楷體" w:hAnsi="標楷體"/>
          <w:sz w:val="28"/>
          <w:szCs w:val="28"/>
        </w:rPr>
        <w:t>案由：</w:t>
      </w:r>
      <w:r w:rsidRPr="00A603EA">
        <w:rPr>
          <w:rFonts w:ascii="標楷體" w:eastAsia="標楷體" w:hAnsi="標楷體" w:hint="eastAsia"/>
          <w:sz w:val="28"/>
          <w:szCs w:val="28"/>
        </w:rPr>
        <w:t>農學院</w:t>
      </w:r>
      <w:proofErr w:type="gramStart"/>
      <w:r w:rsidRPr="00A603EA">
        <w:rPr>
          <w:rFonts w:ascii="標楷體" w:eastAsia="標楷體" w:hAnsi="標楷體"/>
          <w:sz w:val="28"/>
          <w:szCs w:val="28"/>
        </w:rPr>
        <w:t>10</w:t>
      </w:r>
      <w:r w:rsidRPr="00A603EA">
        <w:rPr>
          <w:rFonts w:ascii="標楷體" w:eastAsia="標楷體" w:hAnsi="標楷體" w:hint="eastAsia"/>
          <w:sz w:val="28"/>
          <w:szCs w:val="28"/>
        </w:rPr>
        <w:t>9</w:t>
      </w:r>
      <w:proofErr w:type="gramEnd"/>
      <w:r w:rsidRPr="00A603EA">
        <w:rPr>
          <w:rFonts w:ascii="標楷體" w:eastAsia="標楷體" w:hAnsi="標楷體"/>
          <w:sz w:val="28"/>
          <w:szCs w:val="28"/>
        </w:rPr>
        <w:t>年度</w:t>
      </w:r>
      <w:r w:rsidRPr="00A603EA">
        <w:rPr>
          <w:rFonts w:ascii="標楷體" w:eastAsia="標楷體" w:hAnsi="標楷體" w:hint="eastAsia"/>
          <w:sz w:val="28"/>
          <w:szCs w:val="28"/>
        </w:rPr>
        <w:t>系所學位學程品質保證認可</w:t>
      </w:r>
      <w:r w:rsidR="0009164D" w:rsidRPr="0009164D">
        <w:rPr>
          <w:rFonts w:ascii="標楷體" w:eastAsia="標楷體" w:hAnsi="標楷體" w:hint="eastAsia"/>
          <w:b/>
          <w:bCs/>
          <w:sz w:val="28"/>
          <w:szCs w:val="28"/>
        </w:rPr>
        <w:t>督導工作項目說明</w:t>
      </w:r>
      <w:r w:rsidRPr="00A603EA">
        <w:rPr>
          <w:rFonts w:ascii="標楷體" w:eastAsia="標楷體" w:hAnsi="標楷體" w:hint="eastAsia"/>
          <w:sz w:val="28"/>
          <w:szCs w:val="28"/>
        </w:rPr>
        <w:t>案，</w:t>
      </w:r>
      <w:r w:rsidRPr="00A603EA">
        <w:rPr>
          <w:rFonts w:ascii="標楷體" w:eastAsia="標楷體" w:hAnsi="標楷體"/>
          <w:sz w:val="28"/>
          <w:szCs w:val="28"/>
        </w:rPr>
        <w:t>提請報告。</w:t>
      </w:r>
    </w:p>
    <w:p w:rsidR="0009164D" w:rsidRDefault="00A603EA" w:rsidP="00AF51CD">
      <w:pPr>
        <w:autoSpaceDE w:val="0"/>
        <w:autoSpaceDN w:val="0"/>
        <w:adjustRightInd w:val="0"/>
        <w:spacing w:line="400" w:lineRule="exact"/>
        <w:ind w:left="848" w:hangingChars="303" w:hanging="848"/>
        <w:rPr>
          <w:rFonts w:ascii="標楷體" w:eastAsia="標楷體" w:hAnsi="標楷體"/>
          <w:sz w:val="28"/>
          <w:szCs w:val="28"/>
        </w:rPr>
      </w:pPr>
      <w:r w:rsidRPr="00A603EA">
        <w:rPr>
          <w:rFonts w:ascii="標楷體" w:eastAsia="標楷體" w:hAnsi="標楷體"/>
          <w:sz w:val="28"/>
          <w:szCs w:val="28"/>
        </w:rPr>
        <w:t>說明：</w:t>
      </w:r>
    </w:p>
    <w:p w:rsidR="0009164D" w:rsidRPr="00752C6D" w:rsidRDefault="00752C6D" w:rsidP="00AF51CD">
      <w:pPr>
        <w:autoSpaceDE w:val="0"/>
        <w:autoSpaceDN w:val="0"/>
        <w:adjustRightInd w:val="0"/>
        <w:spacing w:line="400" w:lineRule="exact"/>
        <w:ind w:leftChars="119" w:left="849" w:hangingChars="201" w:hanging="563"/>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sidR="0009164D" w:rsidRPr="00752C6D">
        <w:rPr>
          <w:rFonts w:ascii="標楷體" w:eastAsia="標楷體" w:hAnsi="標楷體" w:hint="eastAsia"/>
          <w:sz w:val="28"/>
          <w:szCs w:val="28"/>
        </w:rPr>
        <w:t>成立院級小組督導各受訪單位認可作業督導小組（已</w:t>
      </w:r>
      <w:r w:rsidR="00816C56">
        <w:rPr>
          <w:rFonts w:ascii="標楷體" w:eastAsia="標楷體" w:hAnsi="標楷體" w:hint="eastAsia"/>
          <w:sz w:val="28"/>
          <w:szCs w:val="28"/>
        </w:rPr>
        <w:t>於</w:t>
      </w:r>
      <w:r w:rsidR="00816C56" w:rsidRPr="00816C56">
        <w:rPr>
          <w:rFonts w:ascii="標楷體" w:eastAsia="標楷體" w:hAnsi="標楷體" w:hint="eastAsia"/>
          <w:sz w:val="28"/>
          <w:szCs w:val="28"/>
        </w:rPr>
        <w:t>108年4月23日農學院107學年度第8次主管會議</w:t>
      </w:r>
      <w:r w:rsidR="0009164D" w:rsidRPr="00752C6D">
        <w:rPr>
          <w:rFonts w:ascii="標楷體" w:eastAsia="標楷體" w:hAnsi="標楷體" w:hint="eastAsia"/>
          <w:sz w:val="28"/>
          <w:szCs w:val="28"/>
        </w:rPr>
        <w:t>成立）。</w:t>
      </w:r>
    </w:p>
    <w:p w:rsidR="0009164D" w:rsidRPr="00752C6D" w:rsidRDefault="00752C6D" w:rsidP="00AF51CD">
      <w:pPr>
        <w:autoSpaceDE w:val="0"/>
        <w:autoSpaceDN w:val="0"/>
        <w:adjustRightInd w:val="0"/>
        <w:spacing w:line="400" w:lineRule="exact"/>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Pr>
          <w:rFonts w:ascii="新細明體" w:hAnsi="新細明體" w:hint="eastAsia"/>
          <w:sz w:val="28"/>
          <w:szCs w:val="28"/>
        </w:rPr>
        <w:t>、</w:t>
      </w:r>
      <w:r w:rsidR="0009164D" w:rsidRPr="00752C6D">
        <w:rPr>
          <w:rFonts w:ascii="標楷體" w:eastAsia="標楷體" w:hAnsi="標楷體" w:hint="eastAsia"/>
          <w:sz w:val="28"/>
          <w:szCs w:val="28"/>
        </w:rPr>
        <w:t>督導各受訪單位組成工作小組或指導小組啟動撰寫工作並規劃內部評鑑流程。</w:t>
      </w:r>
    </w:p>
    <w:p w:rsidR="0009164D" w:rsidRPr="00752C6D" w:rsidRDefault="00752C6D" w:rsidP="00AF51CD">
      <w:pPr>
        <w:autoSpaceDE w:val="0"/>
        <w:autoSpaceDN w:val="0"/>
        <w:adjustRightInd w:val="0"/>
        <w:spacing w:line="40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三</w:t>
      </w:r>
      <w:r>
        <w:rPr>
          <w:rFonts w:ascii="新細明體" w:hAnsi="新細明體" w:hint="eastAsia"/>
          <w:sz w:val="28"/>
          <w:szCs w:val="28"/>
        </w:rPr>
        <w:t>、</w:t>
      </w:r>
      <w:r w:rsidR="0009164D" w:rsidRPr="00752C6D">
        <w:rPr>
          <w:rFonts w:ascii="標楷體" w:eastAsia="標楷體" w:hAnsi="標楷體" w:hint="eastAsia"/>
          <w:sz w:val="28"/>
          <w:szCs w:val="28"/>
        </w:rPr>
        <w:t>協助初審各受訪單位自評報告書及基本資料册，並由院長圈選內評委員名單。</w:t>
      </w:r>
    </w:p>
    <w:p w:rsidR="0009164D" w:rsidRPr="00464496" w:rsidRDefault="00464496" w:rsidP="00AF51CD">
      <w:pPr>
        <w:autoSpaceDE w:val="0"/>
        <w:autoSpaceDN w:val="0"/>
        <w:adjustRightInd w:val="0"/>
        <w:spacing w:line="400" w:lineRule="exact"/>
        <w:ind w:leftChars="100" w:left="240"/>
        <w:rPr>
          <w:rFonts w:ascii="標楷體" w:eastAsia="標楷體" w:hAnsi="標楷體"/>
          <w:sz w:val="28"/>
          <w:szCs w:val="28"/>
        </w:rPr>
      </w:pPr>
      <w:r>
        <w:rPr>
          <w:rFonts w:ascii="標楷體" w:eastAsia="標楷體" w:hAnsi="標楷體" w:hint="eastAsia"/>
          <w:sz w:val="28"/>
          <w:szCs w:val="28"/>
        </w:rPr>
        <w:t>四</w:t>
      </w:r>
      <w:r>
        <w:rPr>
          <w:rFonts w:ascii="新細明體" w:hAnsi="新細明體" w:hint="eastAsia"/>
          <w:sz w:val="28"/>
          <w:szCs w:val="28"/>
        </w:rPr>
        <w:t>、</w:t>
      </w:r>
      <w:r w:rsidR="0009164D" w:rsidRPr="00464496">
        <w:rPr>
          <w:rFonts w:ascii="標楷體" w:eastAsia="標楷體" w:hAnsi="標楷體" w:hint="eastAsia"/>
          <w:sz w:val="28"/>
          <w:szCs w:val="28"/>
        </w:rPr>
        <w:t>督導各受訪單位內部評鑑的執行及委員意見回復。</w:t>
      </w:r>
    </w:p>
    <w:p w:rsidR="0009164D" w:rsidRPr="00464496" w:rsidRDefault="00464496" w:rsidP="00AF51CD">
      <w:pPr>
        <w:autoSpaceDE w:val="0"/>
        <w:autoSpaceDN w:val="0"/>
        <w:adjustRightInd w:val="0"/>
        <w:spacing w:line="400" w:lineRule="exact"/>
        <w:ind w:leftChars="100" w:left="240"/>
        <w:rPr>
          <w:rFonts w:ascii="標楷體" w:eastAsia="標楷體" w:hAnsi="標楷體"/>
          <w:sz w:val="28"/>
          <w:szCs w:val="28"/>
        </w:rPr>
      </w:pPr>
      <w:r>
        <w:rPr>
          <w:rFonts w:ascii="標楷體" w:eastAsia="標楷體" w:hAnsi="標楷體" w:hint="eastAsia"/>
          <w:sz w:val="28"/>
          <w:szCs w:val="28"/>
        </w:rPr>
        <w:t>五</w:t>
      </w:r>
      <w:r>
        <w:rPr>
          <w:rFonts w:ascii="新細明體" w:hAnsi="新細明體" w:hint="eastAsia"/>
          <w:sz w:val="28"/>
          <w:szCs w:val="28"/>
        </w:rPr>
        <w:t>、</w:t>
      </w:r>
      <w:r w:rsidR="0009164D" w:rsidRPr="00464496">
        <w:rPr>
          <w:rFonts w:ascii="標楷體" w:eastAsia="標楷體" w:hAnsi="標楷體" w:hint="eastAsia"/>
          <w:sz w:val="28"/>
          <w:szCs w:val="28"/>
        </w:rPr>
        <w:t>督導各受訪單位配合評鑑中心實地訪評之受訪作業。</w:t>
      </w:r>
    </w:p>
    <w:p w:rsidR="0009164D" w:rsidRPr="00464496" w:rsidRDefault="00464496" w:rsidP="00AF51CD">
      <w:pPr>
        <w:autoSpaceDE w:val="0"/>
        <w:autoSpaceDN w:val="0"/>
        <w:adjustRightInd w:val="0"/>
        <w:spacing w:line="400" w:lineRule="exact"/>
        <w:ind w:leftChars="117" w:left="849" w:hangingChars="203" w:hanging="568"/>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sidR="0009164D" w:rsidRPr="00464496">
        <w:rPr>
          <w:rFonts w:ascii="標楷體" w:eastAsia="標楷體" w:hAnsi="標楷體" w:hint="eastAsia"/>
          <w:sz w:val="28"/>
          <w:szCs w:val="28"/>
        </w:rPr>
        <w:t>學院督導各受訪單位針對評鑑中心實地訪評報告</w:t>
      </w:r>
      <w:proofErr w:type="gramStart"/>
      <w:r w:rsidR="0009164D" w:rsidRPr="00464496">
        <w:rPr>
          <w:rFonts w:ascii="標楷體" w:eastAsia="標楷體" w:hAnsi="標楷體" w:hint="eastAsia"/>
          <w:sz w:val="28"/>
          <w:szCs w:val="28"/>
        </w:rPr>
        <w:t>初稿之申復</w:t>
      </w:r>
      <w:proofErr w:type="gramEnd"/>
      <w:r w:rsidR="0009164D" w:rsidRPr="00464496">
        <w:rPr>
          <w:rFonts w:ascii="標楷體" w:eastAsia="標楷體" w:hAnsi="標楷體" w:hint="eastAsia"/>
          <w:sz w:val="28"/>
          <w:szCs w:val="28"/>
        </w:rPr>
        <w:t>意見、認可結果申訴及改善計畫追蹤。</w:t>
      </w:r>
    </w:p>
    <w:p w:rsidR="00A603EA" w:rsidRPr="00A603EA" w:rsidRDefault="00A603EA" w:rsidP="00AF51CD">
      <w:pPr>
        <w:autoSpaceDE w:val="0"/>
        <w:autoSpaceDN w:val="0"/>
        <w:adjustRightInd w:val="0"/>
        <w:spacing w:line="400" w:lineRule="exact"/>
        <w:ind w:leftChars="-2" w:left="846" w:hangingChars="304" w:hanging="851"/>
        <w:rPr>
          <w:rFonts w:ascii="標楷體" w:eastAsia="標楷體" w:hAnsi="標楷體"/>
          <w:sz w:val="28"/>
          <w:szCs w:val="28"/>
        </w:rPr>
      </w:pPr>
      <w:r w:rsidRPr="00A603EA">
        <w:rPr>
          <w:rFonts w:ascii="標楷體" w:eastAsia="標楷體" w:hAnsi="標楷體" w:hint="eastAsia"/>
          <w:sz w:val="28"/>
          <w:szCs w:val="28"/>
        </w:rPr>
        <w:t>決定：</w:t>
      </w:r>
      <w:r w:rsidR="00AF51CD">
        <w:rPr>
          <w:rFonts w:ascii="標楷體" w:eastAsia="標楷體" w:hAnsi="標楷體" w:hint="eastAsia"/>
          <w:sz w:val="28"/>
          <w:szCs w:val="28"/>
        </w:rPr>
        <w:t>請各系及學位</w:t>
      </w:r>
      <w:proofErr w:type="gramStart"/>
      <w:r w:rsidR="00AF51CD">
        <w:rPr>
          <w:rFonts w:ascii="標楷體" w:eastAsia="標楷體" w:hAnsi="標楷體" w:hint="eastAsia"/>
          <w:sz w:val="28"/>
          <w:szCs w:val="28"/>
        </w:rPr>
        <w:t>學程依108年6月4日</w:t>
      </w:r>
      <w:proofErr w:type="gramEnd"/>
      <w:r w:rsidR="00AF51CD" w:rsidRPr="00AF51CD">
        <w:rPr>
          <w:rFonts w:ascii="標楷體" w:eastAsia="標楷體" w:hAnsi="標楷體" w:hint="eastAsia"/>
          <w:sz w:val="28"/>
          <w:szCs w:val="28"/>
        </w:rPr>
        <w:t>本校委託辦理系所學位學程品質保證認可到校諮詢說明會</w:t>
      </w:r>
      <w:r w:rsidR="00AF51CD" w:rsidRPr="00AF51CD">
        <w:rPr>
          <w:rFonts w:ascii="標楷體" w:eastAsia="標楷體" w:hAnsi="標楷體" w:hint="eastAsia"/>
          <w:sz w:val="28"/>
          <w:szCs w:val="28"/>
        </w:rPr>
        <w:t>時程辦理。</w:t>
      </w:r>
    </w:p>
    <w:p w:rsidR="00A32C37" w:rsidRPr="00AF51CD" w:rsidRDefault="00A32C37" w:rsidP="00AF51CD">
      <w:pPr>
        <w:autoSpaceDE w:val="0"/>
        <w:autoSpaceDN w:val="0"/>
        <w:adjustRightInd w:val="0"/>
        <w:spacing w:line="400" w:lineRule="exact"/>
        <w:ind w:leftChars="100" w:left="240"/>
        <w:rPr>
          <w:rFonts w:ascii="標楷體" w:eastAsia="標楷體" w:hAnsi="標楷體"/>
          <w:sz w:val="28"/>
          <w:szCs w:val="28"/>
        </w:rPr>
      </w:pPr>
      <w:bookmarkStart w:id="0" w:name="_GoBack"/>
      <w:bookmarkEnd w:id="0"/>
    </w:p>
    <w:p w:rsidR="00A32C37" w:rsidRDefault="00A32C37" w:rsidP="00AF51CD">
      <w:pPr>
        <w:tabs>
          <w:tab w:val="left" w:pos="6271"/>
        </w:tabs>
        <w:snapToGrid w:val="0"/>
        <w:spacing w:line="400" w:lineRule="exact"/>
        <w:rPr>
          <w:rFonts w:ascii="標楷體" w:eastAsia="標楷體" w:hAnsi="標楷體"/>
          <w:sz w:val="28"/>
          <w:szCs w:val="28"/>
        </w:rPr>
      </w:pPr>
      <w:r>
        <w:rPr>
          <w:rFonts w:ascii="標楷體" w:eastAsia="標楷體" w:hAnsi="標楷體" w:hint="eastAsia"/>
          <w:sz w:val="28"/>
          <w:szCs w:val="28"/>
        </w:rPr>
        <w:t>臨時動議：</w:t>
      </w:r>
      <w:r w:rsidR="00AF51CD">
        <w:rPr>
          <w:rFonts w:ascii="標楷體" w:eastAsia="標楷體" w:hAnsi="標楷體" w:hint="eastAsia"/>
          <w:sz w:val="28"/>
          <w:szCs w:val="28"/>
        </w:rPr>
        <w:t>無</w:t>
      </w:r>
    </w:p>
    <w:p w:rsidR="00A32C37" w:rsidRDefault="00A32C37" w:rsidP="00AF51CD">
      <w:pPr>
        <w:tabs>
          <w:tab w:val="left" w:pos="6271"/>
        </w:tabs>
        <w:snapToGrid w:val="0"/>
        <w:spacing w:line="400" w:lineRule="exact"/>
        <w:rPr>
          <w:rFonts w:ascii="標楷體" w:eastAsia="標楷體" w:hAnsi="標楷體"/>
          <w:sz w:val="28"/>
          <w:szCs w:val="28"/>
        </w:rPr>
      </w:pPr>
    </w:p>
    <w:p w:rsidR="00A32C37" w:rsidRPr="00A603EA" w:rsidRDefault="00A32C37" w:rsidP="00AF51CD">
      <w:pPr>
        <w:tabs>
          <w:tab w:val="left" w:pos="6271"/>
        </w:tabs>
        <w:snapToGrid w:val="0"/>
        <w:spacing w:line="400" w:lineRule="exact"/>
        <w:rPr>
          <w:rFonts w:ascii="標楷體" w:eastAsia="標楷體" w:hAnsi="標楷體"/>
          <w:sz w:val="28"/>
          <w:szCs w:val="28"/>
        </w:rPr>
      </w:pPr>
      <w:r>
        <w:rPr>
          <w:rFonts w:ascii="標楷體" w:eastAsia="標楷體" w:hAnsi="標楷體" w:hint="eastAsia"/>
          <w:sz w:val="28"/>
          <w:szCs w:val="28"/>
        </w:rPr>
        <w:t>散會:</w:t>
      </w:r>
      <w:r w:rsidRPr="00A603EA">
        <w:rPr>
          <w:rFonts w:ascii="標楷體" w:eastAsia="標楷體" w:hAnsi="標楷體"/>
          <w:sz w:val="28"/>
          <w:szCs w:val="28"/>
        </w:rPr>
        <w:t xml:space="preserve"> </w:t>
      </w:r>
      <w:r w:rsidR="00AF51CD">
        <w:rPr>
          <w:rFonts w:ascii="標楷體" w:eastAsia="標楷體" w:hAnsi="標楷體" w:hint="eastAsia"/>
          <w:sz w:val="28"/>
          <w:szCs w:val="28"/>
        </w:rPr>
        <w:t>下午2時</w:t>
      </w:r>
      <w:r w:rsidR="008955CD">
        <w:rPr>
          <w:rFonts w:ascii="標楷體" w:eastAsia="標楷體" w:hAnsi="標楷體" w:hint="eastAsia"/>
          <w:sz w:val="28"/>
          <w:szCs w:val="28"/>
        </w:rPr>
        <w:t>45</w:t>
      </w:r>
      <w:r w:rsidR="00AF51CD">
        <w:rPr>
          <w:rFonts w:ascii="標楷體" w:eastAsia="標楷體" w:hAnsi="標楷體" w:hint="eastAsia"/>
          <w:sz w:val="28"/>
          <w:szCs w:val="28"/>
        </w:rPr>
        <w:t>分</w:t>
      </w:r>
    </w:p>
    <w:p w:rsidR="00A32C37" w:rsidRPr="00A32C37" w:rsidRDefault="00A32C37" w:rsidP="00AF51CD">
      <w:pPr>
        <w:spacing w:line="400" w:lineRule="exact"/>
        <w:rPr>
          <w:sz w:val="28"/>
          <w:szCs w:val="28"/>
        </w:rPr>
      </w:pPr>
    </w:p>
    <w:sectPr w:rsidR="00A32C37" w:rsidRPr="00A32C37" w:rsidSect="00F8226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94" w:rsidRDefault="00816694" w:rsidP="003B11DA">
      <w:r>
        <w:separator/>
      </w:r>
    </w:p>
  </w:endnote>
  <w:endnote w:type="continuationSeparator" w:id="0">
    <w:p w:rsidR="00816694" w:rsidRDefault="00816694" w:rsidP="003B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94" w:rsidRDefault="00816694" w:rsidP="003B11DA">
      <w:r>
        <w:separator/>
      </w:r>
    </w:p>
  </w:footnote>
  <w:footnote w:type="continuationSeparator" w:id="0">
    <w:p w:rsidR="00816694" w:rsidRDefault="00816694" w:rsidP="003B1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D0"/>
    <w:multiLevelType w:val="hybridMultilevel"/>
    <w:tmpl w:val="9E664D0E"/>
    <w:lvl w:ilvl="0" w:tplc="F170D9EA">
      <w:start w:val="2"/>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nsid w:val="17432CF1"/>
    <w:multiLevelType w:val="hybridMultilevel"/>
    <w:tmpl w:val="A5369FA6"/>
    <w:lvl w:ilvl="0" w:tplc="452C3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5A0D80"/>
    <w:multiLevelType w:val="hybridMultilevel"/>
    <w:tmpl w:val="A454A336"/>
    <w:lvl w:ilvl="0" w:tplc="C518C04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90137A"/>
    <w:multiLevelType w:val="hybridMultilevel"/>
    <w:tmpl w:val="4672DBD0"/>
    <w:lvl w:ilvl="0" w:tplc="F314E4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83D31"/>
    <w:multiLevelType w:val="hybridMultilevel"/>
    <w:tmpl w:val="8CF8AB8A"/>
    <w:lvl w:ilvl="0" w:tplc="680CF3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31771C"/>
    <w:multiLevelType w:val="hybridMultilevel"/>
    <w:tmpl w:val="EBF473C0"/>
    <w:lvl w:ilvl="0" w:tplc="EF44C1E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EE486D"/>
    <w:multiLevelType w:val="hybridMultilevel"/>
    <w:tmpl w:val="2C78779E"/>
    <w:lvl w:ilvl="0" w:tplc="58A87C5A">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714C52F0"/>
    <w:multiLevelType w:val="hybridMultilevel"/>
    <w:tmpl w:val="F9D619C6"/>
    <w:lvl w:ilvl="0" w:tplc="C1FA28BC">
      <w:start w:val="4"/>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4A770ED"/>
    <w:multiLevelType w:val="hybridMultilevel"/>
    <w:tmpl w:val="C522544E"/>
    <w:lvl w:ilvl="0" w:tplc="632051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270DDE"/>
    <w:multiLevelType w:val="hybridMultilevel"/>
    <w:tmpl w:val="43CC578A"/>
    <w:lvl w:ilvl="0" w:tplc="63DC64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9"/>
  </w:num>
  <w:num w:numId="4">
    <w:abstractNumId w:val="2"/>
  </w:num>
  <w:num w:numId="5">
    <w:abstractNumId w:val="1"/>
  </w:num>
  <w:num w:numId="6">
    <w:abstractNumId w:val="8"/>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6A"/>
    <w:rsid w:val="00054769"/>
    <w:rsid w:val="0009164D"/>
    <w:rsid w:val="000B1842"/>
    <w:rsid w:val="00132E98"/>
    <w:rsid w:val="001C52E7"/>
    <w:rsid w:val="00354942"/>
    <w:rsid w:val="003B11DA"/>
    <w:rsid w:val="004027C8"/>
    <w:rsid w:val="00464496"/>
    <w:rsid w:val="004D1BB0"/>
    <w:rsid w:val="005D3F75"/>
    <w:rsid w:val="006231E7"/>
    <w:rsid w:val="006954A0"/>
    <w:rsid w:val="00752C6D"/>
    <w:rsid w:val="0079174F"/>
    <w:rsid w:val="007C7323"/>
    <w:rsid w:val="00816694"/>
    <w:rsid w:val="00816C56"/>
    <w:rsid w:val="00865302"/>
    <w:rsid w:val="00891BA3"/>
    <w:rsid w:val="008955CD"/>
    <w:rsid w:val="00927326"/>
    <w:rsid w:val="00A32C37"/>
    <w:rsid w:val="00A405EB"/>
    <w:rsid w:val="00A603EA"/>
    <w:rsid w:val="00AE21B9"/>
    <w:rsid w:val="00AF51CD"/>
    <w:rsid w:val="00B56B08"/>
    <w:rsid w:val="00B70FF9"/>
    <w:rsid w:val="00CD2FB0"/>
    <w:rsid w:val="00CF63D1"/>
    <w:rsid w:val="00F42ADB"/>
    <w:rsid w:val="00F82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60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03EA"/>
    <w:rPr>
      <w:rFonts w:ascii="細明體" w:eastAsia="細明體" w:hAnsi="細明體" w:cs="細明體"/>
      <w:kern w:val="0"/>
      <w:szCs w:val="24"/>
    </w:rPr>
  </w:style>
  <w:style w:type="paragraph" w:styleId="a3">
    <w:name w:val="header"/>
    <w:basedOn w:val="a"/>
    <w:link w:val="a4"/>
    <w:uiPriority w:val="99"/>
    <w:unhideWhenUsed/>
    <w:rsid w:val="003B11DA"/>
    <w:pPr>
      <w:tabs>
        <w:tab w:val="center" w:pos="4153"/>
        <w:tab w:val="right" w:pos="8306"/>
      </w:tabs>
      <w:snapToGrid w:val="0"/>
    </w:pPr>
    <w:rPr>
      <w:sz w:val="20"/>
    </w:rPr>
  </w:style>
  <w:style w:type="character" w:customStyle="1" w:styleId="a4">
    <w:name w:val="頁首 字元"/>
    <w:basedOn w:val="a0"/>
    <w:link w:val="a3"/>
    <w:uiPriority w:val="99"/>
    <w:rsid w:val="003B11DA"/>
    <w:rPr>
      <w:rFonts w:ascii="Times New Roman" w:eastAsia="新細明體" w:hAnsi="Times New Roman" w:cs="Times New Roman"/>
      <w:sz w:val="20"/>
      <w:szCs w:val="20"/>
    </w:rPr>
  </w:style>
  <w:style w:type="paragraph" w:styleId="a5">
    <w:name w:val="footer"/>
    <w:basedOn w:val="a"/>
    <w:link w:val="a6"/>
    <w:uiPriority w:val="99"/>
    <w:unhideWhenUsed/>
    <w:rsid w:val="003B11DA"/>
    <w:pPr>
      <w:tabs>
        <w:tab w:val="center" w:pos="4153"/>
        <w:tab w:val="right" w:pos="8306"/>
      </w:tabs>
      <w:snapToGrid w:val="0"/>
    </w:pPr>
    <w:rPr>
      <w:sz w:val="20"/>
    </w:rPr>
  </w:style>
  <w:style w:type="character" w:customStyle="1" w:styleId="a6">
    <w:name w:val="頁尾 字元"/>
    <w:basedOn w:val="a0"/>
    <w:link w:val="a5"/>
    <w:uiPriority w:val="99"/>
    <w:rsid w:val="003B11DA"/>
    <w:rPr>
      <w:rFonts w:ascii="Times New Roman" w:eastAsia="新細明體" w:hAnsi="Times New Roman" w:cs="Times New Roman"/>
      <w:sz w:val="20"/>
      <w:szCs w:val="20"/>
    </w:rPr>
  </w:style>
  <w:style w:type="paragraph" w:styleId="a7">
    <w:name w:val="List Paragraph"/>
    <w:basedOn w:val="a"/>
    <w:uiPriority w:val="34"/>
    <w:qFormat/>
    <w:rsid w:val="0009164D"/>
    <w:pPr>
      <w:ind w:leftChars="200" w:left="480"/>
    </w:pPr>
  </w:style>
  <w:style w:type="paragraph" w:styleId="Web">
    <w:name w:val="Normal (Web)"/>
    <w:basedOn w:val="a"/>
    <w:uiPriority w:val="99"/>
    <w:semiHidden/>
    <w:unhideWhenUsed/>
    <w:rsid w:val="0009164D"/>
    <w:pPr>
      <w:widowControl/>
      <w:spacing w:before="100" w:beforeAutospacing="1" w:after="100" w:afterAutospacing="1"/>
    </w:pPr>
    <w:rPr>
      <w:rFonts w:ascii="新細明體" w:hAnsi="新細明體" w:cs="新細明體"/>
      <w:kern w:val="0"/>
      <w:szCs w:val="24"/>
    </w:rPr>
  </w:style>
  <w:style w:type="paragraph" w:customStyle="1" w:styleId="1">
    <w:name w:val=" 字元1"/>
    <w:basedOn w:val="a"/>
    <w:autoRedefine/>
    <w:rsid w:val="00AF51CD"/>
    <w:pPr>
      <w:widowControl/>
      <w:spacing w:after="160" w:line="240" w:lineRule="exact"/>
    </w:pPr>
    <w:rPr>
      <w:rFonts w:ascii="Verdana" w:hAnsi="Verdana"/>
      <w:color w:val="222288"/>
      <w:kern w:val="0"/>
      <w:sz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6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60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03EA"/>
    <w:rPr>
      <w:rFonts w:ascii="細明體" w:eastAsia="細明體" w:hAnsi="細明體" w:cs="細明體"/>
      <w:kern w:val="0"/>
      <w:szCs w:val="24"/>
    </w:rPr>
  </w:style>
  <w:style w:type="paragraph" w:styleId="a3">
    <w:name w:val="header"/>
    <w:basedOn w:val="a"/>
    <w:link w:val="a4"/>
    <w:uiPriority w:val="99"/>
    <w:unhideWhenUsed/>
    <w:rsid w:val="003B11DA"/>
    <w:pPr>
      <w:tabs>
        <w:tab w:val="center" w:pos="4153"/>
        <w:tab w:val="right" w:pos="8306"/>
      </w:tabs>
      <w:snapToGrid w:val="0"/>
    </w:pPr>
    <w:rPr>
      <w:sz w:val="20"/>
    </w:rPr>
  </w:style>
  <w:style w:type="character" w:customStyle="1" w:styleId="a4">
    <w:name w:val="頁首 字元"/>
    <w:basedOn w:val="a0"/>
    <w:link w:val="a3"/>
    <w:uiPriority w:val="99"/>
    <w:rsid w:val="003B11DA"/>
    <w:rPr>
      <w:rFonts w:ascii="Times New Roman" w:eastAsia="新細明體" w:hAnsi="Times New Roman" w:cs="Times New Roman"/>
      <w:sz w:val="20"/>
      <w:szCs w:val="20"/>
    </w:rPr>
  </w:style>
  <w:style w:type="paragraph" w:styleId="a5">
    <w:name w:val="footer"/>
    <w:basedOn w:val="a"/>
    <w:link w:val="a6"/>
    <w:uiPriority w:val="99"/>
    <w:unhideWhenUsed/>
    <w:rsid w:val="003B11DA"/>
    <w:pPr>
      <w:tabs>
        <w:tab w:val="center" w:pos="4153"/>
        <w:tab w:val="right" w:pos="8306"/>
      </w:tabs>
      <w:snapToGrid w:val="0"/>
    </w:pPr>
    <w:rPr>
      <w:sz w:val="20"/>
    </w:rPr>
  </w:style>
  <w:style w:type="character" w:customStyle="1" w:styleId="a6">
    <w:name w:val="頁尾 字元"/>
    <w:basedOn w:val="a0"/>
    <w:link w:val="a5"/>
    <w:uiPriority w:val="99"/>
    <w:rsid w:val="003B11DA"/>
    <w:rPr>
      <w:rFonts w:ascii="Times New Roman" w:eastAsia="新細明體" w:hAnsi="Times New Roman" w:cs="Times New Roman"/>
      <w:sz w:val="20"/>
      <w:szCs w:val="20"/>
    </w:rPr>
  </w:style>
  <w:style w:type="paragraph" w:styleId="a7">
    <w:name w:val="List Paragraph"/>
    <w:basedOn w:val="a"/>
    <w:uiPriority w:val="34"/>
    <w:qFormat/>
    <w:rsid w:val="0009164D"/>
    <w:pPr>
      <w:ind w:leftChars="200" w:left="480"/>
    </w:pPr>
  </w:style>
  <w:style w:type="paragraph" w:styleId="Web">
    <w:name w:val="Normal (Web)"/>
    <w:basedOn w:val="a"/>
    <w:uiPriority w:val="99"/>
    <w:semiHidden/>
    <w:unhideWhenUsed/>
    <w:rsid w:val="0009164D"/>
    <w:pPr>
      <w:widowControl/>
      <w:spacing w:before="100" w:beforeAutospacing="1" w:after="100" w:afterAutospacing="1"/>
    </w:pPr>
    <w:rPr>
      <w:rFonts w:ascii="新細明體" w:hAnsi="新細明體" w:cs="新細明體"/>
      <w:kern w:val="0"/>
      <w:szCs w:val="24"/>
    </w:rPr>
  </w:style>
  <w:style w:type="paragraph" w:customStyle="1" w:styleId="1">
    <w:name w:val=" 字元1"/>
    <w:basedOn w:val="a"/>
    <w:autoRedefine/>
    <w:rsid w:val="00AF51CD"/>
    <w:pPr>
      <w:widowControl/>
      <w:spacing w:after="160" w:line="240" w:lineRule="exact"/>
    </w:pPr>
    <w:rPr>
      <w:rFonts w:ascii="Verdana" w:hAnsi="Verdana"/>
      <w:color w:val="222288"/>
      <w:kern w:val="0"/>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827">
      <w:bodyDiv w:val="1"/>
      <w:marLeft w:val="0"/>
      <w:marRight w:val="0"/>
      <w:marTop w:val="0"/>
      <w:marBottom w:val="0"/>
      <w:divBdr>
        <w:top w:val="none" w:sz="0" w:space="0" w:color="auto"/>
        <w:left w:val="none" w:sz="0" w:space="0" w:color="auto"/>
        <w:bottom w:val="none" w:sz="0" w:space="0" w:color="auto"/>
        <w:right w:val="none" w:sz="0" w:space="0" w:color="auto"/>
      </w:divBdr>
    </w:div>
    <w:div w:id="633947954">
      <w:bodyDiv w:val="1"/>
      <w:marLeft w:val="0"/>
      <w:marRight w:val="0"/>
      <w:marTop w:val="0"/>
      <w:marBottom w:val="0"/>
      <w:divBdr>
        <w:top w:val="none" w:sz="0" w:space="0" w:color="auto"/>
        <w:left w:val="none" w:sz="0" w:space="0" w:color="auto"/>
        <w:bottom w:val="none" w:sz="0" w:space="0" w:color="auto"/>
        <w:right w:val="none" w:sz="0" w:space="0" w:color="auto"/>
      </w:divBdr>
    </w:div>
    <w:div w:id="1013844861">
      <w:bodyDiv w:val="1"/>
      <w:marLeft w:val="0"/>
      <w:marRight w:val="0"/>
      <w:marTop w:val="0"/>
      <w:marBottom w:val="0"/>
      <w:divBdr>
        <w:top w:val="none" w:sz="0" w:space="0" w:color="auto"/>
        <w:left w:val="none" w:sz="0" w:space="0" w:color="auto"/>
        <w:bottom w:val="none" w:sz="0" w:space="0" w:color="auto"/>
        <w:right w:val="none" w:sz="0" w:space="0" w:color="auto"/>
      </w:divBdr>
    </w:div>
    <w:div w:id="1309092826">
      <w:bodyDiv w:val="1"/>
      <w:marLeft w:val="0"/>
      <w:marRight w:val="0"/>
      <w:marTop w:val="0"/>
      <w:marBottom w:val="0"/>
      <w:divBdr>
        <w:top w:val="none" w:sz="0" w:space="0" w:color="auto"/>
        <w:left w:val="none" w:sz="0" w:space="0" w:color="auto"/>
        <w:bottom w:val="none" w:sz="0" w:space="0" w:color="auto"/>
        <w:right w:val="none" w:sz="0" w:space="0" w:color="auto"/>
      </w:divBdr>
    </w:div>
    <w:div w:id="1392925579">
      <w:bodyDiv w:val="1"/>
      <w:marLeft w:val="0"/>
      <w:marRight w:val="0"/>
      <w:marTop w:val="0"/>
      <w:marBottom w:val="0"/>
      <w:divBdr>
        <w:top w:val="none" w:sz="0" w:space="0" w:color="auto"/>
        <w:left w:val="none" w:sz="0" w:space="0" w:color="auto"/>
        <w:bottom w:val="none" w:sz="0" w:space="0" w:color="auto"/>
        <w:right w:val="none" w:sz="0" w:space="0" w:color="auto"/>
      </w:divBdr>
    </w:div>
    <w:div w:id="14108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2019-06-17T08:18:00Z</cp:lastPrinted>
  <dcterms:created xsi:type="dcterms:W3CDTF">2019-06-17T08:11:00Z</dcterms:created>
  <dcterms:modified xsi:type="dcterms:W3CDTF">2019-06-17T08:21:00Z</dcterms:modified>
</cp:coreProperties>
</file>