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系級:</w:t>
      </w:r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農藝學系</w:t>
      </w:r>
      <w:r w:rsidRPr="001F4A19">
        <w:rPr>
          <w:rFonts w:ascii="標楷體" w:eastAsia="標楷體" w:hAnsi="標楷體"/>
          <w:b/>
          <w:noProof/>
          <w:sz w:val="28"/>
          <w:szCs w:val="28"/>
        </w:rPr>
        <w:t>3</w:t>
      </w:r>
      <w:r w:rsidRPr="001F4A19">
        <w:rPr>
          <w:rFonts w:ascii="標楷體" w:eastAsia="標楷體" w:hAnsi="標楷體" w:hint="eastAsia"/>
          <w:b/>
          <w:sz w:val="28"/>
          <w:szCs w:val="28"/>
        </w:rPr>
        <w:t>年級</w:t>
      </w:r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甲班</w:t>
      </w:r>
    </w:p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學號：</w:t>
      </w:r>
      <w:r w:rsidRPr="001F4A19">
        <w:rPr>
          <w:rFonts w:ascii="標楷體" w:eastAsia="標楷體" w:hAnsi="標楷體"/>
          <w:b/>
          <w:noProof/>
          <w:sz w:val="28"/>
          <w:szCs w:val="28"/>
        </w:rPr>
        <w:t>0974924</w:t>
      </w:r>
      <w:r w:rsidRPr="001F4A19">
        <w:rPr>
          <w:rFonts w:ascii="標楷體" w:eastAsia="標楷體" w:hAnsi="標楷體" w:hint="eastAsia"/>
          <w:b/>
          <w:sz w:val="28"/>
          <w:szCs w:val="28"/>
        </w:rPr>
        <w:t xml:space="preserve">  姓名：</w:t>
      </w:r>
      <w:bookmarkStart w:id="0" w:name="李郁慶"/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李郁慶</w:t>
      </w:r>
      <w:bookmarkEnd w:id="0"/>
    </w:p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見習課程：</w:t>
      </w:r>
      <w:bookmarkStart w:id="1" w:name="_GoBack"/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香藥草栽培與利用</w:t>
      </w:r>
      <w:bookmarkEnd w:id="1"/>
    </w:p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見習單位：</w:t>
      </w:r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台中美食．新社香草藝術花園</w:t>
      </w:r>
    </w:p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見習縣市：</w:t>
      </w:r>
      <w:r w:rsidRPr="001F4A19">
        <w:rPr>
          <w:rFonts w:ascii="標楷體" w:eastAsia="標楷體" w:hAnsi="標楷體" w:hint="eastAsia"/>
          <w:b/>
          <w:noProof/>
          <w:sz w:val="28"/>
          <w:szCs w:val="28"/>
        </w:rPr>
        <w:t>台中縣新社鄉(台中縣新社鄉中正村中和街五段33巷26號) 。</w:t>
      </w:r>
    </w:p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1"/>
        </w:smartTagPr>
        <w:r w:rsidRPr="001F4A19">
          <w:rPr>
            <w:rFonts w:ascii="標楷體" w:eastAsia="標楷體" w:hAnsi="標楷體"/>
            <w:b/>
            <w:noProof/>
            <w:sz w:val="28"/>
            <w:szCs w:val="28"/>
          </w:rPr>
          <w:t>2011/03/20</w:t>
        </w:r>
      </w:smartTag>
      <w:r w:rsidRPr="001F4A19">
        <w:rPr>
          <w:rFonts w:ascii="標楷體" w:eastAsia="標楷體" w:hAnsi="標楷體" w:hint="eastAsia"/>
          <w:b/>
          <w:sz w:val="28"/>
          <w:szCs w:val="28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1"/>
        </w:smartTagPr>
        <w:r w:rsidRPr="001F4A19">
          <w:rPr>
            <w:rFonts w:ascii="標楷體" w:eastAsia="標楷體" w:hAnsi="標楷體"/>
            <w:b/>
            <w:noProof/>
            <w:sz w:val="28"/>
            <w:szCs w:val="28"/>
          </w:rPr>
          <w:t>2011/03/20</w:t>
        </w:r>
      </w:smartTag>
    </w:p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見習內容（30%）：</w:t>
      </w:r>
    </w:p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F4A19">
        <w:rPr>
          <w:rFonts w:ascii="標楷體" w:eastAsia="標楷體" w:hAnsi="標楷體" w:hint="eastAsia"/>
          <w:noProof/>
          <w:sz w:val="28"/>
          <w:szCs w:val="28"/>
        </w:rPr>
        <w:t>本課程經由香草產業及香草庭園實際踏勘之訪查過程，讓忙碌於生活緊張的我們，對花花草草、香草植物栽培過程的認知有實際接觸。      繁碌的生活中，壓力及緊張感常伴隨於生活當中，經由植物的成長過程，可以帶給人們抒解緊張與減輕壓力的效果，同時亦能減少身心壓力、憤怒與躁鬱等感覺。透過本次訪查，研究以台中美食．新社香草藝術花園做為採訪主題。位於台中的新社香草藝術花園，是由留學日本並旅居美國的老闆劉衡正夫婦創設。園區內規劃分為5大區：        1.香藥草栽培區。        2.有機蔬菜園區。        3.精緻農業園區。        4.手工藝教學區。        5.水生植物園區。      香草藝術花園劉衡正老闆，畢業於日本千葉大學，後來到美國研究香草植物，回到台灣後老闆原本想要打算設置一處退休後可以悠閒生活的花園，即在民國91年開設香草藝術花園餐廳，園區佔地約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2"/>
          <w:attr w:name="UnitName" w:val="公頃"/>
        </w:smartTagPr>
        <w:r w:rsidRPr="001F4A19">
          <w:rPr>
            <w:rFonts w:ascii="標楷體" w:eastAsia="標楷體" w:hAnsi="標楷體" w:hint="eastAsia"/>
            <w:noProof/>
            <w:sz w:val="28"/>
            <w:szCs w:val="28"/>
          </w:rPr>
          <w:t>0.52公頃</w:t>
        </w:r>
      </w:smartTag>
      <w:r w:rsidRPr="001F4A19">
        <w:rPr>
          <w:rFonts w:ascii="標楷體" w:eastAsia="標楷體" w:hAnsi="標楷體" w:hint="eastAsia"/>
          <w:noProof/>
          <w:sz w:val="28"/>
          <w:szCs w:val="28"/>
        </w:rPr>
        <w:t>，栽植多項香藥草植物，園區內共有21棵荔枝樹，樹齡約有41年。      園內設有精油提煉的儀器(熱萃取法萃取精油)，讓我們認識香草精油的提煉方式及萃取過程。  手工藝教學區是由劉老闆研發的立體型彩色砂風景畫，劉老闆口述彩色砂由石英研磨後，將砂染成不同的顏色，製作材料的過程實為艱辛，由調色、染製、晾乾到裝填，都由劉老闆一手完成。此DIY立體型彩色砂風景畫教學非常有趣，由劉老闆親自教授砂畫。然而，本花園以永續經營為理念，提供我們五個「有」：  1.「有看」：有各種不同品種及用途的香草植物及花卉看。  2.「有學」：有不同品種的香草、花、葉的用途解說。  3.「有喝」：有不同香味的有機香草茶喝。  4.「有作」：利用花、草、葉等加工製成乾花工藝品。利用彩色砂製作風景畫之教學。  5.「有帶」：可以將自己動手製作的花卉工藝品輕鬆帶回家作紀念。</w:t>
      </w:r>
      <w:r w:rsidR="007948C0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1F4A19">
        <w:rPr>
          <w:rFonts w:ascii="標楷體" w:eastAsia="標楷體" w:hAnsi="標楷體" w:hint="eastAsia"/>
          <w:noProof/>
          <w:sz w:val="28"/>
          <w:szCs w:val="28"/>
        </w:rPr>
        <w:t>園區內提供餐點供遊客享用－香草咖啡亭(香草私房料理)，是由劉老闆研發的香草套餐、香草茶等。</w:t>
      </w:r>
    </w:p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lastRenderedPageBreak/>
        <w:t>見習經驗（50%）：</w:t>
      </w:r>
    </w:p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1F4A19">
        <w:rPr>
          <w:rFonts w:ascii="標楷體" w:eastAsia="標楷體" w:hAnsi="標楷體" w:hint="eastAsia"/>
          <w:noProof/>
          <w:sz w:val="28"/>
          <w:szCs w:val="28"/>
        </w:rPr>
        <w:t>踏入這塊寶地－台中縣新社香草藝術花園，是劉老闆一點一滴累積的心血，園中首先迎接我們的是一陣陣撲鼻的芬芳，花蕊豔粉鮮紅，隨風擺動，似極了向我們招手歡迎的模樣，原來它叫香水合歡；伴隨著花香往前走，一處在花香中圍繞且帶有古典風格的香草咖啡亭：香草私房料理，所有餐點及茶飲均採用園內所栽種之有機香草材料烹調，我們點了三壺香草茶(百里香、迷迭香、薰衣草)來飲用。園區參觀過程，區內栽培各種不同國家的香草植物新品種，有料理用、茶飲用、工藝用、醫療用及提煉香精油用等多種香草植物(荷蘭芹、紫蟬花、迷迭香、茴藿香、雞蛋花、變葉木、刺芫荽 、彩葉草、朱蕉、黃蝦花、紅葉金花、地瓜、芸香、檸檬桉、綠薄荷、黃金果、香水合歡、鹿角蕨、澳洲茶樹、紅蟬花、小花黃蟬、鼠尾草、香椿、朱槿、火鶴、觀賞辣椒)。</w:t>
      </w:r>
      <w:r w:rsidR="007948C0"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  <w:r w:rsidRPr="001F4A19">
        <w:rPr>
          <w:rFonts w:ascii="標楷體" w:eastAsia="標楷體" w:hAnsi="標楷體" w:hint="eastAsia"/>
          <w:noProof/>
          <w:sz w:val="28"/>
          <w:szCs w:val="28"/>
        </w:rPr>
        <w:t>近午時分，巧遇劉老闆，並與老闆做訪談，老闆為我們精闢解說各式香草栽培及其用途，並透露香草產業必須兼具：1.經驗，2.經費，3.經歷，4.栽培管理，5.會精打細算，6.規劃能力，7.在香草花園實習。劉老闆說：台灣夏季氣候高溫炎熱且下雨多，濕度高，較不耐暑的薰衣草生長不良，其它植物都可順利生長，所以做香草產業必須知道植物的特性、生長環境。</w:t>
      </w:r>
      <w:r w:rsidR="007948C0">
        <w:rPr>
          <w:rFonts w:ascii="標楷體" w:eastAsia="標楷體" w:hAnsi="標楷體" w:hint="eastAsia"/>
          <w:noProof/>
          <w:sz w:val="28"/>
          <w:szCs w:val="28"/>
        </w:rPr>
        <w:t xml:space="preserve">    </w:t>
      </w:r>
      <w:r w:rsidRPr="001F4A19">
        <w:rPr>
          <w:rFonts w:ascii="標楷體" w:eastAsia="標楷體" w:hAnsi="標楷體" w:hint="eastAsia"/>
          <w:noProof/>
          <w:sz w:val="28"/>
          <w:szCs w:val="28"/>
        </w:rPr>
        <w:t>老闆帶我們進立體造型砂畫DIY工藝教室，過程中介紹歷年完成的作品，將花材、石英砂、特殊泡棉及創意，繪出一幅幅美麗的圖；我們更親自體驗手工砂畫的創作，老闆親自帶領我們，指導立體造型砂畫的DIY，利用魔術棒動手製作花草、山雲、彩虹、動物等，經由老闆細心的教學，由基礎打底到最後凝固，完成屬於自己的立體彩色砂玻璃風景畫。     新社香草藝術花園很適合闔家同樂及學校作為戶外教育體驗，花園裡的香草植物，用心栽培以零污染之理念，期待我們下次的到來。</w:t>
      </w:r>
    </w:p>
    <w:p w:rsidR="00A77193" w:rsidRPr="001F4A19" w:rsidRDefault="00A77193" w:rsidP="00A77193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1F4A19">
        <w:rPr>
          <w:rFonts w:ascii="標楷體" w:eastAsia="標楷體" w:hAnsi="標楷體" w:hint="eastAsia"/>
          <w:b/>
          <w:sz w:val="28"/>
          <w:szCs w:val="28"/>
        </w:rPr>
        <w:t>見習建議（20%）：</w:t>
      </w:r>
    </w:p>
    <w:p w:rsidR="00A77193" w:rsidRPr="001F4A19" w:rsidRDefault="00A77193" w:rsidP="00A77193">
      <w:pPr>
        <w:spacing w:line="400" w:lineRule="exact"/>
        <w:rPr>
          <w:rFonts w:ascii="標楷體" w:eastAsia="標楷體" w:hAnsi="標楷體"/>
          <w:sz w:val="28"/>
          <w:szCs w:val="28"/>
        </w:rPr>
        <w:sectPr w:rsidR="00A77193" w:rsidRPr="001F4A19" w:rsidSect="009E18E2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 w:rsidRPr="001F4A19">
        <w:rPr>
          <w:rFonts w:ascii="標楷體" w:eastAsia="標楷體" w:hAnsi="標楷體" w:hint="eastAsia"/>
          <w:noProof/>
          <w:sz w:val="28"/>
          <w:szCs w:val="28"/>
        </w:rPr>
        <w:t xml:space="preserve">(一)面臨的問題及解決方法：  1.平日遊客稀少，但花園管理仍要進行，需妥善運用資金、人力及常常維護管理花園。  2.週末假日遊客多，老闆與員工最繁忙。需參觀人數之控制，不打廣告。  3.老闆透露：來學習及打工的學員流動性高，不願吃苦耐勞；學會就想離職，導致老闆須常常雇用新員工並重新教導。所以老闆常常需自己扮演主角及配角的工作，作栽培、管理及導覽解說。  4.老闆新研發的產品易受模仿。需專利品的申請。  (二)建議及其它事項：  1.香草套餐及週邊商品豐富且很吸引我們消費，但是價格再輕鬆一點會更理想。  </w:t>
      </w:r>
      <w:r w:rsidRPr="001F4A19">
        <w:rPr>
          <w:rFonts w:ascii="標楷體" w:eastAsia="標楷體" w:hAnsi="標楷體" w:hint="eastAsia"/>
          <w:noProof/>
          <w:sz w:val="28"/>
          <w:szCs w:val="28"/>
        </w:rPr>
        <w:lastRenderedPageBreak/>
        <w:t>2.要進入本園區之週邊道路較少引導指標，怕早錯路，希望近園區道路能有指引標示。  3.俗稱小黑蚊的害蟲較多，為了遊客的舒適度，是否能有驅蟲方式及降低小黑蚊數量。  4.很謝謝老闆熱誠、親切且細心的招待，此校外參觀給予我們及老闆之間，非常良好的印象，與老闆談論過程，老闆講述人生大道理，分享歷年經驗，求學的重要、學以致用，希望下次還能有機會光臨前往參觀。  5.老闆說歡迎我們常來，香草生態上，每天都有新鮮事，只要肯用心投入在產業上，一點一滴的累積知識與經驗，是在職場上的基礎。老闆並提到</w:t>
      </w:r>
      <w:r w:rsidR="007948C0">
        <w:rPr>
          <w:rFonts w:ascii="標楷體" w:eastAsia="標楷體" w:hAnsi="標楷體" w:hint="eastAsia"/>
          <w:noProof/>
          <w:sz w:val="28"/>
          <w:szCs w:val="28"/>
        </w:rPr>
        <w:t>學校能配合校外觀摩，讓我們學生體驗實務上的知識，給予讚同及鼓勵。</w:t>
      </w:r>
    </w:p>
    <w:p w:rsidR="00A77193" w:rsidRPr="007948C0" w:rsidRDefault="00A77193" w:rsidP="00A77193"/>
    <w:sectPr w:rsidR="00A77193" w:rsidRPr="00794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EF" w:rsidRDefault="00880AEF" w:rsidP="00A77193">
      <w:r>
        <w:separator/>
      </w:r>
    </w:p>
  </w:endnote>
  <w:endnote w:type="continuationSeparator" w:id="0">
    <w:p w:rsidR="00880AEF" w:rsidRDefault="00880AEF" w:rsidP="00A7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EF" w:rsidRDefault="00880AEF" w:rsidP="00A77193">
      <w:r>
        <w:separator/>
      </w:r>
    </w:p>
  </w:footnote>
  <w:footnote w:type="continuationSeparator" w:id="0">
    <w:p w:rsidR="00880AEF" w:rsidRDefault="00880AEF" w:rsidP="00A77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93"/>
    <w:rsid w:val="0034405A"/>
    <w:rsid w:val="007948C0"/>
    <w:rsid w:val="00880AEF"/>
    <w:rsid w:val="00A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93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771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7193"/>
  </w:style>
  <w:style w:type="character" w:customStyle="1" w:styleId="a9">
    <w:name w:val="註解文字 字元"/>
    <w:basedOn w:val="a0"/>
    <w:link w:val="a8"/>
    <w:uiPriority w:val="99"/>
    <w:semiHidden/>
    <w:rsid w:val="00A77193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719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77193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71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1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193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771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7193"/>
  </w:style>
  <w:style w:type="character" w:customStyle="1" w:styleId="a9">
    <w:name w:val="註解文字 字元"/>
    <w:basedOn w:val="a0"/>
    <w:link w:val="a8"/>
    <w:uiPriority w:val="99"/>
    <w:semiHidden/>
    <w:rsid w:val="00A77193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719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77193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7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7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334</Words>
  <Characters>1909</Characters>
  <Application>Microsoft Office Word</Application>
  <DocSecurity>0</DocSecurity>
  <Lines>15</Lines>
  <Paragraphs>4</Paragraphs>
  <ScaleCrop>false</ScaleCrop>
  <Company>OEM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2011-09-23T02:02:00Z</dcterms:created>
  <dcterms:modified xsi:type="dcterms:W3CDTF">2011-09-23T02:19:00Z</dcterms:modified>
</cp:coreProperties>
</file>