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1B" w:rsidRPr="009A1623" w:rsidRDefault="00705A1B" w:rsidP="00705A1B">
      <w:pPr>
        <w:rPr>
          <w:rFonts w:ascii="新細明體" w:hAnsi="新細明體" w:hint="eastAsia"/>
          <w:sz w:val="28"/>
          <w:szCs w:val="28"/>
        </w:rPr>
      </w:pPr>
      <w:r w:rsidRPr="009A1623">
        <w:rPr>
          <w:rFonts w:ascii="新細明體" w:hAnsi="新細明體" w:hint="eastAsia"/>
          <w:sz w:val="28"/>
          <w:szCs w:val="28"/>
        </w:rPr>
        <w:t>系級:</w:t>
      </w:r>
      <w:r w:rsidRPr="009A1623">
        <w:rPr>
          <w:rFonts w:ascii="新細明體" w:hAnsi="新細明體" w:hint="eastAsia"/>
          <w:noProof/>
          <w:sz w:val="28"/>
          <w:szCs w:val="28"/>
        </w:rPr>
        <w:t>農藝學系</w:t>
      </w:r>
      <w:r w:rsidRPr="009A1623">
        <w:rPr>
          <w:rFonts w:ascii="新細明體" w:hAnsi="新細明體"/>
          <w:noProof/>
          <w:sz w:val="28"/>
          <w:szCs w:val="28"/>
        </w:rPr>
        <w:t>3</w:t>
      </w:r>
      <w:r w:rsidRPr="009A1623">
        <w:rPr>
          <w:rFonts w:ascii="新細明體" w:hAnsi="新細明體" w:hint="eastAsia"/>
          <w:sz w:val="28"/>
          <w:szCs w:val="28"/>
        </w:rPr>
        <w:t>年級</w:t>
      </w:r>
    </w:p>
    <w:p w:rsidR="00705A1B" w:rsidRPr="009A1623" w:rsidRDefault="00705A1B" w:rsidP="00705A1B">
      <w:pPr>
        <w:rPr>
          <w:rFonts w:ascii="新細明體" w:hAnsi="新細明體" w:hint="eastAsia"/>
          <w:sz w:val="28"/>
          <w:szCs w:val="28"/>
        </w:rPr>
      </w:pPr>
      <w:r w:rsidRPr="009A1623">
        <w:rPr>
          <w:rFonts w:ascii="新細明體" w:hAnsi="新細明體" w:hint="eastAsia"/>
          <w:sz w:val="28"/>
          <w:szCs w:val="28"/>
        </w:rPr>
        <w:t>學號：</w:t>
      </w:r>
      <w:r w:rsidRPr="009A1623">
        <w:rPr>
          <w:rFonts w:ascii="新細明體" w:hAnsi="新細明體"/>
          <w:noProof/>
          <w:sz w:val="28"/>
          <w:szCs w:val="28"/>
        </w:rPr>
        <w:t>0982067</w:t>
      </w:r>
      <w:r w:rsidRPr="009A1623">
        <w:rPr>
          <w:rFonts w:ascii="新細明體" w:hAnsi="新細明體" w:hint="eastAsia"/>
          <w:sz w:val="28"/>
          <w:szCs w:val="28"/>
        </w:rPr>
        <w:t xml:space="preserve">  姓名：</w:t>
      </w:r>
      <w:bookmarkStart w:id="0" w:name="陳彥碩"/>
      <w:bookmarkStart w:id="1" w:name="_GoBack"/>
      <w:r w:rsidRPr="009A1623">
        <w:rPr>
          <w:rFonts w:ascii="新細明體" w:hAnsi="新細明體" w:hint="eastAsia"/>
          <w:noProof/>
          <w:sz w:val="28"/>
          <w:szCs w:val="28"/>
        </w:rPr>
        <w:t>陳彥碩</w:t>
      </w:r>
      <w:bookmarkEnd w:id="0"/>
      <w:bookmarkEnd w:id="1"/>
    </w:p>
    <w:p w:rsidR="00705A1B" w:rsidRPr="009A1623" w:rsidRDefault="00705A1B" w:rsidP="00705A1B">
      <w:pPr>
        <w:rPr>
          <w:rFonts w:ascii="新細明體" w:hAnsi="新細明體" w:hint="eastAsia"/>
          <w:sz w:val="28"/>
          <w:szCs w:val="28"/>
        </w:rPr>
      </w:pPr>
      <w:r w:rsidRPr="009A1623">
        <w:rPr>
          <w:rFonts w:ascii="新細明體" w:hAnsi="新細明體" w:hint="eastAsia"/>
          <w:sz w:val="28"/>
          <w:szCs w:val="28"/>
        </w:rPr>
        <w:t>本校實習課程名稱：</w:t>
      </w:r>
      <w:r w:rsidRPr="009A1623">
        <w:rPr>
          <w:rFonts w:ascii="新細明體" w:hAnsi="新細明體" w:hint="eastAsia"/>
          <w:noProof/>
          <w:sz w:val="28"/>
          <w:szCs w:val="28"/>
        </w:rPr>
        <w:t>校外實習</w:t>
      </w:r>
      <w:r w:rsidRPr="009A1623">
        <w:rPr>
          <w:rFonts w:ascii="新細明體" w:hAnsi="新細明體" w:hint="eastAsia"/>
          <w:sz w:val="28"/>
          <w:szCs w:val="28"/>
        </w:rPr>
        <w:t xml:space="preserve"> </w:t>
      </w:r>
    </w:p>
    <w:p w:rsidR="00705A1B" w:rsidRPr="009A1623" w:rsidRDefault="00705A1B" w:rsidP="00705A1B">
      <w:pPr>
        <w:rPr>
          <w:rFonts w:ascii="新細明體" w:hAnsi="新細明體" w:hint="eastAsia"/>
          <w:sz w:val="28"/>
          <w:szCs w:val="28"/>
        </w:rPr>
      </w:pPr>
      <w:r w:rsidRPr="009A1623">
        <w:rPr>
          <w:rFonts w:ascii="新細明體" w:hAnsi="新細明體" w:hint="eastAsia"/>
          <w:sz w:val="28"/>
          <w:szCs w:val="28"/>
        </w:rPr>
        <w:t>校外實習單位名稱：</w:t>
      </w:r>
      <w:r w:rsidRPr="009A1623">
        <w:rPr>
          <w:rFonts w:ascii="新細明體" w:hAnsi="新細明體" w:hint="eastAsia"/>
          <w:noProof/>
          <w:sz w:val="28"/>
          <w:szCs w:val="28"/>
        </w:rPr>
        <w:t>行政院農業委員會畜產試驗所飼作組</w:t>
      </w:r>
    </w:p>
    <w:p w:rsidR="00705A1B" w:rsidRPr="009A1623" w:rsidRDefault="00705A1B" w:rsidP="00705A1B">
      <w:pPr>
        <w:rPr>
          <w:rFonts w:ascii="新細明體" w:hAnsi="新細明體" w:hint="eastAsia"/>
          <w:sz w:val="28"/>
          <w:szCs w:val="28"/>
        </w:rPr>
      </w:pPr>
      <w:r w:rsidRPr="009A1623">
        <w:rPr>
          <w:rFonts w:ascii="新細明體" w:hAnsi="新細明體" w:hint="eastAsia"/>
          <w:sz w:val="28"/>
          <w:szCs w:val="28"/>
        </w:rPr>
        <w:t>實習時間：</w:t>
      </w:r>
      <w:smartTag w:uri="urn:schemas-microsoft-com:office:smarttags" w:element="chsdate">
        <w:smartTagPr>
          <w:attr w:name="IsROCDate" w:val="False"/>
          <w:attr w:name="IsLunarDate" w:val="False"/>
          <w:attr w:name="Day" w:val="4"/>
          <w:attr w:name="Month" w:val="7"/>
          <w:attr w:name="Year" w:val="2011"/>
        </w:smartTagPr>
        <w:r w:rsidRPr="009A1623">
          <w:rPr>
            <w:rFonts w:ascii="新細明體" w:hAnsi="新細明體"/>
            <w:noProof/>
            <w:sz w:val="28"/>
            <w:szCs w:val="28"/>
          </w:rPr>
          <w:t>2011/07/04</w:t>
        </w:r>
      </w:smartTag>
      <w:r w:rsidRPr="009A1623">
        <w:rPr>
          <w:rFonts w:ascii="新細明體" w:hAnsi="新細明體" w:hint="eastAsia"/>
          <w:sz w:val="28"/>
          <w:szCs w:val="28"/>
        </w:rPr>
        <w:t>~</w:t>
      </w:r>
      <w:smartTag w:uri="urn:schemas-microsoft-com:office:smarttags" w:element="chsdate">
        <w:smartTagPr>
          <w:attr w:name="IsROCDate" w:val="False"/>
          <w:attr w:name="IsLunarDate" w:val="False"/>
          <w:attr w:name="Day" w:val="29"/>
          <w:attr w:name="Month" w:val="7"/>
          <w:attr w:name="Year" w:val="2011"/>
        </w:smartTagPr>
        <w:r w:rsidRPr="009A1623">
          <w:rPr>
            <w:rFonts w:ascii="新細明體" w:hAnsi="新細明體"/>
            <w:noProof/>
            <w:sz w:val="28"/>
            <w:szCs w:val="28"/>
          </w:rPr>
          <w:t>2011/07/29</w:t>
        </w:r>
      </w:smartTag>
    </w:p>
    <w:p w:rsidR="00705A1B" w:rsidRPr="009A1623" w:rsidRDefault="00705A1B" w:rsidP="00705A1B">
      <w:pPr>
        <w:rPr>
          <w:rFonts w:ascii="標楷體" w:eastAsia="標楷體" w:hAnsi="標楷體" w:hint="eastAsia"/>
          <w:b/>
          <w:sz w:val="28"/>
          <w:szCs w:val="28"/>
        </w:rPr>
      </w:pPr>
      <w:r w:rsidRPr="009A1623">
        <w:rPr>
          <w:rFonts w:ascii="標楷體" w:eastAsia="標楷體" w:hAnsi="標楷體" w:hint="eastAsia"/>
          <w:b/>
          <w:sz w:val="28"/>
          <w:szCs w:val="28"/>
        </w:rPr>
        <w:t>實習（公司）機構簡介：</w:t>
      </w:r>
      <w:r>
        <w:rPr>
          <w:rFonts w:ascii="標楷體" w:eastAsia="標楷體" w:hAnsi="標楷體" w:hint="eastAsia"/>
          <w:b/>
          <w:sz w:val="28"/>
          <w:szCs w:val="28"/>
        </w:rPr>
        <w:t xml:space="preserve">  </w:t>
      </w:r>
    </w:p>
    <w:p w:rsidR="00705A1B" w:rsidRPr="009A1623" w:rsidRDefault="00705A1B" w:rsidP="00705A1B">
      <w:pPr>
        <w:rPr>
          <w:rFonts w:ascii="標楷體" w:eastAsia="標楷體" w:hAnsi="標楷體" w:hint="eastAsia"/>
          <w:sz w:val="28"/>
          <w:szCs w:val="28"/>
        </w:rPr>
      </w:pPr>
      <w:r w:rsidRPr="009A1623">
        <w:rPr>
          <w:rFonts w:ascii="標楷體" w:eastAsia="標楷體" w:hAnsi="標楷體" w:hint="eastAsia"/>
          <w:noProof/>
          <w:sz w:val="28"/>
          <w:szCs w:val="28"/>
        </w:rPr>
        <w:t>畜產試驗所為我國唯一畜產試驗研究單位，負有研究、改良台灣畜牧生產及解決其衍生問題之任務；近年來由於經濟結構、畜產環境乃至飲食觀念均急遽變遷，農業扮演角色趨向多元、強調基本功能，輔以貿易自由化國際競爭、生物科技發展快速，準此，畜產試驗所配合行政院農業委員會”資訊、科技、品牌”之施政召示，傾力藉由畜產科技研發、優良種畜禽繁殖、推廣輔導產業，供農友產業相關之諮詢服務。</w:t>
      </w:r>
      <w:r w:rsidRPr="009A1623">
        <w:rPr>
          <w:rFonts w:ascii="標楷體" w:eastAsia="標楷體" w:hAnsi="標楷體" w:hint="eastAsia"/>
          <w:sz w:val="28"/>
          <w:szCs w:val="28"/>
        </w:rPr>
        <w:t xml:space="preserve"> </w:t>
      </w:r>
    </w:p>
    <w:p w:rsidR="00705A1B" w:rsidRPr="009A1623" w:rsidRDefault="00705A1B" w:rsidP="00705A1B">
      <w:pPr>
        <w:rPr>
          <w:rFonts w:ascii="標楷體" w:eastAsia="標楷體" w:hAnsi="標楷體" w:hint="eastAsia"/>
          <w:b/>
          <w:sz w:val="28"/>
          <w:szCs w:val="28"/>
        </w:rPr>
      </w:pPr>
      <w:r w:rsidRPr="009A1623">
        <w:rPr>
          <w:rFonts w:ascii="標楷體" w:eastAsia="標楷體" w:hAnsi="標楷體" w:hint="eastAsia"/>
          <w:b/>
          <w:sz w:val="28"/>
          <w:szCs w:val="28"/>
        </w:rPr>
        <w:t>（公司）機構或實習部門相關規定</w:t>
      </w:r>
      <w:r>
        <w:rPr>
          <w:rFonts w:ascii="標楷體" w:eastAsia="標楷體" w:hAnsi="標楷體" w:hint="eastAsia"/>
          <w:b/>
          <w:sz w:val="28"/>
          <w:szCs w:val="28"/>
        </w:rPr>
        <w:t xml:space="preserve">  </w:t>
      </w:r>
    </w:p>
    <w:p w:rsidR="00705A1B" w:rsidRPr="009A1623" w:rsidRDefault="00705A1B" w:rsidP="00705A1B">
      <w:pPr>
        <w:rPr>
          <w:rFonts w:ascii="標楷體" w:eastAsia="標楷體" w:hAnsi="標楷體" w:hint="eastAsia"/>
          <w:noProof/>
          <w:sz w:val="28"/>
          <w:szCs w:val="28"/>
        </w:rPr>
      </w:pPr>
      <w:r w:rsidRPr="009A1623">
        <w:rPr>
          <w:rFonts w:ascii="標楷體" w:eastAsia="標楷體" w:hAnsi="標楷體" w:hint="eastAsia"/>
          <w:noProof/>
          <w:sz w:val="28"/>
          <w:szCs w:val="28"/>
        </w:rPr>
        <w:t>1.不遲到不早退</w:t>
      </w:r>
    </w:p>
    <w:p w:rsidR="00705A1B" w:rsidRPr="009A1623" w:rsidRDefault="00705A1B" w:rsidP="00705A1B">
      <w:pPr>
        <w:rPr>
          <w:rFonts w:ascii="標楷體" w:eastAsia="標楷體" w:hAnsi="標楷體" w:hint="eastAsia"/>
          <w:noProof/>
          <w:sz w:val="28"/>
          <w:szCs w:val="28"/>
        </w:rPr>
      </w:pPr>
      <w:r w:rsidRPr="009A1623">
        <w:rPr>
          <w:rFonts w:ascii="標楷體" w:eastAsia="標楷體" w:hAnsi="標楷體" w:hint="eastAsia"/>
          <w:noProof/>
          <w:sz w:val="28"/>
          <w:szCs w:val="28"/>
        </w:rPr>
        <w:t>2.有疑問要提問</w:t>
      </w:r>
    </w:p>
    <w:p w:rsidR="00705A1B" w:rsidRPr="009A1623" w:rsidRDefault="00705A1B" w:rsidP="00705A1B">
      <w:pPr>
        <w:rPr>
          <w:rFonts w:ascii="標楷體" w:eastAsia="標楷體" w:hAnsi="標楷體" w:hint="eastAsia"/>
          <w:sz w:val="28"/>
          <w:szCs w:val="28"/>
        </w:rPr>
      </w:pPr>
    </w:p>
    <w:p w:rsidR="00705A1B" w:rsidRPr="009A1623" w:rsidRDefault="00705A1B" w:rsidP="00705A1B">
      <w:pPr>
        <w:rPr>
          <w:rFonts w:ascii="標楷體" w:eastAsia="標楷體" w:hAnsi="標楷體" w:hint="eastAsia"/>
          <w:b/>
          <w:sz w:val="28"/>
          <w:szCs w:val="28"/>
        </w:rPr>
      </w:pPr>
      <w:r w:rsidRPr="009A1623">
        <w:rPr>
          <w:rFonts w:ascii="標楷體" w:eastAsia="標楷體" w:hAnsi="標楷體" w:hint="eastAsia"/>
          <w:b/>
          <w:sz w:val="28"/>
          <w:szCs w:val="28"/>
        </w:rPr>
        <w:t>實習部門簡介暨工作內容及作業流程</w:t>
      </w:r>
      <w:r>
        <w:rPr>
          <w:rFonts w:ascii="標楷體" w:eastAsia="標楷體" w:hAnsi="標楷體" w:hint="eastAsia"/>
          <w:b/>
          <w:sz w:val="28"/>
          <w:szCs w:val="28"/>
        </w:rPr>
        <w:t xml:space="preserve">  </w:t>
      </w:r>
    </w:p>
    <w:p w:rsidR="00705A1B" w:rsidRPr="009A1623" w:rsidRDefault="00705A1B" w:rsidP="00705A1B">
      <w:pPr>
        <w:rPr>
          <w:rFonts w:ascii="標楷體" w:eastAsia="標楷體" w:hAnsi="標楷體" w:hint="eastAsia"/>
          <w:noProof/>
          <w:sz w:val="28"/>
          <w:szCs w:val="28"/>
        </w:rPr>
      </w:pPr>
      <w:r w:rsidRPr="009A1623">
        <w:rPr>
          <w:rFonts w:ascii="標楷體" w:eastAsia="標楷體" w:hAnsi="標楷體" w:hint="eastAsia"/>
          <w:noProof/>
          <w:sz w:val="28"/>
          <w:szCs w:val="28"/>
        </w:rPr>
        <w:t>飼作組業務範圍有牧草育種、栽培管理、植株性狀、牧草的生長情況</w:t>
      </w:r>
      <w:r w:rsidRPr="009A1623">
        <w:rPr>
          <w:rFonts w:ascii="標楷體" w:eastAsia="標楷體" w:hAnsi="標楷體" w:hint="eastAsia"/>
          <w:noProof/>
          <w:sz w:val="28"/>
          <w:szCs w:val="28"/>
        </w:rPr>
        <w:lastRenderedPageBreak/>
        <w:t>及成分分析（如酸洗纖維、中洗纖維、粗蛋白質）、田間試驗設計和土壤分析（Ca、Mg）等。</w:t>
      </w:r>
    </w:p>
    <w:p w:rsidR="00705A1B" w:rsidRPr="009A1623" w:rsidRDefault="00705A1B" w:rsidP="00705A1B">
      <w:pPr>
        <w:rPr>
          <w:rFonts w:ascii="標楷體" w:eastAsia="標楷體" w:hAnsi="標楷體" w:hint="eastAsia"/>
          <w:b/>
          <w:sz w:val="28"/>
          <w:szCs w:val="28"/>
        </w:rPr>
      </w:pPr>
      <w:r w:rsidRPr="009A1623">
        <w:rPr>
          <w:rFonts w:ascii="標楷體" w:eastAsia="標楷體" w:hAnsi="標楷體" w:hint="eastAsia"/>
          <w:b/>
          <w:sz w:val="28"/>
          <w:szCs w:val="28"/>
        </w:rPr>
        <w:t>實習期間所獲知的經驗及感想</w:t>
      </w:r>
      <w:r>
        <w:rPr>
          <w:rFonts w:ascii="標楷體" w:eastAsia="標楷體" w:hAnsi="標楷體" w:hint="eastAsia"/>
          <w:b/>
          <w:sz w:val="28"/>
          <w:szCs w:val="28"/>
        </w:rPr>
        <w:t xml:space="preserve">    </w:t>
      </w:r>
    </w:p>
    <w:p w:rsidR="00705A1B" w:rsidRPr="009A1623" w:rsidRDefault="00705A1B" w:rsidP="00705A1B">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學校利用暑假安排實習的課程，讓我實際瞭解試驗研究單位的專業，以及試驗的重要！實習目的之ㄧ，是要讓自己學習不同的經驗。學校老師說：「還是學生時，就要多學習！從錯誤中要記取發生問題時的教訓！做學生時，很多情況都會原諒你。可是出了社會，你就要負責一切的錯誤！」</w:t>
      </w:r>
    </w:p>
    <w:p w:rsidR="00705A1B" w:rsidRPr="009A1623" w:rsidRDefault="00705A1B" w:rsidP="00705A1B">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第一次來到畜試所，心裡其實是很緊張的，接著在這實習了一個月。來實習之前聽到「畜試所」三個字完全不知道怎麼能跟在學校所讀的農藝有任何關係？當然是有的，畜試所裡的飼料作物組就和農藝學非常有關係。飼作組業務範圍有牧草育種、栽培管理、植株性狀、牧草的生長情況及成分分析（如酸洗纖維、中洗纖維、粗蛋白質）、田間試驗設計和土壤分析（Ca、Mg）等。</w:t>
      </w:r>
    </w:p>
    <w:p w:rsidR="00705A1B" w:rsidRPr="009A1623" w:rsidRDefault="00705A1B" w:rsidP="00705A1B">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而我將認識的牧草，在它被認識之前，頂多就是看過而不認識更不清楚它的重要性。對牧草不熟的我當然要先進田間看過一次，這樣才能先判別它是什麼牧草，也才能更加的認識它。在田間我認識了尼羅草、狼尾草、苜蓿和盤固草等。它們可以拿來餵食動物、供人食用或觀賞用等多元利用。它們栽培過程因為不噴藥，所以很天然也很健</w:t>
      </w:r>
      <w:r w:rsidRPr="009A1623">
        <w:rPr>
          <w:rFonts w:ascii="標楷體" w:eastAsia="標楷體" w:hAnsi="標楷體" w:hint="eastAsia"/>
          <w:noProof/>
          <w:sz w:val="28"/>
          <w:szCs w:val="28"/>
        </w:rPr>
        <w:lastRenderedPageBreak/>
        <w:t>康。</w:t>
      </w:r>
    </w:p>
    <w:p w:rsidR="00705A1B" w:rsidRPr="009A1623" w:rsidRDefault="00705A1B" w:rsidP="00705A1B">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而種植牧草的農家要能低成本，是非常重要的事情。可是此情況下要能維護好品質和高產量，這就需要下功夫了！所以牧草就需要被不斷的研究及育種。在今年7/15我參加了「台糖公司台南區牧草管理訓練班」，參加的有研究人員、台糖相關人員以及農民朋友。這樣的上課跟在學校的上課完全不同，因為這樣的訓練班，在討論當中，更多了農民朋友的實際經驗，以及研究人員對牧草直接的接觸。種植牧草的農民朋友需要配合研究人員所育種出來的牧草品種和農田管理等建議，這樣才能把雙雙努力的成果都發揮出來。</w:t>
      </w:r>
    </w:p>
    <w:p w:rsidR="00705A1B" w:rsidRPr="009A1623" w:rsidRDefault="00705A1B" w:rsidP="00705A1B">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牧草如果只供草食動物食用就沒有更多元化利用，所以飼作組加以利用在人類的生活當中是，亦創造商機(如寵物用牧草和花青素飲料)。而目前的寵物牧草大部分都是依賴進口，如果哪一天外國不出口到台灣來，那將會非常麻煩！所以國內的寵物牧草就也相對的重要。所以飼作組也有在供應寵物牧草，真的對台灣寵物牧草貢獻很大！而幾乎人手一杯飲料的年代，能利用紫色狼尾草因含有豐富的花青素，經過加工後就能成為很好的花青素飲料。牧草生長過程不施用農藥，只要不過量的飲用，根本不用擔心有任何問題，真的是喝到了天然也喝到了健康。</w:t>
      </w:r>
    </w:p>
    <w:p w:rsidR="00705A1B" w:rsidRPr="009A1623" w:rsidRDefault="00705A1B" w:rsidP="00705A1B">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在學校我還沒有真正踏進實驗室做研究或分析，除了在課堂的實</w:t>
      </w:r>
      <w:r w:rsidRPr="009A1623">
        <w:rPr>
          <w:rFonts w:ascii="標楷體" w:eastAsia="標楷體" w:hAnsi="標楷體" w:hint="eastAsia"/>
          <w:noProof/>
          <w:sz w:val="28"/>
          <w:szCs w:val="28"/>
        </w:rPr>
        <w:lastRenderedPageBreak/>
        <w:t>習（驗）課有接觸到實驗室以外，這次暑期實習學到了比較不一樣的實驗經驗，也得到很多實驗中的「小問題」。在這裡的實驗是有很多樣品及不同的分析方法，跟在學校實習課的「只是實驗」心態是有差的，更不可以用「只是玩玩」的想法，因為一個步驟不對就是浪費了藥品和時間，部份藥品都沒有極大危險性（像硫酸就要非常注意），可是有些藥品是昂貴的。從實驗課程中得知小小注意事項，如：電子天秤需要再使用前先校正水平使小氣泡校正中心。樣品或藥品如果還是熱熱或冷冷的，就必須先放到恆溫候在進行實驗的步驟。實驗室做實驗時需要非常用心，可避免不必要的問題。雖然上述都是很基本的觀念!不過，為避免發生問題，將實驗室注意事項謹記在心是很重要！</w:t>
      </w:r>
    </w:p>
    <w:p w:rsidR="00705A1B" w:rsidRPr="009A1623" w:rsidRDefault="00705A1B" w:rsidP="00705A1B">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在這一個月的實習中，對牧草認識更多了。在這期間還學習了土壤取樣、混植試驗的播種和狼尾草取苗及補植等不同的田間實習。課本的</w:t>
      </w:r>
      <w:smartTag w:uri="urn:schemas-microsoft-com:office:smarttags" w:element="PersonName">
        <w:smartTagPr>
          <w:attr w:name="ProductID" w:val="文字和"/>
        </w:smartTagPr>
        <w:r w:rsidRPr="009A1623">
          <w:rPr>
            <w:rFonts w:ascii="標楷體" w:eastAsia="標楷體" w:hAnsi="標楷體" w:hint="eastAsia"/>
            <w:noProof/>
            <w:sz w:val="28"/>
            <w:szCs w:val="28"/>
          </w:rPr>
          <w:t>文字和</w:t>
        </w:r>
      </w:smartTag>
      <w:r w:rsidRPr="009A1623">
        <w:rPr>
          <w:rFonts w:ascii="標楷體" w:eastAsia="標楷體" w:hAnsi="標楷體" w:hint="eastAsia"/>
          <w:noProof/>
          <w:sz w:val="28"/>
          <w:szCs w:val="28"/>
        </w:rPr>
        <w:t>老師的講解只有知道，而利用實習的過程卻是實際操作這樣的操作方式、細節和經驗。</w:t>
      </w:r>
    </w:p>
    <w:p w:rsidR="00705A1B" w:rsidRPr="009A1623" w:rsidRDefault="00705A1B" w:rsidP="00705A1B">
      <w:pPr>
        <w:rPr>
          <w:rFonts w:ascii="標楷體" w:eastAsia="標楷體" w:hAnsi="標楷體" w:hint="eastAsia"/>
          <w:noProof/>
          <w:sz w:val="28"/>
          <w:szCs w:val="28"/>
        </w:rPr>
      </w:pPr>
      <w:r w:rsidRPr="009A1623">
        <w:rPr>
          <w:rFonts w:ascii="標楷體" w:eastAsia="標楷體" w:hAnsi="標楷體" w:hint="eastAsia"/>
          <w:noProof/>
          <w:sz w:val="28"/>
          <w:szCs w:val="28"/>
        </w:rPr>
        <w:t xml:space="preserve">    謝謝飼作組的每一位同仁，實習的期間受你們照顧很多。感恩啊！</w:t>
      </w:r>
    </w:p>
    <w:p w:rsidR="00705A1B" w:rsidRPr="009A1623" w:rsidRDefault="00705A1B" w:rsidP="00705A1B">
      <w:pPr>
        <w:rPr>
          <w:rFonts w:ascii="標楷體" w:eastAsia="標楷體" w:hAnsi="標楷體" w:hint="eastAsia"/>
          <w:noProof/>
          <w:sz w:val="28"/>
          <w:szCs w:val="28"/>
        </w:rPr>
      </w:pPr>
    </w:p>
    <w:p w:rsidR="00705A1B" w:rsidRPr="009A1623" w:rsidRDefault="00705A1B" w:rsidP="00705A1B">
      <w:pPr>
        <w:rPr>
          <w:rFonts w:ascii="標楷體" w:eastAsia="標楷體" w:hAnsi="標楷體" w:hint="eastAsia"/>
          <w:b/>
          <w:sz w:val="28"/>
          <w:szCs w:val="28"/>
        </w:rPr>
      </w:pPr>
      <w:r w:rsidRPr="009A1623">
        <w:rPr>
          <w:rFonts w:ascii="標楷體" w:eastAsia="標楷體" w:hAnsi="標楷體" w:hint="eastAsia"/>
          <w:b/>
          <w:sz w:val="28"/>
          <w:szCs w:val="28"/>
        </w:rPr>
        <w:t>給學校或實習單位的建議或讚美</w:t>
      </w:r>
      <w:r>
        <w:rPr>
          <w:rFonts w:ascii="標楷體" w:eastAsia="標楷體" w:hAnsi="標楷體" w:hint="eastAsia"/>
          <w:b/>
          <w:sz w:val="28"/>
          <w:szCs w:val="28"/>
        </w:rPr>
        <w:t xml:space="preserve">     </w:t>
      </w:r>
    </w:p>
    <w:p w:rsidR="00705A1B" w:rsidRPr="009A1623" w:rsidRDefault="00705A1B" w:rsidP="00705A1B">
      <w:pPr>
        <w:rPr>
          <w:rFonts w:ascii="標楷體" w:eastAsia="標楷體" w:hAnsi="標楷體" w:hint="eastAsia"/>
          <w:noProof/>
          <w:sz w:val="28"/>
          <w:szCs w:val="28"/>
        </w:rPr>
      </w:pPr>
      <w:smartTag w:uri="urn:schemas-microsoft-com:office:smarttags" w:element="PersonName">
        <w:smartTagPr>
          <w:attr w:name="ProductID" w:val="謝謝學校"/>
        </w:smartTagPr>
        <w:r w:rsidRPr="009A1623">
          <w:rPr>
            <w:rFonts w:ascii="標楷體" w:eastAsia="標楷體" w:hAnsi="標楷體" w:hint="eastAsia"/>
            <w:noProof/>
            <w:sz w:val="28"/>
            <w:szCs w:val="28"/>
          </w:rPr>
          <w:t>謝謝學校</w:t>
        </w:r>
      </w:smartTag>
      <w:r w:rsidRPr="009A1623">
        <w:rPr>
          <w:rFonts w:ascii="標楷體" w:eastAsia="標楷體" w:hAnsi="標楷體" w:hint="eastAsia"/>
          <w:noProof/>
          <w:sz w:val="28"/>
          <w:szCs w:val="28"/>
        </w:rPr>
        <w:t>老師的安排。</w:t>
      </w:r>
    </w:p>
    <w:p w:rsidR="00705A1B" w:rsidRPr="009A1623" w:rsidRDefault="00705A1B" w:rsidP="00705A1B">
      <w:pPr>
        <w:rPr>
          <w:rFonts w:ascii="標楷體" w:eastAsia="標楷體" w:hAnsi="標楷體" w:hint="eastAsia"/>
          <w:noProof/>
          <w:sz w:val="28"/>
          <w:szCs w:val="28"/>
        </w:rPr>
      </w:pPr>
      <w:r w:rsidRPr="009A1623">
        <w:rPr>
          <w:rFonts w:ascii="標楷體" w:eastAsia="標楷體" w:hAnsi="標楷體" w:hint="eastAsia"/>
          <w:noProof/>
          <w:sz w:val="28"/>
          <w:szCs w:val="28"/>
        </w:rPr>
        <w:lastRenderedPageBreak/>
        <w:t>謝謝實習單位的照顧。</w:t>
      </w:r>
    </w:p>
    <w:p w:rsidR="00A35343" w:rsidRPr="00705A1B" w:rsidRDefault="00A35343"/>
    <w:sectPr w:rsidR="00A35343" w:rsidRPr="00705A1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1B"/>
    <w:rsid w:val="00705A1B"/>
    <w:rsid w:val="00A353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1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1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283</Words>
  <Characters>1619</Characters>
  <Application>Microsoft Office Word</Application>
  <DocSecurity>0</DocSecurity>
  <Lines>13</Lines>
  <Paragraphs>3</Paragraphs>
  <ScaleCrop>false</ScaleCrop>
  <Company>OEM</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2011-11-25T06:08:00Z</dcterms:created>
  <dcterms:modified xsi:type="dcterms:W3CDTF">2011-11-25T06:08:00Z</dcterms:modified>
</cp:coreProperties>
</file>