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DD" w:rsidRPr="0044572F" w:rsidRDefault="006D06DD" w:rsidP="004D2124">
      <w:pPr>
        <w:widowControl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19.25pt;width:115.5pt;height:30.75pt;z-index:251658240">
            <v:textbox>
              <w:txbxContent>
                <w:p w:rsidR="006D06DD" w:rsidRDefault="006D06DD">
                  <w:r w:rsidRPr="00FF1F8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適用共同供應契約</w:t>
                  </w:r>
                </w:p>
              </w:txbxContent>
            </v:textbox>
          </v:shape>
        </w:pict>
      </w:r>
      <w:r w:rsidRPr="0044572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國立嘉義大學</w:t>
      </w:r>
    </w:p>
    <w:tbl>
      <w:tblPr>
        <w:tblpPr w:leftFromText="180" w:rightFromText="180" w:vertAnchor="page" w:horzAnchor="margin" w:tblpXSpec="center" w:tblpY="2121"/>
        <w:tblW w:w="9755" w:type="dxa"/>
        <w:tblCellMar>
          <w:left w:w="0" w:type="dxa"/>
          <w:right w:w="0" w:type="dxa"/>
        </w:tblCellMar>
        <w:tblLook w:val="00A0"/>
      </w:tblPr>
      <w:tblGrid>
        <w:gridCol w:w="1565"/>
        <w:gridCol w:w="3130"/>
        <w:gridCol w:w="434"/>
        <w:gridCol w:w="417"/>
        <w:gridCol w:w="425"/>
        <w:gridCol w:w="425"/>
        <w:gridCol w:w="426"/>
        <w:gridCol w:w="425"/>
        <w:gridCol w:w="2508"/>
      </w:tblGrid>
      <w:tr w:rsidR="006D06DD" w:rsidRPr="00AB2753" w:rsidTr="0044572F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請購編號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經費來源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金</w:t>
            </w:r>
            <w:r w:rsidRPr="0044572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額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用途說明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6D06DD" w:rsidRPr="00AB2753" w:rsidTr="0044572F">
        <w:trPr>
          <w:trHeight w:val="6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十萬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萬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千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百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D06DD" w:rsidRPr="00AB2753" w:rsidTr="0044572F">
        <w:trPr>
          <w:trHeight w:val="9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44572F" w:rsidRDefault="006D06DD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DD" w:rsidRPr="0044572F" w:rsidRDefault="006D06DD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6D06DD" w:rsidRPr="0044572F" w:rsidRDefault="006D06DD" w:rsidP="004D2124">
      <w:pPr>
        <w:widowControl/>
        <w:spacing w:line="240" w:lineRule="atLeas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44572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粘貼憑證用紙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0A0"/>
      </w:tblPr>
      <w:tblGrid>
        <w:gridCol w:w="2423"/>
        <w:gridCol w:w="2268"/>
        <w:gridCol w:w="2835"/>
        <w:gridCol w:w="2224"/>
      </w:tblGrid>
      <w:tr w:rsidR="006D06DD" w:rsidRPr="00AB2753" w:rsidTr="002A0AC8">
        <w:trPr>
          <w:trHeight w:val="4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經手人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驗收證明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單位主管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學院院長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6D06DD" w:rsidRPr="00AB2753" w:rsidTr="002A0AC8">
        <w:trPr>
          <w:trHeight w:val="7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 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 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 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 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6D06DD" w:rsidRPr="00AB2753" w:rsidTr="002A0AC8">
        <w:trPr>
          <w:trHeight w:val="4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會辦單位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總務處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會計室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校長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6D06DD" w:rsidRPr="00AB2753" w:rsidTr="0044572F">
        <w:trPr>
          <w:trHeight w:val="1656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DD" w:rsidRPr="006C218E" w:rsidRDefault="006D06DD" w:rsidP="006C218E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C218E">
              <w:rPr>
                <w:rFonts w:ascii="?u" w:hAnsi="?u" w:cs="新細明體" w:hint="eastAsia"/>
                <w:kern w:val="0"/>
                <w:sz w:val="20"/>
                <w:szCs w:val="20"/>
              </w:rPr>
              <w:t>教務處、學務處、研究發展處、進修推廣部、人事室</w:t>
            </w:r>
            <w:r w:rsidRPr="006C218E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6C218E">
            <w:pPr>
              <w:widowControl/>
              <w:spacing w:line="52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 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 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 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D06DD" w:rsidRPr="0044572F" w:rsidRDefault="006D06DD" w:rsidP="00A6590D">
      <w:pPr>
        <w:widowControl/>
        <w:jc w:val="center"/>
        <w:rPr>
          <w:rFonts w:ascii="新細明體" w:hAnsi="新細明體" w:cs="新細明體"/>
          <w:kern w:val="0"/>
          <w:sz w:val="18"/>
          <w:szCs w:val="18"/>
        </w:rPr>
      </w:pPr>
      <w:r w:rsidRPr="00A6590D">
        <w:rPr>
          <w:rFonts w:ascii="新細明體" w:cs="新細明體"/>
          <w:kern w:val="0"/>
          <w:sz w:val="18"/>
          <w:szCs w:val="18"/>
        </w:rPr>
        <w:br/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.........</w:t>
      </w:r>
      <w:r w:rsidRPr="00A6590D">
        <w:rPr>
          <w:rFonts w:ascii="?u" w:hAnsi="?u" w:cs="新細明體"/>
          <w:kern w:val="0"/>
          <w:szCs w:val="24"/>
        </w:rPr>
        <w:t>.</w:t>
      </w:r>
      <w:r w:rsidRPr="00A6590D">
        <w:rPr>
          <w:rFonts w:ascii="?u" w:hAnsi="?u" w:cs="新細明體" w:hint="eastAsia"/>
          <w:kern w:val="0"/>
          <w:szCs w:val="24"/>
        </w:rPr>
        <w:t>憑</w:t>
      </w:r>
      <w:r w:rsidRPr="00A6590D">
        <w:rPr>
          <w:rFonts w:ascii="?u" w:hAnsi="?u" w:cs="新細明體"/>
          <w:kern w:val="0"/>
          <w:szCs w:val="24"/>
        </w:rPr>
        <w:t>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.....</w:t>
      </w:r>
      <w:r w:rsidRPr="00A6590D">
        <w:rPr>
          <w:rFonts w:ascii="?u" w:hAnsi="?u" w:cs="新細明體" w:hint="eastAsia"/>
          <w:kern w:val="0"/>
          <w:szCs w:val="24"/>
        </w:rPr>
        <w:t>證</w:t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....</w:t>
      </w:r>
      <w:r w:rsidRPr="00A6590D">
        <w:rPr>
          <w:rFonts w:ascii="?u" w:hAnsi="?u" w:cs="新細明體" w:hint="eastAsia"/>
          <w:kern w:val="0"/>
          <w:szCs w:val="24"/>
        </w:rPr>
        <w:t>粘</w:t>
      </w:r>
      <w:r w:rsidRPr="00A6590D">
        <w:rPr>
          <w:rFonts w:ascii="?u" w:hAnsi="?u" w:cs="新細明體"/>
          <w:kern w:val="0"/>
          <w:szCs w:val="24"/>
        </w:rPr>
        <w:t>.....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</w:t>
      </w:r>
      <w:r w:rsidRPr="00A6590D">
        <w:rPr>
          <w:rFonts w:ascii="?u" w:hAnsi="?u" w:cs="新細明體" w:hint="eastAsia"/>
          <w:kern w:val="0"/>
          <w:szCs w:val="24"/>
        </w:rPr>
        <w:t>貼</w:t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....</w:t>
      </w:r>
      <w:r w:rsidRPr="00A6590D">
        <w:rPr>
          <w:rFonts w:ascii="?u" w:hAnsi="?u" w:cs="新細明體" w:hint="eastAsia"/>
          <w:kern w:val="0"/>
          <w:szCs w:val="24"/>
        </w:rPr>
        <w:t>線</w:t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 xml:space="preserve">.... </w:t>
      </w:r>
      <w:r w:rsidRPr="00A6590D">
        <w:rPr>
          <w:rFonts w:ascii="新細明體" w:cs="新細明體"/>
          <w:kern w:val="0"/>
          <w:sz w:val="18"/>
          <w:szCs w:val="18"/>
        </w:rPr>
        <w:br/>
      </w:r>
      <w:r w:rsidRPr="0044572F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財物購置修繕申請單</w:t>
      </w:r>
      <w:r w:rsidRPr="0044572F">
        <w:rPr>
          <w:rFonts w:ascii="新細明體" w:hAnsi="新細明體" w:cs="新細明體"/>
          <w:kern w:val="0"/>
          <w:sz w:val="18"/>
          <w:szCs w:val="18"/>
        </w:rPr>
        <w:t xml:space="preserve"> 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0A0"/>
      </w:tblPr>
      <w:tblGrid>
        <w:gridCol w:w="4068"/>
        <w:gridCol w:w="620"/>
        <w:gridCol w:w="623"/>
        <w:gridCol w:w="993"/>
        <w:gridCol w:w="993"/>
        <w:gridCol w:w="817"/>
        <w:gridCol w:w="817"/>
        <w:gridCol w:w="819"/>
      </w:tblGrid>
      <w:tr w:rsidR="006D06DD" w:rsidRPr="00AB2753" w:rsidTr="00687D20">
        <w:trPr>
          <w:jc w:val="center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品名</w:t>
            </w:r>
            <w:r w:rsidRPr="00AB2753">
              <w:rPr>
                <w:rFonts w:ascii="新細明體" w:hAnsi="新細明體" w:cs="新細明體"/>
                <w:kern w:val="0"/>
                <w:szCs w:val="24"/>
              </w:rPr>
              <w:t>(</w:t>
            </w: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規格</w:t>
            </w:r>
            <w:r w:rsidRPr="00AB2753">
              <w:rPr>
                <w:rFonts w:ascii="新細明體" w:hAnsi="新細明體" w:cs="新細明體"/>
                <w:kern w:val="0"/>
                <w:szCs w:val="24"/>
              </w:rPr>
              <w:t>)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數量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單位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單價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總價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保管組分類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6D06DD" w:rsidRPr="00AB2753" w:rsidTr="00687D20">
        <w:trPr>
          <w:jc w:val="center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財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非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AB2753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消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6D06DD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D06DD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D06DD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D06DD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D06DD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D06DD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DD" w:rsidRPr="006C218E" w:rsidRDefault="006D06DD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6D06DD" w:rsidRPr="00A6590D" w:rsidRDefault="006D06DD" w:rsidP="00A6590D">
      <w:pPr>
        <w:widowControl/>
        <w:jc w:val="center"/>
        <w:rPr>
          <w:rFonts w:ascii="新細明體" w:cs="新細明體"/>
          <w:vanish/>
          <w:kern w:val="0"/>
          <w:sz w:val="18"/>
          <w:szCs w:val="18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0A0"/>
      </w:tblPr>
      <w:tblGrid>
        <w:gridCol w:w="685"/>
        <w:gridCol w:w="9065"/>
      </w:tblGrid>
      <w:tr w:rsidR="006D06DD" w:rsidRPr="00AB27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DD" w:rsidRPr="00AB2753" w:rsidRDefault="006D06DD" w:rsidP="006C218E">
            <w:pPr>
              <w:widowControl/>
              <w:spacing w:line="280" w:lineRule="exac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說明：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6DD" w:rsidRPr="00AB2753" w:rsidRDefault="006D06DD" w:rsidP="006C218E">
            <w:pPr>
              <w:widowControl/>
              <w:spacing w:line="280" w:lineRule="exac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1.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物品請先會保管組依財物類別分類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財產類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: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單價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10,000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元以上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,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使用年限二年以上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br/>
              <w:t>(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非消耗品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:1,000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~9,999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);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消耗品或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1,000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元以下物品由使用單位自行登記列管。</w:t>
            </w:r>
            <w:r w:rsidRPr="00AB2753">
              <w:rPr>
                <w:rFonts w:ascii="新細明體" w:cs="新細明體"/>
                <w:kern w:val="0"/>
                <w:sz w:val="20"/>
                <w:szCs w:val="20"/>
              </w:rPr>
              <w:br/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2.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金額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10,000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元以下之案件得先行墊付，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10,000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元以上</w:t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~100,000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元之案件不得先行墊付，由會計室開具傳票逕付受款人。</w:t>
            </w:r>
            <w:r w:rsidRPr="00AB2753">
              <w:rPr>
                <w:rFonts w:ascii="新細明體" w:cs="新細明體"/>
                <w:kern w:val="0"/>
                <w:sz w:val="20"/>
                <w:szCs w:val="20"/>
              </w:rPr>
              <w:br/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3.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研究生獎、助學金，會辦單位教務處</w:t>
            </w:r>
            <w:r w:rsidRPr="00AB2753">
              <w:rPr>
                <w:rFonts w:ascii="新細明體" w:cs="新細明體"/>
                <w:kern w:val="0"/>
                <w:sz w:val="20"/>
                <w:szCs w:val="20"/>
              </w:rPr>
              <w:br/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4.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建教合作計劃、教育部委辦、補助計劃、其他機關計劃人事費，會辦單位研究發展處</w:t>
            </w:r>
            <w:r w:rsidRPr="00AB2753">
              <w:rPr>
                <w:rFonts w:ascii="新細明體" w:cs="新細明體"/>
                <w:kern w:val="0"/>
                <w:sz w:val="20"/>
                <w:szCs w:val="20"/>
              </w:rPr>
              <w:br/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5.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進修推廣教育、碩士在職專班、學士學分班、推廣教育研習及訓練班，會辦單位進修推廣部</w:t>
            </w:r>
            <w:r w:rsidRPr="00AB2753">
              <w:rPr>
                <w:rFonts w:ascii="新細明體" w:cs="新細明體"/>
                <w:kern w:val="0"/>
                <w:sz w:val="20"/>
                <w:szCs w:val="20"/>
              </w:rPr>
              <w:br/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6.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屬人員待遇、福利及其他給予，其會辦單位人事室、總務處</w:t>
            </w:r>
            <w:r w:rsidRPr="00AB2753">
              <w:rPr>
                <w:rFonts w:ascii="新細明體" w:cs="新細明體"/>
                <w:kern w:val="0"/>
                <w:sz w:val="20"/>
                <w:szCs w:val="20"/>
              </w:rPr>
              <w:br/>
            </w:r>
            <w:r w:rsidRPr="00AB2753">
              <w:rPr>
                <w:rFonts w:ascii="新細明體" w:hAnsi="新細明體" w:cs="新細明體"/>
                <w:kern w:val="0"/>
                <w:sz w:val="20"/>
                <w:szCs w:val="20"/>
              </w:rPr>
              <w:t>7.</w:t>
            </w:r>
            <w:r w:rsidRPr="00AB27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預算內工讀金，會辦單位學務處</w:t>
            </w:r>
          </w:p>
        </w:tc>
      </w:tr>
    </w:tbl>
    <w:p w:rsidR="006D06DD" w:rsidRPr="00A6590D" w:rsidRDefault="006D06DD" w:rsidP="00A6590D">
      <w:pPr>
        <w:widowControl/>
        <w:jc w:val="center"/>
        <w:rPr>
          <w:rFonts w:ascii="新細明體" w:cs="新細明體"/>
          <w:vanish/>
          <w:kern w:val="0"/>
          <w:sz w:val="18"/>
          <w:szCs w:val="18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0A0"/>
      </w:tblPr>
      <w:tblGrid>
        <w:gridCol w:w="3838"/>
        <w:gridCol w:w="5912"/>
      </w:tblGrid>
      <w:tr w:rsidR="006D06DD" w:rsidRPr="00AB2753" w:rsidTr="00687D20">
        <w:trPr>
          <w:trHeight w:val="525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DD" w:rsidRPr="00A6590D" w:rsidRDefault="006D06DD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受款人</w:t>
            </w:r>
            <w:r w:rsidRPr="00A6590D">
              <w:rPr>
                <w:rFonts w:ascii="?u" w:hAnsi="?u" w:cs="新細明體"/>
                <w:kern w:val="0"/>
                <w:szCs w:val="24"/>
              </w:rPr>
              <w:t>(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受款人名稱、薪資代碼、銀行或郵局劃撥帳號</w:t>
            </w:r>
            <w:r w:rsidRPr="00A6590D">
              <w:rPr>
                <w:rFonts w:ascii="?u" w:hAnsi="?u" w:cs="新細明體"/>
                <w:kern w:val="0"/>
                <w:szCs w:val="24"/>
              </w:rPr>
              <w:t>)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DD" w:rsidRPr="00A6590D" w:rsidRDefault="006D06DD" w:rsidP="00A6590D">
            <w:pPr>
              <w:widowControl/>
              <w:jc w:val="righ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(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代墊</w:t>
            </w:r>
            <w:r w:rsidRPr="00A6590D">
              <w:rPr>
                <w:rFonts w:ascii="?u" w:hAnsi="?u" w:cs="新細明體"/>
                <w:kern w:val="0"/>
                <w:szCs w:val="24"/>
              </w:rPr>
              <w:t>)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D06DD" w:rsidRPr="00A6590D" w:rsidRDefault="006D06DD" w:rsidP="00A6590D">
      <w:pPr>
        <w:widowControl/>
        <w:jc w:val="center"/>
        <w:rPr>
          <w:rFonts w:ascii="新細明體" w:cs="新細明體"/>
          <w:vanish/>
          <w:kern w:val="0"/>
          <w:sz w:val="18"/>
          <w:szCs w:val="18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0A0"/>
      </w:tblPr>
      <w:tblGrid>
        <w:gridCol w:w="9750"/>
      </w:tblGrid>
      <w:tr w:rsidR="006D06DD" w:rsidRPr="00AB2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6DD" w:rsidRPr="00A6590D" w:rsidRDefault="006D06DD" w:rsidP="00A6590D">
            <w:pPr>
              <w:widowControl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保存年限：</w:t>
            </w:r>
            <w:r w:rsidRPr="00A6590D">
              <w:rPr>
                <w:rFonts w:ascii="?u" w:hAnsi="?u" w:cs="新細明體"/>
                <w:kern w:val="0"/>
                <w:szCs w:val="24"/>
              </w:rPr>
              <w:t>10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年</w:t>
            </w:r>
            <w:r w:rsidRPr="00A6590D">
              <w:rPr>
                <w:rFonts w:ascii="?u" w:hAnsi="?u" w:cs="新細明體"/>
                <w:kern w:val="0"/>
                <w:szCs w:val="24"/>
              </w:rPr>
              <w:t xml:space="preserve"> 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表單編號：</w:t>
            </w:r>
            <w:r w:rsidRPr="00A6590D">
              <w:rPr>
                <w:rFonts w:ascii="?u" w:hAnsi="?u" w:cs="新細明體"/>
                <w:kern w:val="0"/>
                <w:szCs w:val="24"/>
              </w:rPr>
              <w:t xml:space="preserve">072-3-02-0101 </w:t>
            </w:r>
          </w:p>
        </w:tc>
      </w:tr>
    </w:tbl>
    <w:p w:rsidR="006D06DD" w:rsidRDefault="006D06DD"/>
    <w:sectPr w:rsidR="006D06DD" w:rsidSect="006C218E">
      <w:pgSz w:w="11906" w:h="16838" w:code="9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DD" w:rsidRDefault="006D06DD" w:rsidP="002A0AC8">
      <w:r>
        <w:separator/>
      </w:r>
    </w:p>
  </w:endnote>
  <w:endnote w:type="continuationSeparator" w:id="0">
    <w:p w:rsidR="006D06DD" w:rsidRDefault="006D06DD" w:rsidP="002A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DD" w:rsidRDefault="006D06DD" w:rsidP="002A0AC8">
      <w:r>
        <w:separator/>
      </w:r>
    </w:p>
  </w:footnote>
  <w:footnote w:type="continuationSeparator" w:id="0">
    <w:p w:rsidR="006D06DD" w:rsidRDefault="006D06DD" w:rsidP="002A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90D"/>
    <w:rsid w:val="00027985"/>
    <w:rsid w:val="000906AA"/>
    <w:rsid w:val="000C289E"/>
    <w:rsid w:val="002772ED"/>
    <w:rsid w:val="002A0AC8"/>
    <w:rsid w:val="00335D9F"/>
    <w:rsid w:val="003C7941"/>
    <w:rsid w:val="003F0A77"/>
    <w:rsid w:val="0044572F"/>
    <w:rsid w:val="004644C7"/>
    <w:rsid w:val="004D2124"/>
    <w:rsid w:val="005D19CF"/>
    <w:rsid w:val="00602C57"/>
    <w:rsid w:val="00633DB3"/>
    <w:rsid w:val="00687D20"/>
    <w:rsid w:val="006C218E"/>
    <w:rsid w:val="006D06DD"/>
    <w:rsid w:val="008E7EBB"/>
    <w:rsid w:val="00A618C4"/>
    <w:rsid w:val="00A6590D"/>
    <w:rsid w:val="00AB2753"/>
    <w:rsid w:val="00C621C1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A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90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90D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A0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0AC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0AC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</dc:title>
  <dc:subject/>
  <dc:creator>USER</dc:creator>
  <cp:keywords/>
  <dc:description/>
  <cp:lastModifiedBy>USER</cp:lastModifiedBy>
  <cp:revision>2</cp:revision>
  <dcterms:created xsi:type="dcterms:W3CDTF">2011-10-31T00:43:00Z</dcterms:created>
  <dcterms:modified xsi:type="dcterms:W3CDTF">2011-10-31T00:43:00Z</dcterms:modified>
</cp:coreProperties>
</file>