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FC5" w:rsidRPr="007507F5" w:rsidRDefault="00852FC5" w:rsidP="00852FC5">
      <w:pPr>
        <w:spacing w:line="360" w:lineRule="exact"/>
        <w:jc w:val="distribute"/>
        <w:rPr>
          <w:rFonts w:ascii="Times New Roman" w:eastAsia="標楷體" w:hAnsi="Times New Roman" w:cs="Times New Roman"/>
          <w:b/>
          <w:sz w:val="32"/>
          <w:szCs w:val="28"/>
        </w:rPr>
      </w:pPr>
      <w:r w:rsidRPr="007507F5">
        <w:rPr>
          <w:rFonts w:ascii="Times New Roman" w:eastAsia="標楷體" w:hAnsi="Times New Roman" w:cs="Times New Roman"/>
          <w:b/>
          <w:sz w:val="32"/>
          <w:szCs w:val="28"/>
        </w:rPr>
        <w:t>國立嘉義大學日間部</w:t>
      </w:r>
      <w:r w:rsidRPr="007507F5">
        <w:rPr>
          <w:rFonts w:ascii="Times New Roman" w:eastAsia="標楷體" w:hAnsi="Times New Roman" w:cs="Times New Roman" w:hint="eastAsia"/>
          <w:b/>
          <w:sz w:val="32"/>
          <w:szCs w:val="28"/>
        </w:rPr>
        <w:t>研究所學</w:t>
      </w:r>
      <w:r w:rsidRPr="007507F5">
        <w:rPr>
          <w:rFonts w:ascii="Times New Roman" w:eastAsia="標楷體" w:hAnsi="Times New Roman" w:cs="Times New Roman"/>
          <w:b/>
          <w:sz w:val="32"/>
          <w:szCs w:val="28"/>
        </w:rPr>
        <w:t>雜費調整</w:t>
      </w:r>
      <w:r w:rsidRPr="007507F5">
        <w:rPr>
          <w:rFonts w:ascii="Times New Roman" w:eastAsia="標楷體" w:hAnsi="Times New Roman" w:cs="Times New Roman" w:hint="eastAsia"/>
          <w:b/>
          <w:sz w:val="32"/>
          <w:szCs w:val="28"/>
        </w:rPr>
        <w:t>蘭潭校區公聽會</w:t>
      </w:r>
      <w:r w:rsidRPr="007507F5">
        <w:rPr>
          <w:rFonts w:ascii="Times New Roman" w:eastAsia="標楷體" w:hAnsi="Times New Roman" w:cs="Times New Roman"/>
          <w:b/>
          <w:sz w:val="32"/>
          <w:szCs w:val="28"/>
        </w:rPr>
        <w:t>會議</w:t>
      </w:r>
      <w:r w:rsidRPr="007507F5">
        <w:rPr>
          <w:rFonts w:ascii="Times New Roman" w:eastAsia="標楷體" w:hAnsi="Times New Roman" w:cs="Times New Roman" w:hint="eastAsia"/>
          <w:b/>
          <w:sz w:val="32"/>
          <w:szCs w:val="28"/>
        </w:rPr>
        <w:t>紀錄</w:t>
      </w:r>
    </w:p>
    <w:p w:rsidR="00852FC5" w:rsidRPr="00AC6D4D" w:rsidRDefault="00852FC5" w:rsidP="00852FC5">
      <w:pPr>
        <w:pStyle w:val="Default"/>
        <w:spacing w:line="360" w:lineRule="exact"/>
        <w:rPr>
          <w:rFonts w:ascii="Times New Roman" w:eastAsia="標楷體" w:hAnsi="Times New Roman" w:cs="Times New Roman"/>
          <w:sz w:val="28"/>
          <w:szCs w:val="28"/>
        </w:rPr>
      </w:pPr>
      <w:r w:rsidRPr="00AC6D4D">
        <w:rPr>
          <w:rFonts w:ascii="Times New Roman" w:eastAsia="標楷體" w:hAnsi="Times New Roman" w:cs="Times New Roman"/>
          <w:sz w:val="28"/>
          <w:szCs w:val="28"/>
        </w:rPr>
        <w:t>時間：中華民國</w:t>
      </w:r>
      <w:r w:rsidRPr="00AC6D4D">
        <w:rPr>
          <w:rFonts w:ascii="Times New Roman" w:eastAsia="標楷體" w:hAnsi="Times New Roman" w:cs="Times New Roman"/>
          <w:sz w:val="28"/>
          <w:szCs w:val="28"/>
        </w:rPr>
        <w:t>104</w:t>
      </w:r>
      <w:r w:rsidRPr="00AC6D4D">
        <w:rPr>
          <w:rFonts w:ascii="Times New Roman" w:eastAsia="標楷體" w:hAnsi="Times New Roman" w:cs="Times New Roman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AC6D4D">
        <w:rPr>
          <w:rFonts w:ascii="Times New Roman" w:eastAsia="標楷體" w:hAnsi="Times New Roman" w:cs="Times New Roman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</w:rPr>
        <w:t>19</w:t>
      </w:r>
      <w:r w:rsidRPr="00AC6D4D">
        <w:rPr>
          <w:rFonts w:ascii="Times New Roman" w:eastAsia="標楷體" w:hAnsi="Times New Roman" w:cs="Times New Roman"/>
          <w:sz w:val="28"/>
          <w:szCs w:val="28"/>
        </w:rPr>
        <w:t>日</w:t>
      </w:r>
      <w:r w:rsidRPr="00AC6D4D">
        <w:rPr>
          <w:rFonts w:ascii="Times New Roman" w:eastAsia="標楷體" w:hAnsi="Times New Roman" w:cs="Times New Roman"/>
          <w:sz w:val="28"/>
          <w:szCs w:val="28"/>
        </w:rPr>
        <w:t>(</w:t>
      </w:r>
      <w:r w:rsidRPr="00AC6D4D">
        <w:rPr>
          <w:rFonts w:ascii="Times New Roman" w:eastAsia="標楷體" w:hAnsi="Times New Roman" w:cs="Times New Roman"/>
          <w:sz w:val="28"/>
          <w:szCs w:val="28"/>
        </w:rPr>
        <w:t>星期</w:t>
      </w:r>
      <w:r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AC6D4D">
        <w:rPr>
          <w:rFonts w:ascii="Times New Roman" w:eastAsia="標楷體" w:hAnsi="Times New Roman" w:cs="Times New Roman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中</w:t>
      </w:r>
      <w:r w:rsidRPr="00AC6D4D">
        <w:rPr>
          <w:rFonts w:ascii="Times New Roman" w:eastAsia="標楷體" w:hAnsi="Times New Roman" w:cs="Times New Roman"/>
          <w:sz w:val="28"/>
          <w:szCs w:val="28"/>
        </w:rPr>
        <w:t>午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AC6D4D">
        <w:rPr>
          <w:rFonts w:ascii="Times New Roman" w:eastAsia="標楷體" w:hAnsi="Times New Roman" w:cs="Times New Roman"/>
          <w:sz w:val="28"/>
          <w:szCs w:val="28"/>
        </w:rPr>
        <w:t>2</w:t>
      </w:r>
      <w:r w:rsidRPr="00AC6D4D">
        <w:rPr>
          <w:rFonts w:ascii="Times New Roman" w:eastAsia="標楷體" w:hAnsi="Times New Roman" w:cs="Times New Roman"/>
          <w:sz w:val="28"/>
          <w:szCs w:val="28"/>
        </w:rPr>
        <w:t>時</w:t>
      </w:r>
      <w:r>
        <w:rPr>
          <w:rFonts w:ascii="Times New Roman" w:eastAsia="標楷體" w:hAnsi="Times New Roman" w:cs="Times New Roman" w:hint="eastAsia"/>
          <w:sz w:val="28"/>
          <w:szCs w:val="28"/>
        </w:rPr>
        <w:t>10</w:t>
      </w:r>
      <w:r>
        <w:rPr>
          <w:rFonts w:ascii="Times New Roman" w:eastAsia="標楷體" w:hAnsi="Times New Roman" w:cs="Times New Roman" w:hint="eastAsia"/>
          <w:sz w:val="28"/>
          <w:szCs w:val="28"/>
        </w:rPr>
        <w:t>分</w:t>
      </w:r>
    </w:p>
    <w:p w:rsidR="00852FC5" w:rsidRDefault="00852FC5" w:rsidP="00852FC5">
      <w:pPr>
        <w:pStyle w:val="Default"/>
        <w:spacing w:line="360" w:lineRule="exact"/>
        <w:rPr>
          <w:rFonts w:ascii="Times New Roman" w:eastAsia="標楷體" w:hAnsi="Times New Roman" w:cs="Times New Roman"/>
          <w:sz w:val="28"/>
          <w:szCs w:val="28"/>
        </w:rPr>
      </w:pPr>
      <w:r w:rsidRPr="00AC6D4D">
        <w:rPr>
          <w:rFonts w:ascii="Times New Roman" w:eastAsia="標楷體" w:hAnsi="Times New Roman" w:cs="Times New Roman"/>
          <w:sz w:val="28"/>
          <w:szCs w:val="28"/>
        </w:rPr>
        <w:t>地點：本校蘭潭校區行政中心</w:t>
      </w:r>
      <w:r w:rsidRPr="00AC6D4D">
        <w:rPr>
          <w:rFonts w:ascii="Times New Roman" w:eastAsia="標楷體" w:hAnsi="Times New Roman" w:cs="Times New Roman"/>
          <w:sz w:val="28"/>
          <w:szCs w:val="28"/>
        </w:rPr>
        <w:t>4</w:t>
      </w:r>
      <w:r w:rsidRPr="00AC6D4D">
        <w:rPr>
          <w:rFonts w:ascii="Times New Roman" w:eastAsia="標楷體" w:hAnsi="Times New Roman" w:cs="Times New Roman"/>
          <w:sz w:val="28"/>
          <w:szCs w:val="28"/>
        </w:rPr>
        <w:t>樓瑞穗廳</w:t>
      </w:r>
    </w:p>
    <w:p w:rsidR="00852FC5" w:rsidRPr="00AC6D4D" w:rsidRDefault="00852FC5" w:rsidP="00852FC5">
      <w:pPr>
        <w:pStyle w:val="Default"/>
        <w:spacing w:line="360" w:lineRule="exact"/>
        <w:rPr>
          <w:rFonts w:ascii="Times New Roman" w:eastAsia="標楷體" w:hAnsi="Times New Roman" w:cs="Times New Roman"/>
          <w:sz w:val="28"/>
          <w:szCs w:val="28"/>
        </w:rPr>
      </w:pPr>
      <w:r w:rsidRPr="00AC6D4D">
        <w:rPr>
          <w:rFonts w:ascii="Times New Roman" w:eastAsia="標楷體" w:hAnsi="Times New Roman" w:cs="Times New Roman"/>
          <w:sz w:val="28"/>
          <w:szCs w:val="28"/>
        </w:rPr>
        <w:t>主席：</w:t>
      </w:r>
      <w:r>
        <w:rPr>
          <w:rFonts w:ascii="Times New Roman" w:eastAsia="標楷體" w:hAnsi="Times New Roman" w:cs="Times New Roman" w:hint="eastAsia"/>
          <w:sz w:val="28"/>
          <w:szCs w:val="28"/>
        </w:rPr>
        <w:t>吳副校長煥烘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            </w:t>
      </w:r>
      <w:r w:rsidRPr="00AC6D4D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</w:t>
      </w:r>
      <w:r w:rsidRPr="00AC6D4D">
        <w:rPr>
          <w:rFonts w:ascii="Times New Roman" w:eastAsia="標楷體" w:hAnsi="Times New Roman" w:cs="Times New Roman"/>
          <w:sz w:val="28"/>
          <w:szCs w:val="28"/>
        </w:rPr>
        <w:t>記錄：</w:t>
      </w:r>
      <w:r>
        <w:rPr>
          <w:rFonts w:ascii="Times New Roman" w:eastAsia="標楷體" w:hAnsi="Times New Roman" w:cs="Times New Roman" w:hint="eastAsia"/>
          <w:sz w:val="28"/>
          <w:szCs w:val="28"/>
        </w:rPr>
        <w:t>羅煜傑</w:t>
      </w:r>
    </w:p>
    <w:p w:rsidR="00852FC5" w:rsidRDefault="00852FC5" w:rsidP="00852FC5">
      <w:pPr>
        <w:spacing w:line="360" w:lineRule="exact"/>
        <w:rPr>
          <w:rFonts w:ascii="Times New Roman" w:eastAsia="標楷體" w:hAnsi="Times New Roman" w:cs="Times New Roman"/>
          <w:sz w:val="28"/>
          <w:szCs w:val="28"/>
        </w:rPr>
      </w:pPr>
      <w:r w:rsidRPr="00AC6D4D">
        <w:rPr>
          <w:rFonts w:ascii="Times New Roman" w:eastAsia="標楷體" w:hAnsi="Times New Roman" w:cs="Times New Roman"/>
          <w:sz w:val="28"/>
          <w:szCs w:val="28"/>
        </w:rPr>
        <w:t>出席人員：詳如簽到表</w:t>
      </w:r>
    </w:p>
    <w:p w:rsidR="00852FC5" w:rsidRPr="00306B65" w:rsidRDefault="00852FC5" w:rsidP="00852FC5">
      <w:pPr>
        <w:spacing w:beforeLines="50" w:before="180" w:line="36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306B65">
        <w:rPr>
          <w:rFonts w:ascii="Times New Roman" w:eastAsia="標楷體" w:hAnsi="Times New Roman" w:cs="Times New Roman" w:hint="eastAsia"/>
          <w:b/>
          <w:sz w:val="28"/>
          <w:szCs w:val="28"/>
        </w:rPr>
        <w:t>壹、主席致詞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略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)</w:t>
      </w:r>
    </w:p>
    <w:p w:rsidR="00852FC5" w:rsidRPr="00306B65" w:rsidRDefault="00852FC5" w:rsidP="00852FC5">
      <w:pPr>
        <w:spacing w:beforeLines="50" w:before="180" w:line="36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306B65">
        <w:rPr>
          <w:rFonts w:ascii="Times New Roman" w:eastAsia="標楷體" w:hAnsi="Times New Roman" w:cs="Times New Roman" w:hint="eastAsia"/>
          <w:b/>
          <w:sz w:val="28"/>
          <w:szCs w:val="28"/>
        </w:rPr>
        <w:t>貳、業務單位報告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詳如簡報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)</w:t>
      </w:r>
    </w:p>
    <w:p w:rsidR="00852FC5" w:rsidRDefault="00852FC5" w:rsidP="00852FC5">
      <w:pPr>
        <w:spacing w:beforeLines="50" w:before="180" w:afterLines="20" w:after="72" w:line="36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306B65">
        <w:rPr>
          <w:rFonts w:ascii="Times New Roman" w:eastAsia="標楷體" w:hAnsi="Times New Roman" w:cs="Times New Roman" w:hint="eastAsia"/>
          <w:b/>
          <w:sz w:val="28"/>
          <w:szCs w:val="28"/>
        </w:rPr>
        <w:t>叄、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意見陳述</w:t>
      </w:r>
    </w:p>
    <w:p w:rsidR="00852FC5" w:rsidRPr="00BC0ADB" w:rsidRDefault="00852FC5" w:rsidP="00852FC5">
      <w:pPr>
        <w:spacing w:beforeLines="20" w:before="72" w:line="360" w:lineRule="exact"/>
        <w:rPr>
          <w:rFonts w:ascii="標楷體" w:eastAsia="標楷體" w:hAnsi="標楷體"/>
          <w:sz w:val="28"/>
          <w:szCs w:val="28"/>
        </w:rPr>
      </w:pPr>
      <w:r w:rsidRPr="00BC0ADB">
        <w:rPr>
          <w:rFonts w:ascii="標楷體" w:eastAsia="標楷體" w:hAnsi="標楷體" w:cs="Times New Roman" w:hint="eastAsia"/>
          <w:b/>
          <w:sz w:val="28"/>
          <w:szCs w:val="28"/>
        </w:rPr>
        <w:t>一、</w:t>
      </w:r>
      <w:r w:rsidRPr="00BC0ADB">
        <w:rPr>
          <w:rFonts w:ascii="標楷體" w:eastAsia="標楷體" w:hAnsi="標楷體" w:hint="eastAsia"/>
          <w:sz w:val="28"/>
          <w:szCs w:val="28"/>
        </w:rPr>
        <w:t>行銷所沈柏叡：</w:t>
      </w:r>
    </w:p>
    <w:p w:rsidR="00852FC5" w:rsidRDefault="00852FC5" w:rsidP="00852FC5">
      <w:pPr>
        <w:spacing w:beforeLines="20" w:before="72" w:line="36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(一)意見：</w:t>
      </w:r>
    </w:p>
    <w:p w:rsidR="00852FC5" w:rsidRDefault="00852FC5" w:rsidP="00852FC5">
      <w:pPr>
        <w:spacing w:beforeLines="20" w:before="72" w:line="360" w:lineRule="exact"/>
        <w:ind w:leftChars="150" w:left="640" w:hangingChars="100" w:hanging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1.</w:t>
      </w:r>
      <w:r w:rsidRPr="00BC0ADB">
        <w:rPr>
          <w:rFonts w:ascii="標楷體" w:eastAsia="標楷體" w:hAnsi="標楷體" w:hint="eastAsia"/>
          <w:sz w:val="28"/>
        </w:rPr>
        <w:t>是否能公布研究所生師比，這攸關學生受權權益。</w:t>
      </w:r>
    </w:p>
    <w:p w:rsidR="00852FC5" w:rsidRDefault="00852FC5" w:rsidP="00852FC5">
      <w:pPr>
        <w:spacing w:beforeLines="20" w:before="72" w:line="360" w:lineRule="exact"/>
        <w:ind w:leftChars="150" w:left="640" w:hangingChars="100" w:hanging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2.</w:t>
      </w:r>
      <w:r w:rsidRPr="00BC0ADB">
        <w:rPr>
          <w:rFonts w:ascii="標楷體" w:eastAsia="標楷體" w:hAnsi="標楷體" w:hint="eastAsia"/>
          <w:sz w:val="28"/>
        </w:rPr>
        <w:t>調漲學雜費請問有考量學生經濟狀況，是否應加入家長的聲音。</w:t>
      </w:r>
    </w:p>
    <w:p w:rsidR="00852FC5" w:rsidRDefault="00852FC5" w:rsidP="00852FC5">
      <w:pPr>
        <w:spacing w:beforeLines="20" w:before="72" w:line="360" w:lineRule="exact"/>
        <w:ind w:leftChars="150" w:left="640" w:hangingChars="100" w:hanging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3.</w:t>
      </w:r>
      <w:r w:rsidRPr="00BC0ADB">
        <w:rPr>
          <w:rFonts w:ascii="標楷體" w:eastAsia="標楷體" w:hAnsi="標楷體" w:hint="eastAsia"/>
          <w:sz w:val="28"/>
        </w:rPr>
        <w:t>學校調漲學雜費似乎在彌補缺口，無法真正解決問題。應多開源，譬如KANO的品牌、蘭花的技術移轉。</w:t>
      </w:r>
    </w:p>
    <w:p w:rsidR="00852FC5" w:rsidRDefault="00852FC5" w:rsidP="00852FC5">
      <w:pPr>
        <w:spacing w:beforeLines="20" w:before="72" w:line="36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(二)回覆：</w:t>
      </w:r>
    </w:p>
    <w:p w:rsidR="00852FC5" w:rsidRDefault="00852FC5" w:rsidP="00852FC5">
      <w:pPr>
        <w:spacing w:beforeLines="20" w:before="72" w:line="360" w:lineRule="exact"/>
        <w:ind w:leftChars="150" w:left="640" w:hangingChars="100" w:hanging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1.(教務處)計畫書係依教育部規定格式辦理，研究生生師比會後查閱後併於Q&amp;A敘明。</w:t>
      </w:r>
    </w:p>
    <w:p w:rsidR="00852FC5" w:rsidRDefault="00852FC5" w:rsidP="00852FC5">
      <w:pPr>
        <w:spacing w:beforeLines="20" w:before="72" w:line="360" w:lineRule="exact"/>
        <w:ind w:leftChars="150" w:left="640" w:hangingChars="100" w:hanging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2.(教務處)謝謝同學建議，目前作法確實以學生為溝通對象，將參考他校後研議。</w:t>
      </w:r>
    </w:p>
    <w:p w:rsidR="00852FC5" w:rsidRDefault="00852FC5" w:rsidP="00852FC5">
      <w:pPr>
        <w:spacing w:beforeLines="20" w:before="72" w:line="360" w:lineRule="exact"/>
        <w:ind w:leftChars="150" w:left="640" w:hangingChars="100" w:hanging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3.(教務處)KANO學校已規劃文創館，並與旅行社合作，未來會更積極推動；蘭花技轉金之意見會請相關單位回覆。</w:t>
      </w:r>
    </w:p>
    <w:p w:rsidR="00852FC5" w:rsidRPr="0021189A" w:rsidRDefault="00852FC5" w:rsidP="00852FC5">
      <w:pPr>
        <w:spacing w:beforeLines="20" w:before="72" w:line="360" w:lineRule="exact"/>
        <w:rPr>
          <w:rFonts w:ascii="標楷體" w:eastAsia="標楷體" w:hAnsi="標楷體" w:cs="Times New Roman"/>
          <w:sz w:val="28"/>
          <w:szCs w:val="28"/>
        </w:rPr>
      </w:pPr>
      <w:r w:rsidRPr="0021189A">
        <w:rPr>
          <w:rFonts w:ascii="標楷體" w:eastAsia="標楷體" w:hAnsi="標楷體" w:cs="Times New Roman" w:hint="eastAsia"/>
          <w:sz w:val="28"/>
          <w:szCs w:val="28"/>
        </w:rPr>
        <w:t>二、森林所林承君：</w:t>
      </w:r>
    </w:p>
    <w:p w:rsidR="00852FC5" w:rsidRDefault="00852FC5" w:rsidP="00852FC5">
      <w:pPr>
        <w:spacing w:beforeLines="20" w:before="72" w:line="36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(一)意見：</w:t>
      </w:r>
      <w:r w:rsidRPr="004E0832">
        <w:rPr>
          <w:rFonts w:ascii="標楷體" w:eastAsia="標楷體" w:hAnsi="標楷體" w:hint="eastAsia"/>
          <w:sz w:val="28"/>
        </w:rPr>
        <w:t>工讀時數分配各系所不一致</w:t>
      </w:r>
    </w:p>
    <w:p w:rsidR="00852FC5" w:rsidRDefault="00852FC5" w:rsidP="00852FC5">
      <w:pPr>
        <w:spacing w:beforeLines="20" w:before="72" w:line="36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(二)回覆：(教務處)</w:t>
      </w:r>
      <w:r w:rsidRPr="004E0832">
        <w:rPr>
          <w:rFonts w:ascii="標楷體" w:eastAsia="標楷體" w:hAnsi="標楷體" w:hint="eastAsia"/>
          <w:sz w:val="28"/>
        </w:rPr>
        <w:t>有關研究生獎助學金撥付各所標準是一致的，實際使用上係由各研究所規定運用。</w:t>
      </w:r>
    </w:p>
    <w:p w:rsidR="00852FC5" w:rsidRPr="0021189A" w:rsidRDefault="00852FC5" w:rsidP="00852FC5">
      <w:pPr>
        <w:spacing w:beforeLines="20" w:before="72" w:line="360" w:lineRule="exact"/>
        <w:rPr>
          <w:rFonts w:ascii="標楷體" w:eastAsia="標楷體" w:hAnsi="標楷體" w:cs="Times New Roman"/>
          <w:sz w:val="28"/>
          <w:szCs w:val="28"/>
        </w:rPr>
      </w:pPr>
      <w:r w:rsidRPr="0021189A">
        <w:rPr>
          <w:rFonts w:ascii="標楷體" w:eastAsia="標楷體" w:hAnsi="標楷體" w:cs="Times New Roman" w:hint="eastAsia"/>
          <w:sz w:val="28"/>
          <w:szCs w:val="28"/>
        </w:rPr>
        <w:t>三、農藝所陳峻緯：</w:t>
      </w:r>
    </w:p>
    <w:p w:rsidR="00852FC5" w:rsidRPr="004E0832" w:rsidRDefault="00852FC5" w:rsidP="00852FC5">
      <w:pPr>
        <w:spacing w:beforeLines="20" w:before="72" w:line="36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 w:rsidRPr="004E0832">
        <w:rPr>
          <w:rFonts w:ascii="標楷體" w:eastAsia="標楷體" w:hAnsi="標楷體" w:hint="eastAsia"/>
          <w:sz w:val="28"/>
        </w:rPr>
        <w:t>(一)意見：工讀時數不足，支持能增加工讀時數。</w:t>
      </w:r>
    </w:p>
    <w:p w:rsidR="00852FC5" w:rsidRPr="004E0832" w:rsidRDefault="00852FC5" w:rsidP="00852FC5">
      <w:pPr>
        <w:spacing w:beforeLines="20" w:before="72" w:line="36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(二)回覆：(教務處)</w:t>
      </w:r>
      <w:r w:rsidRPr="004E0832">
        <w:rPr>
          <w:rFonts w:ascii="標楷體" w:eastAsia="標楷體" w:hAnsi="標楷體" w:hint="eastAsia"/>
          <w:sz w:val="28"/>
        </w:rPr>
        <w:t>謝謝同學意見。有關支用計畫是否保留教學助理增加時數，或改以提高服務支付基準之用途，因審議小組時正反意見不一，會參考本次及後續兩場公聽會學生意見再決議。</w:t>
      </w:r>
    </w:p>
    <w:p w:rsidR="00852FC5" w:rsidRDefault="00852FC5" w:rsidP="00852FC5">
      <w:pPr>
        <w:spacing w:beforeLines="25" w:before="90" w:line="36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肆、結論</w:t>
      </w:r>
    </w:p>
    <w:p w:rsidR="00852FC5" w:rsidRPr="00116926" w:rsidRDefault="00852FC5" w:rsidP="00852FC5">
      <w:pPr>
        <w:pStyle w:val="a5"/>
        <w:spacing w:line="360" w:lineRule="exact"/>
        <w:ind w:leftChars="0" w:left="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會後同學如有其他建議可寫在發言單，並於會後交付教務處，教務處會請相關單位回覆。</w:t>
      </w:r>
    </w:p>
    <w:p w:rsidR="00852FC5" w:rsidRDefault="00852FC5" w:rsidP="00852FC5">
      <w:pPr>
        <w:spacing w:beforeLines="25" w:before="90" w:line="360" w:lineRule="exact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伍、</w:t>
      </w:r>
      <w:r w:rsidRPr="00306B65">
        <w:rPr>
          <w:rFonts w:ascii="Times New Roman" w:eastAsia="標楷體" w:hAnsi="Times New Roman" w:cs="Times New Roman" w:hint="eastAsia"/>
          <w:b/>
          <w:sz w:val="28"/>
          <w:szCs w:val="28"/>
        </w:rPr>
        <w:t>散會</w:t>
      </w:r>
    </w:p>
    <w:p w:rsidR="00852FC5" w:rsidRDefault="00852FC5" w:rsidP="00852FC5">
      <w:pPr>
        <w:spacing w:beforeLines="25" w:before="90" w:line="360" w:lineRule="exact"/>
        <w:rPr>
          <w:rFonts w:ascii="Times New Roman" w:eastAsia="標楷體" w:hAnsi="Times New Roman" w:cs="Times New Roman"/>
          <w:sz w:val="28"/>
          <w:szCs w:val="28"/>
        </w:rPr>
        <w:sectPr w:rsidR="00852FC5" w:rsidSect="0021189A">
          <w:pgSz w:w="11906" w:h="16838"/>
          <w:pgMar w:top="1134" w:right="1134" w:bottom="1134" w:left="1134" w:header="851" w:footer="992" w:gutter="227"/>
          <w:cols w:space="425"/>
          <w:docGrid w:type="lines" w:linePitch="360"/>
        </w:sectPr>
      </w:pPr>
      <w:r>
        <w:rPr>
          <w:rFonts w:ascii="Times New Roman" w:eastAsia="標楷體" w:hAnsi="Times New Roman" w:cs="Times New Roman" w:hint="eastAsia"/>
          <w:sz w:val="28"/>
          <w:szCs w:val="28"/>
        </w:rPr>
        <w:t>中</w:t>
      </w:r>
      <w:r w:rsidRPr="006601E1">
        <w:rPr>
          <w:rFonts w:ascii="Times New Roman" w:eastAsia="標楷體" w:hAnsi="Times New Roman" w:cs="Times New Roman" w:hint="eastAsia"/>
          <w:sz w:val="28"/>
          <w:szCs w:val="28"/>
        </w:rPr>
        <w:t>午</w:t>
      </w:r>
      <w:r>
        <w:rPr>
          <w:rFonts w:ascii="Times New Roman" w:eastAsia="標楷體" w:hAnsi="Times New Roman" w:cs="Times New Roman" w:hint="eastAsia"/>
          <w:sz w:val="28"/>
          <w:szCs w:val="28"/>
        </w:rPr>
        <w:t>12</w:t>
      </w:r>
      <w:r w:rsidRPr="006601E1">
        <w:rPr>
          <w:rFonts w:ascii="Times New Roman" w:eastAsia="標楷體" w:hAnsi="Times New Roman" w:cs="Times New Roman" w:hint="eastAsia"/>
          <w:sz w:val="28"/>
          <w:szCs w:val="28"/>
        </w:rPr>
        <w:t>點</w:t>
      </w:r>
      <w:r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6601E1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Pr="006601E1">
        <w:rPr>
          <w:rFonts w:ascii="Times New Roman" w:eastAsia="標楷體" w:hAnsi="Times New Roman" w:cs="Times New Roman" w:hint="eastAsia"/>
          <w:sz w:val="28"/>
          <w:szCs w:val="28"/>
        </w:rPr>
        <w:t>分</w:t>
      </w:r>
    </w:p>
    <w:p w:rsidR="00852FC5" w:rsidRPr="0021189A" w:rsidRDefault="00852FC5" w:rsidP="00852FC5">
      <w:pPr>
        <w:jc w:val="center"/>
        <w:rPr>
          <w:rFonts w:ascii="Times New Roman" w:eastAsia="標楷體" w:hAnsi="Times New Roman" w:cs="Times New Roman"/>
          <w:b/>
          <w:sz w:val="28"/>
          <w:szCs w:val="32"/>
        </w:rPr>
      </w:pPr>
      <w:r w:rsidRPr="0021189A">
        <w:rPr>
          <w:rFonts w:ascii="Times New Roman" w:eastAsia="標楷體" w:hAnsi="Times New Roman" w:cs="Times New Roman"/>
          <w:b/>
          <w:sz w:val="28"/>
          <w:szCs w:val="32"/>
        </w:rPr>
        <w:lastRenderedPageBreak/>
        <w:t>國立嘉義大學</w:t>
      </w:r>
      <w:r w:rsidRPr="0021189A">
        <w:rPr>
          <w:rFonts w:ascii="Times New Roman" w:eastAsia="標楷體" w:hAnsi="Times New Roman" w:cs="Times New Roman"/>
          <w:b/>
          <w:sz w:val="28"/>
          <w:szCs w:val="32"/>
        </w:rPr>
        <w:t>104</w:t>
      </w:r>
      <w:r w:rsidRPr="0021189A">
        <w:rPr>
          <w:rFonts w:ascii="Times New Roman" w:eastAsia="標楷體" w:hAnsi="Times New Roman" w:cs="Times New Roman"/>
          <w:b/>
          <w:sz w:val="28"/>
          <w:szCs w:val="32"/>
        </w:rPr>
        <w:t>學年度日間部研究所學雜費調整公聽會</w:t>
      </w:r>
      <w:r w:rsidRPr="0021189A">
        <w:rPr>
          <w:rFonts w:ascii="Times New Roman" w:eastAsia="標楷體" w:hAnsi="Times New Roman" w:cs="Times New Roman"/>
          <w:b/>
          <w:sz w:val="28"/>
          <w:szCs w:val="32"/>
        </w:rPr>
        <w:t>(</w:t>
      </w:r>
      <w:r w:rsidRPr="0021189A">
        <w:rPr>
          <w:rFonts w:ascii="Times New Roman" w:eastAsia="標楷體" w:hAnsi="Times New Roman" w:cs="Times New Roman"/>
          <w:b/>
          <w:sz w:val="28"/>
          <w:szCs w:val="32"/>
        </w:rPr>
        <w:t>蘭潭</w:t>
      </w:r>
      <w:r w:rsidRPr="0021189A">
        <w:rPr>
          <w:rFonts w:ascii="Times New Roman" w:eastAsia="標楷體" w:hAnsi="Times New Roman" w:cs="Times New Roman"/>
          <w:b/>
          <w:sz w:val="28"/>
          <w:szCs w:val="32"/>
        </w:rPr>
        <w:t>)Q &amp;A</w:t>
      </w:r>
    </w:p>
    <w:tbl>
      <w:tblPr>
        <w:tblStyle w:val="a4"/>
        <w:tblW w:w="9706" w:type="dxa"/>
        <w:jc w:val="center"/>
        <w:tblLook w:val="04A0" w:firstRow="1" w:lastRow="0" w:firstColumn="1" w:lastColumn="0" w:noHBand="0" w:noVBand="1"/>
      </w:tblPr>
      <w:tblGrid>
        <w:gridCol w:w="1339"/>
        <w:gridCol w:w="1941"/>
        <w:gridCol w:w="1344"/>
        <w:gridCol w:w="5082"/>
      </w:tblGrid>
      <w:tr w:rsidR="00852FC5" w:rsidRPr="003A677E" w:rsidTr="00D12C75">
        <w:trPr>
          <w:trHeight w:val="470"/>
          <w:jc w:val="center"/>
        </w:trPr>
        <w:tc>
          <w:tcPr>
            <w:tcW w:w="1339" w:type="dxa"/>
          </w:tcPr>
          <w:p w:rsidR="00852FC5" w:rsidRPr="003A677E" w:rsidRDefault="00852FC5" w:rsidP="00D12C7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A677E">
              <w:rPr>
                <w:rFonts w:ascii="Times New Roman" w:eastAsia="標楷體" w:hAnsi="Times New Roman" w:cs="Times New Roman"/>
              </w:rPr>
              <w:t>學生姓名</w:t>
            </w:r>
          </w:p>
        </w:tc>
        <w:tc>
          <w:tcPr>
            <w:tcW w:w="1941" w:type="dxa"/>
          </w:tcPr>
          <w:p w:rsidR="00852FC5" w:rsidRPr="003A677E" w:rsidRDefault="00852FC5" w:rsidP="00D12C7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A677E">
              <w:rPr>
                <w:rFonts w:ascii="Times New Roman" w:eastAsia="標楷體" w:hAnsi="Times New Roman" w:cs="Times New Roman"/>
              </w:rPr>
              <w:t>提問意見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852FC5" w:rsidRPr="003A677E" w:rsidRDefault="00852FC5" w:rsidP="00D12C7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A677E">
              <w:rPr>
                <w:rFonts w:ascii="Times New Roman" w:eastAsia="標楷體" w:hAnsi="Times New Roman" w:cs="Times New Roman"/>
                <w:color w:val="000000" w:themeColor="text1"/>
              </w:rPr>
              <w:t>回覆單位</w:t>
            </w:r>
          </w:p>
        </w:tc>
        <w:tc>
          <w:tcPr>
            <w:tcW w:w="5082" w:type="dxa"/>
          </w:tcPr>
          <w:p w:rsidR="00852FC5" w:rsidRPr="003A677E" w:rsidRDefault="00852FC5" w:rsidP="00D12C7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A677E">
              <w:rPr>
                <w:rFonts w:ascii="Times New Roman" w:eastAsia="標楷體" w:hAnsi="Times New Roman" w:cs="Times New Roman"/>
              </w:rPr>
              <w:t>回覆內容說明</w:t>
            </w:r>
          </w:p>
        </w:tc>
      </w:tr>
      <w:tr w:rsidR="00852FC5" w:rsidRPr="003A677E" w:rsidTr="00D12C75">
        <w:trPr>
          <w:trHeight w:val="2582"/>
          <w:jc w:val="center"/>
        </w:trPr>
        <w:tc>
          <w:tcPr>
            <w:tcW w:w="1339" w:type="dxa"/>
            <w:vMerge w:val="restart"/>
            <w:vAlign w:val="center"/>
          </w:tcPr>
          <w:p w:rsidR="00852FC5" w:rsidRPr="003A677E" w:rsidRDefault="00852FC5" w:rsidP="00D12C7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A677E">
              <w:rPr>
                <w:rFonts w:ascii="Times New Roman" w:eastAsia="標楷體" w:hAnsi="Times New Roman" w:cs="Times New Roman"/>
              </w:rPr>
              <w:t>行銷所沈柏叡</w:t>
            </w:r>
          </w:p>
        </w:tc>
        <w:tc>
          <w:tcPr>
            <w:tcW w:w="1941" w:type="dxa"/>
          </w:tcPr>
          <w:p w:rsidR="00852FC5" w:rsidRPr="003A677E" w:rsidRDefault="00852FC5" w:rsidP="00D12C75">
            <w:pPr>
              <w:rPr>
                <w:rFonts w:ascii="Times New Roman" w:eastAsia="標楷體" w:hAnsi="Times New Roman" w:cs="Times New Roman"/>
              </w:rPr>
            </w:pPr>
            <w:r w:rsidRPr="003A677E">
              <w:rPr>
                <w:rFonts w:ascii="Times New Roman" w:eastAsia="標楷體" w:hAnsi="Times New Roman" w:cs="Times New Roman"/>
              </w:rPr>
              <w:t>是否能公布研究所生師比，這攸關學生受權權益。</w:t>
            </w:r>
          </w:p>
        </w:tc>
        <w:tc>
          <w:tcPr>
            <w:tcW w:w="1344" w:type="dxa"/>
            <w:shd w:val="clear" w:color="auto" w:fill="FFFFFF" w:themeFill="background1"/>
          </w:tcPr>
          <w:p w:rsidR="00852FC5" w:rsidRPr="003A677E" w:rsidRDefault="00852FC5" w:rsidP="00D12C75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A677E">
              <w:rPr>
                <w:rFonts w:ascii="Times New Roman" w:eastAsia="標楷體" w:hAnsi="Times New Roman" w:cs="Times New Roman"/>
                <w:color w:val="000000" w:themeColor="text1"/>
              </w:rPr>
              <w:t>教務處</w:t>
            </w:r>
          </w:p>
        </w:tc>
        <w:tc>
          <w:tcPr>
            <w:tcW w:w="5082" w:type="dxa"/>
          </w:tcPr>
          <w:p w:rsidR="00852FC5" w:rsidRPr="003A677E" w:rsidRDefault="00852FC5" w:rsidP="00D12C75">
            <w:pPr>
              <w:rPr>
                <w:rFonts w:ascii="Times New Roman" w:eastAsia="標楷體" w:hAnsi="Times New Roman" w:cs="Times New Roman"/>
              </w:rPr>
            </w:pPr>
            <w:r w:rsidRPr="003A677E">
              <w:rPr>
                <w:rFonts w:ascii="Times New Roman" w:eastAsia="標楷體" w:hAnsi="Times New Roman" w:cs="Times New Roman"/>
              </w:rPr>
              <w:t>計畫書所示之師生比計算係依據教育部頒布公式計算之，碩士班加權</w:t>
            </w:r>
            <w:r w:rsidRPr="003A677E">
              <w:rPr>
                <w:rFonts w:ascii="Times New Roman" w:eastAsia="標楷體" w:hAnsi="Times New Roman" w:cs="Times New Roman"/>
              </w:rPr>
              <w:t>2</w:t>
            </w:r>
            <w:r w:rsidRPr="003A677E">
              <w:rPr>
                <w:rFonts w:ascii="Times New Roman" w:eastAsia="標楷體" w:hAnsi="Times New Roman" w:cs="Times New Roman"/>
              </w:rPr>
              <w:t>倍、博士班加權</w:t>
            </w:r>
            <w:r w:rsidRPr="003A677E">
              <w:rPr>
                <w:rFonts w:ascii="Times New Roman" w:eastAsia="標楷體" w:hAnsi="Times New Roman" w:cs="Times New Roman"/>
              </w:rPr>
              <w:t>3</w:t>
            </w:r>
            <w:r w:rsidRPr="003A677E">
              <w:rPr>
                <w:rFonts w:ascii="Times New Roman" w:eastAsia="標楷體" w:hAnsi="Times New Roman" w:cs="Times New Roman"/>
              </w:rPr>
              <w:t>倍。如以研究生生師比</w:t>
            </w:r>
            <w:r w:rsidRPr="003A677E">
              <w:rPr>
                <w:rFonts w:ascii="Times New Roman" w:eastAsia="標楷體" w:hAnsi="Times New Roman" w:cs="Times New Roman"/>
              </w:rPr>
              <w:t>(</w:t>
            </w:r>
            <w:r w:rsidRPr="003A677E">
              <w:rPr>
                <w:rFonts w:ascii="Times New Roman" w:eastAsia="標楷體" w:hAnsi="Times New Roman" w:cs="Times New Roman"/>
              </w:rPr>
              <w:t>全校日間、進修學制碩士班、博士班除以全校專任助理教授以上教師數總和</w:t>
            </w:r>
            <w:r w:rsidRPr="003A677E">
              <w:rPr>
                <w:rFonts w:ascii="Times New Roman" w:eastAsia="標楷體" w:hAnsi="Times New Roman" w:cs="Times New Roman"/>
              </w:rPr>
              <w:t>)</w:t>
            </w:r>
            <w:r w:rsidRPr="003A677E">
              <w:rPr>
                <w:rFonts w:ascii="Times New Roman" w:eastAsia="標楷體" w:hAnsi="Times New Roman" w:cs="Times New Roman"/>
              </w:rPr>
              <w:t>而言，本校</w:t>
            </w:r>
            <w:r w:rsidRPr="003A677E">
              <w:rPr>
                <w:rFonts w:ascii="Times New Roman" w:eastAsia="標楷體" w:hAnsi="Times New Roman" w:cs="Times New Roman"/>
              </w:rPr>
              <w:t>102</w:t>
            </w:r>
            <w:r w:rsidRPr="003A677E">
              <w:rPr>
                <w:rFonts w:ascii="Times New Roman" w:eastAsia="標楷體" w:hAnsi="Times New Roman" w:cs="Times New Roman"/>
              </w:rPr>
              <w:t>學年度約為</w:t>
            </w:r>
            <w:r w:rsidRPr="003A677E">
              <w:rPr>
                <w:rFonts w:ascii="Times New Roman" w:eastAsia="標楷體" w:hAnsi="Times New Roman" w:cs="Times New Roman"/>
              </w:rPr>
              <w:t>5.95</w:t>
            </w:r>
            <w:r w:rsidRPr="003A677E">
              <w:rPr>
                <w:rFonts w:ascii="Times New Roman" w:eastAsia="標楷體" w:hAnsi="Times New Roman" w:cs="Times New Roman"/>
              </w:rPr>
              <w:t>、</w:t>
            </w:r>
            <w:r w:rsidRPr="003A677E">
              <w:rPr>
                <w:rFonts w:ascii="Times New Roman" w:eastAsia="標楷體" w:hAnsi="Times New Roman" w:cs="Times New Roman"/>
              </w:rPr>
              <w:t>103</w:t>
            </w:r>
            <w:r w:rsidRPr="003A677E">
              <w:rPr>
                <w:rFonts w:ascii="Times New Roman" w:eastAsia="標楷體" w:hAnsi="Times New Roman" w:cs="Times New Roman"/>
              </w:rPr>
              <w:t>學度年約為</w:t>
            </w:r>
            <w:r w:rsidRPr="003A677E">
              <w:rPr>
                <w:rFonts w:ascii="Times New Roman" w:eastAsia="標楷體" w:hAnsi="Times New Roman" w:cs="Times New Roman"/>
              </w:rPr>
              <w:t>5.63</w:t>
            </w:r>
            <w:r w:rsidRPr="003A677E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852FC5" w:rsidRPr="003A677E" w:rsidTr="00D12C75">
        <w:trPr>
          <w:trHeight w:val="2582"/>
          <w:jc w:val="center"/>
        </w:trPr>
        <w:tc>
          <w:tcPr>
            <w:tcW w:w="1339" w:type="dxa"/>
            <w:vMerge/>
            <w:vAlign w:val="center"/>
          </w:tcPr>
          <w:p w:rsidR="00852FC5" w:rsidRPr="003A677E" w:rsidRDefault="00852FC5" w:rsidP="00D12C75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41" w:type="dxa"/>
          </w:tcPr>
          <w:p w:rsidR="00852FC5" w:rsidRPr="003A677E" w:rsidRDefault="00852FC5" w:rsidP="00D12C75">
            <w:pPr>
              <w:rPr>
                <w:rFonts w:ascii="Times New Roman" w:eastAsia="標楷體" w:hAnsi="Times New Roman" w:cs="Times New Roman"/>
              </w:rPr>
            </w:pPr>
            <w:r w:rsidRPr="003A677E">
              <w:rPr>
                <w:rFonts w:ascii="Times New Roman" w:eastAsia="標楷體" w:hAnsi="Times New Roman" w:cs="Times New Roman"/>
              </w:rPr>
              <w:t>調漲學雜費請問有考量學生經濟狀況，是否應加入家長的聲音。</w:t>
            </w:r>
          </w:p>
        </w:tc>
        <w:tc>
          <w:tcPr>
            <w:tcW w:w="1344" w:type="dxa"/>
            <w:shd w:val="clear" w:color="auto" w:fill="FFFFFF" w:themeFill="background1"/>
          </w:tcPr>
          <w:p w:rsidR="00852FC5" w:rsidRPr="003A677E" w:rsidRDefault="00852FC5" w:rsidP="00D12C75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A677E">
              <w:rPr>
                <w:rFonts w:ascii="Times New Roman" w:eastAsia="標楷體" w:hAnsi="Times New Roman" w:cs="Times New Roman"/>
                <w:color w:val="000000" w:themeColor="text1"/>
              </w:rPr>
              <w:t>教務處</w:t>
            </w:r>
          </w:p>
        </w:tc>
        <w:tc>
          <w:tcPr>
            <w:tcW w:w="5082" w:type="dxa"/>
          </w:tcPr>
          <w:p w:rsidR="00852FC5" w:rsidRPr="003A677E" w:rsidRDefault="00852FC5" w:rsidP="00D12C75">
            <w:pPr>
              <w:rPr>
                <w:rFonts w:ascii="Times New Roman" w:eastAsia="標楷體" w:hAnsi="Times New Roman" w:cs="Times New Roman"/>
              </w:rPr>
            </w:pPr>
            <w:r w:rsidRPr="003A677E">
              <w:rPr>
                <w:rFonts w:ascii="Times New Roman" w:eastAsia="標楷體" w:hAnsi="Times New Roman" w:cs="Times New Roman"/>
              </w:rPr>
              <w:t>謝謝同學建議。本校因學雜費直接受影響之對象為學生，目前係以廣納學生意見為主，後續如何在審議小組加入家長意見及其代表性問題，將參考他校作法後研議規劃之。</w:t>
            </w:r>
          </w:p>
        </w:tc>
      </w:tr>
      <w:tr w:rsidR="00852FC5" w:rsidRPr="003A677E" w:rsidTr="00D12C75">
        <w:trPr>
          <w:trHeight w:val="682"/>
          <w:jc w:val="center"/>
        </w:trPr>
        <w:tc>
          <w:tcPr>
            <w:tcW w:w="1339" w:type="dxa"/>
            <w:vMerge/>
            <w:vAlign w:val="center"/>
          </w:tcPr>
          <w:p w:rsidR="00852FC5" w:rsidRPr="003A677E" w:rsidRDefault="00852FC5" w:rsidP="00D12C75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41" w:type="dxa"/>
            <w:vMerge w:val="restart"/>
          </w:tcPr>
          <w:p w:rsidR="00852FC5" w:rsidRPr="003A677E" w:rsidRDefault="00852FC5" w:rsidP="00D12C75">
            <w:pPr>
              <w:rPr>
                <w:rFonts w:ascii="Times New Roman" w:eastAsia="標楷體" w:hAnsi="Times New Roman" w:cs="Times New Roman"/>
              </w:rPr>
            </w:pPr>
            <w:r w:rsidRPr="003A677E">
              <w:rPr>
                <w:rFonts w:ascii="Times New Roman" w:eastAsia="標楷體" w:hAnsi="Times New Roman" w:cs="Times New Roman"/>
              </w:rPr>
              <w:t>學校調漲學雜費似乎在彌補缺口，無法真正解決問題。應多開源，譬如</w:t>
            </w:r>
            <w:r w:rsidRPr="003A677E">
              <w:rPr>
                <w:rFonts w:ascii="Times New Roman" w:eastAsia="標楷體" w:hAnsi="Times New Roman" w:cs="Times New Roman"/>
              </w:rPr>
              <w:t>KANO</w:t>
            </w:r>
            <w:r w:rsidRPr="003A677E">
              <w:rPr>
                <w:rFonts w:ascii="Times New Roman" w:eastAsia="標楷體" w:hAnsi="Times New Roman" w:cs="Times New Roman"/>
              </w:rPr>
              <w:t>的品牌、蘭花的技術移轉。</w:t>
            </w:r>
          </w:p>
        </w:tc>
        <w:tc>
          <w:tcPr>
            <w:tcW w:w="1344" w:type="dxa"/>
            <w:shd w:val="clear" w:color="auto" w:fill="FFFFFF" w:themeFill="background1"/>
          </w:tcPr>
          <w:p w:rsidR="00852FC5" w:rsidRPr="003A677E" w:rsidRDefault="00852FC5" w:rsidP="00D12C75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A677E">
              <w:rPr>
                <w:rFonts w:ascii="Times New Roman" w:eastAsia="標楷體" w:hAnsi="Times New Roman" w:cs="Times New Roman"/>
                <w:color w:val="000000" w:themeColor="text1"/>
              </w:rPr>
              <w:t>教務處</w:t>
            </w:r>
          </w:p>
        </w:tc>
        <w:tc>
          <w:tcPr>
            <w:tcW w:w="5082" w:type="dxa"/>
          </w:tcPr>
          <w:p w:rsidR="00852FC5" w:rsidRPr="003A677E" w:rsidRDefault="00852FC5" w:rsidP="00D12C75">
            <w:pPr>
              <w:rPr>
                <w:rFonts w:ascii="Times New Roman" w:eastAsia="標楷體" w:hAnsi="Times New Roman" w:cs="Times New Roman"/>
                <w:b/>
              </w:rPr>
            </w:pPr>
            <w:r w:rsidRPr="003A677E">
              <w:rPr>
                <w:rFonts w:ascii="Times New Roman" w:eastAsia="標楷體" w:hAnsi="Times New Roman" w:cs="Times New Roman"/>
              </w:rPr>
              <w:t>同學所提</w:t>
            </w:r>
            <w:r w:rsidRPr="003A677E">
              <w:rPr>
                <w:rFonts w:ascii="Times New Roman" w:eastAsia="標楷體" w:hAnsi="Times New Roman" w:cs="Times New Roman"/>
              </w:rPr>
              <w:t>KANO</w:t>
            </w:r>
            <w:r w:rsidRPr="003A677E">
              <w:rPr>
                <w:rFonts w:ascii="Times New Roman" w:eastAsia="標楷體" w:hAnsi="Times New Roman" w:cs="Times New Roman"/>
              </w:rPr>
              <w:t>品牌，本校相關單位已規劃文創館，並且與旅行社合作，未來會更積極推動。</w:t>
            </w:r>
          </w:p>
        </w:tc>
      </w:tr>
      <w:tr w:rsidR="00852FC5" w:rsidRPr="003A677E" w:rsidTr="00D12C75">
        <w:trPr>
          <w:trHeight w:val="741"/>
          <w:jc w:val="center"/>
        </w:trPr>
        <w:tc>
          <w:tcPr>
            <w:tcW w:w="1339" w:type="dxa"/>
            <w:vMerge/>
            <w:vAlign w:val="center"/>
          </w:tcPr>
          <w:p w:rsidR="00852FC5" w:rsidRPr="003A677E" w:rsidRDefault="00852FC5" w:rsidP="00D12C75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41" w:type="dxa"/>
            <w:vMerge/>
          </w:tcPr>
          <w:p w:rsidR="00852FC5" w:rsidRPr="003A677E" w:rsidRDefault="00852FC5" w:rsidP="00D12C7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:rsidR="00852FC5" w:rsidRPr="003A677E" w:rsidRDefault="00852FC5" w:rsidP="00D12C75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A677E">
              <w:rPr>
                <w:rFonts w:ascii="Times New Roman" w:eastAsia="標楷體" w:hAnsi="Times New Roman" w:cs="Times New Roman"/>
                <w:color w:val="000000" w:themeColor="text1"/>
              </w:rPr>
              <w:t>研究發展處創新育成中心</w:t>
            </w:r>
          </w:p>
        </w:tc>
        <w:tc>
          <w:tcPr>
            <w:tcW w:w="5082" w:type="dxa"/>
          </w:tcPr>
          <w:p w:rsidR="00852FC5" w:rsidRPr="003A677E" w:rsidRDefault="00852FC5" w:rsidP="00D12C75">
            <w:pPr>
              <w:rPr>
                <w:rFonts w:ascii="Times New Roman" w:eastAsia="標楷體" w:hAnsi="Times New Roman" w:cs="Times New Roman"/>
              </w:rPr>
            </w:pPr>
            <w:r w:rsidRPr="003A677E">
              <w:rPr>
                <w:rFonts w:ascii="Times New Roman" w:eastAsia="標楷體" w:hAnsi="Times New Roman" w:cs="Times New Roman"/>
              </w:rPr>
              <w:t>感謝同學提問，本校從去年起陸續取得</w:t>
            </w:r>
            <w:r w:rsidRPr="003A677E">
              <w:rPr>
                <w:rFonts w:ascii="Times New Roman" w:eastAsia="標楷體" w:hAnsi="Times New Roman" w:cs="Times New Roman"/>
              </w:rPr>
              <w:t>KANO</w:t>
            </w:r>
            <w:r w:rsidRPr="003A677E">
              <w:rPr>
                <w:rFonts w:ascii="Times New Roman" w:eastAsia="標楷體" w:hAnsi="Times New Roman" w:cs="Times New Roman"/>
              </w:rPr>
              <w:t>之商標權，也透過各種媒體加強</w:t>
            </w:r>
            <w:r w:rsidRPr="003A677E">
              <w:rPr>
                <w:rFonts w:ascii="Times New Roman" w:eastAsia="標楷體" w:hAnsi="Times New Roman" w:cs="Times New Roman"/>
              </w:rPr>
              <w:t>KANO</w:t>
            </w:r>
            <w:r w:rsidRPr="003A677E">
              <w:rPr>
                <w:rFonts w:ascii="Times New Roman" w:eastAsia="標楷體" w:hAnsi="Times New Roman" w:cs="Times New Roman"/>
              </w:rPr>
              <w:t>商標之授權，目前已有嘉義市政府及花生騷企業等五機構完成商標授權，獲得授權金約</w:t>
            </w:r>
            <w:r w:rsidRPr="003A677E">
              <w:rPr>
                <w:rFonts w:ascii="Times New Roman" w:eastAsia="標楷體" w:hAnsi="Times New Roman" w:cs="Times New Roman"/>
              </w:rPr>
              <w:t>18</w:t>
            </w:r>
            <w:r w:rsidRPr="003A677E">
              <w:rPr>
                <w:rFonts w:ascii="Times New Roman" w:eastAsia="標楷體" w:hAnsi="Times New Roman" w:cs="Times New Roman"/>
              </w:rPr>
              <w:t>萬元。未來仍再尋求更多廠商授權。另本校蘭花技術移轉部分已有相當成效，已由前年</w:t>
            </w:r>
            <w:r w:rsidRPr="003A677E">
              <w:rPr>
                <w:rFonts w:ascii="Times New Roman" w:eastAsia="標楷體" w:hAnsi="Times New Roman" w:cs="Times New Roman"/>
              </w:rPr>
              <w:t>(102</w:t>
            </w:r>
            <w:r w:rsidRPr="003A677E">
              <w:rPr>
                <w:rFonts w:ascii="Times New Roman" w:eastAsia="標楷體" w:hAnsi="Times New Roman" w:cs="Times New Roman"/>
              </w:rPr>
              <w:t>年</w:t>
            </w:r>
            <w:r w:rsidRPr="003A677E">
              <w:rPr>
                <w:rFonts w:ascii="Times New Roman" w:eastAsia="標楷體" w:hAnsi="Times New Roman" w:cs="Times New Roman"/>
              </w:rPr>
              <w:t>)3</w:t>
            </w:r>
            <w:r w:rsidRPr="003A677E">
              <w:rPr>
                <w:rFonts w:ascii="Times New Roman" w:eastAsia="標楷體" w:hAnsi="Times New Roman" w:cs="Times New Roman"/>
              </w:rPr>
              <w:t>萬餘元成長至去年</w:t>
            </w:r>
            <w:r w:rsidRPr="003A677E">
              <w:rPr>
                <w:rFonts w:ascii="Times New Roman" w:eastAsia="標楷體" w:hAnsi="Times New Roman" w:cs="Times New Roman"/>
              </w:rPr>
              <w:t>(103</w:t>
            </w:r>
            <w:r w:rsidRPr="003A677E">
              <w:rPr>
                <w:rFonts w:ascii="Times New Roman" w:eastAsia="標楷體" w:hAnsi="Times New Roman" w:cs="Times New Roman"/>
              </w:rPr>
              <w:t>年</w:t>
            </w:r>
            <w:r w:rsidRPr="003A677E">
              <w:rPr>
                <w:rFonts w:ascii="Times New Roman" w:eastAsia="標楷體" w:hAnsi="Times New Roman" w:cs="Times New Roman"/>
              </w:rPr>
              <w:t>)</w:t>
            </w:r>
            <w:r w:rsidRPr="003A677E">
              <w:rPr>
                <w:rFonts w:ascii="Times New Roman" w:eastAsia="標楷體" w:hAnsi="Times New Roman" w:cs="Times New Roman"/>
              </w:rPr>
              <w:t>約</w:t>
            </w:r>
            <w:r w:rsidRPr="003A677E">
              <w:rPr>
                <w:rFonts w:ascii="Times New Roman" w:eastAsia="標楷體" w:hAnsi="Times New Roman" w:cs="Times New Roman"/>
              </w:rPr>
              <w:t>15</w:t>
            </w:r>
            <w:r w:rsidRPr="003A677E">
              <w:rPr>
                <w:rFonts w:ascii="Times New Roman" w:eastAsia="標楷體" w:hAnsi="Times New Roman" w:cs="Times New Roman"/>
              </w:rPr>
              <w:t>萬元。</w:t>
            </w:r>
          </w:p>
        </w:tc>
      </w:tr>
      <w:tr w:rsidR="00852FC5" w:rsidRPr="003A677E" w:rsidTr="00D12C75">
        <w:trPr>
          <w:trHeight w:val="741"/>
          <w:jc w:val="center"/>
        </w:trPr>
        <w:tc>
          <w:tcPr>
            <w:tcW w:w="1339" w:type="dxa"/>
            <w:vMerge/>
            <w:vAlign w:val="center"/>
          </w:tcPr>
          <w:p w:rsidR="00852FC5" w:rsidRPr="003A677E" w:rsidRDefault="00852FC5" w:rsidP="00D12C75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41" w:type="dxa"/>
            <w:vMerge/>
          </w:tcPr>
          <w:p w:rsidR="00852FC5" w:rsidRPr="003A677E" w:rsidRDefault="00852FC5" w:rsidP="00D12C7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:rsidR="00852FC5" w:rsidRPr="003A677E" w:rsidRDefault="00852FC5" w:rsidP="00D12C75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A677E">
              <w:rPr>
                <w:rFonts w:ascii="Times New Roman" w:eastAsia="標楷體" w:hAnsi="Times New Roman" w:cs="Times New Roman"/>
                <w:color w:val="000000" w:themeColor="text1"/>
              </w:rPr>
              <w:t>園藝系</w:t>
            </w:r>
          </w:p>
        </w:tc>
        <w:tc>
          <w:tcPr>
            <w:tcW w:w="5082" w:type="dxa"/>
          </w:tcPr>
          <w:p w:rsidR="00852FC5" w:rsidRPr="003A677E" w:rsidRDefault="00852FC5" w:rsidP="00D12C75">
            <w:pPr>
              <w:rPr>
                <w:rFonts w:ascii="Times New Roman" w:eastAsia="標楷體" w:hAnsi="Times New Roman" w:cs="Times New Roman"/>
              </w:rPr>
            </w:pPr>
            <w:r w:rsidRPr="003A677E">
              <w:rPr>
                <w:rFonts w:ascii="Times New Roman" w:eastAsia="標楷體" w:hAnsi="Times New Roman" w:cs="Times New Roman"/>
              </w:rPr>
              <w:t>目前依照規定將蘭花的技術移轉之部分經費</w:t>
            </w:r>
            <w:r w:rsidRPr="003A677E">
              <w:rPr>
                <w:rFonts w:ascii="Times New Roman" w:eastAsia="標楷體" w:hAnsi="Times New Roman" w:cs="Times New Roman"/>
              </w:rPr>
              <w:t>(</w:t>
            </w:r>
            <w:r w:rsidRPr="003A677E">
              <w:rPr>
                <w:rFonts w:ascii="Times New Roman" w:eastAsia="標楷體" w:hAnsi="Times New Roman" w:cs="Times New Roman"/>
              </w:rPr>
              <w:t>約</w:t>
            </w:r>
            <w:r w:rsidRPr="003A677E">
              <w:rPr>
                <w:rFonts w:ascii="Times New Roman" w:eastAsia="標楷體" w:hAnsi="Times New Roman" w:cs="Times New Roman"/>
              </w:rPr>
              <w:t>32%)</w:t>
            </w:r>
            <w:r w:rsidRPr="003A677E">
              <w:rPr>
                <w:rFonts w:ascii="Times New Roman" w:eastAsia="標楷體" w:hAnsi="Times New Roman" w:cs="Times New Roman"/>
              </w:rPr>
              <w:t>繳交學校，供學校運用。</w:t>
            </w:r>
          </w:p>
        </w:tc>
      </w:tr>
      <w:tr w:rsidR="00852FC5" w:rsidRPr="003A677E" w:rsidTr="00D12C75">
        <w:trPr>
          <w:trHeight w:val="727"/>
          <w:jc w:val="center"/>
        </w:trPr>
        <w:tc>
          <w:tcPr>
            <w:tcW w:w="1339" w:type="dxa"/>
            <w:vAlign w:val="center"/>
          </w:tcPr>
          <w:p w:rsidR="00852FC5" w:rsidRPr="003A677E" w:rsidRDefault="00852FC5" w:rsidP="00D12C7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A677E">
              <w:rPr>
                <w:rFonts w:ascii="Times New Roman" w:eastAsia="標楷體" w:hAnsi="Times New Roman" w:cs="Times New Roman"/>
              </w:rPr>
              <w:t>森林所林承君</w:t>
            </w:r>
          </w:p>
        </w:tc>
        <w:tc>
          <w:tcPr>
            <w:tcW w:w="1941" w:type="dxa"/>
          </w:tcPr>
          <w:p w:rsidR="00852FC5" w:rsidRPr="003A677E" w:rsidRDefault="00852FC5" w:rsidP="00D12C75">
            <w:pPr>
              <w:rPr>
                <w:rFonts w:ascii="Times New Roman" w:eastAsia="標楷體" w:hAnsi="Times New Roman" w:cs="Times New Roman"/>
              </w:rPr>
            </w:pPr>
            <w:r w:rsidRPr="003A677E">
              <w:rPr>
                <w:rFonts w:ascii="Times New Roman" w:eastAsia="標楷體" w:hAnsi="Times New Roman" w:cs="Times New Roman"/>
              </w:rPr>
              <w:t>工讀時數分配各系所不一致</w:t>
            </w:r>
          </w:p>
        </w:tc>
        <w:tc>
          <w:tcPr>
            <w:tcW w:w="1344" w:type="dxa"/>
            <w:shd w:val="clear" w:color="auto" w:fill="FFFFFF" w:themeFill="background1"/>
          </w:tcPr>
          <w:p w:rsidR="00852FC5" w:rsidRPr="003A677E" w:rsidRDefault="00852FC5" w:rsidP="00D12C75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A677E">
              <w:rPr>
                <w:rFonts w:ascii="Times New Roman" w:eastAsia="標楷體" w:hAnsi="Times New Roman" w:cs="Times New Roman"/>
                <w:color w:val="000000" w:themeColor="text1"/>
              </w:rPr>
              <w:t>教務處</w:t>
            </w:r>
          </w:p>
        </w:tc>
        <w:tc>
          <w:tcPr>
            <w:tcW w:w="5082" w:type="dxa"/>
          </w:tcPr>
          <w:p w:rsidR="00852FC5" w:rsidRPr="003A677E" w:rsidRDefault="00852FC5" w:rsidP="00D12C75">
            <w:pPr>
              <w:rPr>
                <w:rFonts w:ascii="Times New Roman" w:eastAsia="標楷體" w:hAnsi="Times New Roman" w:cs="Times New Roman"/>
              </w:rPr>
            </w:pPr>
            <w:r w:rsidRPr="003A677E">
              <w:rPr>
                <w:rFonts w:ascii="Times New Roman" w:eastAsia="標楷體" w:hAnsi="Times New Roman" w:cs="Times New Roman"/>
              </w:rPr>
              <w:t>有關研究生獎助學金撥付各所標準是一致的，實際使用上係由各研究所規定運用。</w:t>
            </w:r>
          </w:p>
        </w:tc>
      </w:tr>
      <w:tr w:rsidR="00852FC5" w:rsidRPr="003A677E" w:rsidTr="00D12C75">
        <w:trPr>
          <w:trHeight w:val="1840"/>
          <w:jc w:val="center"/>
        </w:trPr>
        <w:tc>
          <w:tcPr>
            <w:tcW w:w="1339" w:type="dxa"/>
            <w:vAlign w:val="center"/>
          </w:tcPr>
          <w:p w:rsidR="00852FC5" w:rsidRPr="003A677E" w:rsidRDefault="00852FC5" w:rsidP="00D12C7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A677E">
              <w:rPr>
                <w:rFonts w:ascii="Times New Roman" w:eastAsia="標楷體" w:hAnsi="Times New Roman" w:cs="Times New Roman"/>
              </w:rPr>
              <w:t>農藝所陳峻緯</w:t>
            </w:r>
          </w:p>
        </w:tc>
        <w:tc>
          <w:tcPr>
            <w:tcW w:w="1941" w:type="dxa"/>
          </w:tcPr>
          <w:p w:rsidR="00852FC5" w:rsidRPr="003A677E" w:rsidRDefault="00852FC5" w:rsidP="00D12C75">
            <w:pPr>
              <w:rPr>
                <w:rFonts w:ascii="Times New Roman" w:eastAsia="標楷體" w:hAnsi="Times New Roman" w:cs="Times New Roman"/>
              </w:rPr>
            </w:pPr>
            <w:r w:rsidRPr="003A677E">
              <w:rPr>
                <w:rFonts w:ascii="Times New Roman" w:eastAsia="標楷體" w:hAnsi="Times New Roman" w:cs="Times New Roman"/>
              </w:rPr>
              <w:t>工讀時數不足，支持能增加工讀時數。</w:t>
            </w:r>
          </w:p>
        </w:tc>
        <w:tc>
          <w:tcPr>
            <w:tcW w:w="1344" w:type="dxa"/>
            <w:shd w:val="clear" w:color="auto" w:fill="FFFFFF" w:themeFill="background1"/>
          </w:tcPr>
          <w:p w:rsidR="00852FC5" w:rsidRPr="003A677E" w:rsidRDefault="00852FC5" w:rsidP="00D12C75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A677E">
              <w:rPr>
                <w:rFonts w:ascii="Times New Roman" w:eastAsia="標楷體" w:hAnsi="Times New Roman" w:cs="Times New Roman"/>
                <w:color w:val="000000" w:themeColor="text1"/>
              </w:rPr>
              <w:t>教務處</w:t>
            </w:r>
          </w:p>
        </w:tc>
        <w:tc>
          <w:tcPr>
            <w:tcW w:w="5082" w:type="dxa"/>
          </w:tcPr>
          <w:p w:rsidR="00852FC5" w:rsidRPr="003A677E" w:rsidRDefault="00852FC5" w:rsidP="00D12C75">
            <w:pPr>
              <w:rPr>
                <w:rFonts w:ascii="Times New Roman" w:eastAsia="標楷體" w:hAnsi="Times New Roman" w:cs="Times New Roman"/>
              </w:rPr>
            </w:pPr>
            <w:r w:rsidRPr="003A677E">
              <w:rPr>
                <w:rFonts w:ascii="Times New Roman" w:eastAsia="標楷體" w:hAnsi="Times New Roman" w:cs="Times New Roman"/>
              </w:rPr>
              <w:t>謝謝同學意見。有關支用計畫是否保留教學助理增加時數，或改以提高服務支付基準之用途，因審議小組時正反意見不一，會參考本次及後續兩場公聽會學生意見再決議。</w:t>
            </w:r>
          </w:p>
        </w:tc>
      </w:tr>
      <w:tr w:rsidR="00852FC5" w:rsidRPr="003A677E" w:rsidTr="00D12C75">
        <w:trPr>
          <w:trHeight w:val="370"/>
          <w:jc w:val="center"/>
        </w:trPr>
        <w:tc>
          <w:tcPr>
            <w:tcW w:w="1339" w:type="dxa"/>
            <w:vMerge w:val="restart"/>
            <w:vAlign w:val="center"/>
          </w:tcPr>
          <w:p w:rsidR="00852FC5" w:rsidRPr="003A677E" w:rsidRDefault="00852FC5" w:rsidP="00D12C7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A677E">
              <w:rPr>
                <w:rFonts w:ascii="Times New Roman" w:eastAsia="標楷體" w:hAnsi="Times New Roman" w:cs="Times New Roman"/>
              </w:rPr>
              <w:lastRenderedPageBreak/>
              <w:t>生化所莊鈞伊</w:t>
            </w:r>
          </w:p>
        </w:tc>
        <w:tc>
          <w:tcPr>
            <w:tcW w:w="1941" w:type="dxa"/>
          </w:tcPr>
          <w:p w:rsidR="00852FC5" w:rsidRPr="003A677E" w:rsidRDefault="00852FC5" w:rsidP="00D12C75">
            <w:pPr>
              <w:rPr>
                <w:rFonts w:ascii="Times New Roman" w:eastAsia="標楷體" w:hAnsi="Times New Roman" w:cs="Times New Roman"/>
              </w:rPr>
            </w:pPr>
            <w:r w:rsidRPr="003A677E">
              <w:rPr>
                <w:rFonts w:ascii="Times New Roman" w:eastAsia="標楷體" w:hAnsi="Times New Roman" w:cs="Times New Roman"/>
              </w:rPr>
              <w:t>支持調漲</w:t>
            </w:r>
          </w:p>
        </w:tc>
        <w:tc>
          <w:tcPr>
            <w:tcW w:w="1344" w:type="dxa"/>
            <w:shd w:val="clear" w:color="auto" w:fill="FFFFFF" w:themeFill="background1"/>
          </w:tcPr>
          <w:p w:rsidR="00852FC5" w:rsidRPr="003A677E" w:rsidRDefault="00852FC5" w:rsidP="00D12C75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A677E">
              <w:rPr>
                <w:rFonts w:ascii="Times New Roman" w:eastAsia="標楷體" w:hAnsi="Times New Roman" w:cs="Times New Roman"/>
                <w:color w:val="000000" w:themeColor="text1"/>
              </w:rPr>
              <w:t>教務處</w:t>
            </w:r>
          </w:p>
        </w:tc>
        <w:tc>
          <w:tcPr>
            <w:tcW w:w="5082" w:type="dxa"/>
          </w:tcPr>
          <w:p w:rsidR="00852FC5" w:rsidRPr="003A677E" w:rsidRDefault="00852FC5" w:rsidP="00D12C75">
            <w:pPr>
              <w:ind w:left="240" w:hangingChars="100" w:hanging="240"/>
              <w:rPr>
                <w:rFonts w:ascii="Times New Roman" w:eastAsia="標楷體" w:hAnsi="Times New Roman" w:cs="Times New Roman"/>
              </w:rPr>
            </w:pPr>
            <w:r w:rsidRPr="003A677E">
              <w:rPr>
                <w:rFonts w:ascii="Times New Roman" w:eastAsia="標楷體" w:hAnsi="Times New Roman" w:cs="Times New Roman"/>
              </w:rPr>
              <w:t>謝謝同學諒解。</w:t>
            </w:r>
          </w:p>
        </w:tc>
      </w:tr>
      <w:tr w:rsidR="00852FC5" w:rsidRPr="003A677E" w:rsidTr="00D12C75">
        <w:trPr>
          <w:trHeight w:val="370"/>
          <w:jc w:val="center"/>
        </w:trPr>
        <w:tc>
          <w:tcPr>
            <w:tcW w:w="1339" w:type="dxa"/>
            <w:vMerge/>
          </w:tcPr>
          <w:p w:rsidR="00852FC5" w:rsidRPr="003A677E" w:rsidRDefault="00852FC5" w:rsidP="00D12C7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41" w:type="dxa"/>
          </w:tcPr>
          <w:p w:rsidR="00852FC5" w:rsidRPr="003A677E" w:rsidRDefault="00852FC5" w:rsidP="00D12C75">
            <w:pPr>
              <w:rPr>
                <w:rFonts w:ascii="Times New Roman" w:eastAsia="標楷體" w:hAnsi="Times New Roman" w:cs="Times New Roman"/>
              </w:rPr>
            </w:pPr>
            <w:r w:rsidRPr="003A677E">
              <w:rPr>
                <w:rFonts w:ascii="Times New Roman" w:eastAsia="標楷體" w:hAnsi="Times New Roman" w:cs="Times New Roman"/>
              </w:rPr>
              <w:t>對於</w:t>
            </w:r>
            <w:r w:rsidRPr="003A677E">
              <w:rPr>
                <w:rFonts w:ascii="Times New Roman" w:eastAsia="標楷體" w:hAnsi="Times New Roman" w:cs="Times New Roman"/>
              </w:rPr>
              <w:t>TA</w:t>
            </w:r>
            <w:r w:rsidRPr="003A677E">
              <w:rPr>
                <w:rFonts w:ascii="Times New Roman" w:eastAsia="標楷體" w:hAnsi="Times New Roman" w:cs="Times New Roman"/>
              </w:rPr>
              <w:t>時數及工資沒有意見</w:t>
            </w:r>
          </w:p>
        </w:tc>
        <w:tc>
          <w:tcPr>
            <w:tcW w:w="1344" w:type="dxa"/>
            <w:shd w:val="clear" w:color="auto" w:fill="FFFFFF" w:themeFill="background1"/>
          </w:tcPr>
          <w:p w:rsidR="00852FC5" w:rsidRPr="003A677E" w:rsidRDefault="00852FC5" w:rsidP="00D12C75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A677E">
              <w:rPr>
                <w:rFonts w:ascii="Times New Roman" w:eastAsia="標楷體" w:hAnsi="Times New Roman" w:cs="Times New Roman"/>
                <w:color w:val="000000" w:themeColor="text1"/>
              </w:rPr>
              <w:t>教務處</w:t>
            </w:r>
          </w:p>
        </w:tc>
        <w:tc>
          <w:tcPr>
            <w:tcW w:w="5082" w:type="dxa"/>
          </w:tcPr>
          <w:p w:rsidR="00852FC5" w:rsidRPr="003A677E" w:rsidRDefault="00852FC5" w:rsidP="00D12C75">
            <w:pPr>
              <w:ind w:left="240" w:hangingChars="100" w:hanging="240"/>
              <w:rPr>
                <w:rFonts w:ascii="Times New Roman" w:eastAsia="標楷體" w:hAnsi="Times New Roman" w:cs="Times New Roman"/>
              </w:rPr>
            </w:pPr>
            <w:r w:rsidRPr="003A677E">
              <w:rPr>
                <w:rFonts w:ascii="Times New Roman" w:eastAsia="標楷體" w:hAnsi="Times New Roman" w:cs="Times New Roman"/>
              </w:rPr>
              <w:t>謝謝同學意見。</w:t>
            </w:r>
          </w:p>
        </w:tc>
      </w:tr>
      <w:tr w:rsidR="00852FC5" w:rsidRPr="003A677E" w:rsidTr="00D12C75">
        <w:trPr>
          <w:trHeight w:val="370"/>
          <w:jc w:val="center"/>
        </w:trPr>
        <w:tc>
          <w:tcPr>
            <w:tcW w:w="1339" w:type="dxa"/>
            <w:vMerge/>
          </w:tcPr>
          <w:p w:rsidR="00852FC5" w:rsidRPr="003A677E" w:rsidRDefault="00852FC5" w:rsidP="00D12C7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41" w:type="dxa"/>
          </w:tcPr>
          <w:p w:rsidR="00852FC5" w:rsidRPr="003A677E" w:rsidRDefault="00852FC5" w:rsidP="00D12C75">
            <w:pPr>
              <w:rPr>
                <w:rFonts w:ascii="Times New Roman" w:eastAsia="標楷體" w:hAnsi="Times New Roman" w:cs="Times New Roman"/>
              </w:rPr>
            </w:pPr>
            <w:r w:rsidRPr="003A677E">
              <w:rPr>
                <w:rFonts w:ascii="Times New Roman" w:eastAsia="標楷體" w:hAnsi="Times New Roman" w:cs="Times New Roman"/>
              </w:rPr>
              <w:t>希望在充實教學研究圖儀社備，可增加一些國外期刊。因為很少。</w:t>
            </w:r>
          </w:p>
        </w:tc>
        <w:tc>
          <w:tcPr>
            <w:tcW w:w="1344" w:type="dxa"/>
            <w:shd w:val="clear" w:color="auto" w:fill="FFFFFF" w:themeFill="background1"/>
          </w:tcPr>
          <w:p w:rsidR="00852FC5" w:rsidRPr="003A677E" w:rsidRDefault="00852FC5" w:rsidP="00D12C75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A677E">
              <w:rPr>
                <w:rFonts w:ascii="Times New Roman" w:eastAsia="標楷體" w:hAnsi="Times New Roman" w:cs="Times New Roman"/>
                <w:color w:val="000000" w:themeColor="text1"/>
              </w:rPr>
              <w:t>圖書館閱覽組</w:t>
            </w:r>
          </w:p>
        </w:tc>
        <w:tc>
          <w:tcPr>
            <w:tcW w:w="5082" w:type="dxa"/>
          </w:tcPr>
          <w:p w:rsidR="00852FC5" w:rsidRPr="003A677E" w:rsidRDefault="00852FC5" w:rsidP="00D12C75">
            <w:pPr>
              <w:rPr>
                <w:rFonts w:ascii="Times New Roman" w:eastAsia="標楷體" w:hAnsi="Times New Roman" w:cs="Times New Roman"/>
              </w:rPr>
            </w:pPr>
            <w:r w:rsidRPr="003A677E">
              <w:rPr>
                <w:rFonts w:ascii="Times New Roman" w:eastAsia="標楷體" w:hAnsi="Times New Roman" w:cs="Times New Roman"/>
              </w:rPr>
              <w:t>圖書館購買的外文期刊多為學術性期刊，因外文期刊價格昂貴，所以每年係由各系所教師勾選推薦經由所屬各院彙整至館，再由館方經過複本等查證後，提至每年</w:t>
            </w:r>
            <w:r w:rsidRPr="003A677E">
              <w:rPr>
                <w:rFonts w:ascii="Times New Roman" w:eastAsia="標楷體" w:hAnsi="Times New Roman" w:cs="Times New Roman"/>
              </w:rPr>
              <w:t>9</w:t>
            </w:r>
            <w:r w:rsidRPr="003A677E">
              <w:rPr>
                <w:rFonts w:ascii="Times New Roman" w:eastAsia="標楷體" w:hAnsi="Times New Roman" w:cs="Times New Roman"/>
              </w:rPr>
              <w:t>月召開的圖書諮詢委員會，經過討論決議後形成採購清單。系所若有需求即以此種方式提出，圖書館及委員會會依照系所需求及經費的多寡等原則討論及決議的。</w:t>
            </w:r>
          </w:p>
        </w:tc>
      </w:tr>
      <w:tr w:rsidR="00852FC5" w:rsidRPr="003A677E" w:rsidTr="00D12C75">
        <w:trPr>
          <w:trHeight w:val="2077"/>
          <w:jc w:val="center"/>
        </w:trPr>
        <w:tc>
          <w:tcPr>
            <w:tcW w:w="1339" w:type="dxa"/>
            <w:vMerge/>
          </w:tcPr>
          <w:p w:rsidR="00852FC5" w:rsidRPr="003A677E" w:rsidRDefault="00852FC5" w:rsidP="00D12C7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41" w:type="dxa"/>
          </w:tcPr>
          <w:p w:rsidR="00852FC5" w:rsidRPr="003A677E" w:rsidRDefault="00852FC5" w:rsidP="00D12C75">
            <w:pPr>
              <w:rPr>
                <w:rFonts w:ascii="Times New Roman" w:eastAsia="標楷體" w:hAnsi="Times New Roman" w:cs="Times New Roman"/>
              </w:rPr>
            </w:pPr>
            <w:r w:rsidRPr="003A677E">
              <w:rPr>
                <w:rFonts w:ascii="Times New Roman" w:eastAsia="標楷體" w:hAnsi="Times New Roman" w:cs="Times New Roman"/>
              </w:rPr>
              <w:t>節流方面在草案中看起來不太完善。</w:t>
            </w:r>
            <w:r w:rsidRPr="003A677E">
              <w:rPr>
                <w:rFonts w:ascii="Times New Roman" w:eastAsia="標楷體" w:hAnsi="Times New Roman" w:cs="Times New Roman"/>
              </w:rPr>
              <w:t xml:space="preserve">Ex: 1 </w:t>
            </w:r>
            <w:r w:rsidRPr="003A677E">
              <w:rPr>
                <w:rFonts w:ascii="Times New Roman" w:eastAsia="標楷體" w:hAnsi="Times New Roman" w:cs="Times New Roman"/>
              </w:rPr>
              <w:t>冷氣目前有宣導</w:t>
            </w:r>
            <w:r w:rsidRPr="003A677E">
              <w:rPr>
                <w:rFonts w:ascii="Times New Roman" w:eastAsia="標楷體" w:hAnsi="Times New Roman" w:cs="Times New Roman"/>
              </w:rPr>
              <w:t>28</w:t>
            </w:r>
            <w:r w:rsidRPr="003A677E">
              <w:rPr>
                <w:rFonts w:ascii="Times New Roman" w:eastAsia="標楷體" w:hAnsi="Times New Roman" w:cs="Times New Roman"/>
              </w:rPr>
              <w:t>度</w:t>
            </w:r>
            <w:r w:rsidRPr="003A677E">
              <w:rPr>
                <w:rFonts w:ascii="Times New Roman" w:eastAsia="標楷體" w:hAnsi="Times New Roman" w:cs="Times New Roman"/>
              </w:rPr>
              <w:t>C</w:t>
            </w:r>
            <w:r w:rsidRPr="003A677E">
              <w:rPr>
                <w:rFonts w:ascii="Times New Roman" w:eastAsia="標楷體" w:hAnsi="Times New Roman" w:cs="Times New Roman"/>
              </w:rPr>
              <w:t>以上才開冷氣。但無法確實掌握各教室開冷氣的強度或無法掌握室溫已達</w:t>
            </w:r>
            <w:r w:rsidRPr="003A677E">
              <w:rPr>
                <w:rFonts w:ascii="Times New Roman" w:eastAsia="標楷體" w:hAnsi="Times New Roman" w:cs="Times New Roman"/>
              </w:rPr>
              <w:t>25~27</w:t>
            </w:r>
            <w:r w:rsidRPr="003A677E">
              <w:rPr>
                <w:rFonts w:ascii="Times New Roman" w:eastAsia="標楷體" w:hAnsi="Times New Roman" w:cs="Times New Roman"/>
              </w:rPr>
              <w:t>度</w:t>
            </w:r>
            <w:r w:rsidRPr="003A677E">
              <w:rPr>
                <w:rFonts w:ascii="Times New Roman" w:eastAsia="標楷體" w:hAnsi="Times New Roman" w:cs="Times New Roman"/>
              </w:rPr>
              <w:t>C</w:t>
            </w:r>
            <w:r w:rsidRPr="003A677E">
              <w:rPr>
                <w:rFonts w:ascii="Times New Roman" w:eastAsia="標楷體" w:hAnsi="Times New Roman" w:cs="Times New Roman"/>
              </w:rPr>
              <w:t>後的冷度。</w:t>
            </w:r>
          </w:p>
        </w:tc>
        <w:tc>
          <w:tcPr>
            <w:tcW w:w="1344" w:type="dxa"/>
            <w:shd w:val="clear" w:color="auto" w:fill="FFFFFF" w:themeFill="background1"/>
          </w:tcPr>
          <w:p w:rsidR="00852FC5" w:rsidRPr="003A677E" w:rsidRDefault="00852FC5" w:rsidP="00D12C75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A677E">
              <w:rPr>
                <w:rFonts w:ascii="Times New Roman" w:eastAsia="標楷體" w:hAnsi="Times New Roman" w:cs="Times New Roman"/>
                <w:color w:val="000000" w:themeColor="text1"/>
              </w:rPr>
              <w:t>總務處營繕組</w:t>
            </w:r>
          </w:p>
        </w:tc>
        <w:tc>
          <w:tcPr>
            <w:tcW w:w="5082" w:type="dxa"/>
          </w:tcPr>
          <w:p w:rsidR="00852FC5" w:rsidRPr="003A677E" w:rsidRDefault="00852FC5" w:rsidP="00D12C75">
            <w:pPr>
              <w:rPr>
                <w:rFonts w:ascii="Times New Roman" w:eastAsia="標楷體" w:hAnsi="Times New Roman" w:cs="Times New Roman"/>
              </w:rPr>
            </w:pPr>
            <w:r w:rsidRPr="003A677E">
              <w:rPr>
                <w:rFonts w:ascii="Times New Roman" w:eastAsia="標楷體" w:hAnsi="Times New Roman" w:cs="Times New Roman"/>
              </w:rPr>
              <w:t>本校空調設備使用辦法第六條第二項，已規定各室內空間應懸掛溫度計，並指定專人負責關閉冷氣空調系統。</w:t>
            </w:r>
          </w:p>
          <w:p w:rsidR="00852FC5" w:rsidRPr="003A677E" w:rsidRDefault="00852FC5" w:rsidP="00D12C75">
            <w:pPr>
              <w:rPr>
                <w:rFonts w:ascii="Times New Roman" w:eastAsia="標楷體" w:hAnsi="Times New Roman" w:cs="Times New Roman"/>
              </w:rPr>
            </w:pPr>
            <w:r w:rsidRPr="003A677E">
              <w:rPr>
                <w:rFonts w:ascii="Times New Roman" w:eastAsia="標楷體" w:hAnsi="Times New Roman" w:cs="Times New Roman"/>
              </w:rPr>
              <w:t>本組將另行通知各單位，加強宣導。</w:t>
            </w:r>
          </w:p>
        </w:tc>
      </w:tr>
      <w:tr w:rsidR="00852FC5" w:rsidRPr="003A677E" w:rsidTr="00D12C75">
        <w:trPr>
          <w:trHeight w:val="2552"/>
          <w:jc w:val="center"/>
        </w:trPr>
        <w:tc>
          <w:tcPr>
            <w:tcW w:w="1339" w:type="dxa"/>
            <w:vMerge/>
          </w:tcPr>
          <w:p w:rsidR="00852FC5" w:rsidRPr="003A677E" w:rsidRDefault="00852FC5" w:rsidP="00D12C7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41" w:type="dxa"/>
          </w:tcPr>
          <w:p w:rsidR="00852FC5" w:rsidRPr="003A677E" w:rsidRDefault="00852FC5" w:rsidP="00D12C75">
            <w:pPr>
              <w:rPr>
                <w:rFonts w:ascii="Times New Roman" w:eastAsia="標楷體" w:hAnsi="Times New Roman" w:cs="Times New Roman"/>
              </w:rPr>
            </w:pPr>
            <w:r w:rsidRPr="003A677E">
              <w:rPr>
                <w:rFonts w:ascii="Times New Roman" w:eastAsia="標楷體" w:hAnsi="Times New Roman" w:cs="Times New Roman"/>
              </w:rPr>
              <w:t>2.</w:t>
            </w:r>
            <w:r w:rsidRPr="003A677E">
              <w:rPr>
                <w:rFonts w:ascii="Times New Roman" w:eastAsia="標楷體" w:hAnsi="Times New Roman" w:cs="Times New Roman"/>
              </w:rPr>
              <w:t>在各種設施的設置上需謹慎考量：如通往綜教的閘門，由於學生常常看前面的同學嗶卡後一併衝向前，導致閘門損壞。是否有必要設置或設置後的配套措施須謹慎評估後再實行。</w:t>
            </w:r>
          </w:p>
        </w:tc>
        <w:tc>
          <w:tcPr>
            <w:tcW w:w="1344" w:type="dxa"/>
            <w:shd w:val="clear" w:color="auto" w:fill="FFFFFF" w:themeFill="background1"/>
          </w:tcPr>
          <w:p w:rsidR="00852FC5" w:rsidRPr="003A677E" w:rsidRDefault="00852FC5" w:rsidP="00D12C75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A677E">
              <w:rPr>
                <w:rFonts w:ascii="Times New Roman" w:eastAsia="標楷體" w:hAnsi="Times New Roman" w:cs="Times New Roman"/>
                <w:color w:val="000000" w:themeColor="text1"/>
              </w:rPr>
              <w:t>總務處駐警隊</w:t>
            </w:r>
          </w:p>
        </w:tc>
        <w:tc>
          <w:tcPr>
            <w:tcW w:w="5082" w:type="dxa"/>
          </w:tcPr>
          <w:p w:rsidR="00852FC5" w:rsidRPr="003A677E" w:rsidRDefault="00852FC5" w:rsidP="00D12C75">
            <w:pPr>
              <w:rPr>
                <w:rFonts w:ascii="Times New Roman" w:eastAsia="標楷體" w:hAnsi="Times New Roman" w:cs="Times New Roman"/>
              </w:rPr>
            </w:pPr>
            <w:r w:rsidRPr="003A677E">
              <w:rPr>
                <w:rFonts w:ascii="Times New Roman" w:eastAsia="標楷體" w:hAnsi="Times New Roman" w:cs="Times New Roman"/>
              </w:rPr>
              <w:t>目前，雖然設有標語告示，但同學們還是車速搶快而損壞設備，擬加強減速標示與裝置，以維行車安全。</w:t>
            </w:r>
          </w:p>
        </w:tc>
      </w:tr>
    </w:tbl>
    <w:p w:rsidR="00852FC5" w:rsidRDefault="00852FC5" w:rsidP="00852FC5">
      <w:pPr>
        <w:spacing w:beforeLines="25" w:before="90" w:line="36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852FC5" w:rsidRDefault="00852FC5" w:rsidP="00852FC5">
      <w:pPr>
        <w:spacing w:beforeLines="25" w:before="90" w:line="36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19BE5C4" wp14:editId="54CA4DD5">
            <wp:simplePos x="866775" y="-7534275"/>
            <wp:positionH relativeFrom="margin">
              <wp:align>center</wp:align>
            </wp:positionH>
            <wp:positionV relativeFrom="margin">
              <wp:align>center</wp:align>
            </wp:positionV>
            <wp:extent cx="5968365" cy="8441690"/>
            <wp:effectExtent l="0" t="0" r="0" b="0"/>
            <wp:wrapSquare wrapText="bothSides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MBT_42315060111430_頁面_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8365" cy="8441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2FC5" w:rsidRDefault="00852FC5" w:rsidP="00852FC5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lastRenderedPageBreak/>
        <w:br w:type="page"/>
      </w:r>
    </w:p>
    <w:p w:rsidR="00852FC5" w:rsidRDefault="00852FC5" w:rsidP="00852FC5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018BA5C" wp14:editId="7FB23E2C">
            <wp:simplePos x="866775" y="762000"/>
            <wp:positionH relativeFrom="margin">
              <wp:align>center</wp:align>
            </wp:positionH>
            <wp:positionV relativeFrom="margin">
              <wp:align>center</wp:align>
            </wp:positionV>
            <wp:extent cx="5968365" cy="8441690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MBT_42315060111430_頁面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8365" cy="8441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544BE9" w:rsidRPr="00852FC5" w:rsidRDefault="00852FC5" w:rsidP="00F7498A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4082DC5" wp14:editId="78D0CE48">
            <wp:simplePos x="866775" y="762000"/>
            <wp:positionH relativeFrom="margin">
              <wp:align>center</wp:align>
            </wp:positionH>
            <wp:positionV relativeFrom="margin">
              <wp:align>center</wp:align>
            </wp:positionV>
            <wp:extent cx="5968365" cy="8441690"/>
            <wp:effectExtent l="0" t="0" r="0" b="0"/>
            <wp:wrapSquare wrapText="bothSides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MBT_42315060111430_頁面_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8365" cy="8441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544BE9" w:rsidRPr="00852FC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a..*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C5"/>
    <w:rsid w:val="00544BE9"/>
    <w:rsid w:val="00852FC5"/>
    <w:rsid w:val="00A47B74"/>
    <w:rsid w:val="00F7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6E3046-AD42-4EF5-8511-1F7922B1D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FC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47B7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47B7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TOC Heading"/>
    <w:basedOn w:val="1"/>
    <w:next w:val="a"/>
    <w:uiPriority w:val="39"/>
    <w:unhideWhenUsed/>
    <w:qFormat/>
    <w:rsid w:val="00A47B74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table" w:styleId="a4">
    <w:name w:val="Table Grid"/>
    <w:basedOn w:val="a1"/>
    <w:uiPriority w:val="39"/>
    <w:rsid w:val="00852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52FC5"/>
    <w:pPr>
      <w:ind w:leftChars="200" w:left="480"/>
    </w:pPr>
  </w:style>
  <w:style w:type="paragraph" w:customStyle="1" w:styleId="Default">
    <w:name w:val="Default"/>
    <w:rsid w:val="00852FC5"/>
    <w:pPr>
      <w:widowControl w:val="0"/>
      <w:autoSpaceDE w:val="0"/>
      <w:autoSpaceDN w:val="0"/>
      <w:adjustRightInd w:val="0"/>
    </w:pPr>
    <w:rPr>
      <w:rFonts w:ascii="標楷體a..*." w:eastAsia="標楷體a..*." w:cs="標楷體a..*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2015-06-23T00:27:00Z</cp:lastPrinted>
  <dcterms:created xsi:type="dcterms:W3CDTF">2015-06-23T00:25:00Z</dcterms:created>
  <dcterms:modified xsi:type="dcterms:W3CDTF">2015-06-23T00:27:00Z</dcterms:modified>
</cp:coreProperties>
</file>