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F3" w:rsidRPr="00BA0393" w:rsidRDefault="00BA0393" w:rsidP="00BA0393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BA0393">
        <w:rPr>
          <w:rFonts w:ascii="Times New Roman" w:eastAsia="標楷體" w:hAnsi="Times New Roman" w:cs="Times New Roman"/>
          <w:b/>
          <w:sz w:val="32"/>
          <w:szCs w:val="32"/>
        </w:rPr>
        <w:t>學生跨國選課作業流程</w:t>
      </w:r>
      <w:r w:rsidRPr="00BA0393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BA0393">
        <w:rPr>
          <w:rFonts w:ascii="Times New Roman" w:eastAsia="標楷體" w:hAnsi="Times New Roman" w:cs="Times New Roman"/>
          <w:b/>
          <w:sz w:val="32"/>
          <w:szCs w:val="32"/>
        </w:rPr>
        <w:t>外國學校學生選修本校課程</w:t>
      </w:r>
      <w:r w:rsidRPr="00BA0393">
        <w:rPr>
          <w:rFonts w:ascii="Times New Roman" w:eastAsia="標楷體" w:hAnsi="Times New Roman" w:cs="Times New Roman"/>
          <w:b/>
          <w:sz w:val="32"/>
          <w:szCs w:val="32"/>
        </w:rPr>
        <w:t>)</w:t>
      </w:r>
      <w:bookmarkEnd w:id="0"/>
    </w:p>
    <w:p w:rsidR="00BA0393" w:rsidRDefault="00BA0393" w:rsidP="00BA0393">
      <w:pPr>
        <w:jc w:val="center"/>
      </w:pPr>
      <w:r>
        <w:object w:dxaOrig="5700" w:dyaOrig="11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597pt" o:ole="">
            <v:imagedata r:id="rId4" o:title=""/>
          </v:shape>
          <o:OLEObject Type="Embed" ProgID="Visio.Drawing.15" ShapeID="_x0000_i1025" DrawAspect="Content" ObjectID="_1524038029" r:id="rId5"/>
        </w:object>
      </w:r>
    </w:p>
    <w:p w:rsidR="00BA0393" w:rsidRDefault="00BA0393"/>
    <w:p w:rsidR="00BA0393" w:rsidRDefault="00BA0393">
      <w:pPr>
        <w:rPr>
          <w:rFonts w:hint="eastAsia"/>
        </w:rPr>
      </w:pPr>
    </w:p>
    <w:sectPr w:rsidR="00BA0393" w:rsidSect="00BA03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93"/>
    <w:rsid w:val="00625D2D"/>
    <w:rsid w:val="00BA0393"/>
    <w:rsid w:val="00C96A1C"/>
    <w:rsid w:val="00F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C7817-8DDD-43CD-9B76-A90F5D6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_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2016-05-06T03:05:00Z</dcterms:created>
  <dcterms:modified xsi:type="dcterms:W3CDTF">2016-05-06T03:07:00Z</dcterms:modified>
</cp:coreProperties>
</file>