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E3" w:rsidRDefault="00F1594E" w:rsidP="007A523A">
      <w:pPr>
        <w:jc w:val="center"/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sz w:val="56"/>
          <w:szCs w:val="56"/>
        </w:rPr>
        <w:t>2019</w:t>
      </w:r>
      <w:r w:rsidR="007A523A" w:rsidRPr="002A4851">
        <w:rPr>
          <w:rFonts w:ascii="標楷體" w:eastAsia="標楷體" w:hAnsi="標楷體" w:hint="eastAsia"/>
          <w:b/>
          <w:sz w:val="56"/>
          <w:szCs w:val="56"/>
        </w:rPr>
        <w:t>稻江國際學術研討會</w:t>
      </w:r>
    </w:p>
    <w:p w:rsidR="007860B3" w:rsidRDefault="007860B3" w:rsidP="007A523A">
      <w:pPr>
        <w:jc w:val="center"/>
        <w:rPr>
          <w:rFonts w:ascii="標楷體-WinCharSetFFFF-H" w:eastAsia="標楷體" w:cs="標楷體-WinCharSetFFFF-H"/>
          <w:b/>
          <w:kern w:val="0"/>
          <w:sz w:val="52"/>
          <w:szCs w:val="52"/>
        </w:rPr>
      </w:pPr>
    </w:p>
    <w:p w:rsidR="00E25A10" w:rsidRPr="0076628D" w:rsidRDefault="00E25A10" w:rsidP="007A523A">
      <w:pPr>
        <w:jc w:val="center"/>
        <w:rPr>
          <w:rFonts w:ascii="標楷體" w:eastAsia="標楷體" w:hAnsi="標楷體"/>
          <w:b/>
          <w:sz w:val="56"/>
          <w:szCs w:val="56"/>
        </w:rPr>
      </w:pPr>
    </w:p>
    <w:p w:rsidR="007A523A" w:rsidRDefault="007A523A" w:rsidP="007A523A">
      <w:pPr>
        <w:jc w:val="center"/>
        <w:rPr>
          <w:rFonts w:eastAsia="標楷體"/>
          <w:b/>
        </w:rPr>
      </w:pPr>
    </w:p>
    <w:p w:rsidR="007860B3" w:rsidRDefault="007860B3" w:rsidP="007A523A">
      <w:pPr>
        <w:jc w:val="center"/>
        <w:rPr>
          <w:rFonts w:eastAsia="標楷體"/>
          <w:b/>
        </w:rPr>
      </w:pPr>
    </w:p>
    <w:p w:rsidR="007860B3" w:rsidRPr="00CE635C" w:rsidRDefault="007860B3" w:rsidP="007A523A">
      <w:pPr>
        <w:jc w:val="center"/>
        <w:rPr>
          <w:rFonts w:eastAsia="標楷體"/>
          <w:b/>
        </w:rPr>
      </w:pPr>
    </w:p>
    <w:p w:rsidR="007A523A" w:rsidRPr="00CE635C" w:rsidRDefault="00EC47A5" w:rsidP="007A523A">
      <w:pPr>
        <w:jc w:val="center"/>
        <w:rPr>
          <w:rFonts w:eastAsia="標楷體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828CB2" wp14:editId="285C4C8D">
            <wp:simplePos x="0" y="0"/>
            <wp:positionH relativeFrom="column">
              <wp:posOffset>2334895</wp:posOffset>
            </wp:positionH>
            <wp:positionV relativeFrom="paragraph">
              <wp:posOffset>79375</wp:posOffset>
            </wp:positionV>
            <wp:extent cx="1960880" cy="1978660"/>
            <wp:effectExtent l="0" t="0" r="1270" b="2540"/>
            <wp:wrapTight wrapText="bothSides">
              <wp:wrapPolygon edited="0">
                <wp:start x="0" y="0"/>
                <wp:lineTo x="0" y="21420"/>
                <wp:lineTo x="21404" y="21420"/>
                <wp:lineTo x="21404" y="0"/>
                <wp:lineTo x="0" y="0"/>
              </wp:wrapPolygon>
            </wp:wrapTight>
            <wp:docPr id="28" name="圖片 28" descr="稻江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稻江圖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23A" w:rsidRPr="00330FA4" w:rsidRDefault="007A523A" w:rsidP="007A523A">
      <w:pPr>
        <w:jc w:val="center"/>
        <w:rPr>
          <w:rFonts w:ascii="標楷體-WinCharSetFFFF-H" w:eastAsia="標楷體" w:cs="標楷體-WinCharSetFFFF-H"/>
          <w:b/>
          <w:kern w:val="0"/>
          <w:sz w:val="52"/>
          <w:szCs w:val="52"/>
        </w:rPr>
      </w:pPr>
    </w:p>
    <w:p w:rsidR="007A523A" w:rsidRPr="00CE635C" w:rsidRDefault="007A523A" w:rsidP="007A523A">
      <w:pPr>
        <w:jc w:val="center"/>
        <w:rPr>
          <w:rFonts w:ascii="標楷體-WinCharSetFFFF-H" w:eastAsia="標楷體" w:cs="標楷體-WinCharSetFFFF-H"/>
          <w:kern w:val="0"/>
          <w:sz w:val="52"/>
          <w:szCs w:val="52"/>
        </w:rPr>
      </w:pPr>
    </w:p>
    <w:p w:rsidR="007A523A" w:rsidRPr="00CE635C" w:rsidRDefault="007A523A" w:rsidP="007A523A">
      <w:pPr>
        <w:jc w:val="center"/>
        <w:rPr>
          <w:rFonts w:ascii="標楷體-WinCharSetFFFF-H" w:eastAsia="標楷體" w:cs="標楷體-WinCharSetFFFF-H"/>
          <w:kern w:val="0"/>
          <w:sz w:val="52"/>
          <w:szCs w:val="52"/>
        </w:rPr>
      </w:pPr>
    </w:p>
    <w:p w:rsidR="002C3D77" w:rsidRPr="00CE635C" w:rsidRDefault="002C3D77" w:rsidP="007A523A">
      <w:pPr>
        <w:jc w:val="center"/>
        <w:rPr>
          <w:rFonts w:ascii="標楷體-WinCharSetFFFF-H" w:eastAsia="標楷體" w:cs="標楷體-WinCharSetFFFF-H"/>
          <w:kern w:val="0"/>
          <w:sz w:val="52"/>
          <w:szCs w:val="52"/>
        </w:rPr>
      </w:pPr>
    </w:p>
    <w:p w:rsidR="007A523A" w:rsidRPr="00CE635C" w:rsidRDefault="007A523A" w:rsidP="00F35BBD">
      <w:pPr>
        <w:pStyle w:val="Default"/>
        <w:rPr>
          <w:rFonts w:ascii="標楷體-WinCharSetFFFF-H" w:cs="標楷體-WinCharSetFFFF-H"/>
          <w:color w:val="auto"/>
          <w:sz w:val="52"/>
          <w:szCs w:val="52"/>
        </w:rPr>
      </w:pPr>
    </w:p>
    <w:p w:rsidR="00135B7F" w:rsidRDefault="00135B7F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E25A10" w:rsidRDefault="00E25A1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E25A10" w:rsidRDefault="00E25A1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E25A10" w:rsidRDefault="00E25A1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E25A10" w:rsidRDefault="00E25A1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795250" w:rsidRDefault="0079525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795250" w:rsidRDefault="0079525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795250" w:rsidRDefault="00795250" w:rsidP="00135B7F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52"/>
          <w:szCs w:val="52"/>
        </w:rPr>
      </w:pPr>
    </w:p>
    <w:p w:rsidR="00A40BD9" w:rsidRPr="009D18E6" w:rsidRDefault="008A685B" w:rsidP="008A685B">
      <w:pPr>
        <w:pStyle w:val="Default"/>
        <w:spacing w:after="109" w:line="360" w:lineRule="exact"/>
        <w:rPr>
          <w:rFonts w:hAnsi="標楷體"/>
          <w:b/>
          <w:sz w:val="40"/>
          <w:szCs w:val="40"/>
        </w:rPr>
      </w:pPr>
      <w:r>
        <w:rPr>
          <w:rFonts w:hAnsi="標楷體" w:hint="eastAsia"/>
          <w:b/>
          <w:sz w:val="40"/>
          <w:szCs w:val="40"/>
        </w:rPr>
        <w:t xml:space="preserve">          </w:t>
      </w:r>
      <w:r w:rsidR="00A40BD9" w:rsidRPr="009D18E6">
        <w:rPr>
          <w:rFonts w:hAnsi="標楷體" w:hint="eastAsia"/>
          <w:b/>
          <w:sz w:val="40"/>
          <w:szCs w:val="40"/>
        </w:rPr>
        <w:t>指導單位：教育部</w:t>
      </w:r>
    </w:p>
    <w:p w:rsidR="007A523A" w:rsidRDefault="008A685B" w:rsidP="008A685B">
      <w:pPr>
        <w:pStyle w:val="Default"/>
        <w:spacing w:after="109" w:line="360" w:lineRule="exact"/>
        <w:rPr>
          <w:rFonts w:hAnsi="標楷體"/>
          <w:b/>
          <w:sz w:val="40"/>
          <w:szCs w:val="40"/>
        </w:rPr>
      </w:pPr>
      <w:r>
        <w:rPr>
          <w:rFonts w:hAnsi="標楷體" w:hint="eastAsia"/>
          <w:b/>
          <w:sz w:val="40"/>
          <w:szCs w:val="40"/>
        </w:rPr>
        <w:t xml:space="preserve">          </w:t>
      </w:r>
      <w:r w:rsidR="007A523A" w:rsidRPr="009D18E6">
        <w:rPr>
          <w:rFonts w:hAnsi="標楷體" w:hint="eastAsia"/>
          <w:b/>
          <w:sz w:val="40"/>
          <w:szCs w:val="40"/>
        </w:rPr>
        <w:t>主辦單位：稻江科技暨管理學院</w:t>
      </w:r>
    </w:p>
    <w:p w:rsidR="007A3654" w:rsidRPr="0049493B" w:rsidRDefault="008A685B" w:rsidP="008A685B">
      <w:pPr>
        <w:pStyle w:val="Default"/>
        <w:spacing w:after="109" w:line="360" w:lineRule="exact"/>
        <w:rPr>
          <w:rFonts w:hAnsi="標楷體"/>
          <w:b/>
          <w:color w:val="auto"/>
          <w:sz w:val="40"/>
          <w:szCs w:val="40"/>
        </w:rPr>
      </w:pPr>
      <w:r>
        <w:rPr>
          <w:rFonts w:hAnsi="標楷體" w:hint="eastAsia"/>
          <w:b/>
          <w:sz w:val="40"/>
          <w:szCs w:val="40"/>
        </w:rPr>
        <w:t xml:space="preserve">          </w:t>
      </w:r>
      <w:r w:rsidR="007A3654">
        <w:rPr>
          <w:rFonts w:hAnsi="標楷體" w:hint="eastAsia"/>
          <w:b/>
          <w:sz w:val="40"/>
          <w:szCs w:val="40"/>
        </w:rPr>
        <w:t>會議地點</w:t>
      </w:r>
      <w:r w:rsidR="007A3654" w:rsidRPr="009D18E6">
        <w:rPr>
          <w:rFonts w:hAnsi="標楷體" w:hint="eastAsia"/>
          <w:b/>
          <w:sz w:val="40"/>
          <w:szCs w:val="40"/>
        </w:rPr>
        <w:t>：</w:t>
      </w:r>
      <w:r w:rsidR="007A3654" w:rsidRPr="007A3654">
        <w:rPr>
          <w:rFonts w:hAnsi="標楷體"/>
          <w:b/>
          <w:sz w:val="36"/>
          <w:szCs w:val="28"/>
        </w:rPr>
        <w:t>嘉義縣</w:t>
      </w:r>
      <w:r w:rsidR="007A3654" w:rsidRPr="0049493B">
        <w:rPr>
          <w:rFonts w:hAnsi="標楷體"/>
          <w:b/>
          <w:color w:val="auto"/>
          <w:sz w:val="36"/>
          <w:szCs w:val="28"/>
        </w:rPr>
        <w:t>朴子市學府路二段</w:t>
      </w:r>
      <w:r w:rsidR="007A3654" w:rsidRPr="0049493B">
        <w:rPr>
          <w:b/>
          <w:color w:val="auto"/>
          <w:sz w:val="36"/>
          <w:szCs w:val="28"/>
        </w:rPr>
        <w:t>51</w:t>
      </w:r>
      <w:r w:rsidR="007A3654" w:rsidRPr="0049493B">
        <w:rPr>
          <w:rFonts w:hAnsi="標楷體"/>
          <w:b/>
          <w:color w:val="auto"/>
          <w:sz w:val="36"/>
          <w:szCs w:val="28"/>
        </w:rPr>
        <w:t>號</w:t>
      </w:r>
    </w:p>
    <w:p w:rsidR="007A523A" w:rsidRPr="0049493B" w:rsidRDefault="008A685B" w:rsidP="008A685B">
      <w:pPr>
        <w:pStyle w:val="Default"/>
        <w:spacing w:after="109" w:line="360" w:lineRule="exact"/>
        <w:rPr>
          <w:rFonts w:hAnsi="標楷體"/>
          <w:b/>
          <w:color w:val="auto"/>
          <w:sz w:val="40"/>
          <w:szCs w:val="40"/>
        </w:rPr>
      </w:pPr>
      <w:r>
        <w:rPr>
          <w:rFonts w:hAnsi="標楷體" w:hint="eastAsia"/>
          <w:b/>
          <w:color w:val="auto"/>
          <w:sz w:val="40"/>
          <w:szCs w:val="40"/>
        </w:rPr>
        <w:t xml:space="preserve">          </w:t>
      </w:r>
      <w:r w:rsidR="007A523A" w:rsidRPr="0049493B">
        <w:rPr>
          <w:rFonts w:hAnsi="標楷體" w:hint="eastAsia"/>
          <w:b/>
          <w:color w:val="auto"/>
          <w:sz w:val="40"/>
          <w:szCs w:val="40"/>
        </w:rPr>
        <w:t>執行期間：</w:t>
      </w:r>
      <w:r w:rsidR="00A82991" w:rsidRPr="0049493B">
        <w:rPr>
          <w:rFonts w:hAnsi="標楷體" w:hint="eastAsia"/>
          <w:b/>
          <w:color w:val="auto"/>
          <w:sz w:val="40"/>
          <w:szCs w:val="40"/>
        </w:rPr>
        <w:t>201</w:t>
      </w:r>
      <w:r w:rsidR="00F1594E">
        <w:rPr>
          <w:rFonts w:hAnsi="標楷體"/>
          <w:b/>
          <w:color w:val="auto"/>
          <w:sz w:val="40"/>
          <w:szCs w:val="40"/>
        </w:rPr>
        <w:t>9</w:t>
      </w:r>
      <w:r w:rsidR="007A523A" w:rsidRPr="0049493B">
        <w:rPr>
          <w:rFonts w:hAnsi="標楷體" w:hint="eastAsia"/>
          <w:b/>
          <w:color w:val="auto"/>
          <w:sz w:val="40"/>
          <w:szCs w:val="40"/>
        </w:rPr>
        <w:t>年</w:t>
      </w:r>
      <w:r w:rsidR="00795B3D" w:rsidRPr="0049493B">
        <w:rPr>
          <w:rFonts w:hAnsi="標楷體" w:hint="eastAsia"/>
          <w:b/>
          <w:color w:val="auto"/>
          <w:sz w:val="40"/>
          <w:szCs w:val="40"/>
        </w:rPr>
        <w:t>12</w:t>
      </w:r>
      <w:r w:rsidR="007A523A" w:rsidRPr="0049493B">
        <w:rPr>
          <w:rFonts w:hAnsi="標楷體" w:hint="eastAsia"/>
          <w:b/>
          <w:color w:val="auto"/>
          <w:sz w:val="40"/>
          <w:szCs w:val="40"/>
        </w:rPr>
        <w:t>月</w:t>
      </w:r>
      <w:r w:rsidR="00F1594E">
        <w:rPr>
          <w:rFonts w:hAnsi="標楷體" w:hint="eastAsia"/>
          <w:b/>
          <w:color w:val="auto"/>
          <w:sz w:val="40"/>
          <w:szCs w:val="40"/>
        </w:rPr>
        <w:t>14</w:t>
      </w:r>
      <w:r w:rsidR="007A523A" w:rsidRPr="0049493B">
        <w:rPr>
          <w:rFonts w:hAnsi="標楷體" w:hint="eastAsia"/>
          <w:b/>
          <w:color w:val="auto"/>
          <w:sz w:val="40"/>
          <w:szCs w:val="40"/>
        </w:rPr>
        <w:t>日</w:t>
      </w:r>
      <w:r w:rsidR="002A4851" w:rsidRPr="0049493B">
        <w:rPr>
          <w:rFonts w:hAnsi="標楷體" w:hint="eastAsia"/>
          <w:b/>
          <w:color w:val="auto"/>
          <w:sz w:val="40"/>
          <w:szCs w:val="40"/>
        </w:rPr>
        <w:t>(六)</w:t>
      </w:r>
    </w:p>
    <w:p w:rsidR="007A523A" w:rsidRPr="007860B3" w:rsidRDefault="00795250" w:rsidP="00135B7F">
      <w:pPr>
        <w:pStyle w:val="Default"/>
        <w:spacing w:after="109" w:line="360" w:lineRule="exact"/>
        <w:ind w:leftChars="590" w:left="1416"/>
        <w:rPr>
          <w:sz w:val="28"/>
          <w:szCs w:val="26"/>
        </w:rPr>
      </w:pPr>
      <w:r>
        <w:rPr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F1866D" wp14:editId="07BEEF33">
                <wp:simplePos x="0" y="0"/>
                <wp:positionH relativeFrom="column">
                  <wp:posOffset>3057525</wp:posOffset>
                </wp:positionH>
                <wp:positionV relativeFrom="paragraph">
                  <wp:posOffset>626745</wp:posOffset>
                </wp:positionV>
                <wp:extent cx="495300" cy="266700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BBAABFA" id="矩形 17" o:spid="_x0000_s1026" style="position:absolute;margin-left:240.75pt;margin-top:49.35pt;width:39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" fillcolor="white [3201]" stroked="f" strokeweight="2pt"/>
            </w:pict>
          </mc:Fallback>
        </mc:AlternateContent>
      </w:r>
      <w:r w:rsidR="00DF11BA">
        <w:rPr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B24B6" wp14:editId="51EC21E6">
                <wp:simplePos x="0" y="0"/>
                <wp:positionH relativeFrom="column">
                  <wp:posOffset>3019647</wp:posOffset>
                </wp:positionH>
                <wp:positionV relativeFrom="paragraph">
                  <wp:posOffset>1519525</wp:posOffset>
                </wp:positionV>
                <wp:extent cx="744279" cy="318977"/>
                <wp:effectExtent l="0" t="0" r="0" b="50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B29508B" id="矩形 2" o:spid="_x0000_s1026" style="position:absolute;margin-left:237.75pt;margin-top:119.65pt;width:58.6pt;height:2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" fillcolor="white [3212]" stroked="f" strokeweight="2pt"/>
            </w:pict>
          </mc:Fallback>
        </mc:AlternateContent>
      </w:r>
      <w:r w:rsidR="007A523A" w:rsidRPr="007860B3">
        <w:rPr>
          <w:sz w:val="28"/>
          <w:szCs w:val="26"/>
        </w:rPr>
        <w:br w:type="page"/>
      </w:r>
    </w:p>
    <w:p w:rsidR="007A523A" w:rsidRPr="00FC0ADF" w:rsidRDefault="006E549C" w:rsidP="007601C8">
      <w:pPr>
        <w:pStyle w:val="a3"/>
        <w:numPr>
          <w:ilvl w:val="0"/>
          <w:numId w:val="1"/>
        </w:numPr>
        <w:ind w:leftChars="0"/>
        <w:rPr>
          <w:rFonts w:ascii="標楷體-WinCharSetFFFF-H" w:eastAsia="標楷體" w:cs="標楷體-WinCharSetFFFF-H"/>
          <w:b/>
          <w:kern w:val="0"/>
          <w:sz w:val="28"/>
          <w:szCs w:val="28"/>
        </w:rPr>
      </w:pPr>
      <w:r>
        <w:rPr>
          <w:rFonts w:ascii="標楷體-WinCharSetFFFF-H" w:eastAsia="標楷體" w:cs="標楷體-WinCharSetFFFF-H" w:hint="eastAsia"/>
          <w:b/>
          <w:kern w:val="0"/>
          <w:sz w:val="28"/>
          <w:szCs w:val="28"/>
        </w:rPr>
        <w:lastRenderedPageBreak/>
        <w:t>舉辦目的</w:t>
      </w:r>
    </w:p>
    <w:p w:rsidR="0085147B" w:rsidRPr="00715D20" w:rsidRDefault="00513056" w:rsidP="005C6666">
      <w:pPr>
        <w:adjustRightInd w:val="0"/>
        <w:snapToGrid w:val="0"/>
        <w:spacing w:line="400" w:lineRule="exact"/>
        <w:ind w:leftChars="200" w:left="48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D416E9" w:rsidRPr="00FC0ADF">
        <w:rPr>
          <w:rFonts w:eastAsia="標楷體" w:hint="eastAsia"/>
          <w:sz w:val="28"/>
          <w:szCs w:val="28"/>
        </w:rPr>
        <w:t>稻江科技暨管理學院</w:t>
      </w:r>
      <w:r w:rsidR="00D416E9" w:rsidRPr="00C301D2">
        <w:rPr>
          <w:rFonts w:ascii="Times New Roman" w:eastAsia="標楷體" w:hAnsi="Times New Roman" w:cs="Times New Roman"/>
          <w:sz w:val="28"/>
          <w:szCs w:val="28"/>
        </w:rPr>
        <w:t>於</w:t>
      </w:r>
      <w:r w:rsidR="00D416E9" w:rsidRPr="00C301D2">
        <w:rPr>
          <w:rFonts w:ascii="Times New Roman" w:eastAsia="標楷體" w:hAnsi="Times New Roman" w:cs="Times New Roman"/>
          <w:sz w:val="28"/>
          <w:szCs w:val="28"/>
        </w:rPr>
        <w:t>2014</w:t>
      </w:r>
      <w:r w:rsidR="00D416E9" w:rsidRPr="00C301D2">
        <w:rPr>
          <w:rFonts w:ascii="Times New Roman" w:eastAsia="標楷體" w:hAnsi="Times New Roman" w:cs="Times New Roman"/>
          <w:sz w:val="28"/>
          <w:szCs w:val="28"/>
        </w:rPr>
        <w:t>年起舉辦國際學術</w:t>
      </w:r>
      <w:r w:rsidR="00D416E9" w:rsidRPr="00715D20">
        <w:rPr>
          <w:rFonts w:ascii="Times New Roman" w:eastAsia="標楷體" w:hAnsi="Times New Roman" w:cs="Times New Roman"/>
          <w:sz w:val="28"/>
          <w:szCs w:val="28"/>
        </w:rPr>
        <w:t>研討會，在</w:t>
      </w:r>
      <w:proofErr w:type="gramStart"/>
      <w:r w:rsidR="007A3F4D" w:rsidRPr="00715D20">
        <w:rPr>
          <w:rFonts w:ascii="Times New Roman" w:eastAsia="標楷體" w:hAnsi="Times New Roman" w:cs="Times New Roman"/>
          <w:sz w:val="28"/>
          <w:szCs w:val="28"/>
        </w:rPr>
        <w:t>前</w:t>
      </w:r>
      <w:r w:rsidR="00F1594E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 w:rsidR="00D416E9" w:rsidRPr="00715D20">
        <w:rPr>
          <w:rFonts w:ascii="Times New Roman" w:eastAsia="標楷體" w:hAnsi="Times New Roman" w:cs="Times New Roman"/>
          <w:sz w:val="28"/>
          <w:szCs w:val="28"/>
        </w:rPr>
        <w:t>屆的研</w:t>
      </w:r>
      <w:r w:rsidR="001F5834" w:rsidRPr="00715D20">
        <w:rPr>
          <w:rFonts w:ascii="Times New Roman" w:eastAsia="標楷體" w:hAnsi="Times New Roman" w:cs="Times New Roman" w:hint="eastAsia"/>
          <w:sz w:val="28"/>
          <w:szCs w:val="28"/>
        </w:rPr>
        <w:t>討</w:t>
      </w:r>
      <w:r w:rsidR="00D416E9" w:rsidRPr="00715D20">
        <w:rPr>
          <w:rFonts w:ascii="Times New Roman" w:eastAsia="標楷體" w:hAnsi="Times New Roman" w:cs="Times New Roman"/>
          <w:sz w:val="28"/>
          <w:szCs w:val="28"/>
        </w:rPr>
        <w:t>會</w:t>
      </w:r>
      <w:proofErr w:type="gramEnd"/>
      <w:r w:rsidR="00D416E9" w:rsidRPr="00715D20">
        <w:rPr>
          <w:rFonts w:ascii="Times New Roman" w:eastAsia="標楷體" w:hAnsi="Times New Roman" w:cs="Times New Roman"/>
          <w:sz w:val="28"/>
          <w:szCs w:val="28"/>
        </w:rPr>
        <w:t>中累積理論與實務的豐碩成果，對國內產、官、學界提出寶貴建言與未來發展，本校再次舉辦第</w:t>
      </w:r>
      <w:r w:rsidR="00F1594E">
        <w:rPr>
          <w:rFonts w:ascii="Times New Roman" w:eastAsia="標楷體" w:hAnsi="Times New Roman" w:cs="Times New Roman" w:hint="eastAsia"/>
          <w:sz w:val="28"/>
          <w:szCs w:val="28"/>
        </w:rPr>
        <w:t>六</w:t>
      </w:r>
      <w:r w:rsidR="00D416E9" w:rsidRPr="00715D20">
        <w:rPr>
          <w:rFonts w:ascii="Times New Roman" w:eastAsia="標楷體" w:hAnsi="Times New Roman" w:cs="Times New Roman"/>
          <w:sz w:val="28"/>
          <w:szCs w:val="28"/>
        </w:rPr>
        <w:t>屆「稻江國際學術研討會」，藉以提升本校之國際競爭力。</w:t>
      </w:r>
    </w:p>
    <w:p w:rsidR="00F1594E" w:rsidRPr="00F1594E" w:rsidRDefault="00513056" w:rsidP="006E549C">
      <w:pPr>
        <w:adjustRightInd w:val="0"/>
        <w:snapToGrid w:val="0"/>
        <w:spacing w:line="400" w:lineRule="exact"/>
        <w:ind w:leftChars="200" w:left="480"/>
        <w:jc w:val="both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715D20">
        <w:rPr>
          <w:rFonts w:ascii="Times New Roman" w:eastAsia="標楷體" w:hAnsi="Times New Roman" w:cs="Times New Roman" w:hint="eastAsia"/>
          <w:sz w:val="28"/>
          <w:szCs w:val="28"/>
        </w:rPr>
        <w:t xml:space="preserve">    </w:t>
      </w:r>
    </w:p>
    <w:p w:rsidR="002A4851" w:rsidRPr="00C1662E" w:rsidRDefault="00F57CAE" w:rsidP="00C1662E">
      <w:pPr>
        <w:adjustRightInd w:val="0"/>
        <w:snapToGrid w:val="0"/>
        <w:spacing w:line="400" w:lineRule="exact"/>
        <w:ind w:leftChars="200" w:left="48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15D20">
        <w:rPr>
          <w:rFonts w:ascii="Times New Roman" w:eastAsia="標楷體" w:hAnsi="Times New Roman" w:cs="Times New Roman"/>
          <w:sz w:val="28"/>
          <w:szCs w:val="28"/>
        </w:rPr>
        <w:t>為促進國內各大學校院</w:t>
      </w:r>
      <w:r w:rsidRPr="00715D20">
        <w:rPr>
          <w:rFonts w:ascii="Times New Roman" w:eastAsia="標楷體" w:hAnsi="Times New Roman" w:cs="Times New Roman" w:hint="eastAsia"/>
          <w:sz w:val="28"/>
          <w:szCs w:val="28"/>
        </w:rPr>
        <w:t>科技</w:t>
      </w:r>
      <w:r w:rsidRPr="00715D20"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715D20">
        <w:rPr>
          <w:rFonts w:ascii="Times New Roman" w:eastAsia="標楷體" w:hAnsi="Times New Roman" w:cs="Times New Roman"/>
          <w:sz w:val="28"/>
          <w:szCs w:val="28"/>
        </w:rPr>
        <w:t>管理</w:t>
      </w:r>
      <w:r w:rsidRPr="00715D20">
        <w:rPr>
          <w:rFonts w:ascii="標楷體" w:eastAsia="標楷體" w:hAnsi="標楷體" w:cs="Times New Roman" w:hint="eastAsia"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sz w:val="28"/>
          <w:szCs w:val="28"/>
        </w:rPr>
        <w:t>民生</w:t>
      </w:r>
      <w:r w:rsidRPr="00715D20">
        <w:rPr>
          <w:rFonts w:ascii="Times New Roman" w:eastAsia="標楷體" w:hAnsi="Times New Roman" w:cs="Times New Roman" w:hint="eastAsia"/>
          <w:sz w:val="28"/>
          <w:szCs w:val="28"/>
        </w:rPr>
        <w:t>等等</w:t>
      </w:r>
      <w:r w:rsidRPr="00715D20">
        <w:rPr>
          <w:rFonts w:ascii="Times New Roman" w:eastAsia="標楷體" w:hAnsi="Times New Roman" w:cs="Times New Roman"/>
          <w:sz w:val="28"/>
          <w:szCs w:val="28"/>
        </w:rPr>
        <w:t>相關研究所進行校際觀摩與學習，本研討會徵集各校碩士論文之研究成果，透過學術研討會的</w:t>
      </w:r>
      <w:r w:rsidRPr="00715D20">
        <w:rPr>
          <w:rFonts w:eastAsia="標楷體"/>
          <w:sz w:val="28"/>
          <w:szCs w:val="28"/>
        </w:rPr>
        <w:t>方式與產業界相互分享，以達到知識、人才、產業與學術交流之目的</w:t>
      </w:r>
      <w:r w:rsidRPr="00FC0ADF">
        <w:rPr>
          <w:rFonts w:eastAsia="標楷體"/>
          <w:sz w:val="28"/>
          <w:szCs w:val="28"/>
        </w:rPr>
        <w:t>。</w:t>
      </w:r>
    </w:p>
    <w:p w:rsidR="006E549C" w:rsidRDefault="002C6740" w:rsidP="007601C8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FC0ADF">
        <w:rPr>
          <w:rFonts w:ascii="Times New Roman" w:eastAsia="標楷體" w:hAnsi="Times New Roman" w:cs="Times New Roman" w:hint="eastAsia"/>
          <w:b/>
          <w:sz w:val="28"/>
          <w:szCs w:val="28"/>
        </w:rPr>
        <w:t>研討會名稱：</w:t>
      </w:r>
      <w:r w:rsidR="00F1594E">
        <w:rPr>
          <w:rFonts w:ascii="Times New Roman" w:eastAsia="標楷體" w:hAnsi="Times New Roman" w:cs="Times New Roman" w:hint="eastAsia"/>
          <w:b/>
          <w:sz w:val="28"/>
          <w:szCs w:val="28"/>
        </w:rPr>
        <w:t>2019</w:t>
      </w:r>
      <w:r w:rsidR="007E1B6A" w:rsidRPr="007E1B6A">
        <w:rPr>
          <w:rFonts w:ascii="Times New Roman" w:eastAsia="標楷體" w:hAnsi="Times New Roman" w:cs="Times New Roman" w:hint="eastAsia"/>
          <w:b/>
          <w:sz w:val="28"/>
          <w:szCs w:val="28"/>
        </w:rPr>
        <w:t>稻江國際學術研討會</w:t>
      </w:r>
      <w:r w:rsidR="007E1B6A" w:rsidRPr="00854120">
        <w:rPr>
          <w:rFonts w:ascii="Times New Roman" w:eastAsia="標楷體" w:hAnsi="Times New Roman" w:cs="Times New Roman" w:hint="eastAsia"/>
          <w:b/>
          <w:sz w:val="28"/>
          <w:szCs w:val="28"/>
        </w:rPr>
        <w:t>－</w:t>
      </w:r>
      <w:r w:rsidR="007E1B6A" w:rsidRPr="007E1B6A">
        <w:rPr>
          <w:rFonts w:ascii="Times New Roman" w:eastAsia="標楷體" w:hAnsi="Times New Roman" w:cs="Times New Roman" w:hint="eastAsia"/>
          <w:b/>
          <w:sz w:val="28"/>
          <w:szCs w:val="28"/>
        </w:rPr>
        <w:t>科技、民生、休閒運動</w:t>
      </w:r>
    </w:p>
    <w:p w:rsidR="006E549C" w:rsidRPr="006E549C" w:rsidRDefault="006E549C" w:rsidP="007601C8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主辦單位：</w:t>
      </w:r>
      <w:r w:rsidRPr="006E549C">
        <w:rPr>
          <w:rFonts w:ascii="Times New Roman" w:eastAsia="標楷體" w:hAnsi="Times New Roman" w:cs="Times New Roman" w:hint="eastAsia"/>
          <w:sz w:val="28"/>
          <w:szCs w:val="28"/>
        </w:rPr>
        <w:t>稻江科技暨管理學院</w:t>
      </w:r>
    </w:p>
    <w:p w:rsidR="006E549C" w:rsidRPr="006E549C" w:rsidRDefault="006E549C" w:rsidP="007601C8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  <w:lang w:val="en-GB"/>
        </w:rPr>
        <w:t>舉辦日期</w:t>
      </w:r>
      <w:r w:rsidR="002C6740" w:rsidRPr="006E549C">
        <w:rPr>
          <w:rFonts w:eastAsia="標楷體" w:hAnsi="新細明體" w:cs="新細明體" w:hint="eastAsia"/>
          <w:b/>
          <w:kern w:val="0"/>
          <w:sz w:val="28"/>
          <w:szCs w:val="28"/>
        </w:rPr>
        <w:t>：</w:t>
      </w:r>
      <w:r w:rsidR="00F1594E" w:rsidRPr="006E549C">
        <w:rPr>
          <w:rFonts w:eastAsia="標楷體" w:hAnsi="標楷體" w:hint="eastAsia"/>
          <w:sz w:val="28"/>
          <w:szCs w:val="28"/>
        </w:rPr>
        <w:t>2019</w:t>
      </w:r>
      <w:r w:rsidR="002C6740" w:rsidRPr="006E549C">
        <w:rPr>
          <w:rFonts w:eastAsia="標楷體" w:hAnsi="標楷體"/>
          <w:sz w:val="28"/>
          <w:szCs w:val="28"/>
        </w:rPr>
        <w:t>年</w:t>
      </w:r>
      <w:r w:rsidR="00795B3D" w:rsidRPr="006E549C">
        <w:rPr>
          <w:rFonts w:eastAsia="標楷體" w:hAnsi="標楷體" w:hint="eastAsia"/>
          <w:sz w:val="28"/>
          <w:szCs w:val="28"/>
        </w:rPr>
        <w:t>12</w:t>
      </w:r>
      <w:r w:rsidR="002C6740" w:rsidRPr="006E549C">
        <w:rPr>
          <w:rFonts w:eastAsia="標楷體" w:hAnsi="標楷體"/>
          <w:sz w:val="28"/>
          <w:szCs w:val="28"/>
        </w:rPr>
        <w:t>月</w:t>
      </w:r>
      <w:r w:rsidR="00F1594E" w:rsidRPr="006E549C">
        <w:rPr>
          <w:rFonts w:eastAsia="標楷體" w:hAnsi="標楷體" w:hint="eastAsia"/>
          <w:sz w:val="28"/>
          <w:szCs w:val="28"/>
        </w:rPr>
        <w:t>14</w:t>
      </w:r>
      <w:r w:rsidR="002C6740" w:rsidRPr="006E549C">
        <w:rPr>
          <w:rFonts w:eastAsia="標楷體" w:hAnsi="標楷體"/>
          <w:sz w:val="28"/>
          <w:szCs w:val="28"/>
        </w:rPr>
        <w:t>日</w:t>
      </w:r>
      <w:r w:rsidR="002C6740" w:rsidRPr="006E549C">
        <w:rPr>
          <w:rFonts w:ascii="標楷體" w:eastAsia="標楷體" w:hAnsi="標楷體" w:hint="eastAsia"/>
          <w:sz w:val="28"/>
          <w:szCs w:val="28"/>
        </w:rPr>
        <w:t>(星期六</w:t>
      </w:r>
      <w:r w:rsidR="00BC33FC" w:rsidRPr="006E549C">
        <w:rPr>
          <w:rFonts w:ascii="標楷體" w:eastAsia="標楷體" w:hAnsi="標楷體" w:hint="eastAsia"/>
          <w:sz w:val="28"/>
          <w:szCs w:val="28"/>
        </w:rPr>
        <w:t>)</w:t>
      </w:r>
      <w:r w:rsidR="001E6AEE" w:rsidRPr="006E549C">
        <w:rPr>
          <w:rFonts w:hint="eastAsia"/>
          <w:b/>
          <w:sz w:val="28"/>
          <w:szCs w:val="26"/>
        </w:rPr>
        <w:t xml:space="preserve"> </w:t>
      </w:r>
    </w:p>
    <w:p w:rsidR="006E549C" w:rsidRPr="006E549C" w:rsidRDefault="006E549C" w:rsidP="007601C8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eastAsia="標楷體" w:hAnsi="標楷體" w:hint="eastAsia"/>
          <w:b/>
          <w:sz w:val="28"/>
          <w:szCs w:val="28"/>
        </w:rPr>
        <w:t>舉辦</w:t>
      </w:r>
      <w:r w:rsidR="002C6740" w:rsidRPr="006E549C">
        <w:rPr>
          <w:rFonts w:eastAsia="標楷體" w:hAnsi="新細明體" w:cs="新細明體" w:hint="eastAsia"/>
          <w:b/>
          <w:kern w:val="0"/>
          <w:sz w:val="28"/>
          <w:szCs w:val="28"/>
        </w:rPr>
        <w:t>地點：</w:t>
      </w:r>
      <w:r w:rsidR="002C6740" w:rsidRPr="006E549C">
        <w:rPr>
          <w:rFonts w:eastAsia="標楷體"/>
          <w:sz w:val="28"/>
          <w:szCs w:val="28"/>
        </w:rPr>
        <w:t>稻江科技暨管理學院</w:t>
      </w:r>
      <w:r w:rsidR="007A3654" w:rsidRPr="006E549C">
        <w:rPr>
          <w:rFonts w:eastAsia="標楷體" w:hint="eastAsia"/>
          <w:sz w:val="28"/>
          <w:szCs w:val="28"/>
        </w:rPr>
        <w:t>F</w:t>
      </w:r>
      <w:r w:rsidR="007A3654" w:rsidRPr="006E549C">
        <w:rPr>
          <w:rFonts w:eastAsia="標楷體" w:hint="eastAsia"/>
          <w:sz w:val="28"/>
          <w:szCs w:val="28"/>
        </w:rPr>
        <w:t>棟大樓</w:t>
      </w:r>
      <w:r w:rsidR="002C6740" w:rsidRPr="006E549C">
        <w:rPr>
          <w:rFonts w:eastAsia="標楷體" w:hint="eastAsia"/>
          <w:bCs/>
          <w:sz w:val="28"/>
          <w:szCs w:val="28"/>
        </w:rPr>
        <w:t>F211</w:t>
      </w:r>
      <w:r w:rsidR="007A3654" w:rsidRPr="006E549C">
        <w:rPr>
          <w:rFonts w:eastAsia="標楷體" w:hint="eastAsia"/>
          <w:bCs/>
          <w:sz w:val="28"/>
          <w:szCs w:val="28"/>
        </w:rPr>
        <w:t>會議廳</w:t>
      </w:r>
    </w:p>
    <w:p w:rsidR="00B6182D" w:rsidRPr="003E04BB" w:rsidRDefault="002C6740" w:rsidP="007601C8">
      <w:pPr>
        <w:pStyle w:val="a3"/>
        <w:numPr>
          <w:ilvl w:val="0"/>
          <w:numId w:val="1"/>
        </w:numPr>
        <w:ind w:leftChars="0"/>
        <w:rPr>
          <w:rStyle w:val="ad"/>
          <w:rFonts w:ascii="Times New Roman" w:eastAsia="標楷體" w:hAnsi="Times New Roman" w:cs="Times New Roman"/>
          <w:b/>
          <w:color w:val="auto"/>
          <w:sz w:val="28"/>
          <w:szCs w:val="28"/>
        </w:rPr>
      </w:pPr>
      <w:r w:rsidRPr="006E549C">
        <w:rPr>
          <w:rFonts w:eastAsia="標楷體" w:hAnsi="標楷體" w:hint="eastAsia"/>
          <w:b/>
          <w:sz w:val="28"/>
          <w:szCs w:val="28"/>
          <w:lang w:val="en-GB"/>
        </w:rPr>
        <w:t>研討方式：</w:t>
      </w:r>
      <w:r w:rsidR="00B6182D" w:rsidRPr="006E549C">
        <w:rPr>
          <w:rStyle w:val="ad"/>
          <w:rFonts w:ascii="標楷體" w:eastAsia="標楷體" w:hAnsi="標楷體" w:cs="Arial" w:hint="eastAsia"/>
          <w:color w:val="auto"/>
          <w:sz w:val="28"/>
          <w:szCs w:val="28"/>
          <w:lang w:eastAsia="zh-Hans"/>
        </w:rPr>
        <w:t>本次研討會強調學術與實務的結合，以彰顯本校</w:t>
      </w:r>
      <w:r w:rsidR="00B6182D" w:rsidRPr="006E549C">
        <w:rPr>
          <w:rStyle w:val="ad"/>
          <w:rFonts w:ascii="標楷體" w:eastAsia="標楷體" w:hAnsi="標楷體" w:cs="Arial" w:hint="eastAsia"/>
          <w:color w:val="auto"/>
          <w:sz w:val="28"/>
          <w:szCs w:val="28"/>
        </w:rPr>
        <w:t>重視實用型專業發展、</w:t>
      </w:r>
      <w:r w:rsidR="004112F7" w:rsidRPr="003E04BB">
        <w:rPr>
          <w:rStyle w:val="ad"/>
          <w:rFonts w:ascii="標楷體" w:eastAsia="標楷體" w:hAnsi="標楷體" w:cs="Arial" w:hint="eastAsia"/>
          <w:color w:val="auto"/>
          <w:sz w:val="28"/>
          <w:szCs w:val="28"/>
          <w:lang w:eastAsia="zh-Hans"/>
        </w:rPr>
        <w:t>產學合作的經營方向。因此辦理方式包括</w:t>
      </w:r>
      <w:r w:rsidR="001E6AEE" w:rsidRPr="003E04BB">
        <w:rPr>
          <w:rStyle w:val="ad"/>
          <w:rFonts w:ascii="標楷體" w:eastAsia="標楷體" w:hAnsi="標楷體" w:cs="Arial" w:hint="eastAsia"/>
          <w:color w:val="auto"/>
          <w:sz w:val="28"/>
          <w:szCs w:val="28"/>
        </w:rPr>
        <w:t>二</w:t>
      </w:r>
      <w:r w:rsidR="00B6182D" w:rsidRPr="003E04BB">
        <w:rPr>
          <w:rStyle w:val="ad"/>
          <w:rFonts w:ascii="標楷體" w:eastAsia="標楷體" w:hAnsi="標楷體" w:cs="Arial" w:hint="eastAsia"/>
          <w:color w:val="auto"/>
          <w:sz w:val="28"/>
          <w:szCs w:val="28"/>
          <w:lang w:eastAsia="zh-Hans"/>
        </w:rPr>
        <w:t>個部分：</w:t>
      </w:r>
    </w:p>
    <w:p w:rsidR="006E549C" w:rsidRPr="006E549C" w:rsidRDefault="004112F7" w:rsidP="007601C8">
      <w:pPr>
        <w:pStyle w:val="a3"/>
        <w:numPr>
          <w:ilvl w:val="0"/>
          <w:numId w:val="6"/>
        </w:numPr>
        <w:adjustRightInd w:val="0"/>
        <w:snapToGrid w:val="0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6E549C">
        <w:rPr>
          <w:rFonts w:ascii="標楷體" w:eastAsia="標楷體" w:hAnsi="標楷體"/>
          <w:sz w:val="28"/>
          <w:szCs w:val="28"/>
          <w:lang w:val="en-GB"/>
        </w:rPr>
        <w:t>專題演說</w:t>
      </w:r>
      <w:r w:rsidRPr="006E549C">
        <w:rPr>
          <w:rFonts w:ascii="標楷體" w:eastAsia="標楷體" w:hAnsi="標楷體" w:hint="eastAsia"/>
          <w:sz w:val="28"/>
          <w:szCs w:val="28"/>
          <w:lang w:val="en-GB"/>
        </w:rPr>
        <w:t>：</w:t>
      </w:r>
    </w:p>
    <w:p w:rsidR="006E549C" w:rsidRDefault="006E549C" w:rsidP="006E549C">
      <w:pPr>
        <w:pStyle w:val="a3"/>
        <w:adjustRightInd w:val="0"/>
        <w:snapToGrid w:val="0"/>
        <w:spacing w:line="400" w:lineRule="exact"/>
        <w:ind w:leftChars="0" w:left="1289"/>
        <w:rPr>
          <w:rFonts w:ascii="標楷體" w:eastAsia="標楷體" w:hAnsi="標楷體"/>
          <w:sz w:val="28"/>
          <w:szCs w:val="28"/>
        </w:rPr>
      </w:pPr>
      <w:r w:rsidRPr="006E549C">
        <w:rPr>
          <w:rFonts w:ascii="標楷體" w:eastAsia="標楷體" w:hAnsi="標楷體" w:hint="eastAsia"/>
          <w:sz w:val="28"/>
          <w:szCs w:val="28"/>
        </w:rPr>
        <w:t>專題演說：邀請學者專家進行專題演說。</w:t>
      </w:r>
    </w:p>
    <w:p w:rsidR="003E04BB" w:rsidRPr="003E04BB" w:rsidRDefault="006E549C" w:rsidP="007601C8">
      <w:pPr>
        <w:pStyle w:val="a3"/>
        <w:numPr>
          <w:ilvl w:val="0"/>
          <w:numId w:val="6"/>
        </w:numPr>
        <w:adjustRightInd w:val="0"/>
        <w:snapToGrid w:val="0"/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6E549C">
        <w:rPr>
          <w:rFonts w:eastAsia="標楷體" w:hAnsi="標楷體" w:hint="eastAsia"/>
          <w:sz w:val="28"/>
          <w:szCs w:val="28"/>
          <w:lang w:val="en-GB"/>
        </w:rPr>
        <w:t>主要分為「科技」、「民生」、「休閒運動」等三大議題，約</w:t>
      </w:r>
      <w:r>
        <w:rPr>
          <w:rFonts w:eastAsia="標楷體" w:hAnsi="標楷體" w:hint="eastAsia"/>
          <w:sz w:val="28"/>
          <w:szCs w:val="28"/>
          <w:lang w:val="en-GB"/>
        </w:rPr>
        <w:t>30</w:t>
      </w:r>
      <w:r w:rsidRPr="006E549C">
        <w:rPr>
          <w:rFonts w:eastAsia="標楷體" w:hAnsi="標楷體" w:hint="eastAsia"/>
          <w:sz w:val="28"/>
          <w:szCs w:val="28"/>
          <w:lang w:val="en-GB"/>
        </w:rPr>
        <w:t>篇。分為口頭發表與海報發表兩種形式。</w:t>
      </w:r>
    </w:p>
    <w:p w:rsidR="003E04BB" w:rsidRPr="003E04BB" w:rsidRDefault="006E549C" w:rsidP="007601C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E04BB">
        <w:rPr>
          <w:rFonts w:eastAsia="標楷體" w:hAnsi="新細明體" w:cs="新細明體" w:hint="eastAsia"/>
          <w:b/>
          <w:kern w:val="0"/>
          <w:sz w:val="28"/>
          <w:szCs w:val="28"/>
        </w:rPr>
        <w:t>參加對象：</w:t>
      </w:r>
      <w:r w:rsidRPr="003E04BB">
        <w:rPr>
          <w:rFonts w:eastAsia="標楷體" w:hAnsi="新細明體" w:cs="新細明體" w:hint="eastAsia"/>
          <w:kern w:val="0"/>
          <w:sz w:val="28"/>
          <w:szCs w:val="28"/>
        </w:rPr>
        <w:t>本研討會對象包括產業界、大學校院教授、大學校院學生及對本研討會主題有興趣人士。</w:t>
      </w:r>
    </w:p>
    <w:p w:rsidR="002C6740" w:rsidRPr="007B237E" w:rsidRDefault="002C6740" w:rsidP="007601C8">
      <w:pPr>
        <w:pStyle w:val="a3"/>
        <w:numPr>
          <w:ilvl w:val="0"/>
          <w:numId w:val="1"/>
        </w:numPr>
        <w:ind w:leftChars="0"/>
        <w:rPr>
          <w:rFonts w:eastAsia="標楷體"/>
          <w:b/>
          <w:sz w:val="26"/>
          <w:szCs w:val="26"/>
        </w:rPr>
      </w:pPr>
      <w:r w:rsidRPr="007B237E">
        <w:rPr>
          <w:rFonts w:eastAsia="標楷體" w:hAnsi="新細明體" w:cs="新細明體" w:hint="eastAsia"/>
          <w:b/>
          <w:kern w:val="0"/>
          <w:sz w:val="28"/>
          <w:szCs w:val="28"/>
        </w:rPr>
        <w:t>投稿注意</w:t>
      </w:r>
      <w:r w:rsidRPr="007B237E">
        <w:rPr>
          <w:rFonts w:eastAsia="標楷體" w:hint="eastAsia"/>
          <w:b/>
          <w:sz w:val="28"/>
          <w:szCs w:val="28"/>
          <w:lang w:val="en-GB"/>
        </w:rPr>
        <w:t>事項：</w:t>
      </w:r>
    </w:p>
    <w:p w:rsidR="003E04BB" w:rsidRPr="00015733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論文投稿截止日期：即日起至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2019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年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11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月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25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日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(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星期一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)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截止。</w:t>
      </w:r>
    </w:p>
    <w:p w:rsidR="003E04BB" w:rsidRP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口頭論文投稿者請於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2019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年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11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月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25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日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(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星期一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)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前，將「論文全文」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以電子郵件寄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E-mail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：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rd_2s02@office.toko.edu.tw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。投稿後三日內務必確認是否收到主辦單位的收到回覆。</w:t>
      </w:r>
    </w:p>
    <w:p w:rsidR="003E04BB" w:rsidRPr="00015733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海報論文投稿者請於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2019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年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11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月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25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日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(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星期一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)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u w:val="single"/>
          <w:lang w:val="en-GB"/>
        </w:rPr>
        <w:t>前，將「論文摘要」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以電子郵件寄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E-mail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：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rd_2s02@office.toko.edu.tw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。</w:t>
      </w:r>
      <w:r w:rsidRPr="00015733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投稿後三日內務必確認是否收到主辦單位的收到回覆。</w:t>
      </w:r>
    </w:p>
    <w:p w:rsid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lastRenderedPageBreak/>
        <w:t>主辦單位針對投稿主題進行匿名審查，審查結果將於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201</w:t>
      </w:r>
      <w:r w:rsidR="00C1662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9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年</w:t>
      </w:r>
      <w:r w:rsidR="00C1662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12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月</w:t>
      </w:r>
      <w:r w:rsidR="00C1662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02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日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(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星期一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)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，以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E-mail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通知。</w:t>
      </w:r>
      <w:bookmarkStart w:id="0" w:name="_GoBack"/>
      <w:bookmarkEnd w:id="0"/>
    </w:p>
    <w:p w:rsidR="003E04BB" w:rsidRP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所投之論文所投之論文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(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口頭或海報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)</w:t>
      </w:r>
      <w:r w:rsidRPr="003E04BB">
        <w:rPr>
          <w:rFonts w:ascii="Times New Roman" w:eastAsia="標楷體" w:hAnsi="Times New Roman" w:cs="Times New Roman" w:hint="eastAsia"/>
          <w:b/>
          <w:sz w:val="28"/>
          <w:szCs w:val="28"/>
          <w:u w:val="single"/>
          <w:lang w:val="en-GB"/>
        </w:rPr>
        <w:t>須附上中、英文摘要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，口頭發表全文</w:t>
      </w:r>
      <w:proofErr w:type="gramStart"/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文</w:t>
      </w:r>
      <w:proofErr w:type="gramEnd"/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長請勿超過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8,000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字（或本會規定論文格式排版後不超過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10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頁為原則），請參考論文撰寫格式，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shd w:val="pct15" w:color="auto" w:fill="FFFFFF"/>
          <w:lang w:val="en-GB"/>
        </w:rPr>
        <w:t>未依規定撰寫之文稿，不予受理。</w:t>
      </w:r>
    </w:p>
    <w:p w:rsid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本會論文審查委員會有刪改權，不願刪改者請註明，凡抄襲之稿件一律拒絕刊登，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 xml:space="preserve"> 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本會將去函通知所屬服務單位或就讀學校。</w:t>
      </w:r>
    </w:p>
    <w:p w:rsid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註冊費：</w:t>
      </w:r>
    </w:p>
    <w:p w:rsidR="003E04BB" w:rsidRDefault="003E04BB" w:rsidP="007601C8">
      <w:pPr>
        <w:pStyle w:val="a3"/>
        <w:numPr>
          <w:ilvl w:val="0"/>
          <w:numId w:val="8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參與發表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(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口頭或海報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)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：每篇論文新台幣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500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元整。</w:t>
      </w:r>
    </w:p>
    <w:p w:rsidR="003E04BB" w:rsidRPr="003E04BB" w:rsidRDefault="003E04BB" w:rsidP="007601C8">
      <w:pPr>
        <w:pStyle w:val="a3"/>
        <w:numPr>
          <w:ilvl w:val="0"/>
          <w:numId w:val="8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僅參加本學術研討會者：新台幣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200</w:t>
      </w: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元整。</w:t>
      </w:r>
    </w:p>
    <w:p w:rsidR="003E04BB" w:rsidRDefault="003E04BB" w:rsidP="007601C8">
      <w:pPr>
        <w:pStyle w:val="a3"/>
        <w:numPr>
          <w:ilvl w:val="0"/>
          <w:numId w:val="7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繳費方式：</w:t>
      </w:r>
    </w:p>
    <w:p w:rsidR="007B237E" w:rsidRPr="007B237E" w:rsidRDefault="007B237E" w:rsidP="00956356">
      <w:pPr>
        <w:pStyle w:val="a3"/>
        <w:spacing w:line="400" w:lineRule="exact"/>
        <w:ind w:leftChars="0" w:left="720" w:firstLineChars="198" w:firstLine="554"/>
        <w:rPr>
          <w:rFonts w:ascii="Times New Roman" w:eastAsia="標楷體" w:hAnsi="Times New Roman" w:cs="Times New Roman"/>
          <w:sz w:val="28"/>
          <w:szCs w:val="28"/>
          <w:shd w:val="clear" w:color="auto" w:fill="FABF8F" w:themeFill="accent6" w:themeFillTint="99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shd w:val="clear" w:color="auto" w:fill="FABF8F" w:themeFill="accent6" w:themeFillTint="99"/>
          <w:lang w:val="en-GB"/>
        </w:rPr>
        <w:t>匯款至本校安泰銀行帳戶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戶名：財團法人稻江科技暨管理學院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銀行別：安泰銀行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 xml:space="preserve"> 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嘉義分行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銀行代號：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8160212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匯款帳號：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02112600678000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color w:val="FF0000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color w:val="FF0000"/>
          <w:sz w:val="28"/>
          <w:szCs w:val="28"/>
          <w:lang w:val="en-GB"/>
        </w:rPr>
        <w:t>如有多人一起匯款，請在報名表多人報名欄上註明。</w:t>
      </w:r>
    </w:p>
    <w:p w:rsidR="007B237E" w:rsidRPr="007B237E" w:rsidRDefault="007B237E" w:rsidP="00956356">
      <w:pPr>
        <w:pStyle w:val="a3"/>
        <w:spacing w:line="400" w:lineRule="exact"/>
        <w:ind w:leftChars="500" w:left="1200"/>
        <w:rPr>
          <w:rFonts w:ascii="Times New Roman" w:eastAsia="標楷體" w:hAnsi="Times New Roman" w:cs="Times New Roman"/>
          <w:sz w:val="28"/>
          <w:szCs w:val="28"/>
          <w:shd w:val="clear" w:color="auto" w:fill="FABF8F" w:themeFill="accent6" w:themeFillTint="99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shd w:val="clear" w:color="auto" w:fill="FABF8F" w:themeFill="accent6" w:themeFillTint="99"/>
          <w:lang w:val="en-GB"/>
        </w:rPr>
        <w:t>臨櫃無</w:t>
      </w:r>
      <w:proofErr w:type="gramStart"/>
      <w:r w:rsidRPr="007B237E">
        <w:rPr>
          <w:rFonts w:ascii="Times New Roman" w:eastAsia="標楷體" w:hAnsi="Times New Roman" w:cs="Times New Roman" w:hint="eastAsia"/>
          <w:sz w:val="28"/>
          <w:szCs w:val="28"/>
          <w:shd w:val="clear" w:color="auto" w:fill="FABF8F" w:themeFill="accent6" w:themeFillTint="99"/>
          <w:lang w:val="en-GB"/>
        </w:rPr>
        <w:t>摺</w:t>
      </w:r>
      <w:proofErr w:type="gramEnd"/>
      <w:r w:rsidRPr="007B237E">
        <w:rPr>
          <w:rFonts w:ascii="Times New Roman" w:eastAsia="標楷體" w:hAnsi="Times New Roman" w:cs="Times New Roman" w:hint="eastAsia"/>
          <w:sz w:val="28"/>
          <w:szCs w:val="28"/>
          <w:shd w:val="clear" w:color="auto" w:fill="FABF8F" w:themeFill="accent6" w:themeFillTint="99"/>
          <w:lang w:val="en-GB"/>
        </w:rPr>
        <w:t>存款方式至本校安泰銀行帳戶</w:t>
      </w:r>
    </w:p>
    <w:p w:rsidR="007B237E" w:rsidRPr="007B237E" w:rsidRDefault="007B237E" w:rsidP="00956356">
      <w:pPr>
        <w:pStyle w:val="a3"/>
        <w:spacing w:line="400" w:lineRule="exact"/>
        <w:ind w:leftChars="600" w:left="144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存款人若非為作者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/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論文代表人，請將存款人收執聯掃描或拍照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Email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至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rd_2s02@office.toko.edu.tw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信箱，並於信件內容註明作者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/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論文代表人或與會人之姓名。</w:t>
      </w:r>
    </w:p>
    <w:p w:rsidR="003E04BB" w:rsidRPr="003E04BB" w:rsidRDefault="003E04BB" w:rsidP="007601C8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sz w:val="28"/>
          <w:szCs w:val="28"/>
          <w:lang w:val="en-GB"/>
        </w:rPr>
      </w:pPr>
      <w:r w:rsidRPr="003E04BB">
        <w:rPr>
          <w:rFonts w:ascii="Times New Roman" w:eastAsia="標楷體" w:hAnsi="Times New Roman" w:cs="Times New Roman" w:hint="eastAsia"/>
          <w:b/>
          <w:sz w:val="28"/>
          <w:szCs w:val="28"/>
          <w:lang w:val="en-GB"/>
        </w:rPr>
        <w:t>報名及聯絡方式</w:t>
      </w:r>
    </w:p>
    <w:p w:rsidR="007B237E" w:rsidRPr="007B237E" w:rsidRDefault="003E04BB" w:rsidP="007601C8">
      <w:pPr>
        <w:pStyle w:val="a3"/>
        <w:numPr>
          <w:ilvl w:val="0"/>
          <w:numId w:val="9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報名方式：</w:t>
      </w:r>
      <w:r w:rsidR="007B237E"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請先至研討會網址：</w:t>
      </w:r>
      <w:hyperlink r:id="rId10" w:history="1">
        <w:r w:rsidR="007B237E" w:rsidRPr="007B237E">
          <w:rPr>
            <w:rStyle w:val="ab"/>
            <w:rFonts w:ascii="Times New Roman" w:eastAsia="標楷體" w:hAnsi="Times New Roman" w:cs="Times New Roman" w:hint="eastAsia"/>
            <w:sz w:val="28"/>
            <w:szCs w:val="28"/>
            <w:lang w:val="en-GB"/>
          </w:rPr>
          <w:t>https://reurl.cc/zypr80</w:t>
        </w:r>
      </w:hyperlink>
      <w:r w:rsidR="007B237E"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詳讀研討會資訊，匯款後至國際研討會報名網址：</w:t>
      </w:r>
      <w:hyperlink r:id="rId11" w:history="1">
        <w:r w:rsidR="007B237E" w:rsidRPr="007B237E">
          <w:rPr>
            <w:rStyle w:val="ab"/>
            <w:rFonts w:ascii="Times New Roman" w:eastAsia="標楷體" w:hAnsi="Times New Roman" w:cs="Times New Roman" w:hint="eastAsia"/>
            <w:sz w:val="28"/>
            <w:szCs w:val="28"/>
            <w:lang w:val="en-GB"/>
          </w:rPr>
          <w:t>https://forms.gle/HKQJ4c37zqkge8Lh8</w:t>
        </w:r>
      </w:hyperlink>
      <w:r w:rsidR="007B237E"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，</w:t>
      </w:r>
      <w:proofErr w:type="gramStart"/>
      <w:r w:rsidR="007B237E"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填寫線上報名表</w:t>
      </w:r>
      <w:proofErr w:type="gramEnd"/>
      <w:r w:rsidR="007B237E"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。</w:t>
      </w:r>
    </w:p>
    <w:p w:rsidR="007B237E" w:rsidRPr="007B237E" w:rsidRDefault="003E04BB" w:rsidP="007601C8">
      <w:pPr>
        <w:pStyle w:val="a3"/>
        <w:numPr>
          <w:ilvl w:val="0"/>
          <w:numId w:val="9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聯絡方式：</w:t>
      </w:r>
    </w:p>
    <w:p w:rsidR="007B237E" w:rsidRDefault="003E04BB" w:rsidP="007B237E">
      <w:pPr>
        <w:pStyle w:val="a3"/>
        <w:adjustRightInd w:val="0"/>
        <w:snapToGrid w:val="0"/>
        <w:spacing w:line="400" w:lineRule="exact"/>
        <w:ind w:leftChars="0" w:left="96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稻江科技暨管理學院研究發展處國際與兩岸事務組</w:t>
      </w:r>
    </w:p>
    <w:p w:rsidR="00773A8A" w:rsidRDefault="003E04BB" w:rsidP="007B237E">
      <w:pPr>
        <w:pStyle w:val="a3"/>
        <w:adjustRightInd w:val="0"/>
        <w:snapToGrid w:val="0"/>
        <w:spacing w:line="400" w:lineRule="exact"/>
        <w:ind w:leftChars="0" w:left="960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05-3622889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轉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342</w:t>
      </w:r>
      <w:r w:rsidRPr="007B237E">
        <w:rPr>
          <w:rFonts w:ascii="Times New Roman" w:eastAsia="標楷體" w:hAnsi="Times New Roman" w:cs="Times New Roman" w:hint="eastAsia"/>
          <w:sz w:val="28"/>
          <w:szCs w:val="28"/>
          <w:lang w:val="en-GB"/>
        </w:rPr>
        <w:t>；</w:t>
      </w:r>
      <w:r w:rsidRPr="007B237E">
        <w:rPr>
          <w:rFonts w:ascii="Times New Roman" w:eastAsia="標楷體" w:hAnsi="Times New Roman" w:cs="Times New Roman"/>
          <w:sz w:val="28"/>
          <w:szCs w:val="28"/>
          <w:lang w:val="en-GB"/>
        </w:rPr>
        <w:t>E-</w:t>
      </w:r>
      <w:proofErr w:type="gramStart"/>
      <w:r w:rsidRPr="007B237E">
        <w:rPr>
          <w:rFonts w:ascii="Times New Roman" w:eastAsia="標楷體" w:hAnsi="Times New Roman" w:cs="Times New Roman"/>
          <w:sz w:val="28"/>
          <w:szCs w:val="28"/>
          <w:lang w:val="en-GB"/>
        </w:rPr>
        <w:t>mail :</w:t>
      </w:r>
      <w:proofErr w:type="gramEnd"/>
      <w:r w:rsidRPr="007B237E">
        <w:rPr>
          <w:rFonts w:ascii="Times New Roman" w:eastAsia="標楷體" w:hAnsi="Times New Roman" w:cs="Times New Roman"/>
          <w:sz w:val="28"/>
          <w:szCs w:val="28"/>
          <w:lang w:val="en-GB"/>
        </w:rPr>
        <w:t xml:space="preserve"> </w:t>
      </w:r>
      <w:hyperlink r:id="rId12" w:history="1">
        <w:r w:rsidR="007B237E" w:rsidRPr="00C624FD">
          <w:rPr>
            <w:rStyle w:val="ab"/>
            <w:rFonts w:ascii="Times New Roman" w:eastAsia="標楷體" w:hAnsi="Times New Roman" w:cs="Times New Roman"/>
            <w:sz w:val="28"/>
            <w:szCs w:val="28"/>
            <w:lang w:val="en-GB"/>
          </w:rPr>
          <w:t>rd_2s02@office.toko.edu.tw</w:t>
        </w:r>
      </w:hyperlink>
    </w:p>
    <w:p w:rsidR="007B237E" w:rsidRPr="007B237E" w:rsidRDefault="007B237E" w:rsidP="007B237E">
      <w:pPr>
        <w:pStyle w:val="a3"/>
        <w:adjustRightInd w:val="0"/>
        <w:snapToGrid w:val="0"/>
        <w:spacing w:line="400" w:lineRule="exact"/>
        <w:ind w:leftChars="0" w:left="960"/>
        <w:rPr>
          <w:rFonts w:ascii="Times New Roman" w:eastAsia="標楷體" w:hAnsi="Times New Roman" w:cs="Times New Roman"/>
          <w:sz w:val="28"/>
          <w:szCs w:val="28"/>
        </w:rPr>
      </w:pPr>
    </w:p>
    <w:p w:rsidR="007B237E" w:rsidRPr="007B237E" w:rsidRDefault="007B237E" w:rsidP="007601C8">
      <w:pPr>
        <w:pStyle w:val="a3"/>
        <w:numPr>
          <w:ilvl w:val="0"/>
          <w:numId w:val="9"/>
        </w:numPr>
        <w:adjustRightInd w:val="0"/>
        <w:snapToGrid w:val="0"/>
        <w:spacing w:line="400" w:lineRule="exact"/>
        <w:ind w:leftChars="0"/>
        <w:rPr>
          <w:rFonts w:ascii="Times New Roman" w:eastAsia="標楷體" w:hAnsi="Times New Roman" w:cs="Times New Roman"/>
          <w:sz w:val="28"/>
          <w:szCs w:val="28"/>
        </w:rPr>
        <w:sectPr w:rsidR="007B237E" w:rsidRPr="007B237E" w:rsidSect="00DF11BA">
          <w:footerReference w:type="default" r:id="rId13"/>
          <w:pgSz w:w="11906" w:h="16838"/>
          <w:pgMar w:top="720" w:right="720" w:bottom="720" w:left="720" w:header="851" w:footer="992" w:gutter="0"/>
          <w:pgNumType w:start="0"/>
          <w:cols w:space="425"/>
          <w:docGrid w:type="lines" w:linePitch="360"/>
        </w:sectPr>
      </w:pPr>
    </w:p>
    <w:p w:rsidR="002A779D" w:rsidRDefault="002A779D" w:rsidP="007B237E">
      <w:pPr>
        <w:jc w:val="center"/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DA038" wp14:editId="3E382FE1">
                <wp:simplePos x="0" y="0"/>
                <wp:positionH relativeFrom="column">
                  <wp:posOffset>5497641</wp:posOffset>
                </wp:positionH>
                <wp:positionV relativeFrom="paragraph">
                  <wp:posOffset>-555625</wp:posOffset>
                </wp:positionV>
                <wp:extent cx="1309370" cy="617220"/>
                <wp:effectExtent l="0" t="0" r="508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49C" w:rsidRPr="006B08EC" w:rsidRDefault="006E549C" w:rsidP="002A779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6B08EC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432.9pt;margin-top:-43.75pt;width:103.1pt;height:4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" fillcolor="white [3201]" stroked="f" strokeweight=".5pt">
                <v:textbox>
                  <w:txbxContent>
                    <w:p w:rsidR="006E549C" w:rsidRPr="006B08EC" w:rsidRDefault="006E549C" w:rsidP="002A779D">
                      <w:pPr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6B08EC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0F0675">
        <w:rPr>
          <w:rFonts w:ascii="標楷體" w:eastAsia="標楷體" w:hAnsi="標楷體" w:hint="eastAsia"/>
          <w:b/>
          <w:sz w:val="56"/>
          <w:szCs w:val="56"/>
        </w:rPr>
        <w:t>2019</w:t>
      </w:r>
      <w:r w:rsidRPr="002A4851">
        <w:rPr>
          <w:rFonts w:ascii="標楷體" w:eastAsia="標楷體" w:hAnsi="標楷體" w:hint="eastAsia"/>
          <w:b/>
          <w:sz w:val="56"/>
          <w:szCs w:val="56"/>
        </w:rPr>
        <w:t>稻江國際學術研討會</w:t>
      </w:r>
    </w:p>
    <w:p w:rsidR="002A779D" w:rsidRPr="007F7C6F" w:rsidRDefault="002A779D" w:rsidP="002A779D">
      <w:pPr>
        <w:jc w:val="center"/>
        <w:rPr>
          <w:rFonts w:ascii="標楷體-WinCharSetFFFF-H" w:eastAsia="標楷體" w:cs="標楷體-WinCharSetFFFF-H"/>
          <w:b/>
          <w:kern w:val="0"/>
          <w:sz w:val="52"/>
          <w:szCs w:val="52"/>
        </w:rPr>
      </w:pPr>
      <w:r>
        <w:rPr>
          <w:rFonts w:ascii="標楷體-WinCharSetFFFF-H" w:eastAsia="標楷體" w:cs="標楷體-WinCharSetFFFF-H" w:hint="eastAsia"/>
          <w:b/>
          <w:kern w:val="0"/>
          <w:sz w:val="52"/>
          <w:szCs w:val="52"/>
        </w:rPr>
        <w:t>會議議程</w:t>
      </w:r>
    </w:p>
    <w:p w:rsidR="002A779D" w:rsidRPr="00CE635C" w:rsidRDefault="002A779D" w:rsidP="002A779D">
      <w:pPr>
        <w:rPr>
          <w:rFonts w:eastAsia="標楷體"/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AD1E81" wp14:editId="7377F408">
            <wp:simplePos x="0" y="0"/>
            <wp:positionH relativeFrom="column">
              <wp:posOffset>2414905</wp:posOffset>
            </wp:positionH>
            <wp:positionV relativeFrom="paragraph">
              <wp:posOffset>225425</wp:posOffset>
            </wp:positionV>
            <wp:extent cx="1960880" cy="1978660"/>
            <wp:effectExtent l="0" t="0" r="1270" b="2540"/>
            <wp:wrapTight wrapText="bothSides">
              <wp:wrapPolygon edited="0">
                <wp:start x="0" y="0"/>
                <wp:lineTo x="0" y="21420"/>
                <wp:lineTo x="21404" y="21420"/>
                <wp:lineTo x="21404" y="0"/>
                <wp:lineTo x="0" y="0"/>
              </wp:wrapPolygon>
            </wp:wrapTight>
            <wp:docPr id="7" name="圖片 7" descr="稻江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稻江圖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79D" w:rsidRPr="00CE635C" w:rsidRDefault="002A779D" w:rsidP="002A779D">
      <w:pPr>
        <w:jc w:val="center"/>
        <w:rPr>
          <w:rFonts w:eastAsia="標楷體"/>
        </w:rPr>
      </w:pPr>
    </w:p>
    <w:p w:rsidR="002A779D" w:rsidRPr="00330FA4" w:rsidRDefault="002A779D" w:rsidP="002A779D">
      <w:pPr>
        <w:jc w:val="center"/>
        <w:rPr>
          <w:rFonts w:ascii="標楷體-WinCharSetFFFF-H" w:eastAsia="標楷體" w:cs="標楷體-WinCharSetFFFF-H"/>
          <w:b/>
          <w:kern w:val="0"/>
          <w:sz w:val="52"/>
          <w:szCs w:val="52"/>
        </w:rPr>
      </w:pPr>
    </w:p>
    <w:p w:rsidR="002A779D" w:rsidRPr="00CE635C" w:rsidRDefault="002A779D" w:rsidP="002A779D">
      <w:pPr>
        <w:jc w:val="center"/>
        <w:rPr>
          <w:rFonts w:ascii="標楷體-WinCharSetFFFF-H" w:eastAsia="標楷體" w:cs="標楷體-WinCharSetFFFF-H"/>
          <w:kern w:val="0"/>
          <w:sz w:val="52"/>
          <w:szCs w:val="52"/>
        </w:rPr>
      </w:pPr>
    </w:p>
    <w:p w:rsidR="002A779D" w:rsidRDefault="002A779D" w:rsidP="002A779D">
      <w:pPr>
        <w:pStyle w:val="Default"/>
        <w:spacing w:after="109" w:line="360" w:lineRule="exact"/>
        <w:rPr>
          <w:rFonts w:ascii="標楷體-WinCharSetFFFF-H" w:cs="標楷體-WinCharSetFFFF-H"/>
          <w:color w:val="auto"/>
          <w:sz w:val="16"/>
          <w:szCs w:val="16"/>
        </w:rPr>
      </w:pPr>
    </w:p>
    <w:p w:rsidR="00BD0128" w:rsidRDefault="00BD0128" w:rsidP="002A779D">
      <w:pPr>
        <w:pStyle w:val="Default"/>
        <w:spacing w:after="109" w:line="360" w:lineRule="exact"/>
        <w:rPr>
          <w:b/>
          <w:sz w:val="28"/>
          <w:szCs w:val="26"/>
        </w:rPr>
      </w:pPr>
    </w:p>
    <w:p w:rsidR="005B220E" w:rsidRDefault="005B220E" w:rsidP="002A779D">
      <w:pPr>
        <w:pStyle w:val="Default"/>
        <w:spacing w:after="109" w:line="360" w:lineRule="exact"/>
        <w:rPr>
          <w:b/>
          <w:sz w:val="28"/>
          <w:szCs w:val="26"/>
        </w:rPr>
      </w:pPr>
    </w:p>
    <w:p w:rsidR="001E6AEE" w:rsidRDefault="002A779D" w:rsidP="002A779D">
      <w:pPr>
        <w:pStyle w:val="Default"/>
        <w:spacing w:after="109" w:line="360" w:lineRule="exact"/>
        <w:rPr>
          <w:b/>
          <w:sz w:val="28"/>
          <w:szCs w:val="26"/>
        </w:rPr>
      </w:pPr>
      <w:r>
        <w:rPr>
          <w:rFonts w:hint="eastAsia"/>
          <w:b/>
          <w:sz w:val="28"/>
          <w:szCs w:val="26"/>
        </w:rPr>
        <w:t xml:space="preserve">    </w:t>
      </w:r>
    </w:p>
    <w:p w:rsidR="002A779D" w:rsidRPr="007F7C6F" w:rsidRDefault="00545439" w:rsidP="002A779D">
      <w:pPr>
        <w:pStyle w:val="Default"/>
        <w:spacing w:after="109" w:line="360" w:lineRule="exact"/>
        <w:rPr>
          <w:b/>
          <w:sz w:val="28"/>
          <w:szCs w:val="26"/>
        </w:rPr>
      </w:pPr>
      <w:r>
        <w:rPr>
          <w:rFonts w:hint="eastAsia"/>
          <w:b/>
          <w:sz w:val="28"/>
          <w:szCs w:val="26"/>
        </w:rPr>
        <w:t xml:space="preserve">    </w:t>
      </w:r>
      <w:r w:rsidR="002A779D" w:rsidRPr="006D3C22">
        <w:rPr>
          <w:rFonts w:hint="eastAsia"/>
          <w:b/>
          <w:sz w:val="28"/>
          <w:szCs w:val="26"/>
        </w:rPr>
        <w:t xml:space="preserve">指導單位：教育部  </w:t>
      </w:r>
    </w:p>
    <w:p w:rsidR="002A779D" w:rsidRPr="007F7C6F" w:rsidRDefault="002A779D" w:rsidP="002A779D">
      <w:pPr>
        <w:pStyle w:val="Default"/>
        <w:spacing w:after="109" w:line="360" w:lineRule="exact"/>
        <w:rPr>
          <w:b/>
          <w:sz w:val="28"/>
          <w:szCs w:val="26"/>
        </w:rPr>
      </w:pPr>
      <w:r>
        <w:rPr>
          <w:rFonts w:hint="eastAsia"/>
          <w:b/>
          <w:sz w:val="28"/>
          <w:szCs w:val="26"/>
        </w:rPr>
        <w:t xml:space="preserve">    </w:t>
      </w:r>
      <w:r w:rsidRPr="006D3C22">
        <w:rPr>
          <w:rFonts w:hint="eastAsia"/>
          <w:b/>
          <w:sz w:val="28"/>
          <w:szCs w:val="26"/>
        </w:rPr>
        <w:t xml:space="preserve">主辦單位：稻江科技暨管理學院  </w:t>
      </w:r>
    </w:p>
    <w:p w:rsidR="002A779D" w:rsidRPr="00785F4C" w:rsidRDefault="002A779D" w:rsidP="002A779D">
      <w:pPr>
        <w:pStyle w:val="Default"/>
        <w:spacing w:after="109" w:line="360" w:lineRule="exact"/>
        <w:ind w:firstLineChars="200" w:firstLine="561"/>
        <w:rPr>
          <w:b/>
          <w:color w:val="auto"/>
          <w:sz w:val="28"/>
          <w:szCs w:val="26"/>
        </w:rPr>
      </w:pPr>
      <w:r>
        <w:rPr>
          <w:rFonts w:hint="eastAsia"/>
          <w:b/>
          <w:sz w:val="28"/>
          <w:szCs w:val="26"/>
        </w:rPr>
        <w:t>舉辦日期</w:t>
      </w:r>
      <w:r w:rsidRPr="00785F4C">
        <w:rPr>
          <w:rFonts w:hint="eastAsia"/>
          <w:b/>
          <w:color w:val="auto"/>
          <w:sz w:val="28"/>
          <w:szCs w:val="26"/>
        </w:rPr>
        <w:t>：</w:t>
      </w:r>
      <w:r w:rsidR="001E6AEE">
        <w:rPr>
          <w:rFonts w:hint="eastAsia"/>
          <w:b/>
          <w:color w:val="auto"/>
          <w:sz w:val="28"/>
          <w:szCs w:val="26"/>
        </w:rPr>
        <w:t>2019</w:t>
      </w:r>
      <w:r w:rsidRPr="00785F4C">
        <w:rPr>
          <w:rFonts w:hint="eastAsia"/>
          <w:b/>
          <w:color w:val="auto"/>
          <w:sz w:val="28"/>
          <w:szCs w:val="26"/>
        </w:rPr>
        <w:t>年12月</w:t>
      </w:r>
      <w:r w:rsidR="000F0675">
        <w:rPr>
          <w:rFonts w:hint="eastAsia"/>
          <w:b/>
          <w:color w:val="auto"/>
          <w:sz w:val="28"/>
          <w:szCs w:val="26"/>
        </w:rPr>
        <w:t>14</w:t>
      </w:r>
      <w:r w:rsidRPr="00785F4C">
        <w:rPr>
          <w:rFonts w:hint="eastAsia"/>
          <w:b/>
          <w:color w:val="auto"/>
          <w:sz w:val="28"/>
          <w:szCs w:val="26"/>
        </w:rPr>
        <w:t>日(星期六)</w:t>
      </w:r>
      <w:r w:rsidR="007B237E" w:rsidRPr="00785F4C">
        <w:rPr>
          <w:b/>
          <w:color w:val="auto"/>
          <w:sz w:val="28"/>
          <w:szCs w:val="26"/>
        </w:rPr>
        <w:t xml:space="preserve"> </w:t>
      </w:r>
    </w:p>
    <w:p w:rsidR="002A779D" w:rsidRPr="006D3C22" w:rsidRDefault="002A779D" w:rsidP="002A779D">
      <w:pPr>
        <w:pStyle w:val="Default"/>
        <w:spacing w:after="109" w:line="360" w:lineRule="exact"/>
        <w:rPr>
          <w:b/>
          <w:sz w:val="28"/>
          <w:szCs w:val="26"/>
        </w:rPr>
      </w:pPr>
      <w:r>
        <w:rPr>
          <w:rFonts w:hint="eastAsia"/>
          <w:b/>
          <w:sz w:val="28"/>
          <w:szCs w:val="26"/>
        </w:rPr>
        <w:t xml:space="preserve">    舉辦地點</w:t>
      </w:r>
      <w:r>
        <w:rPr>
          <w:rFonts w:hAnsi="標楷體" w:hint="eastAsia"/>
          <w:b/>
          <w:sz w:val="28"/>
          <w:szCs w:val="26"/>
        </w:rPr>
        <w:t>：</w:t>
      </w:r>
      <w:r w:rsidRPr="006D3C22">
        <w:rPr>
          <w:b/>
          <w:sz w:val="28"/>
          <w:szCs w:val="28"/>
        </w:rPr>
        <w:t>稻江科技暨管理學院</w:t>
      </w:r>
      <w:r w:rsidRPr="006D3C22">
        <w:rPr>
          <w:rFonts w:hint="eastAsia"/>
          <w:b/>
          <w:bCs/>
          <w:sz w:val="28"/>
          <w:szCs w:val="28"/>
        </w:rPr>
        <w:t>F211</w:t>
      </w:r>
      <w:r>
        <w:rPr>
          <w:rFonts w:hint="eastAsia"/>
          <w:b/>
          <w:sz w:val="28"/>
          <w:szCs w:val="26"/>
        </w:rPr>
        <w:t>會議廳</w:t>
      </w:r>
      <w:r w:rsidRPr="006D3C22">
        <w:rPr>
          <w:rFonts w:hint="eastAsia"/>
          <w:b/>
          <w:bCs/>
          <w:sz w:val="28"/>
          <w:szCs w:val="28"/>
        </w:rPr>
        <w:t>(</w:t>
      </w:r>
      <w:r w:rsidRPr="006D3C22">
        <w:rPr>
          <w:rFonts w:hAnsi="標楷體"/>
          <w:b/>
          <w:sz w:val="28"/>
          <w:szCs w:val="28"/>
        </w:rPr>
        <w:t>嘉義縣朴子市學府路二段</w:t>
      </w:r>
      <w:r w:rsidRPr="006D3C22">
        <w:rPr>
          <w:b/>
          <w:sz w:val="28"/>
          <w:szCs w:val="28"/>
        </w:rPr>
        <w:t>51</w:t>
      </w:r>
      <w:r w:rsidRPr="006D3C22">
        <w:rPr>
          <w:rFonts w:hAnsi="標楷體"/>
          <w:b/>
          <w:sz w:val="28"/>
          <w:szCs w:val="28"/>
        </w:rPr>
        <w:t>號</w:t>
      </w:r>
      <w:r w:rsidRPr="006D3C22">
        <w:rPr>
          <w:rFonts w:hAnsi="標楷體" w:hint="eastAsia"/>
          <w:b/>
          <w:sz w:val="28"/>
          <w:szCs w:val="28"/>
        </w:rPr>
        <w:t>)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4898"/>
        <w:gridCol w:w="2450"/>
      </w:tblGrid>
      <w:tr w:rsidR="00A10ED1" w:rsidRPr="00D2637F" w:rsidTr="001E6AEE">
        <w:trPr>
          <w:trHeight w:val="694"/>
          <w:jc w:val="center"/>
        </w:trPr>
        <w:tc>
          <w:tcPr>
            <w:tcW w:w="2016" w:type="dxa"/>
            <w:shd w:val="clear" w:color="auto" w:fill="DBE5F1" w:themeFill="accent1" w:themeFillTint="33"/>
            <w:vAlign w:val="center"/>
          </w:tcPr>
          <w:p w:rsidR="00A10ED1" w:rsidRPr="00D2637F" w:rsidRDefault="00A10ED1" w:rsidP="001E6AEE">
            <w:pPr>
              <w:autoSpaceDE w:val="0"/>
              <w:autoSpaceDN w:val="0"/>
              <w:adjustRightInd w:val="0"/>
              <w:spacing w:after="109"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D2637F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時間</w:t>
            </w:r>
          </w:p>
        </w:tc>
        <w:tc>
          <w:tcPr>
            <w:tcW w:w="4898" w:type="dxa"/>
            <w:shd w:val="clear" w:color="auto" w:fill="DBE5F1" w:themeFill="accent1" w:themeFillTint="33"/>
            <w:vAlign w:val="center"/>
          </w:tcPr>
          <w:p w:rsidR="00A10ED1" w:rsidRPr="00D2637F" w:rsidRDefault="00A10ED1" w:rsidP="001E6AEE">
            <w:pPr>
              <w:autoSpaceDE w:val="0"/>
              <w:autoSpaceDN w:val="0"/>
              <w:adjustRightInd w:val="0"/>
              <w:spacing w:after="109"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D2637F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活動內容</w:t>
            </w:r>
          </w:p>
        </w:tc>
        <w:tc>
          <w:tcPr>
            <w:tcW w:w="2450" w:type="dxa"/>
            <w:shd w:val="clear" w:color="auto" w:fill="DBE5F1" w:themeFill="accent1" w:themeFillTint="33"/>
            <w:vAlign w:val="center"/>
          </w:tcPr>
          <w:p w:rsidR="00A10ED1" w:rsidRPr="00D2637F" w:rsidRDefault="00A10ED1" w:rsidP="001E6AEE">
            <w:pPr>
              <w:autoSpaceDE w:val="0"/>
              <w:autoSpaceDN w:val="0"/>
              <w:adjustRightInd w:val="0"/>
              <w:spacing w:after="109" w:line="360" w:lineRule="exact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D2637F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地點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1E6AEE" w:rsidP="001E6AEE">
            <w:pPr>
              <w:ind w:right="-2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9</w:t>
            </w:r>
            <w:r w:rsidR="00A10ED1"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4</w:t>
            </w:r>
            <w:r w:rsidR="00A10ED1"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0</w:t>
            </w:r>
            <w:r w:rsidR="00A10ED1"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A10ED1"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="00A10ED1"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10</w:t>
            </w:r>
            <w:r w:rsidR="00A10ED1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0</w:t>
            </w:r>
            <w:r w:rsidR="00A10ED1"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報到、資料領取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F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棟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211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1E6AEE" w:rsidP="001E6AEE">
            <w:pPr>
              <w:ind w:right="-2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10</w:t>
            </w:r>
            <w:r w:rsidR="00A10ED1"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 w:rsidR="00A10ED1"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0</w:t>
            </w:r>
            <w:r w:rsidR="00A10ED1"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="00A10ED1"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A10ED1"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="00A10ED1"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12</w:t>
            </w:r>
            <w:r w:rsidR="00A10ED1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 w:rsidR="00A10ED1"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00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專題演講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F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棟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211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Merge w:val="restart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2: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0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3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:00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午餐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用餐室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F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棟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206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Merge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海報論文發表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F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棟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2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樓走廊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3: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0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4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00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論文發表研討會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第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場次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棟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4:</w:t>
            </w:r>
            <w:r>
              <w:rPr>
                <w:rFonts w:ascii="Times New Roman" w:eastAsia="標楷體" w:hAnsi="Times New Roman" w:cs="Times New Roman" w:hint="eastAsia"/>
                <w:spacing w:val="1"/>
                <w:sz w:val="28"/>
                <w:szCs w:val="28"/>
              </w:rPr>
              <w:t>00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4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:20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茶敘、休息時間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棟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樓走廊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4: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20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z w:val="28"/>
                <w:szCs w:val="28"/>
              </w:rPr>
              <w:t>–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1</w:t>
            </w:r>
            <w:r w:rsidRPr="00D2637F">
              <w:rPr>
                <w:rFonts w:ascii="Times New Roman" w:eastAsia="標楷體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2</w:t>
            </w:r>
            <w:r w:rsidRPr="00D2637F"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0</w:t>
            </w:r>
          </w:p>
        </w:tc>
        <w:tc>
          <w:tcPr>
            <w:tcW w:w="4898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論文發表研討會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第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場次</w:t>
            </w:r>
          </w:p>
        </w:tc>
        <w:tc>
          <w:tcPr>
            <w:tcW w:w="2450" w:type="dxa"/>
            <w:vAlign w:val="center"/>
          </w:tcPr>
          <w:p w:rsidR="00A10ED1" w:rsidRPr="00D2637F" w:rsidRDefault="00A10ED1" w:rsidP="001E6AEE">
            <w:pPr>
              <w:pStyle w:val="Default"/>
              <w:spacing w:after="109"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棟</w:t>
            </w:r>
            <w:r w:rsidRPr="00D2637F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</w:tr>
      <w:tr w:rsidR="00A10ED1" w:rsidRPr="00D2637F" w:rsidTr="001E6AEE">
        <w:trPr>
          <w:trHeight w:val="642"/>
          <w:jc w:val="center"/>
        </w:trPr>
        <w:tc>
          <w:tcPr>
            <w:tcW w:w="2016" w:type="dxa"/>
            <w:vAlign w:val="center"/>
          </w:tcPr>
          <w:p w:rsidR="00A10ED1" w:rsidRPr="00D2637F" w:rsidRDefault="00A10ED1" w:rsidP="001E6AEE">
            <w:pPr>
              <w:spacing w:before="5" w:line="260" w:lineRule="exact"/>
              <w:jc w:val="center"/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標楷體" w:hAnsi="Times New Roman" w:cs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2</w:t>
            </w:r>
            <w:r w:rsidR="00B37B2A">
              <w:rPr>
                <w:rFonts w:ascii="Times New Roman" w:eastAsia="標楷體" w:hAnsi="Times New Roman" w:cs="Times New Roman" w:hint="eastAsia"/>
                <w:spacing w:val="-1"/>
                <w:sz w:val="28"/>
                <w:szCs w:val="28"/>
              </w:rPr>
              <w:t>5</w:t>
            </w:r>
          </w:p>
        </w:tc>
        <w:tc>
          <w:tcPr>
            <w:tcW w:w="7348" w:type="dxa"/>
            <w:gridSpan w:val="2"/>
            <w:vAlign w:val="center"/>
          </w:tcPr>
          <w:p w:rsidR="00A10ED1" w:rsidRPr="00D2637F" w:rsidRDefault="00A10ED1" w:rsidP="001E6AEE">
            <w:pPr>
              <w:autoSpaceDE w:val="0"/>
              <w:autoSpaceDN w:val="0"/>
              <w:adjustRightInd w:val="0"/>
              <w:spacing w:after="109" w:line="360" w:lineRule="exact"/>
              <w:ind w:firstLineChars="600" w:firstLine="1680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2637F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</w:t>
            </w:r>
            <w:r w:rsidRPr="00D2637F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賦歸</w:t>
            </w:r>
          </w:p>
        </w:tc>
      </w:tr>
    </w:tbl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7510F6" w:rsidRDefault="007510F6" w:rsidP="007510F6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sz w:val="26"/>
          <w:szCs w:val="26"/>
        </w:rPr>
        <w:lastRenderedPageBreak/>
        <w:t>活動場地規劃：</w:t>
      </w:r>
    </w:p>
    <w:p w:rsidR="007510F6" w:rsidRDefault="007510F6" w:rsidP="007510F6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          </w:t>
      </w:r>
    </w:p>
    <w:p w:rsidR="007510F6" w:rsidRDefault="007510F6" w:rsidP="007510F6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 w:rsidRPr="00101E7A">
        <w:rPr>
          <w:noProof/>
          <w:sz w:val="28"/>
        </w:rPr>
        <w:drawing>
          <wp:inline distT="0" distB="0" distL="0" distR="0" wp14:anchorId="3DF3A25B" wp14:editId="46A84058">
            <wp:extent cx="5401621" cy="2847797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/>
                    <a:stretch/>
                  </pic:blipFill>
                  <pic:spPr bwMode="auto">
                    <a:xfrm>
                      <a:off x="0" y="0"/>
                      <a:ext cx="5400000" cy="28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0F6" w:rsidRDefault="007510F6" w:rsidP="007510F6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</w:p>
    <w:p w:rsidR="007510F6" w:rsidRPr="00C34146" w:rsidRDefault="007510F6" w:rsidP="007510F6">
      <w:pPr>
        <w:widowControl/>
        <w:ind w:right="1040"/>
        <w:jc w:val="center"/>
        <w:rPr>
          <w:rFonts w:asciiTheme="majorEastAsia" w:eastAsiaTheme="majorEastAsia" w:hAnsiTheme="majorEastAsia" w:cs="Times New Roman"/>
          <w:sz w:val="26"/>
          <w:szCs w:val="26"/>
        </w:rPr>
      </w:pPr>
      <w:r w:rsidRPr="00C34146">
        <w:rPr>
          <w:rFonts w:asciiTheme="majorEastAsia" w:eastAsiaTheme="majorEastAsia" w:hAnsiTheme="majorEastAsia" w:cs="Times New Roman" w:hint="eastAsia"/>
          <w:sz w:val="26"/>
          <w:szCs w:val="26"/>
        </w:rPr>
        <w:t>綜合教學大樓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E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棟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(2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、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3</w:t>
      </w:r>
      <w:r w:rsidRPr="00C34146">
        <w:rPr>
          <w:rFonts w:ascii="Times New Roman" w:eastAsiaTheme="majorEastAsia" w:hAnsi="Times New Roman" w:cs="Times New Roman"/>
          <w:sz w:val="26"/>
          <w:szCs w:val="26"/>
        </w:rPr>
        <w:t>樓</w:t>
      </w:r>
      <w:r>
        <w:rPr>
          <w:rFonts w:asciiTheme="majorEastAsia" w:eastAsiaTheme="majorEastAsia" w:hAnsiTheme="majorEastAsia" w:cs="Times New Roman" w:hint="eastAsia"/>
          <w:sz w:val="26"/>
          <w:szCs w:val="26"/>
        </w:rPr>
        <w:t>)</w:t>
      </w:r>
    </w:p>
    <w:p w:rsidR="007510F6" w:rsidRDefault="007510F6" w:rsidP="007510F6">
      <w:pPr>
        <w:tabs>
          <w:tab w:val="left" w:pos="6526"/>
        </w:tabs>
        <w:snapToGrid w:val="0"/>
        <w:jc w:val="center"/>
        <w:rPr>
          <w:rFonts w:ascii="Times New Roman" w:eastAsia="標楷體" w:hAnsi="Times New Roman" w:cs="Times New Roman"/>
          <w:color w:val="000000" w:themeColor="text1"/>
          <w:kern w:val="0"/>
          <w:sz w:val="56"/>
          <w:szCs w:val="56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 w:val="56"/>
          <w:szCs w:val="56"/>
        </w:rPr>
        <w:br w:type="page"/>
      </w:r>
    </w:p>
    <w:p w:rsidR="00CD0CCC" w:rsidRDefault="00CD0CCC" w:rsidP="007510F6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proofErr w:type="gramStart"/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40"/>
          <w:szCs w:val="40"/>
        </w:rPr>
        <w:lastRenderedPageBreak/>
        <w:t>往稻江</w:t>
      </w:r>
      <w:proofErr w:type="gramEnd"/>
      <w:r>
        <w:rPr>
          <w:rFonts w:ascii="Times New Roman" w:eastAsia="標楷體" w:hAnsi="Times New Roman" w:cs="Times New Roman" w:hint="eastAsia"/>
          <w:b/>
          <w:bCs/>
          <w:color w:val="000000" w:themeColor="text1"/>
          <w:sz w:val="40"/>
          <w:szCs w:val="40"/>
        </w:rPr>
        <w:t>科技暨管理學院交通指示說明</w:t>
      </w:r>
    </w:p>
    <w:tbl>
      <w:tblPr>
        <w:tblW w:w="5000" w:type="pct"/>
        <w:jc w:val="center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1"/>
        <w:gridCol w:w="7323"/>
      </w:tblGrid>
      <w:tr w:rsidR="00CD0CCC" w:rsidTr="007A3654">
        <w:trPr>
          <w:trHeight w:val="1821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ind w:left="240" w:hangingChars="100" w:hanging="240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（一）經國道一號南下：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/>
              <w:t xml:space="preserve">    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中山高速公路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南下過「水上交流道」（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270.4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公里）約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2.5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公里，可抵達「嘉義系統交流道」（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272.9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公里），轉由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號快速道路西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行往鹿草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朴子方向，至祥和交流道下往學府路一段方向行駛即可抵達本校。</w:t>
            </w:r>
          </w:p>
        </w:tc>
      </w:tr>
      <w:tr w:rsidR="00CD0CCC" w:rsidTr="007A3654">
        <w:trPr>
          <w:trHeight w:val="1611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ind w:left="240" w:hangingChars="100" w:hanging="240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（二）經國道一號北上：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/>
              <w:t xml:space="preserve">    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中山高速公路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3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北上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272.9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公里可抵達「嘉義系統交流道」，轉由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號快速道路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西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行往鹿草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朴子方向，至祥和交流道下往學府路一段方向行駛即可抵達本校。</w:t>
            </w:r>
          </w:p>
        </w:tc>
      </w:tr>
      <w:tr w:rsidR="00CD0CCC" w:rsidTr="007A3654">
        <w:trPr>
          <w:trHeight w:val="1821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ind w:left="240" w:hangingChars="100" w:hanging="240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（三）經國道三號南下：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/>
              <w:t>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福爾摩沙高速公路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4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南下過「中埔交流道」（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297.5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公里）約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1.5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公里，可抵達「水上系統交流道」（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300.6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公里），轉由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號快速道路西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行往鹿草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朴子方向，至祥和交流道下往學府路一段方向行駛即可抵達本校。</w:t>
            </w:r>
          </w:p>
        </w:tc>
      </w:tr>
      <w:tr w:rsidR="00CD0CCC" w:rsidTr="007A3654">
        <w:trPr>
          <w:trHeight w:val="1821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ind w:left="240" w:hangingChars="100" w:hanging="240"/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（四）經國道三號北上：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br/>
              <w:t>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福爾摩沙高速公路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5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北上過「白河交流道」（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311.7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公里）約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公里，可抵達「水上系統交流道」（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300.6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公里），轉由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號快速道路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西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行往鹿草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朴子方向，至祥和交流道下往學府路一段方向行駛即可抵達本校。</w:t>
            </w:r>
          </w:p>
        </w:tc>
      </w:tr>
      <w:tr w:rsidR="00CD0CCC" w:rsidTr="007A3654">
        <w:trPr>
          <w:trHeight w:val="1821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rPr>
                <w:rFonts w:ascii="Times New Roman" w:eastAsia="標楷體" w:hAnsi="Times New Roman" w:cs="Times New Roman"/>
                <w:color w:val="000000" w:themeColor="text1"/>
                <w:kern w:val="0"/>
                <w:sz w:val="19"/>
                <w:szCs w:val="19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（五）</w:t>
            </w: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Cs w:val="28"/>
              </w:rPr>
              <w:t>省道台</w:t>
            </w:r>
            <w:r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Cs w:val="28"/>
              </w:rPr>
              <w:t>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：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上台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號道西向，橫越國道一號至祥和交流道下交流道後，接學府路向嘉義縣政府方向，約車行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公里右轉即可抵達。</w:t>
            </w:r>
          </w:p>
          <w:p w:rsidR="00CD0CCC" w:rsidRDefault="00CD0CCC" w:rsidP="007601C8">
            <w:pPr>
              <w:widowControl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水上接嘉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朴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公路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(168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號道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直行，橫越國道一號至太保二路左轉接學府路直行即可抵達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位於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左側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)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。</w:t>
            </w:r>
          </w:p>
        </w:tc>
      </w:tr>
      <w:tr w:rsidR="00CD0CCC" w:rsidTr="007A3654">
        <w:trPr>
          <w:trHeight w:val="1435"/>
          <w:tblCellSpacing w:w="22" w:type="dxa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A3654">
            <w:pPr>
              <w:ind w:left="782" w:hangingChars="326" w:hanging="782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19"/>
                <w:szCs w:val="19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8"/>
              </w:rPr>
              <w:t>（六）</w:t>
            </w: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Cs w:val="28"/>
              </w:rPr>
              <w:t>台</w:t>
            </w:r>
            <w:r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kern w:val="0"/>
                <w:szCs w:val="28"/>
              </w:rPr>
              <w:t>線東西向快速道路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：</w:t>
            </w:r>
          </w:p>
        </w:tc>
        <w:tc>
          <w:tcPr>
            <w:tcW w:w="3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CCC" w:rsidRDefault="00CD0CCC" w:rsidP="007601C8">
            <w:pPr>
              <w:widowControl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國道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號嘉義系統交流道接台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82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號道西向，至祥和交流道下交流道後，接學府路向嘉義縣政府方向，約車行</w:t>
            </w:r>
            <w:r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8"/>
              </w:rPr>
              <w:t>公里右轉即可抵達</w:t>
            </w:r>
          </w:p>
        </w:tc>
      </w:tr>
    </w:tbl>
    <w:p w:rsidR="00CD0CCC" w:rsidRDefault="00CD0CCC" w:rsidP="00CD0CCC">
      <w:pPr>
        <w:tabs>
          <w:tab w:val="left" w:pos="6526"/>
        </w:tabs>
        <w:snapToGrid w:val="0"/>
        <w:jc w:val="center"/>
        <w:rPr>
          <w:rFonts w:ascii="Times New Roman" w:eastAsia="標楷體" w:hAnsi="Times New Roman" w:cs="Times New Roman"/>
          <w:color w:val="000000" w:themeColor="text1"/>
          <w:kern w:val="0"/>
          <w:sz w:val="56"/>
          <w:szCs w:val="56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 w:val="56"/>
          <w:szCs w:val="56"/>
        </w:rPr>
        <w:br w:type="page"/>
      </w:r>
    </w:p>
    <w:p w:rsidR="00CD0CCC" w:rsidRDefault="00CD0CCC" w:rsidP="00CD0CCC">
      <w:pPr>
        <w:spacing w:line="500" w:lineRule="exact"/>
        <w:rPr>
          <w:rFonts w:ascii="Times New Roman" w:eastAsia="標楷體" w:hAnsi="Times New Roman" w:cs="Times New Roman"/>
          <w:color w:val="000000" w:themeColor="text1"/>
        </w:rPr>
      </w:pPr>
    </w:p>
    <w:p w:rsidR="00CD0CCC" w:rsidRDefault="00CD0CCC" w:rsidP="00CD0CCC">
      <w:pPr>
        <w:tabs>
          <w:tab w:val="left" w:pos="6526"/>
        </w:tabs>
        <w:snapToGrid w:val="0"/>
        <w:jc w:val="center"/>
        <w:rPr>
          <w:rFonts w:ascii="Times New Roman" w:eastAsia="標楷體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40"/>
          <w:szCs w:val="40"/>
        </w:rPr>
        <w:t>稻江科技暨管理學院交通示意圖</w:t>
      </w:r>
    </w:p>
    <w:p w:rsidR="00CD0CCC" w:rsidRDefault="00CD0CCC" w:rsidP="00CD0CCC">
      <w:pPr>
        <w:tabs>
          <w:tab w:val="left" w:pos="6526"/>
        </w:tabs>
        <w:snapToGrid w:val="0"/>
        <w:jc w:val="both"/>
        <w:rPr>
          <w:rFonts w:ascii="Times New Roman" w:eastAsia="標楷體" w:hAnsi="Times New Roman" w:cs="Times New Roman"/>
          <w:color w:val="000000" w:themeColor="text1"/>
          <w:szCs w:val="28"/>
          <w:bdr w:val="single" w:sz="4" w:space="0" w:color="auto" w:frame="1"/>
        </w:rPr>
      </w:pPr>
      <w:r>
        <w:rPr>
          <w:rFonts w:ascii="Times New Roman" w:eastAsia="標楷體" w:hAnsi="Times New Roman" w:cs="Times New Roman"/>
          <w:color w:val="000000" w:themeColor="text1"/>
          <w:szCs w:val="28"/>
          <w:bdr w:val="single" w:sz="4" w:space="0" w:color="auto" w:frame="1"/>
        </w:rPr>
        <w:object w:dxaOrig="9720" w:dyaOrig="7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62.25pt" o:ole="">
            <v:imagedata r:id="rId15" o:title=""/>
          </v:shape>
          <o:OLEObject Type="Embed" ProgID="PowerPoint.Show.12" ShapeID="_x0000_i1025" DrawAspect="Content" ObjectID="_1634633674" r:id="rId16"/>
        </w:object>
      </w:r>
    </w:p>
    <w:p w:rsidR="00CD0CCC" w:rsidRDefault="00CD0CCC" w:rsidP="00CD0CCC">
      <w:pPr>
        <w:tabs>
          <w:tab w:val="left" w:pos="6526"/>
        </w:tabs>
        <w:snapToGrid w:val="0"/>
        <w:jc w:val="both"/>
        <w:rPr>
          <w:rFonts w:ascii="Times New Roman" w:eastAsia="標楷體" w:hAnsi="Times New Roman" w:cs="Times New Roman"/>
          <w:color w:val="000000" w:themeColor="text1"/>
          <w:szCs w:val="28"/>
        </w:rPr>
      </w:pPr>
    </w:p>
    <w:p w:rsidR="00CD0CCC" w:rsidRDefault="00CD0CCC" w:rsidP="00CD0CCC">
      <w:pPr>
        <w:tabs>
          <w:tab w:val="left" w:pos="6526"/>
        </w:tabs>
        <w:snapToGrid w:val="0"/>
        <w:jc w:val="both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動態路線圖網址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(http://www.toko.edu.tw/files/90-1000-40.php)</w:t>
      </w:r>
    </w:p>
    <w:p w:rsidR="00CD0CCC" w:rsidRDefault="00CD0CCC" w:rsidP="00CD0CCC">
      <w:pPr>
        <w:tabs>
          <w:tab w:val="left" w:pos="6526"/>
        </w:tabs>
        <w:snapToGrid w:val="0"/>
        <w:jc w:val="both"/>
        <w:rPr>
          <w:rFonts w:ascii="Times New Roman" w:eastAsia="標楷體" w:hAnsi="Times New Roman" w:cs="Times New Roman"/>
          <w:color w:val="000000" w:themeColor="text1"/>
          <w:szCs w:val="28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rPr>
          <w:rFonts w:eastAsia="標楷體"/>
        </w:rPr>
      </w:pPr>
    </w:p>
    <w:p w:rsidR="00CD0CCC" w:rsidRDefault="00CD0CCC" w:rsidP="00CD0CCC">
      <w:pPr>
        <w:widowControl/>
        <w:snapToGrid w:val="0"/>
        <w:jc w:val="center"/>
        <w:rPr>
          <w:rFonts w:ascii="Times New Roman" w:eastAsia="標楷體" w:hAnsi="Times New Roman" w:cs="Times New Roman"/>
          <w:b/>
          <w:color w:val="000000" w:themeColor="text1"/>
          <w:kern w:val="0"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kern w:val="0"/>
          <w:sz w:val="40"/>
          <w:szCs w:val="40"/>
        </w:rPr>
        <w:t>稻江科技暨管理學院校園位置圖</w:t>
      </w:r>
    </w:p>
    <w:p w:rsidR="00CD0CCC" w:rsidRDefault="00057327" w:rsidP="00955691">
      <w:pPr>
        <w:jc w:val="center"/>
        <w:rPr>
          <w:rFonts w:eastAsia="標楷體"/>
          <w:sz w:val="28"/>
        </w:rPr>
      </w:pPr>
      <w:r w:rsidRPr="000C2838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1B6A73" wp14:editId="18CFA88E">
                <wp:simplePos x="0" y="0"/>
                <wp:positionH relativeFrom="column">
                  <wp:posOffset>5602406</wp:posOffset>
                </wp:positionH>
                <wp:positionV relativeFrom="paragraph">
                  <wp:posOffset>3419522</wp:posOffset>
                </wp:positionV>
                <wp:extent cx="586077" cy="2579427"/>
                <wp:effectExtent l="57150" t="38100" r="62230" b="87630"/>
                <wp:wrapNone/>
                <wp:docPr id="16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077" cy="25794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42B9B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441.15pt;margin-top:269.25pt;width:46.15pt;height:203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2838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81FCD7" wp14:editId="22CDB938">
                <wp:simplePos x="0" y="0"/>
                <wp:positionH relativeFrom="column">
                  <wp:posOffset>6189259</wp:posOffset>
                </wp:positionH>
                <wp:positionV relativeFrom="paragraph">
                  <wp:posOffset>2218519</wp:posOffset>
                </wp:positionV>
                <wp:extent cx="846161" cy="2319655"/>
                <wp:effectExtent l="0" t="0" r="11430" b="23495"/>
                <wp:wrapNone/>
                <wp:docPr id="20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1" cy="2319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49C" w:rsidRDefault="006E549C" w:rsidP="000C2838">
                            <w:pPr>
                              <w:pStyle w:val="Web"/>
                              <w:spacing w:before="216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活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動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預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定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0033CC"/>
                                <w:kern w:val="24"/>
                                <w:sz w:val="36"/>
                                <w:szCs w:val="36"/>
                              </w:rPr>
                              <w:t>地</w:t>
                            </w:r>
                          </w:p>
                        </w:txbxContent>
                      </wps:txbx>
                      <wps:bodyPr vert="eaVert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487.35pt;margin-top:174.7pt;width:66.65pt;height:18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" fillcolor="white [3201]" strokecolor="black [3213]" strokeweight="2pt">
                <v:textbox style="layout-flow:vertical-ideographic">
                  <w:txbxContent>
                    <w:p w:rsidR="006E549C" w:rsidRDefault="006E549C" w:rsidP="000C2838">
                      <w:pPr>
                        <w:pStyle w:val="Web"/>
                        <w:spacing w:before="216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活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動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預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定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場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0033CC"/>
                          <w:kern w:val="24"/>
                          <w:sz w:val="36"/>
                          <w:szCs w:val="36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  <w:r w:rsidR="000C2838" w:rsidRPr="000C2838">
        <w:rPr>
          <w:rFonts w:eastAsia="標楷體"/>
          <w:noProof/>
          <w:sz w:val="28"/>
        </w:rPr>
        <w:drawing>
          <wp:inline distT="0" distB="0" distL="0" distR="0" wp14:anchorId="49476F96" wp14:editId="5490A9F4">
            <wp:extent cx="5716312" cy="825689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545" cy="82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CC" w:rsidRDefault="00CD0CCC" w:rsidP="00CD0CCC">
      <w:pPr>
        <w:rPr>
          <w:rFonts w:eastAsia="標楷體"/>
        </w:rPr>
      </w:pPr>
    </w:p>
    <w:sectPr w:rsidR="00CD0CCC" w:rsidSect="00DF11BA">
      <w:pgSz w:w="11906" w:h="16838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56E" w:rsidRDefault="0061256E" w:rsidP="00DA075E">
      <w:r>
        <w:separator/>
      </w:r>
    </w:p>
  </w:endnote>
  <w:endnote w:type="continuationSeparator" w:id="0">
    <w:p w:rsidR="0061256E" w:rsidRDefault="0061256E" w:rsidP="00DA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華康楷書體W5">
    <w:altName w:val="Microsoft JhengHei"/>
    <w:charset w:val="88"/>
    <w:family w:val="script"/>
    <w:pitch w:val="fixed"/>
    <w:sig w:usb0="80000001" w:usb1="28091800" w:usb2="00000016" w:usb3="00000000" w:csb0="00100000" w:csb1="00000000"/>
  </w:font>
  <w:font w:name="標楷體-WinCharSetFFFF-H">
    <w:altName w:val="標楷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052003"/>
      <w:docPartObj>
        <w:docPartGallery w:val="Page Numbers (Bottom of Page)"/>
        <w:docPartUnique/>
      </w:docPartObj>
    </w:sdtPr>
    <w:sdtEndPr/>
    <w:sdtContent>
      <w:p w:rsidR="006E549C" w:rsidRDefault="006E549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62E" w:rsidRPr="00C1662E">
          <w:rPr>
            <w:noProof/>
            <w:lang w:val="zh-TW"/>
          </w:rPr>
          <w:t>2</w:t>
        </w:r>
        <w:r>
          <w:fldChar w:fldCharType="end"/>
        </w:r>
      </w:p>
    </w:sdtContent>
  </w:sdt>
  <w:p w:rsidR="006E549C" w:rsidRDefault="006E549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56E" w:rsidRDefault="0061256E" w:rsidP="00DA075E">
      <w:r>
        <w:separator/>
      </w:r>
    </w:p>
  </w:footnote>
  <w:footnote w:type="continuationSeparator" w:id="0">
    <w:p w:rsidR="0061256E" w:rsidRDefault="0061256E" w:rsidP="00DA0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E7BD3"/>
    <w:multiLevelType w:val="hybridMultilevel"/>
    <w:tmpl w:val="2D4E6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2B263F"/>
    <w:multiLevelType w:val="hybridMultilevel"/>
    <w:tmpl w:val="D6647D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9723FC7"/>
    <w:multiLevelType w:val="hybridMultilevel"/>
    <w:tmpl w:val="C9F2EE82"/>
    <w:lvl w:ilvl="0" w:tplc="A13CE4F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8B5F64"/>
    <w:multiLevelType w:val="hybridMultilevel"/>
    <w:tmpl w:val="3FA2AD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8C5E40"/>
    <w:multiLevelType w:val="hybridMultilevel"/>
    <w:tmpl w:val="F766A17E"/>
    <w:lvl w:ilvl="0" w:tplc="CEAAFE88">
      <w:start w:val="1"/>
      <w:numFmt w:val="taiwaneseCountingThousand"/>
      <w:lvlText w:val="(%1)"/>
      <w:lvlJc w:val="left"/>
      <w:pPr>
        <w:ind w:left="1289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>
    <w:nsid w:val="3ECB38EA"/>
    <w:multiLevelType w:val="hybridMultilevel"/>
    <w:tmpl w:val="F766A17E"/>
    <w:lvl w:ilvl="0" w:tplc="CEAAFE88">
      <w:start w:val="1"/>
      <w:numFmt w:val="taiwaneseCountingThousand"/>
      <w:lvlText w:val="(%1)"/>
      <w:lvlJc w:val="left"/>
      <w:pPr>
        <w:ind w:left="1289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>
    <w:nsid w:val="5521111E"/>
    <w:multiLevelType w:val="hybridMultilevel"/>
    <w:tmpl w:val="C6821E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C631511"/>
    <w:multiLevelType w:val="hybridMultilevel"/>
    <w:tmpl w:val="3FD0858C"/>
    <w:lvl w:ilvl="0" w:tplc="AE020DA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01E2F07"/>
    <w:multiLevelType w:val="hybridMultilevel"/>
    <w:tmpl w:val="C652B7CA"/>
    <w:lvl w:ilvl="0" w:tplc="93521F7C">
      <w:start w:val="1"/>
      <w:numFmt w:val="decimal"/>
      <w:lvlText w:val="(%1)."/>
      <w:lvlJc w:val="left"/>
      <w:pPr>
        <w:ind w:left="17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49" w:hanging="480"/>
      </w:pPr>
    </w:lvl>
    <w:lvl w:ilvl="2" w:tplc="0409001B" w:tentative="1">
      <w:start w:val="1"/>
      <w:numFmt w:val="lowerRoman"/>
      <w:lvlText w:val="%3."/>
      <w:lvlJc w:val="right"/>
      <w:pPr>
        <w:ind w:left="2729" w:hanging="480"/>
      </w:pPr>
    </w:lvl>
    <w:lvl w:ilvl="3" w:tplc="0409000F" w:tentative="1">
      <w:start w:val="1"/>
      <w:numFmt w:val="decimal"/>
      <w:lvlText w:val="%4."/>
      <w:lvlJc w:val="left"/>
      <w:pPr>
        <w:ind w:left="32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9" w:hanging="480"/>
      </w:pPr>
    </w:lvl>
    <w:lvl w:ilvl="5" w:tplc="0409001B" w:tentative="1">
      <w:start w:val="1"/>
      <w:numFmt w:val="lowerRoman"/>
      <w:lvlText w:val="%6."/>
      <w:lvlJc w:val="right"/>
      <w:pPr>
        <w:ind w:left="4169" w:hanging="480"/>
      </w:pPr>
    </w:lvl>
    <w:lvl w:ilvl="6" w:tplc="0409000F" w:tentative="1">
      <w:start w:val="1"/>
      <w:numFmt w:val="decimal"/>
      <w:lvlText w:val="%7."/>
      <w:lvlJc w:val="left"/>
      <w:pPr>
        <w:ind w:left="46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9" w:hanging="480"/>
      </w:pPr>
    </w:lvl>
    <w:lvl w:ilvl="8" w:tplc="0409001B" w:tentative="1">
      <w:start w:val="1"/>
      <w:numFmt w:val="lowerRoman"/>
      <w:lvlText w:val="%9."/>
      <w:lvlJc w:val="right"/>
      <w:pPr>
        <w:ind w:left="5609" w:hanging="4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GB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3A"/>
    <w:rsid w:val="00000191"/>
    <w:rsid w:val="000079E7"/>
    <w:rsid w:val="00014FEA"/>
    <w:rsid w:val="00015733"/>
    <w:rsid w:val="000248E3"/>
    <w:rsid w:val="0002592B"/>
    <w:rsid w:val="00027CF8"/>
    <w:rsid w:val="00035353"/>
    <w:rsid w:val="00036342"/>
    <w:rsid w:val="0004046D"/>
    <w:rsid w:val="000455F4"/>
    <w:rsid w:val="00047C0D"/>
    <w:rsid w:val="000518B7"/>
    <w:rsid w:val="00057327"/>
    <w:rsid w:val="000578DA"/>
    <w:rsid w:val="000600F4"/>
    <w:rsid w:val="00074C56"/>
    <w:rsid w:val="0008631A"/>
    <w:rsid w:val="00086827"/>
    <w:rsid w:val="00090D9D"/>
    <w:rsid w:val="00095071"/>
    <w:rsid w:val="000B1369"/>
    <w:rsid w:val="000C2838"/>
    <w:rsid w:val="000C28AB"/>
    <w:rsid w:val="000C3132"/>
    <w:rsid w:val="000D6F2C"/>
    <w:rsid w:val="000D73BC"/>
    <w:rsid w:val="000F0675"/>
    <w:rsid w:val="000F0696"/>
    <w:rsid w:val="00103F1D"/>
    <w:rsid w:val="001049F4"/>
    <w:rsid w:val="00107844"/>
    <w:rsid w:val="00120A70"/>
    <w:rsid w:val="00123F15"/>
    <w:rsid w:val="00126D87"/>
    <w:rsid w:val="00135B7F"/>
    <w:rsid w:val="00135CDD"/>
    <w:rsid w:val="00136C26"/>
    <w:rsid w:val="00144B03"/>
    <w:rsid w:val="00161A0D"/>
    <w:rsid w:val="0016665F"/>
    <w:rsid w:val="001678E8"/>
    <w:rsid w:val="001826BE"/>
    <w:rsid w:val="00182EF9"/>
    <w:rsid w:val="00186786"/>
    <w:rsid w:val="00186A18"/>
    <w:rsid w:val="001A6064"/>
    <w:rsid w:val="001B11BA"/>
    <w:rsid w:val="001B601A"/>
    <w:rsid w:val="001B6B82"/>
    <w:rsid w:val="001C0866"/>
    <w:rsid w:val="001C1939"/>
    <w:rsid w:val="001C3CB0"/>
    <w:rsid w:val="001D0AFA"/>
    <w:rsid w:val="001D236A"/>
    <w:rsid w:val="001D32D2"/>
    <w:rsid w:val="001D32EC"/>
    <w:rsid w:val="001D356A"/>
    <w:rsid w:val="001E2F97"/>
    <w:rsid w:val="001E35E3"/>
    <w:rsid w:val="001E5C33"/>
    <w:rsid w:val="001E6AEE"/>
    <w:rsid w:val="001F4F1A"/>
    <w:rsid w:val="001F5834"/>
    <w:rsid w:val="001F6213"/>
    <w:rsid w:val="001F6B07"/>
    <w:rsid w:val="0020286F"/>
    <w:rsid w:val="00207064"/>
    <w:rsid w:val="00212088"/>
    <w:rsid w:val="00212F67"/>
    <w:rsid w:val="00213432"/>
    <w:rsid w:val="0022026A"/>
    <w:rsid w:val="002245C6"/>
    <w:rsid w:val="00224762"/>
    <w:rsid w:val="002250F5"/>
    <w:rsid w:val="00232EDA"/>
    <w:rsid w:val="0023458D"/>
    <w:rsid w:val="0024259E"/>
    <w:rsid w:val="00243838"/>
    <w:rsid w:val="0024398E"/>
    <w:rsid w:val="00262AD4"/>
    <w:rsid w:val="002705A4"/>
    <w:rsid w:val="002805B4"/>
    <w:rsid w:val="00284508"/>
    <w:rsid w:val="00284887"/>
    <w:rsid w:val="00286C55"/>
    <w:rsid w:val="00291B9C"/>
    <w:rsid w:val="002A0BB1"/>
    <w:rsid w:val="002A4851"/>
    <w:rsid w:val="002A779D"/>
    <w:rsid w:val="002B1479"/>
    <w:rsid w:val="002B4F8F"/>
    <w:rsid w:val="002C0E23"/>
    <w:rsid w:val="002C3D77"/>
    <w:rsid w:val="002C6740"/>
    <w:rsid w:val="002D3E9A"/>
    <w:rsid w:val="002D5E24"/>
    <w:rsid w:val="002E17B1"/>
    <w:rsid w:val="002E5A72"/>
    <w:rsid w:val="002F64E7"/>
    <w:rsid w:val="002F7630"/>
    <w:rsid w:val="00301B68"/>
    <w:rsid w:val="00302AA9"/>
    <w:rsid w:val="003069A9"/>
    <w:rsid w:val="00310689"/>
    <w:rsid w:val="00313088"/>
    <w:rsid w:val="00314F2A"/>
    <w:rsid w:val="003205EB"/>
    <w:rsid w:val="00325306"/>
    <w:rsid w:val="00330FA4"/>
    <w:rsid w:val="003334B2"/>
    <w:rsid w:val="00343A63"/>
    <w:rsid w:val="00352F3D"/>
    <w:rsid w:val="0036216D"/>
    <w:rsid w:val="0036436E"/>
    <w:rsid w:val="003662B0"/>
    <w:rsid w:val="00373C36"/>
    <w:rsid w:val="00374678"/>
    <w:rsid w:val="003937E3"/>
    <w:rsid w:val="00394FAE"/>
    <w:rsid w:val="00396188"/>
    <w:rsid w:val="003A72C4"/>
    <w:rsid w:val="003B1117"/>
    <w:rsid w:val="003C4263"/>
    <w:rsid w:val="003C7560"/>
    <w:rsid w:val="003D164E"/>
    <w:rsid w:val="003D2372"/>
    <w:rsid w:val="003D2797"/>
    <w:rsid w:val="003D4AC9"/>
    <w:rsid w:val="003D5073"/>
    <w:rsid w:val="003D791F"/>
    <w:rsid w:val="003E0254"/>
    <w:rsid w:val="003E04BB"/>
    <w:rsid w:val="003E5CBB"/>
    <w:rsid w:val="003E5FA3"/>
    <w:rsid w:val="003F0FD5"/>
    <w:rsid w:val="003F262B"/>
    <w:rsid w:val="003F737D"/>
    <w:rsid w:val="004112F7"/>
    <w:rsid w:val="00411FE5"/>
    <w:rsid w:val="00412D00"/>
    <w:rsid w:val="00421390"/>
    <w:rsid w:val="00424FD0"/>
    <w:rsid w:val="0042621D"/>
    <w:rsid w:val="00434B58"/>
    <w:rsid w:val="00436B08"/>
    <w:rsid w:val="004425E7"/>
    <w:rsid w:val="00443D87"/>
    <w:rsid w:val="004450BA"/>
    <w:rsid w:val="00454A1B"/>
    <w:rsid w:val="004604DE"/>
    <w:rsid w:val="00465187"/>
    <w:rsid w:val="00471FA7"/>
    <w:rsid w:val="0047562B"/>
    <w:rsid w:val="004770E4"/>
    <w:rsid w:val="00481AB6"/>
    <w:rsid w:val="00492584"/>
    <w:rsid w:val="0049493B"/>
    <w:rsid w:val="00494DAE"/>
    <w:rsid w:val="004A1046"/>
    <w:rsid w:val="004A1ABA"/>
    <w:rsid w:val="004A1ABD"/>
    <w:rsid w:val="004A1ADA"/>
    <w:rsid w:val="004A6A97"/>
    <w:rsid w:val="004A769D"/>
    <w:rsid w:val="004B03E4"/>
    <w:rsid w:val="004B566D"/>
    <w:rsid w:val="004B717E"/>
    <w:rsid w:val="004C2756"/>
    <w:rsid w:val="004C48D8"/>
    <w:rsid w:val="004C6758"/>
    <w:rsid w:val="004D3EC6"/>
    <w:rsid w:val="004D72B1"/>
    <w:rsid w:val="004E4662"/>
    <w:rsid w:val="004E51F5"/>
    <w:rsid w:val="004F0001"/>
    <w:rsid w:val="004F2522"/>
    <w:rsid w:val="00506839"/>
    <w:rsid w:val="0051067E"/>
    <w:rsid w:val="005122D5"/>
    <w:rsid w:val="00512F05"/>
    <w:rsid w:val="00513056"/>
    <w:rsid w:val="00515732"/>
    <w:rsid w:val="0051643E"/>
    <w:rsid w:val="00516512"/>
    <w:rsid w:val="00517E95"/>
    <w:rsid w:val="0052351B"/>
    <w:rsid w:val="00531FD0"/>
    <w:rsid w:val="00541E12"/>
    <w:rsid w:val="00542295"/>
    <w:rsid w:val="00545439"/>
    <w:rsid w:val="00547966"/>
    <w:rsid w:val="00556210"/>
    <w:rsid w:val="00556328"/>
    <w:rsid w:val="00557C9A"/>
    <w:rsid w:val="0056116D"/>
    <w:rsid w:val="00570025"/>
    <w:rsid w:val="00570431"/>
    <w:rsid w:val="00581420"/>
    <w:rsid w:val="00582815"/>
    <w:rsid w:val="005876AA"/>
    <w:rsid w:val="00590098"/>
    <w:rsid w:val="00596E65"/>
    <w:rsid w:val="005A170A"/>
    <w:rsid w:val="005B0019"/>
    <w:rsid w:val="005B220E"/>
    <w:rsid w:val="005B388B"/>
    <w:rsid w:val="005B6B07"/>
    <w:rsid w:val="005B6BC5"/>
    <w:rsid w:val="005C0D46"/>
    <w:rsid w:val="005C16DE"/>
    <w:rsid w:val="005C2767"/>
    <w:rsid w:val="005C4134"/>
    <w:rsid w:val="005C6666"/>
    <w:rsid w:val="005D1A58"/>
    <w:rsid w:val="005D729E"/>
    <w:rsid w:val="005E57FF"/>
    <w:rsid w:val="005E6570"/>
    <w:rsid w:val="005F24E2"/>
    <w:rsid w:val="00600384"/>
    <w:rsid w:val="006008DC"/>
    <w:rsid w:val="006060B8"/>
    <w:rsid w:val="0061256E"/>
    <w:rsid w:val="0061355E"/>
    <w:rsid w:val="006235C6"/>
    <w:rsid w:val="00634037"/>
    <w:rsid w:val="00641218"/>
    <w:rsid w:val="00643237"/>
    <w:rsid w:val="00644DB9"/>
    <w:rsid w:val="00650345"/>
    <w:rsid w:val="00650E4C"/>
    <w:rsid w:val="00652BAC"/>
    <w:rsid w:val="006536F5"/>
    <w:rsid w:val="006547F0"/>
    <w:rsid w:val="00654A26"/>
    <w:rsid w:val="00654D7B"/>
    <w:rsid w:val="00654FFE"/>
    <w:rsid w:val="006601C8"/>
    <w:rsid w:val="00660A25"/>
    <w:rsid w:val="006623EC"/>
    <w:rsid w:val="006663ED"/>
    <w:rsid w:val="00667DA3"/>
    <w:rsid w:val="00672F7F"/>
    <w:rsid w:val="00673CC9"/>
    <w:rsid w:val="00674F65"/>
    <w:rsid w:val="00690693"/>
    <w:rsid w:val="006963AC"/>
    <w:rsid w:val="006A03A4"/>
    <w:rsid w:val="006A397F"/>
    <w:rsid w:val="006A63B0"/>
    <w:rsid w:val="006B548D"/>
    <w:rsid w:val="006B609B"/>
    <w:rsid w:val="006B67CC"/>
    <w:rsid w:val="006C52C4"/>
    <w:rsid w:val="006C77A7"/>
    <w:rsid w:val="006D1384"/>
    <w:rsid w:val="006D497F"/>
    <w:rsid w:val="006D5F26"/>
    <w:rsid w:val="006E009F"/>
    <w:rsid w:val="006E4AD0"/>
    <w:rsid w:val="006E549C"/>
    <w:rsid w:val="006F088F"/>
    <w:rsid w:val="006F6E09"/>
    <w:rsid w:val="00701614"/>
    <w:rsid w:val="00704E37"/>
    <w:rsid w:val="00705958"/>
    <w:rsid w:val="00710BD0"/>
    <w:rsid w:val="00711FED"/>
    <w:rsid w:val="00713337"/>
    <w:rsid w:val="00715D20"/>
    <w:rsid w:val="007220E8"/>
    <w:rsid w:val="00723C3A"/>
    <w:rsid w:val="007311A0"/>
    <w:rsid w:val="0073318E"/>
    <w:rsid w:val="00733C8F"/>
    <w:rsid w:val="007421E4"/>
    <w:rsid w:val="00743760"/>
    <w:rsid w:val="00746660"/>
    <w:rsid w:val="007510F6"/>
    <w:rsid w:val="00752D07"/>
    <w:rsid w:val="007532B9"/>
    <w:rsid w:val="007543FD"/>
    <w:rsid w:val="007601C8"/>
    <w:rsid w:val="00761C20"/>
    <w:rsid w:val="0076442E"/>
    <w:rsid w:val="00766115"/>
    <w:rsid w:val="0076628D"/>
    <w:rsid w:val="0077299D"/>
    <w:rsid w:val="00773A8A"/>
    <w:rsid w:val="00774961"/>
    <w:rsid w:val="00777FDE"/>
    <w:rsid w:val="007806E2"/>
    <w:rsid w:val="00785F4C"/>
    <w:rsid w:val="007860B3"/>
    <w:rsid w:val="007875CB"/>
    <w:rsid w:val="00787AB8"/>
    <w:rsid w:val="00791C5D"/>
    <w:rsid w:val="00793878"/>
    <w:rsid w:val="00795250"/>
    <w:rsid w:val="00795B3D"/>
    <w:rsid w:val="00797063"/>
    <w:rsid w:val="007A3654"/>
    <w:rsid w:val="007A3F4D"/>
    <w:rsid w:val="007A446B"/>
    <w:rsid w:val="007A523A"/>
    <w:rsid w:val="007B0216"/>
    <w:rsid w:val="007B144D"/>
    <w:rsid w:val="007B237E"/>
    <w:rsid w:val="007C6D0B"/>
    <w:rsid w:val="007D075F"/>
    <w:rsid w:val="007D08EC"/>
    <w:rsid w:val="007D7B62"/>
    <w:rsid w:val="007E1B6A"/>
    <w:rsid w:val="007E1F7A"/>
    <w:rsid w:val="007F0321"/>
    <w:rsid w:val="007F6242"/>
    <w:rsid w:val="007F68A5"/>
    <w:rsid w:val="007F6A1B"/>
    <w:rsid w:val="007F6B80"/>
    <w:rsid w:val="008043A1"/>
    <w:rsid w:val="0081019A"/>
    <w:rsid w:val="0081329E"/>
    <w:rsid w:val="00820188"/>
    <w:rsid w:val="008344BE"/>
    <w:rsid w:val="008348B9"/>
    <w:rsid w:val="008417E9"/>
    <w:rsid w:val="0084236C"/>
    <w:rsid w:val="00842AAE"/>
    <w:rsid w:val="008434C1"/>
    <w:rsid w:val="00844867"/>
    <w:rsid w:val="0084693A"/>
    <w:rsid w:val="0085147B"/>
    <w:rsid w:val="00851EA6"/>
    <w:rsid w:val="00851FBA"/>
    <w:rsid w:val="00854120"/>
    <w:rsid w:val="00860EBC"/>
    <w:rsid w:val="0086171C"/>
    <w:rsid w:val="00875E30"/>
    <w:rsid w:val="00877706"/>
    <w:rsid w:val="008904E2"/>
    <w:rsid w:val="00893320"/>
    <w:rsid w:val="008A3AED"/>
    <w:rsid w:val="008A685B"/>
    <w:rsid w:val="008A7F31"/>
    <w:rsid w:val="008B3541"/>
    <w:rsid w:val="008B451A"/>
    <w:rsid w:val="008C4500"/>
    <w:rsid w:val="008D4756"/>
    <w:rsid w:val="008D62F5"/>
    <w:rsid w:val="008E1189"/>
    <w:rsid w:val="008E26A8"/>
    <w:rsid w:val="008E3E7F"/>
    <w:rsid w:val="008F3483"/>
    <w:rsid w:val="009046E3"/>
    <w:rsid w:val="009113B5"/>
    <w:rsid w:val="00913148"/>
    <w:rsid w:val="00925279"/>
    <w:rsid w:val="009354D8"/>
    <w:rsid w:val="00935CC7"/>
    <w:rsid w:val="009374B1"/>
    <w:rsid w:val="00941F73"/>
    <w:rsid w:val="00945D2F"/>
    <w:rsid w:val="00946735"/>
    <w:rsid w:val="00955691"/>
    <w:rsid w:val="00956356"/>
    <w:rsid w:val="00963B7D"/>
    <w:rsid w:val="0097082D"/>
    <w:rsid w:val="00971086"/>
    <w:rsid w:val="00973500"/>
    <w:rsid w:val="00973F3B"/>
    <w:rsid w:val="00980947"/>
    <w:rsid w:val="0098148E"/>
    <w:rsid w:val="00992CAE"/>
    <w:rsid w:val="00997155"/>
    <w:rsid w:val="009A1D95"/>
    <w:rsid w:val="009A315B"/>
    <w:rsid w:val="009A54C6"/>
    <w:rsid w:val="009A7009"/>
    <w:rsid w:val="009B706F"/>
    <w:rsid w:val="009C04B9"/>
    <w:rsid w:val="009C308F"/>
    <w:rsid w:val="009C3882"/>
    <w:rsid w:val="009C6AB9"/>
    <w:rsid w:val="009D0DA4"/>
    <w:rsid w:val="009D18E6"/>
    <w:rsid w:val="009D1BE0"/>
    <w:rsid w:val="009D4D4F"/>
    <w:rsid w:val="009E12AA"/>
    <w:rsid w:val="009E5003"/>
    <w:rsid w:val="009E5ED0"/>
    <w:rsid w:val="009E60C8"/>
    <w:rsid w:val="009F1EEF"/>
    <w:rsid w:val="009F3A91"/>
    <w:rsid w:val="00A10591"/>
    <w:rsid w:val="00A10ED1"/>
    <w:rsid w:val="00A12737"/>
    <w:rsid w:val="00A1470B"/>
    <w:rsid w:val="00A1486F"/>
    <w:rsid w:val="00A16B57"/>
    <w:rsid w:val="00A20F16"/>
    <w:rsid w:val="00A241AF"/>
    <w:rsid w:val="00A24F85"/>
    <w:rsid w:val="00A3573C"/>
    <w:rsid w:val="00A40BD9"/>
    <w:rsid w:val="00A442C6"/>
    <w:rsid w:val="00A57ED0"/>
    <w:rsid w:val="00A604CB"/>
    <w:rsid w:val="00A616C4"/>
    <w:rsid w:val="00A63DFF"/>
    <w:rsid w:val="00A656E2"/>
    <w:rsid w:val="00A6735E"/>
    <w:rsid w:val="00A772C0"/>
    <w:rsid w:val="00A82991"/>
    <w:rsid w:val="00A84A85"/>
    <w:rsid w:val="00A84CA7"/>
    <w:rsid w:val="00A92EE3"/>
    <w:rsid w:val="00A93044"/>
    <w:rsid w:val="00A96F7C"/>
    <w:rsid w:val="00AA174E"/>
    <w:rsid w:val="00AA573E"/>
    <w:rsid w:val="00AB04F7"/>
    <w:rsid w:val="00AB2585"/>
    <w:rsid w:val="00AB6EE6"/>
    <w:rsid w:val="00AB7C14"/>
    <w:rsid w:val="00AC6236"/>
    <w:rsid w:val="00AD34D3"/>
    <w:rsid w:val="00AD4F55"/>
    <w:rsid w:val="00AD5BD5"/>
    <w:rsid w:val="00AD6D80"/>
    <w:rsid w:val="00AE220D"/>
    <w:rsid w:val="00AE35ED"/>
    <w:rsid w:val="00AF12D9"/>
    <w:rsid w:val="00AF33AA"/>
    <w:rsid w:val="00AF33B6"/>
    <w:rsid w:val="00AF3694"/>
    <w:rsid w:val="00B0333E"/>
    <w:rsid w:val="00B165B0"/>
    <w:rsid w:val="00B21002"/>
    <w:rsid w:val="00B211E5"/>
    <w:rsid w:val="00B234B7"/>
    <w:rsid w:val="00B24F35"/>
    <w:rsid w:val="00B30E2D"/>
    <w:rsid w:val="00B314E7"/>
    <w:rsid w:val="00B365BC"/>
    <w:rsid w:val="00B36BA5"/>
    <w:rsid w:val="00B37B2A"/>
    <w:rsid w:val="00B54F7D"/>
    <w:rsid w:val="00B6182D"/>
    <w:rsid w:val="00B63707"/>
    <w:rsid w:val="00B67037"/>
    <w:rsid w:val="00B7024F"/>
    <w:rsid w:val="00B77210"/>
    <w:rsid w:val="00B77306"/>
    <w:rsid w:val="00B92827"/>
    <w:rsid w:val="00BA4B36"/>
    <w:rsid w:val="00BB1509"/>
    <w:rsid w:val="00BB2F2D"/>
    <w:rsid w:val="00BC10F2"/>
    <w:rsid w:val="00BC2A62"/>
    <w:rsid w:val="00BC33FC"/>
    <w:rsid w:val="00BC3E87"/>
    <w:rsid w:val="00BD0128"/>
    <w:rsid w:val="00BD0C8E"/>
    <w:rsid w:val="00BD335B"/>
    <w:rsid w:val="00BE4F2E"/>
    <w:rsid w:val="00BE6D1A"/>
    <w:rsid w:val="00BF3A46"/>
    <w:rsid w:val="00BF3F33"/>
    <w:rsid w:val="00BF7D67"/>
    <w:rsid w:val="00C006E1"/>
    <w:rsid w:val="00C0372B"/>
    <w:rsid w:val="00C03FE4"/>
    <w:rsid w:val="00C07877"/>
    <w:rsid w:val="00C12B16"/>
    <w:rsid w:val="00C155EF"/>
    <w:rsid w:val="00C160E2"/>
    <w:rsid w:val="00C1662E"/>
    <w:rsid w:val="00C17262"/>
    <w:rsid w:val="00C301D2"/>
    <w:rsid w:val="00C301D9"/>
    <w:rsid w:val="00C34146"/>
    <w:rsid w:val="00C34CF8"/>
    <w:rsid w:val="00C41336"/>
    <w:rsid w:val="00C41CC1"/>
    <w:rsid w:val="00C425CD"/>
    <w:rsid w:val="00C4638F"/>
    <w:rsid w:val="00C50B3F"/>
    <w:rsid w:val="00C5538E"/>
    <w:rsid w:val="00C5681C"/>
    <w:rsid w:val="00C60E31"/>
    <w:rsid w:val="00C664AD"/>
    <w:rsid w:val="00C70248"/>
    <w:rsid w:val="00C703C8"/>
    <w:rsid w:val="00C7669B"/>
    <w:rsid w:val="00C80152"/>
    <w:rsid w:val="00C91521"/>
    <w:rsid w:val="00C942A5"/>
    <w:rsid w:val="00C94A59"/>
    <w:rsid w:val="00CA03E3"/>
    <w:rsid w:val="00CA2AFA"/>
    <w:rsid w:val="00CB2B17"/>
    <w:rsid w:val="00CB6ACD"/>
    <w:rsid w:val="00CC1D3B"/>
    <w:rsid w:val="00CC2607"/>
    <w:rsid w:val="00CC464F"/>
    <w:rsid w:val="00CD0CCC"/>
    <w:rsid w:val="00CD7E1F"/>
    <w:rsid w:val="00CE006C"/>
    <w:rsid w:val="00CE192D"/>
    <w:rsid w:val="00CE635C"/>
    <w:rsid w:val="00CF2BBA"/>
    <w:rsid w:val="00CF2FD1"/>
    <w:rsid w:val="00CF377D"/>
    <w:rsid w:val="00CF473F"/>
    <w:rsid w:val="00D01FD3"/>
    <w:rsid w:val="00D034EA"/>
    <w:rsid w:val="00D03BB9"/>
    <w:rsid w:val="00D201EE"/>
    <w:rsid w:val="00D35FD0"/>
    <w:rsid w:val="00D37C66"/>
    <w:rsid w:val="00D416E9"/>
    <w:rsid w:val="00D42571"/>
    <w:rsid w:val="00D43D7F"/>
    <w:rsid w:val="00D45EA3"/>
    <w:rsid w:val="00D4714C"/>
    <w:rsid w:val="00D471D8"/>
    <w:rsid w:val="00D502E5"/>
    <w:rsid w:val="00D53D50"/>
    <w:rsid w:val="00D54DC9"/>
    <w:rsid w:val="00D562AB"/>
    <w:rsid w:val="00D5691C"/>
    <w:rsid w:val="00D57659"/>
    <w:rsid w:val="00D62D8C"/>
    <w:rsid w:val="00D6407E"/>
    <w:rsid w:val="00D65444"/>
    <w:rsid w:val="00D6546A"/>
    <w:rsid w:val="00D664E6"/>
    <w:rsid w:val="00D6710F"/>
    <w:rsid w:val="00D676D3"/>
    <w:rsid w:val="00D70E93"/>
    <w:rsid w:val="00D74733"/>
    <w:rsid w:val="00D77545"/>
    <w:rsid w:val="00D81B0B"/>
    <w:rsid w:val="00D90144"/>
    <w:rsid w:val="00D928B0"/>
    <w:rsid w:val="00DA075E"/>
    <w:rsid w:val="00DB266B"/>
    <w:rsid w:val="00DB3B22"/>
    <w:rsid w:val="00DC3020"/>
    <w:rsid w:val="00DD1A88"/>
    <w:rsid w:val="00DD3E66"/>
    <w:rsid w:val="00DD419C"/>
    <w:rsid w:val="00DE5804"/>
    <w:rsid w:val="00DF11BA"/>
    <w:rsid w:val="00DF5E54"/>
    <w:rsid w:val="00E25A10"/>
    <w:rsid w:val="00E35222"/>
    <w:rsid w:val="00E42472"/>
    <w:rsid w:val="00E42EC6"/>
    <w:rsid w:val="00E5777D"/>
    <w:rsid w:val="00E60C9F"/>
    <w:rsid w:val="00E76AB2"/>
    <w:rsid w:val="00E82841"/>
    <w:rsid w:val="00E86CCE"/>
    <w:rsid w:val="00E94645"/>
    <w:rsid w:val="00E96A4D"/>
    <w:rsid w:val="00EA29F7"/>
    <w:rsid w:val="00EA6F0D"/>
    <w:rsid w:val="00EB055B"/>
    <w:rsid w:val="00EB1962"/>
    <w:rsid w:val="00EB7431"/>
    <w:rsid w:val="00EB7BE7"/>
    <w:rsid w:val="00EC47A5"/>
    <w:rsid w:val="00ED3715"/>
    <w:rsid w:val="00EE1CE3"/>
    <w:rsid w:val="00EE2D94"/>
    <w:rsid w:val="00EE6BBE"/>
    <w:rsid w:val="00F1463A"/>
    <w:rsid w:val="00F15543"/>
    <w:rsid w:val="00F1594E"/>
    <w:rsid w:val="00F27193"/>
    <w:rsid w:val="00F3011E"/>
    <w:rsid w:val="00F311EF"/>
    <w:rsid w:val="00F3297E"/>
    <w:rsid w:val="00F34CAA"/>
    <w:rsid w:val="00F35BBD"/>
    <w:rsid w:val="00F52DBA"/>
    <w:rsid w:val="00F55E59"/>
    <w:rsid w:val="00F57CAE"/>
    <w:rsid w:val="00F66627"/>
    <w:rsid w:val="00F67F6D"/>
    <w:rsid w:val="00F70A6F"/>
    <w:rsid w:val="00F71DF3"/>
    <w:rsid w:val="00F74881"/>
    <w:rsid w:val="00F8094A"/>
    <w:rsid w:val="00F828FD"/>
    <w:rsid w:val="00F8440A"/>
    <w:rsid w:val="00F849CB"/>
    <w:rsid w:val="00F85147"/>
    <w:rsid w:val="00F95EC4"/>
    <w:rsid w:val="00F976B7"/>
    <w:rsid w:val="00FA3A66"/>
    <w:rsid w:val="00FB06C5"/>
    <w:rsid w:val="00FB44C0"/>
    <w:rsid w:val="00FC02B9"/>
    <w:rsid w:val="00FC0ADF"/>
    <w:rsid w:val="00FD0866"/>
    <w:rsid w:val="00FD3218"/>
    <w:rsid w:val="00FD73A8"/>
    <w:rsid w:val="00FE111F"/>
    <w:rsid w:val="00FE1EFE"/>
    <w:rsid w:val="00FE5577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8">
    <w:name w:val="heading 8"/>
    <w:aliases w:val="表"/>
    <w:next w:val="a"/>
    <w:link w:val="80"/>
    <w:qFormat/>
    <w:rsid w:val="002C6740"/>
    <w:pPr>
      <w:keepNext/>
      <w:spacing w:before="120"/>
      <w:jc w:val="center"/>
      <w:outlineLvl w:val="7"/>
    </w:pPr>
    <w:rPr>
      <w:rFonts w:ascii="Times New Roman" w:eastAsia="標楷體" w:hAnsi="Times New Roman" w:cs="Times New Roman"/>
      <w:kern w:val="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7A523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7A523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D0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D08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rsid w:val="005A1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A0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A075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A0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A075E"/>
    <w:rPr>
      <w:sz w:val="20"/>
      <w:szCs w:val="20"/>
    </w:rPr>
  </w:style>
  <w:style w:type="paragraph" w:customStyle="1" w:styleId="DataField11pt-Single">
    <w:name w:val="Data Field 11pt-Single"/>
    <w:basedOn w:val="a"/>
    <w:link w:val="DataField11pt-SingleChar"/>
    <w:uiPriority w:val="99"/>
    <w:rsid w:val="00F95EC4"/>
    <w:pPr>
      <w:widowControl/>
      <w:autoSpaceDE w:val="0"/>
      <w:autoSpaceDN w:val="0"/>
    </w:pPr>
    <w:rPr>
      <w:rFonts w:ascii="Arial" w:eastAsia="MS Mincho" w:hAnsi="Arial" w:cs="Arial"/>
      <w:kern w:val="0"/>
      <w:sz w:val="22"/>
      <w:lang w:eastAsia="en-US"/>
    </w:rPr>
  </w:style>
  <w:style w:type="character" w:customStyle="1" w:styleId="DataField11pt-SingleChar">
    <w:name w:val="Data Field 11pt-Single Char"/>
    <w:basedOn w:val="a0"/>
    <w:link w:val="DataField11pt-Single"/>
    <w:uiPriority w:val="99"/>
    <w:rsid w:val="00F95EC4"/>
    <w:rPr>
      <w:rFonts w:ascii="Arial" w:eastAsia="MS Mincho" w:hAnsi="Arial" w:cs="Arial"/>
      <w:kern w:val="0"/>
      <w:sz w:val="22"/>
      <w:lang w:eastAsia="en-US"/>
    </w:rPr>
  </w:style>
  <w:style w:type="character" w:styleId="ab">
    <w:name w:val="Hyperlink"/>
    <w:basedOn w:val="a0"/>
    <w:uiPriority w:val="99"/>
    <w:unhideWhenUsed/>
    <w:rsid w:val="00F95EC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416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c">
    <w:name w:val="一文 字元"/>
    <w:basedOn w:val="a"/>
    <w:rsid w:val="004770E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520" w:lineRule="exact"/>
      <w:ind w:left="1134" w:firstLine="567"/>
      <w:jc w:val="both"/>
      <w:textAlignment w:val="baseline"/>
    </w:pPr>
    <w:rPr>
      <w:rFonts w:ascii="華康楷書體W5" w:eastAsia="華康楷書體W5" w:hAnsi="Times New Roman" w:cs="Times New Roman"/>
      <w:kern w:val="0"/>
      <w:sz w:val="28"/>
      <w:szCs w:val="20"/>
    </w:rPr>
  </w:style>
  <w:style w:type="character" w:customStyle="1" w:styleId="80">
    <w:name w:val="標題 8 字元"/>
    <w:aliases w:val="表 字元"/>
    <w:basedOn w:val="a0"/>
    <w:link w:val="8"/>
    <w:rsid w:val="002C6740"/>
    <w:rPr>
      <w:rFonts w:ascii="Times New Roman" w:eastAsia="標楷體" w:hAnsi="Times New Roman" w:cs="Times New Roman"/>
      <w:kern w:val="0"/>
      <w:szCs w:val="36"/>
    </w:rPr>
  </w:style>
  <w:style w:type="character" w:styleId="ad">
    <w:name w:val="Strong"/>
    <w:basedOn w:val="a0"/>
    <w:uiPriority w:val="22"/>
    <w:qFormat/>
    <w:rsid w:val="004B717E"/>
    <w:rPr>
      <w:b w:val="0"/>
      <w:bCs w:val="0"/>
      <w:color w:val="333333"/>
    </w:rPr>
  </w:style>
  <w:style w:type="character" w:customStyle="1" w:styleId="shorttext">
    <w:name w:val="short_text"/>
    <w:basedOn w:val="a0"/>
    <w:rsid w:val="00CD0CCC"/>
  </w:style>
  <w:style w:type="table" w:styleId="-5">
    <w:name w:val="Light List Accent 5"/>
    <w:basedOn w:val="a1"/>
    <w:uiPriority w:val="61"/>
    <w:rsid w:val="00CD0CC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link-enhance">
    <w:name w:val="link-enhance"/>
    <w:basedOn w:val="a0"/>
    <w:rsid w:val="00454A1B"/>
  </w:style>
  <w:style w:type="table" w:customStyle="1" w:styleId="1">
    <w:name w:val="表格格線1"/>
    <w:basedOn w:val="a1"/>
    <w:next w:val="a6"/>
    <w:rsid w:val="00A10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ault0">
    <w:name w:val="Default 字元"/>
    <w:link w:val="Default"/>
    <w:rsid w:val="00A10ED1"/>
    <w:rPr>
      <w:rFonts w:ascii="標楷體" w:eastAsia="標楷體" w:cs="標楷體"/>
      <w:color w:val="000000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B23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8">
    <w:name w:val="heading 8"/>
    <w:aliases w:val="表"/>
    <w:next w:val="a"/>
    <w:link w:val="80"/>
    <w:qFormat/>
    <w:rsid w:val="002C6740"/>
    <w:pPr>
      <w:keepNext/>
      <w:spacing w:before="120"/>
      <w:jc w:val="center"/>
      <w:outlineLvl w:val="7"/>
    </w:pPr>
    <w:rPr>
      <w:rFonts w:ascii="Times New Roman" w:eastAsia="標楷體" w:hAnsi="Times New Roman" w:cs="Times New Roman"/>
      <w:kern w:val="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7A523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7A523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D08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D0866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rsid w:val="005A1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A0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A075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A07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A075E"/>
    <w:rPr>
      <w:sz w:val="20"/>
      <w:szCs w:val="20"/>
    </w:rPr>
  </w:style>
  <w:style w:type="paragraph" w:customStyle="1" w:styleId="DataField11pt-Single">
    <w:name w:val="Data Field 11pt-Single"/>
    <w:basedOn w:val="a"/>
    <w:link w:val="DataField11pt-SingleChar"/>
    <w:uiPriority w:val="99"/>
    <w:rsid w:val="00F95EC4"/>
    <w:pPr>
      <w:widowControl/>
      <w:autoSpaceDE w:val="0"/>
      <w:autoSpaceDN w:val="0"/>
    </w:pPr>
    <w:rPr>
      <w:rFonts w:ascii="Arial" w:eastAsia="MS Mincho" w:hAnsi="Arial" w:cs="Arial"/>
      <w:kern w:val="0"/>
      <w:sz w:val="22"/>
      <w:lang w:eastAsia="en-US"/>
    </w:rPr>
  </w:style>
  <w:style w:type="character" w:customStyle="1" w:styleId="DataField11pt-SingleChar">
    <w:name w:val="Data Field 11pt-Single Char"/>
    <w:basedOn w:val="a0"/>
    <w:link w:val="DataField11pt-Single"/>
    <w:uiPriority w:val="99"/>
    <w:rsid w:val="00F95EC4"/>
    <w:rPr>
      <w:rFonts w:ascii="Arial" w:eastAsia="MS Mincho" w:hAnsi="Arial" w:cs="Arial"/>
      <w:kern w:val="0"/>
      <w:sz w:val="22"/>
      <w:lang w:eastAsia="en-US"/>
    </w:rPr>
  </w:style>
  <w:style w:type="character" w:styleId="ab">
    <w:name w:val="Hyperlink"/>
    <w:basedOn w:val="a0"/>
    <w:uiPriority w:val="99"/>
    <w:unhideWhenUsed/>
    <w:rsid w:val="00F95EC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D416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c">
    <w:name w:val="一文 字元"/>
    <w:basedOn w:val="a"/>
    <w:rsid w:val="004770E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520" w:lineRule="exact"/>
      <w:ind w:left="1134" w:firstLine="567"/>
      <w:jc w:val="both"/>
      <w:textAlignment w:val="baseline"/>
    </w:pPr>
    <w:rPr>
      <w:rFonts w:ascii="華康楷書體W5" w:eastAsia="華康楷書體W5" w:hAnsi="Times New Roman" w:cs="Times New Roman"/>
      <w:kern w:val="0"/>
      <w:sz w:val="28"/>
      <w:szCs w:val="20"/>
    </w:rPr>
  </w:style>
  <w:style w:type="character" w:customStyle="1" w:styleId="80">
    <w:name w:val="標題 8 字元"/>
    <w:aliases w:val="表 字元"/>
    <w:basedOn w:val="a0"/>
    <w:link w:val="8"/>
    <w:rsid w:val="002C6740"/>
    <w:rPr>
      <w:rFonts w:ascii="Times New Roman" w:eastAsia="標楷體" w:hAnsi="Times New Roman" w:cs="Times New Roman"/>
      <w:kern w:val="0"/>
      <w:szCs w:val="36"/>
    </w:rPr>
  </w:style>
  <w:style w:type="character" w:styleId="ad">
    <w:name w:val="Strong"/>
    <w:basedOn w:val="a0"/>
    <w:uiPriority w:val="22"/>
    <w:qFormat/>
    <w:rsid w:val="004B717E"/>
    <w:rPr>
      <w:b w:val="0"/>
      <w:bCs w:val="0"/>
      <w:color w:val="333333"/>
    </w:rPr>
  </w:style>
  <w:style w:type="character" w:customStyle="1" w:styleId="shorttext">
    <w:name w:val="short_text"/>
    <w:basedOn w:val="a0"/>
    <w:rsid w:val="00CD0CCC"/>
  </w:style>
  <w:style w:type="table" w:styleId="-5">
    <w:name w:val="Light List Accent 5"/>
    <w:basedOn w:val="a1"/>
    <w:uiPriority w:val="61"/>
    <w:rsid w:val="00CD0CC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link-enhance">
    <w:name w:val="link-enhance"/>
    <w:basedOn w:val="a0"/>
    <w:rsid w:val="00454A1B"/>
  </w:style>
  <w:style w:type="table" w:customStyle="1" w:styleId="1">
    <w:name w:val="表格格線1"/>
    <w:basedOn w:val="a1"/>
    <w:next w:val="a6"/>
    <w:rsid w:val="00A10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ault0">
    <w:name w:val="Default 字元"/>
    <w:link w:val="Default"/>
    <w:rsid w:val="00A10ED1"/>
    <w:rPr>
      <w:rFonts w:ascii="標楷體" w:eastAsia="標楷體" w:cs="標楷體"/>
      <w:color w:val="000000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B23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d_2s02@office.toko.edu.tw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__1.ppt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HKQJ4c37zqkge8Lh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reurl.cc/zypr8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BD7B4-D781-45D2-A5A7-4D07F483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104056</dc:creator>
  <cp:lastModifiedBy>user</cp:lastModifiedBy>
  <cp:revision>9</cp:revision>
  <cp:lastPrinted>2019-10-31T07:42:00Z</cp:lastPrinted>
  <dcterms:created xsi:type="dcterms:W3CDTF">2019-11-07T02:55:00Z</dcterms:created>
  <dcterms:modified xsi:type="dcterms:W3CDTF">2019-11-07T04:08:00Z</dcterms:modified>
</cp:coreProperties>
</file>