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6A" w:rsidRDefault="0035036A" w:rsidP="003503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5"/>
          <w:szCs w:val="15"/>
        </w:rPr>
      </w:pP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108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年寒假時間：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108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年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1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月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21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日（一）至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108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年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2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月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17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日（日）止。</w:t>
      </w:r>
      <w:r w:rsidRPr="0035036A">
        <w:rPr>
          <w:rFonts w:ascii="Verdana" w:eastAsia="新細明體" w:hAnsi="Verdana" w:cs="新細明體"/>
          <w:color w:val="666666"/>
          <w:kern w:val="0"/>
          <w:sz w:val="15"/>
          <w:szCs w:val="15"/>
        </w:rPr>
        <w:t xml:space="preserve"> </w:t>
      </w:r>
    </w:p>
    <w:p w:rsidR="0035036A" w:rsidRPr="0035036A" w:rsidRDefault="0035036A" w:rsidP="003503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5"/>
          <w:szCs w:val="15"/>
        </w:rPr>
      </w:pP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配合學校節能減碳，蘭潭、民雄、新民三校區圖書館</w:t>
      </w:r>
      <w:r w:rsidRPr="0035036A">
        <w:rPr>
          <w:rFonts w:ascii="Verdana" w:eastAsia="新細明體" w:hAnsi="Verdana" w:cs="新細明體"/>
          <w:color w:val="FF0000"/>
          <w:kern w:val="0"/>
          <w:szCs w:val="24"/>
        </w:rPr>
        <w:t>寒假期間星期五、星期日休館。</w:t>
      </w:r>
      <w:r w:rsidRPr="0035036A">
        <w:rPr>
          <w:rFonts w:ascii="Verdana" w:eastAsia="新細明體" w:hAnsi="Verdana" w:cs="新細明體"/>
          <w:color w:val="000000"/>
          <w:kern w:val="0"/>
          <w:szCs w:val="24"/>
          <w:shd w:val="clear" w:color="auto" w:fill="FFFF00"/>
        </w:rPr>
        <w:t>2/15</w:t>
      </w:r>
      <w:r w:rsidRPr="0035036A">
        <w:rPr>
          <w:rFonts w:ascii="Verdana" w:eastAsia="新細明體" w:hAnsi="Verdana" w:cs="新細明體"/>
          <w:color w:val="000000"/>
          <w:kern w:val="0"/>
          <w:szCs w:val="24"/>
          <w:shd w:val="clear" w:color="auto" w:fill="FFFF00"/>
        </w:rPr>
        <w:t>（五）開館時間</w:t>
      </w:r>
      <w:r w:rsidRPr="0035036A">
        <w:rPr>
          <w:rFonts w:ascii="Verdana" w:eastAsia="新細明體" w:hAnsi="Verdana" w:cs="新細明體"/>
          <w:color w:val="000000"/>
          <w:kern w:val="0"/>
          <w:szCs w:val="24"/>
          <w:shd w:val="clear" w:color="auto" w:fill="FFFF00"/>
        </w:rPr>
        <w:t>08:30-17:00</w:t>
      </w:r>
      <w:r w:rsidRPr="0035036A">
        <w:rPr>
          <w:rFonts w:ascii="Verdana" w:eastAsia="新細明體" w:hAnsi="Verdana" w:cs="新細明體"/>
          <w:color w:val="000000"/>
          <w:kern w:val="0"/>
          <w:szCs w:val="24"/>
          <w:shd w:val="clear" w:color="auto" w:fill="FFFF00"/>
        </w:rPr>
        <w:t>。</w:t>
      </w:r>
      <w:r w:rsidRPr="0035036A">
        <w:rPr>
          <w:rFonts w:ascii="Verdana" w:eastAsia="新細明體" w:hAnsi="Verdana" w:cs="新細明體"/>
          <w:color w:val="666666"/>
          <w:kern w:val="0"/>
          <w:sz w:val="15"/>
          <w:szCs w:val="15"/>
        </w:rPr>
        <w:t xml:space="preserve"> </w:t>
      </w:r>
    </w:p>
    <w:p w:rsidR="0035036A" w:rsidRPr="0035036A" w:rsidRDefault="00EA1E73" w:rsidP="00EA1E7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5"/>
          <w:szCs w:val="15"/>
        </w:rPr>
      </w:pPr>
      <w:r w:rsidRPr="00EA1E73">
        <w:rPr>
          <w:rFonts w:ascii="Arial" w:eastAsia="新細明體" w:hAnsi="Arial" w:cs="Arial" w:hint="eastAsia"/>
          <w:color w:val="666666"/>
          <w:kern w:val="0"/>
          <w:szCs w:val="24"/>
        </w:rPr>
        <w:t>國定假日、校定日、連續假日休館</w:t>
      </w:r>
      <w:r w:rsidR="0035036A" w:rsidRPr="0035036A">
        <w:rPr>
          <w:rFonts w:ascii="Arial" w:eastAsia="新細明體" w:hAnsi="Arial" w:cs="Arial"/>
          <w:color w:val="666666"/>
          <w:kern w:val="0"/>
          <w:szCs w:val="24"/>
        </w:rPr>
        <w:t>。</w:t>
      </w:r>
      <w:r w:rsidR="0035036A" w:rsidRPr="0035036A">
        <w:rPr>
          <w:rFonts w:ascii="Arial" w:eastAsia="新細明體" w:hAnsi="Arial" w:cs="Arial"/>
          <w:color w:val="666666"/>
          <w:kern w:val="0"/>
          <w:szCs w:val="24"/>
        </w:rPr>
        <w:t xml:space="preserve"> </w:t>
      </w:r>
    </w:p>
    <w:p w:rsidR="0035036A" w:rsidRPr="0035036A" w:rsidRDefault="0035036A" w:rsidP="003503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5"/>
          <w:szCs w:val="15"/>
        </w:rPr>
      </w:pP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自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108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年起，遇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3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天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(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含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)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以上連假時，連假前一天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17:00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閉館。實施日自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2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月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27</w:t>
      </w:r>
      <w:r w:rsidRPr="0035036A">
        <w:rPr>
          <w:rFonts w:ascii="Verdana" w:eastAsia="新細明體" w:hAnsi="Verdana" w:cs="新細明體"/>
          <w:color w:val="666666"/>
          <w:kern w:val="0"/>
          <w:szCs w:val="24"/>
          <w:u w:val="single"/>
        </w:rPr>
        <w:t>日（三）開始。</w:t>
      </w: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 </w:t>
      </w:r>
      <w:r w:rsidRPr="0035036A">
        <w:rPr>
          <w:rFonts w:ascii="Verdana" w:eastAsia="新細明體" w:hAnsi="Verdana" w:cs="新細明體"/>
          <w:color w:val="666666"/>
          <w:kern w:val="0"/>
          <w:sz w:val="15"/>
          <w:szCs w:val="15"/>
        </w:rPr>
        <w:t xml:space="preserve"> </w:t>
      </w:r>
    </w:p>
    <w:p w:rsidR="0035036A" w:rsidRPr="0035036A" w:rsidRDefault="0035036A" w:rsidP="003503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5"/>
          <w:szCs w:val="15"/>
        </w:rPr>
      </w:pPr>
      <w:r w:rsidRPr="0035036A">
        <w:rPr>
          <w:rFonts w:ascii="Verdana" w:eastAsia="新細明體" w:hAnsi="Verdana" w:cs="新細明體"/>
          <w:color w:val="666666"/>
          <w:kern w:val="0"/>
          <w:szCs w:val="24"/>
        </w:rPr>
        <w:t>遇有特殊情況，本館得於事先公告後，變更開館時間。</w:t>
      </w:r>
      <w:r w:rsidRPr="0035036A">
        <w:rPr>
          <w:rFonts w:ascii="Verdana" w:eastAsia="新細明體" w:hAnsi="Verdana" w:cs="新細明體"/>
          <w:color w:val="666666"/>
          <w:kern w:val="0"/>
          <w:sz w:val="15"/>
          <w:szCs w:val="15"/>
        </w:rPr>
        <w:t xml:space="preserve"> </w:t>
      </w:r>
    </w:p>
    <w:p w:rsidR="0035036A" w:rsidRPr="0035036A" w:rsidRDefault="0035036A" w:rsidP="003503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5"/>
          <w:szCs w:val="15"/>
        </w:rPr>
      </w:pPr>
      <w:r w:rsidRPr="0035036A">
        <w:rPr>
          <w:rFonts w:ascii="Verdana" w:eastAsia="新細明體" w:hAnsi="Verdana" w:cs="新細明體"/>
          <w:b/>
          <w:bCs/>
          <w:color w:val="FF00C0"/>
          <w:kern w:val="0"/>
          <w:szCs w:val="24"/>
        </w:rPr>
        <w:t>若遇補假、彈性上班等特殊情況，請隨時注意圖書館公布欄</w:t>
      </w:r>
      <w:r w:rsidRPr="0035036A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。</w:t>
      </w:r>
    </w:p>
    <w:p w:rsidR="00927B89" w:rsidRDefault="00927B89"/>
    <w:p w:rsidR="00EC14C3" w:rsidRPr="00C50915" w:rsidRDefault="00C50915" w:rsidP="00EC14C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duration of </w:t>
      </w:r>
      <w:r w:rsidR="00EC14C3" w:rsidRPr="00C50915">
        <w:rPr>
          <w:rFonts w:ascii="Times New Roman" w:hAnsi="Times New Roman" w:cs="Times New Roman"/>
        </w:rPr>
        <w:t xml:space="preserve">2019 Winter Break: </w:t>
      </w:r>
      <w:r>
        <w:rPr>
          <w:rFonts w:ascii="Times New Roman" w:hAnsi="Times New Roman" w:cs="Times New Roman"/>
        </w:rPr>
        <w:t>1/21~</w:t>
      </w:r>
      <w:r w:rsidR="00EC14C3" w:rsidRPr="00C50915">
        <w:rPr>
          <w:rFonts w:ascii="Times New Roman" w:hAnsi="Times New Roman" w:cs="Times New Roman"/>
        </w:rPr>
        <w:t>2/17</w:t>
      </w:r>
      <w:r>
        <w:rPr>
          <w:rFonts w:ascii="Times New Roman" w:hAnsi="Times New Roman" w:cs="Times New Roman" w:hint="eastAsia"/>
        </w:rPr>
        <w:t>/2019</w:t>
      </w:r>
    </w:p>
    <w:p w:rsidR="00EA1E73" w:rsidRPr="00C50915" w:rsidRDefault="00EA1E73" w:rsidP="00EA1E7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C50915">
        <w:rPr>
          <w:rFonts w:ascii="Times New Roman" w:hAnsi="Times New Roman" w:cs="Times New Roman"/>
        </w:rPr>
        <w:t xml:space="preserve">All </w:t>
      </w:r>
      <w:r w:rsidR="00C50915">
        <w:rPr>
          <w:rFonts w:ascii="Times New Roman" w:hAnsi="Times New Roman" w:cs="Times New Roman" w:hint="eastAsia"/>
        </w:rPr>
        <w:t xml:space="preserve">NCYU </w:t>
      </w:r>
      <w:r w:rsidRPr="00C50915">
        <w:rPr>
          <w:rFonts w:ascii="Times New Roman" w:hAnsi="Times New Roman" w:cs="Times New Roman"/>
        </w:rPr>
        <w:t>libraries will be closed on Friday</w:t>
      </w:r>
      <w:r w:rsidR="00C50915">
        <w:rPr>
          <w:rFonts w:ascii="Times New Roman" w:hAnsi="Times New Roman" w:cs="Times New Roman" w:hint="eastAsia"/>
        </w:rPr>
        <w:t>s</w:t>
      </w:r>
      <w:r w:rsidRPr="00C50915">
        <w:rPr>
          <w:rFonts w:ascii="Times New Roman" w:hAnsi="Times New Roman" w:cs="Times New Roman"/>
        </w:rPr>
        <w:t xml:space="preserve"> (except 2/15) and Sunday</w:t>
      </w:r>
      <w:r w:rsidR="00C50915">
        <w:rPr>
          <w:rFonts w:ascii="Times New Roman" w:hAnsi="Times New Roman" w:cs="Times New Roman" w:hint="eastAsia"/>
        </w:rPr>
        <w:t>s</w:t>
      </w:r>
      <w:r w:rsidRPr="00C50915">
        <w:rPr>
          <w:rFonts w:ascii="Times New Roman" w:hAnsi="Times New Roman" w:cs="Times New Roman"/>
        </w:rPr>
        <w:t xml:space="preserve"> during </w:t>
      </w:r>
      <w:r w:rsidR="00C50915">
        <w:rPr>
          <w:rFonts w:ascii="Times New Roman" w:hAnsi="Times New Roman" w:cs="Times New Roman" w:hint="eastAsia"/>
        </w:rPr>
        <w:t xml:space="preserve">the </w:t>
      </w:r>
      <w:r w:rsidRPr="00C50915">
        <w:rPr>
          <w:rFonts w:ascii="Times New Roman" w:hAnsi="Times New Roman" w:cs="Times New Roman"/>
        </w:rPr>
        <w:t>winter break. Libraries will open on Feb. 15 between 8:30 and 17:00.</w:t>
      </w:r>
    </w:p>
    <w:p w:rsidR="00EC14C3" w:rsidRPr="00C50915" w:rsidRDefault="00EA1E73" w:rsidP="00EA1E7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C50915">
        <w:rPr>
          <w:rFonts w:ascii="Times New Roman" w:hAnsi="Times New Roman" w:cs="Times New Roman"/>
        </w:rPr>
        <w:t>All libraries will be closed on na</w:t>
      </w:r>
      <w:r w:rsidR="00C50915">
        <w:rPr>
          <w:rFonts w:ascii="Times New Roman" w:hAnsi="Times New Roman" w:cs="Times New Roman"/>
        </w:rPr>
        <w:t>tional holidays</w:t>
      </w:r>
      <w:r w:rsidR="00C50915">
        <w:rPr>
          <w:rFonts w:ascii="Times New Roman" w:hAnsi="Times New Roman" w:cs="Times New Roman" w:hint="eastAsia"/>
        </w:rPr>
        <w:t xml:space="preserve"> and</w:t>
      </w:r>
      <w:r w:rsidRPr="00C50915">
        <w:rPr>
          <w:rFonts w:ascii="Times New Roman" w:hAnsi="Times New Roman" w:cs="Times New Roman"/>
        </w:rPr>
        <w:t xml:space="preserve"> </w:t>
      </w:r>
      <w:r w:rsidR="00C50915">
        <w:rPr>
          <w:rFonts w:ascii="Times New Roman" w:hAnsi="Times New Roman" w:cs="Times New Roman" w:hint="eastAsia"/>
        </w:rPr>
        <w:t>university</w:t>
      </w:r>
      <w:r w:rsidRPr="00C50915">
        <w:rPr>
          <w:rFonts w:ascii="Times New Roman" w:hAnsi="Times New Roman" w:cs="Times New Roman"/>
        </w:rPr>
        <w:t xml:space="preserve"> holidays</w:t>
      </w:r>
      <w:r w:rsidR="00C50915">
        <w:rPr>
          <w:rFonts w:ascii="Times New Roman" w:hAnsi="Times New Roman" w:cs="Times New Roman" w:hint="eastAsia"/>
        </w:rPr>
        <w:t>. Check details on the library website.</w:t>
      </w:r>
      <w:r w:rsidR="00FB0F4B">
        <w:rPr>
          <w:rFonts w:ascii="Times New Roman" w:hAnsi="Times New Roman" w:cs="Times New Roman" w:hint="eastAsia"/>
        </w:rPr>
        <w:t xml:space="preserve"> </w:t>
      </w:r>
      <w:r w:rsidR="00FB0F4B" w:rsidRPr="00FB0F4B">
        <w:rPr>
          <w:rFonts w:ascii="Times New Roman" w:hAnsi="Times New Roman" w:cs="Times New Roman"/>
        </w:rPr>
        <w:t>http://www.ncyu.edu.tw/lib_eng/content.aspx?site_content_sn=5413</w:t>
      </w:r>
    </w:p>
    <w:p w:rsidR="00D36E08" w:rsidRDefault="002558B0" w:rsidP="00EA1E73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Starting on</w:t>
      </w:r>
      <w:r>
        <w:rPr>
          <w:rFonts w:ascii="Times New Roman" w:hAnsi="Times New Roman" w:cs="Times New Roman"/>
        </w:rPr>
        <w:t xml:space="preserve"> </w:t>
      </w:r>
      <w:r w:rsidR="00D36E08" w:rsidRPr="00C50915">
        <w:rPr>
          <w:rFonts w:ascii="Times New Roman" w:hAnsi="Times New Roman" w:cs="Times New Roman"/>
        </w:rPr>
        <w:t>2/27</w:t>
      </w:r>
      <w:r>
        <w:rPr>
          <w:rFonts w:ascii="Times New Roman" w:hAnsi="Times New Roman" w:cs="Times New Roman" w:hint="eastAsia"/>
        </w:rPr>
        <w:t>/2019</w:t>
      </w:r>
      <w:r w:rsidR="00D36E08" w:rsidRPr="00C50915">
        <w:rPr>
          <w:rFonts w:ascii="Times New Roman" w:hAnsi="Times New Roman" w:cs="Times New Roman"/>
        </w:rPr>
        <w:t>, a</w:t>
      </w:r>
      <w:r w:rsidR="00EA1E73" w:rsidRPr="00C50915">
        <w:rPr>
          <w:rFonts w:ascii="Times New Roman" w:hAnsi="Times New Roman" w:cs="Times New Roman"/>
        </w:rPr>
        <w:t xml:space="preserve">ll libraries will be closed at 17:00 on the day before the </w:t>
      </w:r>
      <w:r w:rsidR="00D36E08" w:rsidRPr="00C50915">
        <w:rPr>
          <w:rFonts w:ascii="Times New Roman" w:hAnsi="Times New Roman" w:cs="Times New Roman"/>
        </w:rPr>
        <w:t>consecutive holidays (3 days or more).</w:t>
      </w:r>
      <w:r>
        <w:rPr>
          <w:rFonts w:ascii="Times New Roman" w:hAnsi="Times New Roman" w:cs="Times New Roman" w:hint="eastAsia"/>
        </w:rPr>
        <w:t xml:space="preserve">  Check details on the library website.</w:t>
      </w:r>
    </w:p>
    <w:p w:rsidR="00EA1E73" w:rsidRDefault="00D36E08" w:rsidP="00D36E08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bookmarkStart w:id="0" w:name="_GoBack"/>
      <w:bookmarkEnd w:id="0"/>
      <w:r w:rsidRPr="00C50915">
        <w:rPr>
          <w:rFonts w:ascii="Times New Roman" w:hAnsi="Times New Roman" w:cs="Times New Roman"/>
        </w:rPr>
        <w:t>In case of special circumstances, the library may change the opening hours after prior announcement</w:t>
      </w:r>
      <w:r w:rsidR="002558B0">
        <w:rPr>
          <w:rFonts w:ascii="Times New Roman" w:hAnsi="Times New Roman" w:cs="Times New Roman" w:hint="eastAsia"/>
        </w:rPr>
        <w:t>. Check details on the library website when needed</w:t>
      </w:r>
      <w:r w:rsidRPr="00C50915">
        <w:rPr>
          <w:rFonts w:ascii="Times New Roman" w:hAnsi="Times New Roman" w:cs="Times New Roman"/>
        </w:rPr>
        <w:t>.</w:t>
      </w:r>
    </w:p>
    <w:p w:rsidR="00FB0F4B" w:rsidRPr="00C50915" w:rsidRDefault="00FB0F4B" w:rsidP="00D36E08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B0F4B">
        <w:rPr>
          <w:rFonts w:ascii="Times New Roman" w:hAnsi="Times New Roman" w:cs="Times New Roman"/>
        </w:rPr>
        <w:t>http://www.ncyu.edu.tw/lib_eng/content.aspx?site_content_sn=5413</w:t>
      </w:r>
    </w:p>
    <w:p w:rsidR="00EC14C3" w:rsidRPr="00D36E08" w:rsidRDefault="00EC14C3" w:rsidP="00EC14C3"/>
    <w:p w:rsidR="00EC14C3" w:rsidRPr="0035036A" w:rsidRDefault="00EC14C3" w:rsidP="00EC14C3">
      <w:pPr>
        <w:pStyle w:val="a4"/>
        <w:ind w:leftChars="0"/>
      </w:pPr>
    </w:p>
    <w:sectPr w:rsidR="00EC14C3" w:rsidRPr="0035036A" w:rsidSect="00F40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26" w:rsidRDefault="004D7026" w:rsidP="00EC5D66">
      <w:r>
        <w:separator/>
      </w:r>
    </w:p>
  </w:endnote>
  <w:endnote w:type="continuationSeparator" w:id="0">
    <w:p w:rsidR="004D7026" w:rsidRDefault="004D7026" w:rsidP="00EC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26" w:rsidRDefault="004D7026" w:rsidP="00EC5D66">
      <w:r>
        <w:separator/>
      </w:r>
    </w:p>
  </w:footnote>
  <w:footnote w:type="continuationSeparator" w:id="0">
    <w:p w:rsidR="004D7026" w:rsidRDefault="004D7026" w:rsidP="00EC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065"/>
    <w:multiLevelType w:val="hybridMultilevel"/>
    <w:tmpl w:val="628E6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D065C3"/>
    <w:multiLevelType w:val="hybridMultilevel"/>
    <w:tmpl w:val="6BECD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5B4416"/>
    <w:multiLevelType w:val="multilevel"/>
    <w:tmpl w:val="895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A"/>
    <w:rsid w:val="002558B0"/>
    <w:rsid w:val="0035036A"/>
    <w:rsid w:val="004D7026"/>
    <w:rsid w:val="00727078"/>
    <w:rsid w:val="00927B89"/>
    <w:rsid w:val="0097216A"/>
    <w:rsid w:val="00C50915"/>
    <w:rsid w:val="00D36E08"/>
    <w:rsid w:val="00EA1E73"/>
    <w:rsid w:val="00EC14C3"/>
    <w:rsid w:val="00EC5D66"/>
    <w:rsid w:val="00F40BAA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D9F6C-2F5D-4BBC-A406-8E8DA98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on">
    <w:name w:val="redon"/>
    <w:basedOn w:val="a0"/>
    <w:rsid w:val="0035036A"/>
  </w:style>
  <w:style w:type="character" w:styleId="a3">
    <w:name w:val="Strong"/>
    <w:basedOn w:val="a0"/>
    <w:uiPriority w:val="22"/>
    <w:qFormat/>
    <w:rsid w:val="0035036A"/>
    <w:rPr>
      <w:b/>
      <w:bCs/>
    </w:rPr>
  </w:style>
  <w:style w:type="paragraph" w:styleId="a4">
    <w:name w:val="List Paragraph"/>
    <w:basedOn w:val="a"/>
    <w:uiPriority w:val="34"/>
    <w:qFormat/>
    <w:rsid w:val="00EC14C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C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C5D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C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C5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2019-01-21T01:26:00Z</dcterms:created>
  <dcterms:modified xsi:type="dcterms:W3CDTF">2019-01-21T01:26:00Z</dcterms:modified>
</cp:coreProperties>
</file>