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CB36" w14:textId="77777777" w:rsidR="000C522A" w:rsidRPr="00D03A8A" w:rsidRDefault="000E76F3" w:rsidP="00D03A8A">
      <w:pPr>
        <w:shd w:val="solid" w:color="FFFFFF" w:fill="auto"/>
        <w:autoSpaceDN w:val="0"/>
        <w:spacing w:line="360" w:lineRule="auto"/>
        <w:jc w:val="center"/>
        <w:rPr>
          <w:rFonts w:ascii="標楷體" w:eastAsia="標楷體" w:hAnsi="標楷體"/>
          <w:b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/>
          <w:b/>
          <w:color w:val="000000"/>
          <w:sz w:val="24"/>
          <w:szCs w:val="24"/>
          <w:shd w:val="clear" w:color="auto" w:fill="FFFFFF"/>
        </w:rPr>
        <w:t>國立</w:t>
      </w:r>
      <w:r w:rsidRPr="00D03A8A">
        <w:rPr>
          <w:rFonts w:ascii="標楷體" w:eastAsia="標楷體" w:hAnsi="標楷體" w:hint="eastAsia"/>
          <w:b/>
          <w:color w:val="000000"/>
          <w:sz w:val="24"/>
          <w:szCs w:val="24"/>
          <w:shd w:val="clear" w:color="auto" w:fill="FFFFFF"/>
          <w:lang w:eastAsia="zh-TW"/>
        </w:rPr>
        <w:t>嘉義</w:t>
      </w:r>
      <w:r w:rsidRPr="00D03A8A">
        <w:rPr>
          <w:rFonts w:ascii="標楷體" w:eastAsia="標楷體" w:hAnsi="標楷體"/>
          <w:b/>
          <w:color w:val="000000"/>
          <w:sz w:val="24"/>
          <w:szCs w:val="24"/>
          <w:shd w:val="clear" w:color="auto" w:fill="FFFFFF"/>
        </w:rPr>
        <w:t>大學</w:t>
      </w:r>
      <w:r w:rsidRPr="00D03A8A">
        <w:rPr>
          <w:rFonts w:ascii="標楷體" w:eastAsia="標楷體" w:hAnsi="標楷體" w:hint="eastAsia"/>
          <w:b/>
          <w:color w:val="000000"/>
          <w:sz w:val="24"/>
          <w:szCs w:val="24"/>
          <w:shd w:val="clear" w:color="auto" w:fill="FFFFFF"/>
          <w:lang w:eastAsia="zh-TW"/>
        </w:rPr>
        <w:t>學生輔導</w:t>
      </w:r>
      <w:r w:rsidRPr="00D03A8A">
        <w:rPr>
          <w:rFonts w:ascii="標楷體" w:eastAsia="標楷體" w:hAnsi="標楷體"/>
          <w:b/>
          <w:color w:val="000000"/>
          <w:sz w:val="24"/>
          <w:szCs w:val="24"/>
          <w:shd w:val="clear" w:color="auto" w:fill="FFFFFF"/>
        </w:rPr>
        <w:t>中心專案工作人員職缺校外徵才公告</w:t>
      </w:r>
    </w:p>
    <w:p w14:paraId="007F6E91" w14:textId="57CDD65A" w:rsidR="00AB73D3" w:rsidRDefault="00AB73D3">
      <w:pPr>
        <w:shd w:val="solid" w:color="FFFFFF" w:fill="auto"/>
        <w:autoSpaceDN w:val="0"/>
        <w:snapToGrid w:val="0"/>
        <w:spacing w:line="360" w:lineRule="auto"/>
        <w:rPr>
          <w:rFonts w:ascii="標楷體" w:hAnsi="標楷體"/>
          <w:b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/>
          <w:b/>
          <w:color w:val="000000"/>
          <w:sz w:val="24"/>
          <w:szCs w:val="24"/>
          <w:shd w:val="clear" w:color="auto" w:fill="FFFFFF"/>
        </w:rPr>
        <w:t>國立</w:t>
      </w:r>
      <w:r w:rsidRPr="00D03A8A">
        <w:rPr>
          <w:rFonts w:ascii="標楷體" w:eastAsia="標楷體" w:hAnsi="標楷體" w:hint="eastAsia"/>
          <w:b/>
          <w:color w:val="000000"/>
          <w:sz w:val="24"/>
          <w:szCs w:val="24"/>
          <w:shd w:val="clear" w:color="auto" w:fill="FFFFFF"/>
          <w:lang w:eastAsia="zh-TW"/>
        </w:rPr>
        <w:t>嘉義</w:t>
      </w:r>
      <w:r w:rsidRPr="00D03A8A">
        <w:rPr>
          <w:rFonts w:ascii="標楷體" w:eastAsia="標楷體" w:hAnsi="標楷體"/>
          <w:b/>
          <w:color w:val="000000"/>
          <w:sz w:val="24"/>
          <w:szCs w:val="24"/>
          <w:shd w:val="clear" w:color="auto" w:fill="FFFFFF"/>
        </w:rPr>
        <w:t>大學</w:t>
      </w:r>
      <w:r w:rsidRPr="00D03A8A">
        <w:rPr>
          <w:rFonts w:ascii="標楷體" w:eastAsia="標楷體" w:hAnsi="標楷體" w:hint="eastAsia"/>
          <w:b/>
          <w:color w:val="000000"/>
          <w:sz w:val="24"/>
          <w:szCs w:val="24"/>
          <w:shd w:val="clear" w:color="auto" w:fill="FFFFFF"/>
          <w:lang w:eastAsia="zh-TW"/>
        </w:rPr>
        <w:t>學生輔導</w:t>
      </w:r>
      <w:r w:rsidRPr="00D03A8A">
        <w:rPr>
          <w:rFonts w:ascii="標楷體" w:eastAsia="標楷體" w:hAnsi="標楷體"/>
          <w:b/>
          <w:color w:val="000000"/>
          <w:sz w:val="24"/>
          <w:szCs w:val="24"/>
          <w:shd w:val="clear" w:color="auto" w:fill="FFFFFF"/>
        </w:rPr>
        <w:t>中心專案工作人員職缺校外徵才公告</w:t>
      </w:r>
      <w:r>
        <w:rPr>
          <w:rFonts w:ascii="標楷體" w:eastAsia="標楷體" w:hAnsi="標楷體" w:hint="eastAsia"/>
          <w:b/>
          <w:color w:val="000000"/>
          <w:sz w:val="24"/>
          <w:szCs w:val="24"/>
          <w:shd w:val="clear" w:color="auto" w:fill="FFFFFF"/>
          <w:lang w:eastAsia="zh-TW"/>
        </w:rPr>
        <w:t>(專案計畫心理師)</w:t>
      </w:r>
    </w:p>
    <w:p w14:paraId="1495C4FD" w14:textId="66CF7B00" w:rsidR="000C522A" w:rsidRPr="00D03A8A" w:rsidRDefault="000E76F3">
      <w:pPr>
        <w:shd w:val="solid" w:color="FFFFFF" w:fill="auto"/>
        <w:autoSpaceDN w:val="0"/>
        <w:snapToGrid w:val="0"/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</w:pPr>
      <w:r w:rsidRPr="00D567AD">
        <w:rPr>
          <w:rFonts w:ascii="標楷體" w:eastAsia="標楷體" w:hAnsi="標楷體"/>
          <w:b/>
          <w:color w:val="000000"/>
          <w:sz w:val="24"/>
          <w:szCs w:val="24"/>
          <w:u w:val="single"/>
          <w:shd w:val="clear" w:color="auto" w:fill="FFFFFF"/>
        </w:rPr>
        <w:t>報名期限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：自即日起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收件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至11</w:t>
      </w:r>
      <w:r w:rsidR="00697F95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2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年1月</w:t>
      </w:r>
      <w:r w:rsidR="00697F95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9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日(星期</w:t>
      </w:r>
      <w:r w:rsidR="00697F95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一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)止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，以郵戳為憑。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</w:r>
      <w:r w:rsidRPr="00D567AD">
        <w:rPr>
          <w:rFonts w:ascii="標楷體" w:eastAsia="標楷體" w:hAnsi="標楷體"/>
          <w:b/>
          <w:color w:val="000000"/>
          <w:sz w:val="24"/>
          <w:szCs w:val="24"/>
          <w:u w:val="single"/>
          <w:shd w:val="clear" w:color="auto" w:fill="FFFFFF"/>
        </w:rPr>
        <w:t>職缺單位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：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學生輔導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中心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</w:r>
      <w:r w:rsidRPr="00D567AD">
        <w:rPr>
          <w:rFonts w:ascii="標楷體" w:eastAsia="標楷體" w:hAnsi="標楷體"/>
          <w:b/>
          <w:color w:val="000000"/>
          <w:sz w:val="24"/>
          <w:szCs w:val="24"/>
          <w:u w:val="single"/>
          <w:shd w:val="clear" w:color="auto" w:fill="FFFFFF"/>
        </w:rPr>
        <w:t>職責程度</w:t>
      </w:r>
      <w:r w:rsidR="000A218A"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：</w:t>
      </w:r>
      <w:r w:rsidR="000A21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48,197</w:t>
      </w:r>
      <w:r w:rsidR="00D56056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元</w:t>
      </w:r>
      <w:r w:rsidR="000053DC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，</w:t>
      </w:r>
      <w:r w:rsidR="00462517" w:rsidRPr="00A80D97">
        <w:rPr>
          <w:rFonts w:ascii="標楷體" w:eastAsia="標楷體" w:hAnsi="標楷體"/>
          <w:color w:val="000000"/>
          <w:sz w:val="24"/>
          <w:szCs w:val="24"/>
          <w:lang w:eastAsia="zh-TW"/>
        </w:rPr>
        <w:t>依</w:t>
      </w:r>
      <w:r w:rsidR="00462517" w:rsidRPr="00A80D97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國立嘉義大學契僱人員及專案工作人員報酬標準表聘任</w:t>
      </w:r>
      <w:r w:rsidR="00951B7D" w:rsidRPr="00A80D97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敘</w:t>
      </w:r>
      <w:r w:rsidR="00462517" w:rsidRPr="00A80D97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薪</w:t>
      </w:r>
      <w:r w:rsidR="000A21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，起薪300薪點(38,</w:t>
      </w:r>
      <w:r w:rsidR="000A218A">
        <w:rPr>
          <w:rFonts w:ascii="標楷體" w:eastAsia="標楷體" w:hAnsi="標楷體"/>
          <w:color w:val="000000"/>
          <w:sz w:val="24"/>
          <w:szCs w:val="24"/>
          <w:lang w:eastAsia="zh-TW"/>
        </w:rPr>
        <w:t>910</w:t>
      </w:r>
      <w:r w:rsidR="00D56056">
        <w:rPr>
          <w:rFonts w:ascii="標楷體" w:eastAsia="標楷體" w:hAnsi="標楷體"/>
          <w:color w:val="000000"/>
          <w:sz w:val="24"/>
          <w:szCs w:val="24"/>
          <w:lang w:eastAsia="zh-TW"/>
        </w:rPr>
        <w:t>元</w:t>
      </w:r>
      <w:r w:rsidR="000A218A">
        <w:rPr>
          <w:rFonts w:ascii="標楷體" w:eastAsia="標楷體" w:hAnsi="標楷體"/>
          <w:color w:val="000000"/>
          <w:sz w:val="24"/>
          <w:szCs w:val="24"/>
          <w:lang w:eastAsia="zh-TW"/>
        </w:rPr>
        <w:t>)</w:t>
      </w:r>
      <w:r w:rsidR="000A21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與專業加級</w:t>
      </w:r>
      <w:r w:rsidR="000053DC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(</w:t>
      </w:r>
      <w:r w:rsidR="000A21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9</w:t>
      </w:r>
      <w:r w:rsidR="000A218A">
        <w:rPr>
          <w:rFonts w:ascii="標楷體" w:eastAsia="標楷體" w:hAnsi="標楷體"/>
          <w:color w:val="000000"/>
          <w:sz w:val="24"/>
          <w:szCs w:val="24"/>
          <w:lang w:eastAsia="zh-TW"/>
        </w:rPr>
        <w:t>,287</w:t>
      </w:r>
      <w:r w:rsidR="00D56056">
        <w:rPr>
          <w:rFonts w:ascii="標楷體" w:eastAsia="標楷體" w:hAnsi="標楷體"/>
          <w:color w:val="000000"/>
          <w:sz w:val="24"/>
          <w:szCs w:val="24"/>
          <w:lang w:eastAsia="zh-TW"/>
        </w:rPr>
        <w:t>元</w:t>
      </w:r>
      <w:r w:rsidR="000A21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)</w:t>
      </w:r>
      <w:r w:rsidR="000053DC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。</w:t>
      </w:r>
      <w:r w:rsidRPr="00462517">
        <w:rPr>
          <w:rFonts w:ascii="標楷體" w:eastAsia="標楷體" w:hAnsi="標楷體"/>
          <w:color w:val="000000"/>
          <w:sz w:val="24"/>
          <w:szCs w:val="24"/>
          <w:shd w:val="pct15" w:color="auto" w:fill="FFFFFF"/>
        </w:rPr>
        <w:br/>
      </w:r>
      <w:r w:rsidRPr="00D567AD">
        <w:rPr>
          <w:rFonts w:ascii="標楷體" w:eastAsia="標楷體" w:hAnsi="標楷體"/>
          <w:b/>
          <w:color w:val="000000"/>
          <w:sz w:val="24"/>
          <w:szCs w:val="24"/>
          <w:u w:val="single"/>
          <w:shd w:val="clear" w:color="auto" w:fill="FFFFFF"/>
        </w:rPr>
        <w:t>名額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：1名</w:t>
      </w:r>
      <w:bookmarkStart w:id="0" w:name="_GoBack"/>
      <w:bookmarkEnd w:id="0"/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</w:r>
      <w:r w:rsidRPr="00D567AD">
        <w:rPr>
          <w:rFonts w:ascii="標楷體" w:eastAsia="標楷體" w:hAnsi="標楷體"/>
          <w:b/>
          <w:color w:val="000000"/>
          <w:sz w:val="24"/>
          <w:szCs w:val="24"/>
          <w:u w:val="single"/>
          <w:shd w:val="clear" w:color="auto" w:fill="FFFFFF"/>
        </w:rPr>
        <w:t>聘期</w:t>
      </w:r>
      <w:r w:rsidRPr="00D03A8A">
        <w:rPr>
          <w:rFonts w:ascii="標楷體" w:eastAsia="標楷體" w:hAnsi="標楷體"/>
          <w:color w:val="000000"/>
          <w:sz w:val="24"/>
          <w:szCs w:val="24"/>
        </w:rPr>
        <w:t>：聘僱</w:t>
      </w:r>
      <w:r w:rsidR="000A21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起始日</w:t>
      </w:r>
      <w:r w:rsidRPr="00D03A8A">
        <w:rPr>
          <w:rFonts w:ascii="標楷體" w:eastAsia="標楷體" w:hAnsi="標楷體"/>
          <w:color w:val="000000"/>
          <w:sz w:val="24"/>
          <w:szCs w:val="24"/>
        </w:rPr>
        <w:t>起至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112</w:t>
      </w:r>
      <w:r w:rsidRPr="00D03A8A">
        <w:rPr>
          <w:rFonts w:ascii="標楷體" w:eastAsia="標楷體" w:hAnsi="標楷體"/>
          <w:color w:val="000000"/>
          <w:sz w:val="24"/>
          <w:szCs w:val="24"/>
        </w:rPr>
        <w:t>年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12</w:t>
      </w:r>
      <w:r w:rsidRPr="00D03A8A">
        <w:rPr>
          <w:rFonts w:ascii="標楷體" w:eastAsia="標楷體" w:hAnsi="標楷體"/>
          <w:color w:val="000000"/>
          <w:sz w:val="24"/>
          <w:szCs w:val="24"/>
        </w:rPr>
        <w:t>月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31</w:t>
      </w:r>
      <w:r w:rsidRPr="00D03A8A">
        <w:rPr>
          <w:rFonts w:ascii="標楷體" w:eastAsia="標楷體" w:hAnsi="標楷體"/>
          <w:color w:val="000000"/>
          <w:sz w:val="24"/>
          <w:szCs w:val="24"/>
        </w:rPr>
        <w:t>日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止</w:t>
      </w:r>
      <w:r w:rsidRPr="00D03A8A">
        <w:rPr>
          <w:rFonts w:ascii="標楷體" w:eastAsia="標楷體" w:hAnsi="標楷體"/>
          <w:color w:val="000000"/>
          <w:sz w:val="24"/>
          <w:szCs w:val="24"/>
        </w:rPr>
        <w:t>。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此職缺需定期接受考評，作</w:t>
      </w:r>
      <w:r w:rsidR="001A4BB4" w:rsidRPr="00D03A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為隔年</w:t>
      </w:r>
      <w:r w:rsidR="00C12B00">
        <w:rPr>
          <w:rFonts w:ascii="標楷體" w:eastAsia="標楷體" w:hAnsi="標楷體"/>
          <w:color w:val="000000"/>
          <w:sz w:val="24"/>
          <w:szCs w:val="24"/>
          <w:lang w:eastAsia="zh-TW"/>
        </w:rPr>
        <w:br/>
      </w:r>
      <w:r w:rsidR="00C12B0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 xml:space="preserve">      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續聘依據。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</w:r>
      <w:r w:rsidRPr="00D567AD">
        <w:rPr>
          <w:rFonts w:ascii="標楷體" w:eastAsia="標楷體" w:hAnsi="標楷體"/>
          <w:b/>
          <w:color w:val="000000"/>
          <w:sz w:val="24"/>
          <w:szCs w:val="24"/>
          <w:u w:val="single"/>
          <w:shd w:val="clear" w:color="auto" w:fill="FFFFFF"/>
        </w:rPr>
        <w:t>資格條件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：</w:t>
      </w:r>
    </w:p>
    <w:p w14:paraId="50B2E6BD" w14:textId="77777777" w:rsidR="000C522A" w:rsidRPr="00D03A8A" w:rsidRDefault="000E76F3">
      <w:pPr>
        <w:shd w:val="solid" w:color="FFFFFF" w:fill="auto"/>
        <w:autoSpaceDN w:val="0"/>
        <w:snapToGrid w:val="0"/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一、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主修諮商心理/臨床心理相關碩士學位</w:t>
      </w:r>
      <w:r w:rsid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並取得諮商心理師/臨床心理師證照。</w:t>
      </w:r>
    </w:p>
    <w:p w14:paraId="7A4ACFC7" w14:textId="77EB70B9" w:rsidR="00D03A8A" w:rsidRDefault="000E76F3" w:rsidP="00D03A8A">
      <w:pPr>
        <w:snapToGrid w:val="0"/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  <w:lang w:eastAsia="zh-TW"/>
        </w:rPr>
      </w:pP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二、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具</w:t>
      </w:r>
      <w:r w:rsidR="00A80D97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二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年以上相關工作經驗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，若具大專諮商實務工作經驗與行政計畫</w:t>
      </w:r>
      <w:r w:rsid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執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行經驗</w:t>
      </w:r>
      <w:r w:rsidR="00C12B00">
        <w:rPr>
          <w:rFonts w:ascii="標楷體" w:eastAsia="標楷體" w:hAnsi="標楷體"/>
          <w:color w:val="000000"/>
          <w:sz w:val="24"/>
          <w:szCs w:val="24"/>
          <w:shd w:val="clear" w:color="auto" w:fill="FFFFFF"/>
          <w:lang w:eastAsia="zh-TW"/>
        </w:rPr>
        <w:br/>
      </w:r>
      <w:r w:rsidR="00C12B00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 xml:space="preserve">    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者尤佳 。</w:t>
      </w:r>
    </w:p>
    <w:p w14:paraId="2311ED72" w14:textId="77777777" w:rsidR="000C522A" w:rsidRPr="00D03A8A" w:rsidRDefault="000E76F3" w:rsidP="00D03A8A">
      <w:pPr>
        <w:snapToGrid w:val="0"/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三、有督導資格尤佳。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</w:r>
      <w:r w:rsidRPr="00D567AD">
        <w:rPr>
          <w:rFonts w:ascii="標楷體" w:eastAsia="標楷體" w:hAnsi="標楷體"/>
          <w:b/>
          <w:color w:val="000000"/>
          <w:sz w:val="24"/>
          <w:szCs w:val="24"/>
          <w:u w:val="single"/>
          <w:shd w:val="clear" w:color="auto" w:fill="FFFFFF"/>
        </w:rPr>
        <w:t>工作地點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：國立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嘉義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大學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學生輔導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中心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</w:r>
      <w:r w:rsidRPr="00D567AD">
        <w:rPr>
          <w:rFonts w:ascii="標楷體" w:eastAsia="標楷體" w:hAnsi="標楷體"/>
          <w:b/>
          <w:color w:val="000000"/>
          <w:sz w:val="24"/>
          <w:szCs w:val="24"/>
          <w:u w:val="single"/>
          <w:shd w:val="clear" w:color="auto" w:fill="FFFFFF"/>
        </w:rPr>
        <w:t>工作內容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：</w:t>
      </w:r>
    </w:p>
    <w:p w14:paraId="01CEF47A" w14:textId="77777777" w:rsidR="000C522A" w:rsidRPr="00D03A8A" w:rsidRDefault="000E76F3">
      <w:pPr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一、規劃並辦理全校及學院學生心理健康推廣活動。</w:t>
      </w:r>
    </w:p>
    <w:p w14:paraId="0882B0F5" w14:textId="77777777" w:rsidR="00F528D8" w:rsidRDefault="000E76F3">
      <w:pPr>
        <w:spacing w:line="360" w:lineRule="auto"/>
        <w:rPr>
          <w:rFonts w:ascii="標楷體" w:hAnsi="標楷體"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二、規劃並辦理學院學生班級輔導工作。</w:t>
      </w:r>
    </w:p>
    <w:p w14:paraId="573C86C9" w14:textId="77777777" w:rsidR="00F528D8" w:rsidRDefault="000E76F3">
      <w:pPr>
        <w:spacing w:line="360" w:lineRule="auto"/>
        <w:rPr>
          <w:rFonts w:ascii="標楷體" w:hAnsi="標楷體"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三、實施心理測驗</w:t>
      </w:r>
      <w:r w:rsidR="00F528D8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、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個別諮商</w:t>
      </w:r>
      <w:r w:rsidR="00F528D8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、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團體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諮商</w:t>
      </w:r>
      <w:r w:rsidR="00F528D8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、</w:t>
      </w:r>
      <w:r w:rsidR="00F528D8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高風險或危機個案處遇和個案管理等</w:t>
      </w:r>
    </w:p>
    <w:p w14:paraId="108B8E58" w14:textId="1290C75A" w:rsidR="000C522A" w:rsidRPr="00D03A8A" w:rsidRDefault="000E76F3">
      <w:pPr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四、辦理專業研習、個案協調會議、親師諮詢座談、專業督導等各項會議。</w:t>
      </w:r>
    </w:p>
    <w:p w14:paraId="54E091A5" w14:textId="77777777" w:rsidR="000C522A" w:rsidRPr="00D03A8A" w:rsidRDefault="000E76F3">
      <w:pPr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五、協助各項學生輔導相關會議、評鑑和研究事宜。</w:t>
      </w:r>
    </w:p>
    <w:p w14:paraId="46405250" w14:textId="77777777" w:rsidR="000C522A" w:rsidRPr="00D03A8A" w:rsidRDefault="000E76F3">
      <w:pPr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  <w:lang w:eastAsia="zh-TW"/>
        </w:rPr>
      </w:pP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六、承辦輔導相關計畫行政工作。</w:t>
      </w:r>
    </w:p>
    <w:p w14:paraId="2CA2AC11" w14:textId="06648AE3" w:rsidR="000C522A" w:rsidRPr="00D03A8A" w:rsidRDefault="000E76F3">
      <w:pPr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  <w:lang w:eastAsia="zh-TW"/>
        </w:rPr>
      </w:pP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七、每</w:t>
      </w:r>
      <w:r w:rsidR="00F528D8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學期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需夜間值班</w:t>
      </w:r>
      <w:r w:rsidR="00F528D8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2-3次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。</w:t>
      </w:r>
    </w:p>
    <w:p w14:paraId="77AFDC51" w14:textId="6207728B" w:rsidR="000C522A" w:rsidRPr="00D03A8A" w:rsidRDefault="000E76F3">
      <w:pPr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  <w:lang w:eastAsia="zh-TW"/>
        </w:rPr>
      </w:pP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八、視需要</w:t>
      </w:r>
      <w:r w:rsidR="00F528D8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需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支援校區間的諮商與行政工作。</w:t>
      </w:r>
    </w:p>
    <w:p w14:paraId="30A40EF4" w14:textId="77777777" w:rsidR="000C522A" w:rsidRPr="00D03A8A" w:rsidRDefault="000E76F3">
      <w:pPr>
        <w:spacing w:line="360" w:lineRule="auto"/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九、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其他交辦事項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。</w:t>
      </w:r>
    </w:p>
    <w:p w14:paraId="3834984E" w14:textId="77777777" w:rsidR="00AB73D3" w:rsidRDefault="000E76F3">
      <w:pPr>
        <w:rPr>
          <w:rFonts w:ascii="標楷體" w:hAnsi="標楷體"/>
          <w:b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lastRenderedPageBreak/>
        <w:br/>
      </w:r>
    </w:p>
    <w:p w14:paraId="20DE867A" w14:textId="57E8111D" w:rsidR="000C522A" w:rsidRPr="00D03A8A" w:rsidRDefault="000E76F3">
      <w:pPr>
        <w:rPr>
          <w:rFonts w:ascii="標楷體" w:eastAsia="標楷體" w:hAnsi="標楷體"/>
          <w:color w:val="000000"/>
          <w:sz w:val="24"/>
          <w:szCs w:val="24"/>
          <w:shd w:val="clear" w:color="auto" w:fill="FFFFFF"/>
          <w:lang w:eastAsia="zh-TW"/>
        </w:rPr>
      </w:pPr>
      <w:r w:rsidRPr="00D567AD">
        <w:rPr>
          <w:rFonts w:ascii="標楷體" w:eastAsia="標楷體" w:hAnsi="標楷體"/>
          <w:b/>
          <w:color w:val="000000"/>
          <w:sz w:val="24"/>
          <w:szCs w:val="24"/>
          <w:u w:val="single"/>
          <w:shd w:val="clear" w:color="auto" w:fill="FFFFFF"/>
        </w:rPr>
        <w:t>備註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：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  <w:t>一</w:t>
      </w:r>
      <w:r w:rsidR="00AB73D3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、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凡符合出缺職務資格且有意願應徵者</w:t>
      </w:r>
      <w:r w:rsidR="00AB73D3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請檢附下列相關證件資料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，格式不限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：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1.履歷(</w:t>
      </w:r>
      <w:r w:rsidR="00AB73D3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包含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學歷、經歷，並檢附心理師證照</w:t>
      </w:r>
      <w:r w:rsidR="00AB73D3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與相關佐證文件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)</w:t>
      </w:r>
    </w:p>
    <w:p w14:paraId="13D9B603" w14:textId="77777777" w:rsidR="000C522A" w:rsidRPr="00D03A8A" w:rsidRDefault="000E76F3">
      <w:pPr>
        <w:rPr>
          <w:rFonts w:ascii="標楷體" w:eastAsia="標楷體" w:hAnsi="標楷體"/>
          <w:color w:val="000000"/>
          <w:sz w:val="24"/>
          <w:szCs w:val="24"/>
          <w:shd w:val="clear" w:color="auto" w:fill="FFFFFF"/>
          <w:lang w:eastAsia="zh-TW"/>
        </w:rPr>
      </w:pP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2.自傳</w:t>
      </w:r>
    </w:p>
    <w:p w14:paraId="222853B4" w14:textId="77777777" w:rsidR="000C522A" w:rsidRPr="00D03A8A" w:rsidRDefault="000E76F3">
      <w:pPr>
        <w:rPr>
          <w:rFonts w:ascii="標楷體" w:eastAsia="標楷體" w:hAnsi="標楷體"/>
          <w:color w:val="000000"/>
          <w:sz w:val="24"/>
          <w:szCs w:val="24"/>
          <w:shd w:val="clear" w:color="auto" w:fill="FFFFFF"/>
          <w:lang w:eastAsia="zh-TW"/>
        </w:rPr>
      </w:pP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3.專長及相關訓練暨證明</w:t>
      </w:r>
    </w:p>
    <w:p w14:paraId="001FE63A" w14:textId="38172434" w:rsidR="000C522A" w:rsidRPr="00D03A8A" w:rsidRDefault="000E76F3">
      <w:pPr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</w:pP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4.其他</w:t>
      </w:r>
      <w:r w:rsidR="00AB73D3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有益於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審查之資料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  <w:t>二、請於報名期限前以掛號</w:t>
      </w:r>
      <w:r w:rsidR="00AB73D3"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(郵戳為憑)</w:t>
      </w:r>
      <w:r w:rsidR="00AB73D3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寄達聯絡人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，</w:t>
      </w:r>
      <w:r w:rsidRPr="00F64F47">
        <w:rPr>
          <w:rFonts w:ascii="標楷體" w:eastAsia="標楷體" w:hAnsi="標楷體"/>
          <w:color w:val="000000"/>
          <w:sz w:val="24"/>
          <w:szCs w:val="24"/>
        </w:rPr>
        <w:t>註明「應徵</w:t>
      </w:r>
      <w:r w:rsidRPr="00F64F47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嘉義</w:t>
      </w:r>
      <w:r w:rsidRPr="00F64F47">
        <w:rPr>
          <w:rFonts w:ascii="標楷體" w:eastAsia="標楷體" w:hAnsi="標楷體"/>
          <w:color w:val="000000"/>
          <w:sz w:val="24"/>
          <w:szCs w:val="24"/>
        </w:rPr>
        <w:t>大學</w:t>
      </w:r>
      <w:r w:rsidRPr="00F64F47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學生輔</w:t>
      </w:r>
      <w:r w:rsidR="00F64F47">
        <w:rPr>
          <w:rFonts w:ascii="標楷體" w:eastAsia="標楷體" w:hAnsi="標楷體"/>
          <w:color w:val="000000"/>
          <w:sz w:val="24"/>
          <w:szCs w:val="24"/>
          <w:lang w:eastAsia="zh-TW"/>
        </w:rPr>
        <w:br/>
      </w:r>
      <w:r w:rsidR="00F64F47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 xml:space="preserve">    </w:t>
      </w:r>
      <w:r w:rsidRPr="00F64F47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導</w:t>
      </w:r>
      <w:r w:rsidRPr="00F64F47">
        <w:rPr>
          <w:rFonts w:ascii="標楷體" w:eastAsia="標楷體" w:hAnsi="標楷體"/>
          <w:color w:val="000000"/>
          <w:sz w:val="24"/>
          <w:szCs w:val="24"/>
        </w:rPr>
        <w:t>中心專案工作人員」。</w:t>
      </w:r>
      <w:r w:rsidRPr="00F64F47">
        <w:rPr>
          <w:rFonts w:ascii="標楷體" w:eastAsia="標楷體" w:hAnsi="標楷體"/>
          <w:color w:val="000000"/>
          <w:sz w:val="24"/>
          <w:szCs w:val="24"/>
          <w:shd w:val="pct15" w:color="auto" w:fill="FFFFFF"/>
        </w:rPr>
        <w:br/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三、聯絡人：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賀彩清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（聯絡電話：05-27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17080~3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）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</w:r>
      <w:r w:rsidR="005A77C6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 xml:space="preserve">    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聯絡地址：嘉義市東區學府路300號</w:t>
      </w:r>
      <w:r w:rsidR="005A77C6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(學生輔導中心)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  <w:t>四、甄試方式：經書面資格審查擇優另行通知參加面試及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諮商實務演練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（</w:t>
      </w:r>
      <w:r w:rsidRPr="005A77C6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面試佔</w:t>
      </w:r>
      <w:r w:rsidR="005A77C6" w:rsidRPr="005A77C6">
        <w:rPr>
          <w:rFonts w:ascii="標楷體" w:eastAsia="標楷體" w:hAnsi="標楷體"/>
          <w:color w:val="000000"/>
          <w:sz w:val="24"/>
          <w:szCs w:val="24"/>
          <w:lang w:eastAsia="zh-TW"/>
        </w:rPr>
        <w:br/>
      </w:r>
      <w:r w:rsidR="005A77C6" w:rsidRPr="005A77C6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 xml:space="preserve">             </w:t>
      </w:r>
      <w:r w:rsidRPr="005A77C6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成績60%、演練佔成績40%</w:t>
      </w:r>
      <w:r w:rsidRPr="005A77C6">
        <w:rPr>
          <w:rFonts w:ascii="標楷體" w:eastAsia="標楷體" w:hAnsi="標楷體"/>
          <w:color w:val="000000"/>
          <w:sz w:val="24"/>
          <w:szCs w:val="24"/>
        </w:rPr>
        <w:t>）；未通過者，恕不退件或另行通知，</w:t>
      </w:r>
      <w:r w:rsidR="005A77C6" w:rsidRPr="005A77C6">
        <w:rPr>
          <w:rFonts w:ascii="標楷體" w:hAnsi="標楷體"/>
          <w:color w:val="000000"/>
          <w:sz w:val="24"/>
          <w:szCs w:val="24"/>
        </w:rPr>
        <w:br/>
      </w:r>
      <w:r w:rsidR="005A77C6" w:rsidRPr="000E76F3">
        <w:rPr>
          <w:rFonts w:ascii="新細明體" w:eastAsia="新細明體" w:hAnsi="新細明體" w:hint="eastAsia"/>
          <w:color w:val="000000"/>
          <w:sz w:val="24"/>
          <w:szCs w:val="24"/>
          <w:lang w:eastAsia="zh-TW"/>
        </w:rPr>
        <w:t xml:space="preserve">             </w:t>
      </w:r>
      <w:r w:rsidRPr="005A77C6">
        <w:rPr>
          <w:rFonts w:ascii="標楷體" w:eastAsia="標楷體" w:hAnsi="標楷體"/>
          <w:color w:val="000000"/>
          <w:sz w:val="24"/>
          <w:szCs w:val="24"/>
        </w:rPr>
        <w:t>如需返還書面應徵資料，可附回郵信封俾利郵寄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。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</w:r>
      <w:r w:rsidR="00C55901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五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、其他事項：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  <w:t>1.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本職缺除正取 1 名外(未達錄取標準得從缺)，</w:t>
      </w:r>
      <w:r w:rsidR="00F8545E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並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視成績增列候補名額</w:t>
      </w:r>
      <w:r w:rsidR="00F8545E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候補</w:t>
      </w:r>
      <w:r w:rsidR="00F8545E">
        <w:rPr>
          <w:rFonts w:ascii="標楷體" w:eastAsia="標楷體" w:hAnsi="標楷體"/>
          <w:color w:val="000000"/>
          <w:sz w:val="24"/>
          <w:szCs w:val="24"/>
          <w:shd w:val="clear" w:color="auto" w:fill="FFFFFF"/>
          <w:lang w:eastAsia="zh-TW"/>
        </w:rPr>
        <w:br/>
      </w:r>
      <w:r w:rsidR="00F8545E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 xml:space="preserve">  </w:t>
      </w:r>
      <w:r w:rsidRPr="00D03A8A">
        <w:rPr>
          <w:rFonts w:ascii="標楷體" w:eastAsia="標楷體" w:hAnsi="標楷體" w:hint="eastAsia"/>
          <w:color w:val="000000"/>
          <w:sz w:val="24"/>
          <w:szCs w:val="24"/>
          <w:shd w:val="clear" w:color="auto" w:fill="FFFFFF"/>
          <w:lang w:eastAsia="zh-TW"/>
        </w:rPr>
        <w:t>期間自甄選結果確定之翌日起算 3 個月。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  <w:t>2.應徵人員不得有下列情形：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  <w:t>(1)應徵人員須非屬本校校長或用人單位主管之配偶及三親等以內血親、姻親。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br/>
        <w:t>(2)應徵人員不得曾有違反性侵害犯罪防治法、兒童及少年性剝削防制條例、性</w:t>
      </w:r>
      <w:r w:rsidR="00F8545E">
        <w:rPr>
          <w:rFonts w:ascii="標楷體" w:hAnsi="標楷體"/>
          <w:color w:val="000000"/>
          <w:sz w:val="24"/>
          <w:szCs w:val="24"/>
          <w:shd w:val="clear" w:color="auto" w:fill="FFFFFF"/>
        </w:rPr>
        <w:br/>
      </w:r>
      <w:r w:rsidR="00F8545E" w:rsidRPr="000E76F3">
        <w:rPr>
          <w:rFonts w:ascii="新細明體" w:eastAsia="新細明體" w:hAnsi="新細明體" w:hint="eastAsia"/>
          <w:color w:val="000000"/>
          <w:sz w:val="24"/>
          <w:szCs w:val="24"/>
          <w:shd w:val="clear" w:color="auto" w:fill="FFFFFF"/>
          <w:lang w:eastAsia="zh-TW"/>
        </w:rPr>
        <w:t xml:space="preserve">   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騷擾防治法、兒童及少年福利權益保障法、教育人員任用條例、教師法、性</w:t>
      </w:r>
      <w:r w:rsidR="00F8545E">
        <w:rPr>
          <w:rFonts w:ascii="標楷體" w:hAnsi="標楷體"/>
          <w:color w:val="000000"/>
          <w:sz w:val="24"/>
          <w:szCs w:val="24"/>
          <w:shd w:val="clear" w:color="auto" w:fill="FFFFFF"/>
        </w:rPr>
        <w:br/>
      </w:r>
      <w:r w:rsidR="00F8545E" w:rsidRPr="000E76F3">
        <w:rPr>
          <w:rFonts w:ascii="新細明體" w:eastAsia="新細明體" w:hAnsi="新細明體" w:hint="eastAsia"/>
          <w:color w:val="000000"/>
          <w:sz w:val="24"/>
          <w:szCs w:val="24"/>
          <w:shd w:val="clear" w:color="auto" w:fill="FFFFFF"/>
          <w:lang w:eastAsia="zh-TW"/>
        </w:rPr>
        <w:lastRenderedPageBreak/>
        <w:t xml:space="preserve">   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別平等教育法等相關法令規定之行為，經判刑確定或曾經主管機關、學校性</w:t>
      </w:r>
      <w:r w:rsidR="00F8545E">
        <w:rPr>
          <w:rFonts w:ascii="標楷體" w:hAnsi="標楷體"/>
          <w:color w:val="000000"/>
          <w:sz w:val="24"/>
          <w:szCs w:val="24"/>
          <w:shd w:val="clear" w:color="auto" w:fill="FFFFFF"/>
        </w:rPr>
        <w:br/>
      </w:r>
      <w:r w:rsidR="00F8545E" w:rsidRPr="000E76F3">
        <w:rPr>
          <w:rFonts w:ascii="新細明體" w:eastAsia="新細明體" w:hAnsi="新細明體" w:hint="eastAsia"/>
          <w:color w:val="000000"/>
          <w:sz w:val="24"/>
          <w:szCs w:val="24"/>
          <w:shd w:val="clear" w:color="auto" w:fill="FFFFFF"/>
          <w:lang w:eastAsia="zh-TW"/>
        </w:rPr>
        <w:t xml:space="preserve">    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別平等教育委員會調查有性侵害、性騷擾或性霸凌行為屬實，並經該主管機</w:t>
      </w:r>
      <w:r w:rsidR="00F8545E">
        <w:rPr>
          <w:rFonts w:ascii="標楷體" w:hAnsi="標楷體"/>
          <w:color w:val="000000"/>
          <w:sz w:val="24"/>
          <w:szCs w:val="24"/>
          <w:shd w:val="clear" w:color="auto" w:fill="FFFFFF"/>
        </w:rPr>
        <w:br/>
      </w:r>
      <w:r w:rsidR="00F8545E" w:rsidRPr="000E76F3">
        <w:rPr>
          <w:rFonts w:ascii="新細明體" w:eastAsia="新細明體" w:hAnsi="新細明體" w:hint="eastAsia"/>
          <w:color w:val="000000"/>
          <w:sz w:val="24"/>
          <w:szCs w:val="24"/>
          <w:shd w:val="clear" w:color="auto" w:fill="FFFFFF"/>
          <w:lang w:eastAsia="zh-TW"/>
        </w:rPr>
        <w:t xml:space="preserve">    </w:t>
      </w:r>
      <w:r w:rsidRPr="00D03A8A">
        <w:rPr>
          <w:rFonts w:ascii="標楷體" w:eastAsia="標楷體" w:hAnsi="標楷體"/>
          <w:color w:val="000000"/>
          <w:sz w:val="24"/>
          <w:szCs w:val="24"/>
          <w:shd w:val="clear" w:color="auto" w:fill="FFFFFF"/>
        </w:rPr>
        <w:t>關核准解聘或不續聘者。</w:t>
      </w:r>
    </w:p>
    <w:p w14:paraId="62CFFDA2" w14:textId="77777777" w:rsidR="000C522A" w:rsidRDefault="000C522A">
      <w:pPr>
        <w:shd w:val="solid" w:color="FFFFFF" w:fill="auto"/>
        <w:autoSpaceDN w:val="0"/>
        <w:spacing w:after="210" w:line="360" w:lineRule="auto"/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</w:pPr>
    </w:p>
    <w:p w14:paraId="60422364" w14:textId="77777777" w:rsidR="000C522A" w:rsidRDefault="000C522A">
      <w:pPr>
        <w:shd w:val="solid" w:color="FFFFFF" w:fill="auto"/>
        <w:autoSpaceDN w:val="0"/>
        <w:spacing w:afterAutospacing="1" w:line="360" w:lineRule="auto"/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</w:pPr>
    </w:p>
    <w:p w14:paraId="64549F00" w14:textId="77777777" w:rsidR="000C522A" w:rsidRDefault="000C522A">
      <w:pPr>
        <w:shd w:val="solid" w:color="FFFFFF" w:fill="auto"/>
        <w:autoSpaceDN w:val="0"/>
        <w:spacing w:after="210" w:line="360" w:lineRule="auto"/>
        <w:rPr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</w:pPr>
    </w:p>
    <w:p w14:paraId="1D649D84" w14:textId="77777777" w:rsidR="000C522A" w:rsidRDefault="000C522A">
      <w:pPr>
        <w:spacing w:line="360" w:lineRule="auto"/>
        <w:rPr>
          <w:sz w:val="24"/>
          <w:szCs w:val="24"/>
        </w:rPr>
      </w:pPr>
    </w:p>
    <w:sectPr w:rsidR="000C52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130B0" w14:textId="77777777" w:rsidR="00022063" w:rsidRDefault="00022063" w:rsidP="000A218A">
      <w:r>
        <w:separator/>
      </w:r>
    </w:p>
  </w:endnote>
  <w:endnote w:type="continuationSeparator" w:id="0">
    <w:p w14:paraId="392CBA47" w14:textId="77777777" w:rsidR="00022063" w:rsidRDefault="00022063" w:rsidP="000A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3D802" w14:textId="77777777" w:rsidR="00022063" w:rsidRDefault="00022063" w:rsidP="000A218A">
      <w:r>
        <w:separator/>
      </w:r>
    </w:p>
  </w:footnote>
  <w:footnote w:type="continuationSeparator" w:id="0">
    <w:p w14:paraId="54C64FA1" w14:textId="77777777" w:rsidR="00022063" w:rsidRDefault="00022063" w:rsidP="000A2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2A"/>
    <w:rsid w:val="000053DC"/>
    <w:rsid w:val="00022063"/>
    <w:rsid w:val="000A218A"/>
    <w:rsid w:val="000C522A"/>
    <w:rsid w:val="000E76F3"/>
    <w:rsid w:val="001A4BB4"/>
    <w:rsid w:val="00254790"/>
    <w:rsid w:val="00391A30"/>
    <w:rsid w:val="00462517"/>
    <w:rsid w:val="005A77C6"/>
    <w:rsid w:val="00697F95"/>
    <w:rsid w:val="006D2360"/>
    <w:rsid w:val="008F045F"/>
    <w:rsid w:val="00936002"/>
    <w:rsid w:val="00951B7D"/>
    <w:rsid w:val="00956C0E"/>
    <w:rsid w:val="00A35DFB"/>
    <w:rsid w:val="00A80D97"/>
    <w:rsid w:val="00AB73D3"/>
    <w:rsid w:val="00C12B00"/>
    <w:rsid w:val="00C55901"/>
    <w:rsid w:val="00D03A8A"/>
    <w:rsid w:val="00D56056"/>
    <w:rsid w:val="00D567AD"/>
    <w:rsid w:val="00E52A0B"/>
    <w:rsid w:val="00F528D8"/>
    <w:rsid w:val="00F64F47"/>
    <w:rsid w:val="00F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CD177D8"/>
  <w15:docId w15:val="{A3FCE376-6C72-4BA9-9E40-8F1D1727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</w:pPr>
    <w:rPr>
      <w:rFonts w:ascii="標楷體" w:eastAsia="標楷體" w:hAnsi="標楷體" w:hint="eastAsia"/>
      <w:color w:val="000000"/>
      <w:sz w:val="24"/>
      <w:lang w:eastAsia="zh-CN"/>
    </w:rPr>
  </w:style>
  <w:style w:type="character" w:styleId="a3">
    <w:name w:val="annotation reference"/>
    <w:uiPriority w:val="99"/>
    <w:semiHidden/>
    <w:unhideWhenUsed/>
    <w:rsid w:val="00C12B0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12B00"/>
    <w:pPr>
      <w:jc w:val="left"/>
    </w:pPr>
  </w:style>
  <w:style w:type="character" w:customStyle="1" w:styleId="a5">
    <w:name w:val="註解文字 字元"/>
    <w:link w:val="a4"/>
    <w:uiPriority w:val="99"/>
    <w:semiHidden/>
    <w:rsid w:val="00C12B00"/>
    <w:rPr>
      <w:kern w:val="2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2B00"/>
    <w:rPr>
      <w:b/>
      <w:bCs/>
    </w:rPr>
  </w:style>
  <w:style w:type="character" w:customStyle="1" w:styleId="a7">
    <w:name w:val="註解主旨 字元"/>
    <w:link w:val="a6"/>
    <w:uiPriority w:val="99"/>
    <w:semiHidden/>
    <w:rsid w:val="00C12B00"/>
    <w:rPr>
      <w:b/>
      <w:bCs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12B00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12B0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nhideWhenUsed/>
    <w:rsid w:val="000A21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0A218A"/>
    <w:rPr>
      <w:kern w:val="2"/>
      <w:lang w:eastAsia="zh-CN"/>
    </w:rPr>
  </w:style>
  <w:style w:type="paragraph" w:styleId="ac">
    <w:name w:val="footer"/>
    <w:basedOn w:val="a"/>
    <w:link w:val="ad"/>
    <w:unhideWhenUsed/>
    <w:rsid w:val="000A21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0A218A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國立中正大學諮商中心專案工作人員職缺校外徵才公告</dc:title>
  <dc:creator>user</dc:creator>
  <cp:lastModifiedBy>WIN10</cp:lastModifiedBy>
  <cp:revision>2</cp:revision>
  <dcterms:created xsi:type="dcterms:W3CDTF">2022-12-28T06:58:00Z</dcterms:created>
  <dcterms:modified xsi:type="dcterms:W3CDTF">2022-12-28T06:58:00Z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